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bookmarkStart w:id="0" w:name="_GoBack"/>
      <w:bookmarkEnd w:id="0"/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Default="002D11F4">
          <w:pPr>
            <w:pStyle w:val="TOCHeading"/>
          </w:pPr>
          <w:proofErr w:type="spellStart"/>
          <w:r>
            <w:t>Contenido</w:t>
          </w:r>
          <w:proofErr w:type="spellEnd"/>
        </w:p>
        <w:p w14:paraId="4CACC0BD" w14:textId="17EB0EC0" w:rsidR="002D11F4" w:rsidRDefault="002D11F4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85162" w:history="1">
            <w:r w:rsidRPr="001D4DCD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FB1D" w14:textId="7D4026D9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63" w:history="1">
            <w:r w:rsidR="002D11F4" w:rsidRPr="001D4DCD">
              <w:rPr>
                <w:rStyle w:val="Hyperlink"/>
                <w:noProof/>
              </w:rPr>
              <w:t>Análisis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_Toc514785163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153042F5" w14:textId="129C2043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4" w:history="1">
            <w:r w:rsidR="002D11F4" w:rsidRPr="001D4DCD">
              <w:rPr>
                <w:rStyle w:val="Hyperlink"/>
                <w:noProof/>
              </w:rPr>
              <w:t>Descripción del proyecto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_Toc514785164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785660D" w14:textId="35BC5294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5" w:history="1">
            <w:r w:rsidR="002D11F4" w:rsidRPr="001D4DCD">
              <w:rPr>
                <w:rStyle w:val="Hyperlink"/>
                <w:noProof/>
              </w:rPr>
              <w:t>Análisis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_Toc514785165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53A8F1A4" w14:textId="5A0975BE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6" w:history="1">
            <w:r w:rsidR="002D11F4" w:rsidRPr="001D4DCD">
              <w:rPr>
                <w:rStyle w:val="Hyperlink"/>
                <w:noProof/>
              </w:rPr>
              <w:t>Seguridad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_Toc514785166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134AF03B" w14:textId="5FAA2964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7" w:history="1">
            <w:r w:rsidR="002D11F4" w:rsidRPr="001D4DCD">
              <w:rPr>
                <w:rStyle w:val="Hyperlink"/>
                <w:noProof/>
              </w:rPr>
              <w:t>Casos de Uso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_Toc514785167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3CEEBE22" w14:textId="6A688B79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8" w:history="1">
            <w:r w:rsidR="002D11F4" w:rsidRPr="001D4DCD">
              <w:rPr>
                <w:rStyle w:val="Hyperlink"/>
                <w:noProof/>
              </w:rPr>
              <w:t>Diagrama de Flujo de Datos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_Toc514785168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2E00E8C2" w14:textId="717D9FC7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69" w:history="1">
            <w:r w:rsidR="002D11F4" w:rsidRPr="001D4DCD">
              <w:rPr>
                <w:rStyle w:val="Hyperlink"/>
                <w:noProof/>
              </w:rPr>
              <w:t>Diagrama de Clases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_Toc514785169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3EE1C1C" w14:textId="16129F29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0" w:history="1">
            <w:r w:rsidR="002D11F4" w:rsidRPr="001D4DCD">
              <w:rPr>
                <w:rStyle w:val="Hyperlink"/>
                <w:noProof/>
              </w:rPr>
              <w:t>Diagrama de Paquetes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_Toc514785170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10B962E0" w14:textId="6E356908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1" w:history="1">
            <w:r w:rsidR="002D11F4" w:rsidRPr="001D4DCD">
              <w:rPr>
                <w:rStyle w:val="Hyperlink"/>
                <w:noProof/>
              </w:rPr>
              <w:t>Diseño de Pantallas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_Toc514785171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3312D2DD" w14:textId="3238887A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72" w:history="1">
            <w:r w:rsidR="002D11F4" w:rsidRPr="001D4DCD">
              <w:rPr>
                <w:rStyle w:val="Hyperlink"/>
                <w:noProof/>
              </w:rPr>
              <w:t>Diseño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_Toc514785172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430378E" w14:textId="61A11F07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3" w:history="1">
            <w:r w:rsidR="002D11F4" w:rsidRPr="001D4DCD">
              <w:rPr>
                <w:rStyle w:val="Hyperlink"/>
                <w:noProof/>
              </w:rPr>
              <w:t>Arquitectura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_Toc514785173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8D04987" w14:textId="2927A010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4" w:history="1">
            <w:r w:rsidR="002D11F4" w:rsidRPr="001D4DCD">
              <w:rPr>
                <w:rStyle w:val="Hyperlink"/>
                <w:noProof/>
              </w:rPr>
              <w:t>Diseño de Base de Datos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_Toc514785174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69A1C57D" w14:textId="509BA6F3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75" w:history="1">
            <w:r w:rsidR="002D11F4" w:rsidRPr="001D4DCD">
              <w:rPr>
                <w:rStyle w:val="Hyperlink"/>
                <w:noProof/>
              </w:rPr>
              <w:t>Implementación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_Toc514785175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E223994" w14:textId="73514532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6" w:history="1">
            <w:r w:rsidR="002D11F4" w:rsidRPr="001D4DCD">
              <w:rPr>
                <w:rStyle w:val="Hyperlink"/>
                <w:noProof/>
              </w:rPr>
              <w:t>Control de Versiones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_Toc514785176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0207D58F" w14:textId="7E29471D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77" w:history="1">
            <w:r w:rsidR="002D11F4" w:rsidRPr="001D4DCD">
              <w:rPr>
                <w:rStyle w:val="Hyperlink"/>
                <w:noProof/>
              </w:rPr>
              <w:t>Pruebas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_Toc514785177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01988CEB" w14:textId="13F3BB09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8" w:history="1">
            <w:r w:rsidR="002D11F4" w:rsidRPr="001D4DCD">
              <w:rPr>
                <w:rStyle w:val="Hyperlink"/>
                <w:noProof/>
              </w:rPr>
              <w:t>Pruebas unitarias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_Toc514785178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5462CF2A" w14:textId="20EFCF31" w:rsidR="002D11F4" w:rsidRDefault="00AB278A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14785179" w:history="1">
            <w:r w:rsidR="002D11F4" w:rsidRPr="001D4DCD">
              <w:rPr>
                <w:rStyle w:val="Hyperlink"/>
                <w:noProof/>
              </w:rPr>
              <w:t>Pruebas de integración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_Toc514785179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6DB26D25" w14:textId="5BF36A77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80" w:history="1">
            <w:r w:rsidR="002D11F4" w:rsidRPr="001D4DCD">
              <w:rPr>
                <w:rStyle w:val="Hyperlink"/>
                <w:noProof/>
              </w:rPr>
              <w:t>Instalación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_Toc514785180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71120AF1" w14:textId="008DA28F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81" w:history="1">
            <w:r w:rsidR="002D11F4" w:rsidRPr="001D4DCD">
              <w:rPr>
                <w:rStyle w:val="Hyperlink"/>
                <w:noProof/>
              </w:rPr>
              <w:t>Mantenimiento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_Toc514785181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5C3AABF8" w14:textId="621779E3" w:rsidR="002D11F4" w:rsidRDefault="00AB278A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14785182" w:history="1">
            <w:r w:rsidR="002D11F4" w:rsidRPr="001D4DCD">
              <w:rPr>
                <w:rStyle w:val="Hyperlink"/>
                <w:noProof/>
              </w:rPr>
              <w:t>Bibliografía</w:t>
            </w:r>
            <w:r w:rsidR="002D11F4">
              <w:rPr>
                <w:noProof/>
                <w:webHidden/>
              </w:rPr>
              <w:tab/>
            </w:r>
            <w:r w:rsidR="002D11F4">
              <w:rPr>
                <w:noProof/>
                <w:webHidden/>
              </w:rPr>
              <w:fldChar w:fldCharType="begin"/>
            </w:r>
            <w:r w:rsidR="002D11F4">
              <w:rPr>
                <w:noProof/>
                <w:webHidden/>
              </w:rPr>
              <w:instrText xml:space="preserve"> PAGEREF _Toc514785182 \h </w:instrText>
            </w:r>
            <w:r w:rsidR="002D11F4">
              <w:rPr>
                <w:noProof/>
                <w:webHidden/>
              </w:rPr>
            </w:r>
            <w:r w:rsidR="002D11F4">
              <w:rPr>
                <w:noProof/>
                <w:webHidden/>
              </w:rPr>
              <w:fldChar w:fldCharType="separate"/>
            </w:r>
            <w:r w:rsidR="002D11F4">
              <w:rPr>
                <w:noProof/>
                <w:webHidden/>
              </w:rPr>
              <w:t>2</w:t>
            </w:r>
            <w:r w:rsidR="002D11F4">
              <w:rPr>
                <w:noProof/>
                <w:webHidden/>
              </w:rPr>
              <w:fldChar w:fldCharType="end"/>
            </w:r>
          </w:hyperlink>
        </w:p>
        <w:p w14:paraId="2FFDEFB8" w14:textId="39ABDCE5" w:rsidR="002D11F4" w:rsidRDefault="002D11F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9267C76" w14:textId="6BD631E3" w:rsidR="008C7F76" w:rsidRDefault="00ED51EA" w:rsidP="00ED51EA">
      <w:pPr>
        <w:pStyle w:val="Heading1"/>
      </w:pPr>
      <w:bookmarkStart w:id="1" w:name="_Toc514785162"/>
      <w:r>
        <w:t>Introducción</w:t>
      </w:r>
      <w:bookmarkEnd w:id="1"/>
    </w:p>
    <w:p w14:paraId="1344D2F2" w14:textId="26DD390B" w:rsidR="00ED51EA" w:rsidRDefault="00ED51EA" w:rsidP="00ED51EA">
      <w:r>
        <w:t xml:space="preserve">El presente documento describe las fases necesarias para la implementación de un sistema </w:t>
      </w:r>
      <w:r w:rsidR="00C15067">
        <w:t>de ventas en línea</w:t>
      </w:r>
      <w:r w:rsidR="008B74FD">
        <w:t>, donde el cliente a través de un navegador podrá hacer su compra.</w:t>
      </w:r>
    </w:p>
    <w:p w14:paraId="31A77A6B" w14:textId="316A9550" w:rsidR="00A31169" w:rsidRDefault="00A31169" w:rsidP="005E6C23">
      <w:pPr>
        <w:pStyle w:val="Heading1"/>
      </w:pPr>
      <w:bookmarkStart w:id="2" w:name="_Toc514785163"/>
      <w:r>
        <w:t>Análisis</w:t>
      </w:r>
      <w:bookmarkEnd w:id="2"/>
    </w:p>
    <w:p w14:paraId="60EEF5F4" w14:textId="0702A617" w:rsidR="008B74FD" w:rsidRPr="008B74FD" w:rsidRDefault="008B74FD" w:rsidP="008B74FD">
      <w:pPr>
        <w:pStyle w:val="Heading2"/>
      </w:pPr>
      <w:bookmarkStart w:id="3" w:name="_Toc514785164"/>
      <w:r>
        <w:t>Descripción del proyecto</w:t>
      </w:r>
      <w:bookmarkEnd w:id="3"/>
    </w:p>
    <w:p w14:paraId="7414A748" w14:textId="77FA71C5" w:rsidR="008B74FD" w:rsidRDefault="008B74FD" w:rsidP="008B74FD"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</w:p>
    <w:p w14:paraId="5DEB8F3F" w14:textId="6E8FE2DE" w:rsidR="004815C2" w:rsidRDefault="004815C2" w:rsidP="006967B0">
      <w:pPr>
        <w:pStyle w:val="Heading2"/>
      </w:pPr>
      <w:bookmarkStart w:id="4" w:name="_Toc514785165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4"/>
    </w:p>
    <w:p w14:paraId="21D67BD2" w14:textId="2A3178A7" w:rsidR="008B3028" w:rsidRDefault="008B3028" w:rsidP="006967B0">
      <w:pPr>
        <w:pStyle w:val="Heading2"/>
      </w:pPr>
      <w:bookmarkStart w:id="5" w:name="_Toc514785166"/>
      <w:r>
        <w:t>Seguridad</w:t>
      </w:r>
      <w:bookmarkEnd w:id="5"/>
    </w:p>
    <w:p w14:paraId="46EE694C" w14:textId="40FA6B72" w:rsidR="008B3028" w:rsidRDefault="008B3028" w:rsidP="006967B0">
      <w:pPr>
        <w:pStyle w:val="Heading2"/>
      </w:pPr>
      <w:bookmarkStart w:id="6" w:name="_Toc514785167"/>
      <w:r>
        <w:t>Casos de Uso</w:t>
      </w:r>
      <w:bookmarkEnd w:id="6"/>
    </w:p>
    <w:p w14:paraId="61F8DD16" w14:textId="4D9A3FB3" w:rsidR="008B3028" w:rsidRDefault="008B3028" w:rsidP="006967B0">
      <w:pPr>
        <w:pStyle w:val="Heading2"/>
      </w:pPr>
      <w:bookmarkStart w:id="7" w:name="_Toc514785168"/>
      <w:r>
        <w:t>Diagrama de</w:t>
      </w:r>
      <w:r w:rsidR="0059116A">
        <w:t xml:space="preserve"> Flujo de Datos</w:t>
      </w:r>
      <w:bookmarkEnd w:id="7"/>
    </w:p>
    <w:p w14:paraId="21B7BF9A" w14:textId="0ABCFC94" w:rsidR="008B3028" w:rsidRDefault="008B3028" w:rsidP="006967B0">
      <w:pPr>
        <w:pStyle w:val="Heading2"/>
      </w:pPr>
      <w:bookmarkStart w:id="8" w:name="_Toc514785169"/>
      <w:r>
        <w:t xml:space="preserve">Diagrama </w:t>
      </w:r>
      <w:r w:rsidR="0075055E">
        <w:t>de Clases</w:t>
      </w:r>
      <w:bookmarkEnd w:id="8"/>
    </w:p>
    <w:p w14:paraId="0F3281B3" w14:textId="2B784D0A" w:rsidR="0074655E" w:rsidRDefault="0074655E" w:rsidP="006967B0">
      <w:pPr>
        <w:pStyle w:val="Heading2"/>
      </w:pPr>
      <w:bookmarkStart w:id="9" w:name="_Toc514785170"/>
      <w:r>
        <w:t>Diagrama de Paquetes</w:t>
      </w:r>
      <w:bookmarkEnd w:id="9"/>
    </w:p>
    <w:p w14:paraId="73E5597E" w14:textId="53B5022E" w:rsidR="0074655E" w:rsidRPr="008B74FD" w:rsidRDefault="0074655E" w:rsidP="006967B0">
      <w:pPr>
        <w:pStyle w:val="Heading2"/>
      </w:pPr>
      <w:bookmarkStart w:id="10" w:name="_Toc514785171"/>
      <w:r>
        <w:t>Diseño de Pantallas</w:t>
      </w:r>
      <w:bookmarkEnd w:id="10"/>
    </w:p>
    <w:p w14:paraId="37DE591F" w14:textId="44427C26" w:rsidR="0074655E" w:rsidRDefault="00A31169" w:rsidP="00EF587D">
      <w:pPr>
        <w:pStyle w:val="Heading1"/>
      </w:pPr>
      <w:bookmarkStart w:id="11" w:name="_Toc514785172"/>
      <w:r>
        <w:t>Diseño</w:t>
      </w:r>
      <w:bookmarkEnd w:id="11"/>
    </w:p>
    <w:p w14:paraId="45A18835" w14:textId="6979F26E" w:rsidR="00D02EFC" w:rsidRDefault="00D02EFC" w:rsidP="006967B0">
      <w:pPr>
        <w:pStyle w:val="Heading2"/>
      </w:pPr>
      <w:bookmarkStart w:id="12" w:name="_Toc514785173"/>
      <w:r>
        <w:t>Arquitectura</w:t>
      </w:r>
      <w:bookmarkEnd w:id="12"/>
    </w:p>
    <w:p w14:paraId="3EAA0471" w14:textId="32DFA6A2" w:rsidR="00D02EFC" w:rsidRPr="00D02EFC" w:rsidRDefault="00D02EFC" w:rsidP="006967B0">
      <w:pPr>
        <w:pStyle w:val="Heading2"/>
      </w:pPr>
      <w:bookmarkStart w:id="13" w:name="_Toc514785174"/>
      <w:r>
        <w:t>Diseño de Base de Datos</w:t>
      </w:r>
      <w:bookmarkEnd w:id="13"/>
    </w:p>
    <w:p w14:paraId="624EF130" w14:textId="490861E1" w:rsidR="00A31169" w:rsidRDefault="00A31169" w:rsidP="005E6C23">
      <w:pPr>
        <w:pStyle w:val="Heading1"/>
      </w:pPr>
      <w:bookmarkStart w:id="14" w:name="_Toc514785175"/>
      <w:r>
        <w:t>Implementación</w:t>
      </w:r>
      <w:bookmarkEnd w:id="14"/>
    </w:p>
    <w:p w14:paraId="619FC416" w14:textId="3D77C181" w:rsidR="00D02EFC" w:rsidRPr="00D02EFC" w:rsidRDefault="00D02EFC" w:rsidP="006967B0">
      <w:pPr>
        <w:pStyle w:val="Heading2"/>
      </w:pPr>
      <w:bookmarkStart w:id="15" w:name="_Toc514785176"/>
      <w:r>
        <w:t>Control de Versiones</w:t>
      </w:r>
      <w:bookmarkEnd w:id="15"/>
    </w:p>
    <w:p w14:paraId="4F9212BE" w14:textId="364755E5" w:rsidR="00A31169" w:rsidRDefault="005E6C23" w:rsidP="005E6C23">
      <w:pPr>
        <w:pStyle w:val="Heading1"/>
      </w:pPr>
      <w:bookmarkStart w:id="16" w:name="_Toc514785177"/>
      <w:r>
        <w:t>Pruebas</w:t>
      </w:r>
      <w:bookmarkEnd w:id="16"/>
    </w:p>
    <w:p w14:paraId="69B6F879" w14:textId="1AAB175E" w:rsidR="00D02EFC" w:rsidRDefault="00D02EFC" w:rsidP="006967B0">
      <w:pPr>
        <w:pStyle w:val="Heading2"/>
      </w:pPr>
      <w:bookmarkStart w:id="17" w:name="_Toc514785178"/>
      <w:r>
        <w:t>Pruebas unitarias</w:t>
      </w:r>
      <w:bookmarkEnd w:id="17"/>
    </w:p>
    <w:p w14:paraId="6773D375" w14:textId="1B13DADD" w:rsidR="00D02EFC" w:rsidRPr="00D02EFC" w:rsidRDefault="00D02EFC" w:rsidP="006967B0">
      <w:pPr>
        <w:pStyle w:val="Heading2"/>
      </w:pPr>
      <w:bookmarkStart w:id="18" w:name="_Toc514785179"/>
      <w:r>
        <w:t>Pruebas de integración</w:t>
      </w:r>
      <w:bookmarkEnd w:id="18"/>
    </w:p>
    <w:p w14:paraId="5A65A452" w14:textId="19494C3D" w:rsidR="005E6C23" w:rsidRDefault="005E6C23" w:rsidP="005E6C23">
      <w:pPr>
        <w:pStyle w:val="Heading1"/>
      </w:pPr>
      <w:bookmarkStart w:id="19" w:name="_Toc514785180"/>
      <w:r>
        <w:t>Instalación</w:t>
      </w:r>
      <w:bookmarkEnd w:id="19"/>
    </w:p>
    <w:p w14:paraId="2BFE8B8A" w14:textId="7F83C979" w:rsidR="005E6C23" w:rsidRDefault="005E6C23" w:rsidP="005E6C23">
      <w:pPr>
        <w:pStyle w:val="Heading1"/>
      </w:pPr>
      <w:bookmarkStart w:id="20" w:name="_Toc514785181"/>
      <w:r>
        <w:t>Mantenimiento</w:t>
      </w:r>
      <w:bookmarkEnd w:id="20"/>
    </w:p>
    <w:p w14:paraId="7DD532EB" w14:textId="3CB6613F" w:rsidR="00A95389" w:rsidRDefault="00A95389" w:rsidP="00A95389"/>
    <w:p w14:paraId="0613F63D" w14:textId="6B06A6CD" w:rsidR="00A95389" w:rsidRPr="00A95389" w:rsidRDefault="00A95389" w:rsidP="00A95389">
      <w:pPr>
        <w:pStyle w:val="Heading1"/>
      </w:pPr>
      <w:bookmarkStart w:id="21" w:name="_Toc514785182"/>
      <w:r>
        <w:t>Bibliografía</w:t>
      </w:r>
      <w:bookmarkEnd w:id="21"/>
    </w:p>
    <w:p w14:paraId="1D1E2942" w14:textId="77777777" w:rsidR="005E6C23" w:rsidRPr="00ED51EA" w:rsidRDefault="005E6C23" w:rsidP="00ED51EA"/>
    <w:p w14:paraId="322124B9" w14:textId="77777777" w:rsidR="00640AD0" w:rsidRDefault="00640AD0" w:rsidP="00640AD0">
      <w:pPr>
        <w:jc w:val="right"/>
      </w:pPr>
    </w:p>
    <w:p w14:paraId="5B9701B1" w14:textId="77777777" w:rsidR="00640AD0" w:rsidRPr="00062AE3" w:rsidRDefault="00640AD0" w:rsidP="00640AD0">
      <w:pPr>
        <w:jc w:val="right"/>
      </w:pPr>
    </w:p>
    <w:sectPr w:rsidR="00640AD0" w:rsidRPr="0006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34A8B"/>
    <w:rsid w:val="00062AE3"/>
    <w:rsid w:val="00077FB0"/>
    <w:rsid w:val="002D11F4"/>
    <w:rsid w:val="00397232"/>
    <w:rsid w:val="003C6CAC"/>
    <w:rsid w:val="004815C2"/>
    <w:rsid w:val="004E3CBD"/>
    <w:rsid w:val="0059116A"/>
    <w:rsid w:val="005E6C23"/>
    <w:rsid w:val="006163B3"/>
    <w:rsid w:val="00640AD0"/>
    <w:rsid w:val="006967B0"/>
    <w:rsid w:val="0074655E"/>
    <w:rsid w:val="0075055E"/>
    <w:rsid w:val="008132AB"/>
    <w:rsid w:val="008B3028"/>
    <w:rsid w:val="008B74FD"/>
    <w:rsid w:val="008C7F76"/>
    <w:rsid w:val="00A31169"/>
    <w:rsid w:val="00A95389"/>
    <w:rsid w:val="00AB278A"/>
    <w:rsid w:val="00AD5AF6"/>
    <w:rsid w:val="00B00E35"/>
    <w:rsid w:val="00C15067"/>
    <w:rsid w:val="00D02EFC"/>
    <w:rsid w:val="00ED51EA"/>
    <w:rsid w:val="00EF587D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7E07B-7168-48A2-9A7B-19F6E441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27</cp:revision>
  <dcterms:created xsi:type="dcterms:W3CDTF">2018-05-23T01:56:00Z</dcterms:created>
  <dcterms:modified xsi:type="dcterms:W3CDTF">2018-05-23T03:30:00Z</dcterms:modified>
</cp:coreProperties>
</file>