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37117" w14:textId="77777777" w:rsidR="00632C0B" w:rsidRDefault="00094D76">
      <w:pPr>
        <w:spacing w:before="2600"/>
        <w:jc w:val="center"/>
      </w:pPr>
      <w:r>
        <w:rPr>
          <w:b/>
          <w:bCs/>
          <w:color w:val="1F3864"/>
          <w:sz w:val="56"/>
          <w:szCs w:val="56"/>
        </w:rPr>
        <w:t>N-UEM AI Coworker Use Cases</w:t>
      </w:r>
    </w:p>
    <w:p w14:paraId="515672D2" w14:textId="77777777" w:rsidR="00632C0B" w:rsidRDefault="00094D76">
      <w:pPr>
        <w:spacing w:before="160"/>
        <w:jc w:val="center"/>
      </w:pPr>
      <w:r>
        <w:rPr>
          <w:color w:val="2E5496"/>
          <w:sz w:val="30"/>
          <w:szCs w:val="30"/>
        </w:rPr>
        <w:t>Detailed, Database-Ready Use Case Catalog</w:t>
      </w:r>
    </w:p>
    <w:p w14:paraId="7C7FB89A" w14:textId="77777777" w:rsidR="00632C0B" w:rsidRDefault="00094D76">
      <w:pPr>
        <w:spacing w:before="480"/>
        <w:jc w:val="center"/>
      </w:pPr>
      <w:r>
        <w:rPr>
          <w:i/>
          <w:iCs/>
          <w:color w:val="595959"/>
          <w:sz w:val="24"/>
          <w:szCs w:val="24"/>
        </w:rPr>
        <w:t>Top 10 N-UEM Coworker Use Cases + 3 evidenced augmentations</w:t>
      </w:r>
    </w:p>
    <w:p w14:paraId="4AD9F5BD" w14:textId="77777777" w:rsidR="00632C0B" w:rsidRDefault="00094D76">
      <w:pPr>
        <w:spacing w:before="120"/>
        <w:jc w:val="center"/>
      </w:pPr>
      <w:r>
        <w:rPr>
          <w:color w:val="595959"/>
        </w:rPr>
        <w:t>Augmented with evidence from 22 partner interviews (Ask N-zo feedback + Empower 2026 sessions)</w:t>
      </w:r>
    </w:p>
    <w:p w14:paraId="26B52F00" w14:textId="77777777" w:rsidR="00632C0B" w:rsidRDefault="00094D76">
      <w:pPr>
        <w:spacing w:before="600"/>
        <w:jc w:val="center"/>
      </w:pPr>
      <w:r>
        <w:rPr>
          <w:color w:val="595959"/>
          <w:sz w:val="20"/>
          <w:szCs w:val="20"/>
        </w:rPr>
        <w:t>Prepared for Nicole Reineke, Chief AI Officer · N-able · June 2026</w:t>
      </w:r>
    </w:p>
    <w:p w14:paraId="0FD8D697" w14:textId="77777777" w:rsidR="00632C0B" w:rsidRDefault="00094D76">
      <w:r>
        <w:br w:type="page"/>
      </w:r>
    </w:p>
    <w:p w14:paraId="0CAD0C31" w14:textId="77777777" w:rsidR="00632C0B" w:rsidRDefault="00094D76">
      <w:pPr>
        <w:pStyle w:val="Heading1"/>
      </w:pPr>
      <w:r>
        <w:lastRenderedPageBreak/>
        <w:t>1. Introduction &amp; How to Read This Catalog</w:t>
      </w:r>
    </w:p>
    <w:p w14:paraId="65B96327" w14:textId="77777777" w:rsidR="00632C0B" w:rsidRDefault="00094D76">
      <w:pPr>
        <w:spacing w:after="120"/>
      </w:pPr>
      <w:r>
        <w:t>This catalog fully fleshes out the N-UEM AI coworker use cases on Nicole’s “Top 10” list and augments each one with evidence drawn from 22 partner interviews — Ask N-zo tech-preview feedback sessions plus the Empower 2026 Customer Advisory Board and IT-</w:t>
      </w:r>
      <w:proofErr w:type="gramStart"/>
      <w:r>
        <w:t>Leaders</w:t>
      </w:r>
      <w:proofErr w:type="gramEnd"/>
      <w:r>
        <w:t xml:space="preserve"> roundtables. Three additional use cases (UC-A, UC-B, UC-C) emerged so consistently across the interviews that they are included as </w:t>
      </w:r>
      <w:proofErr w:type="gramStart"/>
      <w:r>
        <w:t>clearly-labeled</w:t>
      </w:r>
      <w:proofErr w:type="gramEnd"/>
      <w:r>
        <w:t xml:space="preserve"> augmentations beyond the original list.</w:t>
      </w:r>
    </w:p>
    <w:p w14:paraId="141DC795" w14:textId="77777777" w:rsidR="00632C0B" w:rsidRDefault="00094D76">
      <w:pPr>
        <w:spacing w:after="120"/>
      </w:pPr>
      <w:r>
        <w:t>Every use case is described using the same consistent field schema so the catalog can be loaded into, and analyzed against, a database. The fields are:</w:t>
      </w:r>
    </w:p>
    <w:p w14:paraId="557E4EA2" w14:textId="77777777" w:rsidR="00632C0B" w:rsidRDefault="00094D76">
      <w:pPr>
        <w:pStyle w:val="ListParagraph"/>
        <w:numPr>
          <w:ilvl w:val="0"/>
          <w:numId w:val="2"/>
        </w:numPr>
        <w:spacing w:after="40"/>
      </w:pPr>
      <w:r>
        <w:t>Identity: ID, Name, Category</w:t>
      </w:r>
    </w:p>
    <w:p w14:paraId="699B7CD5" w14:textId="77777777" w:rsidR="00632C0B" w:rsidRDefault="00094D76">
      <w:pPr>
        <w:pStyle w:val="ListParagraph"/>
        <w:numPr>
          <w:ilvl w:val="0"/>
          <w:numId w:val="2"/>
        </w:numPr>
        <w:spacing w:after="40"/>
      </w:pPr>
      <w:r>
        <w:t>Audience: Primary Persona(s), Buyer / Beneficiary</w:t>
      </w:r>
    </w:p>
    <w:p w14:paraId="0D10EB5F" w14:textId="77777777" w:rsidR="00632C0B" w:rsidRDefault="00094D76">
      <w:pPr>
        <w:pStyle w:val="ListParagraph"/>
        <w:numPr>
          <w:ilvl w:val="0"/>
          <w:numId w:val="2"/>
        </w:numPr>
        <w:spacing w:after="40"/>
      </w:pPr>
      <w:r>
        <w:t>Definition: Problem / Trigger, Description</w:t>
      </w:r>
    </w:p>
    <w:p w14:paraId="5D2255E1" w14:textId="77777777" w:rsidR="00632C0B" w:rsidRDefault="00094D76">
      <w:pPr>
        <w:pStyle w:val="ListParagraph"/>
        <w:numPr>
          <w:ilvl w:val="0"/>
          <w:numId w:val="2"/>
        </w:numPr>
        <w:spacing w:after="40"/>
      </w:pPr>
      <w:r>
        <w:t>Mechanics: Required Data Inputs, AI Actions / Capabilities, Outputs / Deliverables</w:t>
      </w:r>
    </w:p>
    <w:p w14:paraId="094585B0" w14:textId="77777777" w:rsidR="00632C0B" w:rsidRDefault="00094D76">
      <w:pPr>
        <w:pStyle w:val="ListParagraph"/>
        <w:numPr>
          <w:ilvl w:val="0"/>
          <w:numId w:val="2"/>
        </w:numPr>
        <w:spacing w:after="40"/>
      </w:pPr>
      <w:r>
        <w:t>Justification: Pain Points Addressed, Current State / Gaps, Supporting Interview Evidence</w:t>
      </w:r>
    </w:p>
    <w:p w14:paraId="4B266876" w14:textId="77777777" w:rsidR="00632C0B" w:rsidRDefault="00094D76">
      <w:pPr>
        <w:pStyle w:val="ListParagraph"/>
        <w:numPr>
          <w:ilvl w:val="0"/>
          <w:numId w:val="2"/>
        </w:numPr>
        <w:spacing w:after="40"/>
      </w:pPr>
      <w:r>
        <w:t>Prioritization: Value / ROI, Adoption Signal, Priority / Maturity, Dependencies / Enablers</w:t>
      </w:r>
    </w:p>
    <w:p w14:paraId="1B824133" w14:textId="77777777" w:rsidR="00632C0B" w:rsidRDefault="00094D76">
      <w:pPr>
        <w:spacing w:after="120"/>
      </w:pPr>
      <w:r>
        <w:rPr>
          <w:i/>
          <w:iCs/>
          <w:color w:val="595959"/>
        </w:rPr>
        <w:t xml:space="preserve">All quotes are attributed to the named partner or facilitator who said them. Where a quote was approved for external </w:t>
      </w:r>
      <w:proofErr w:type="gramStart"/>
      <w:r>
        <w:rPr>
          <w:i/>
          <w:iCs/>
          <w:color w:val="595959"/>
        </w:rPr>
        <w:t>use</w:t>
      </w:r>
      <w:proofErr w:type="gramEnd"/>
      <w:r>
        <w:rPr>
          <w:i/>
          <w:iCs/>
          <w:color w:val="595959"/>
        </w:rPr>
        <w:t xml:space="preserve"> it is marked “approved.”</w:t>
      </w:r>
    </w:p>
    <w:p w14:paraId="6F0BFC32" w14:textId="77777777" w:rsidR="00632C0B" w:rsidRDefault="00094D76">
      <w:r>
        <w:br w:type="page"/>
      </w:r>
    </w:p>
    <w:p w14:paraId="39D6EC9F" w14:textId="77777777" w:rsidR="00632C0B" w:rsidRDefault="00094D76">
      <w:pPr>
        <w:pStyle w:val="Heading1"/>
      </w:pPr>
      <w:r>
        <w:lastRenderedPageBreak/>
        <w:t>2. Use Case Summary Matrix</w:t>
      </w:r>
    </w:p>
    <w:p w14:paraId="05405D51" w14:textId="77777777" w:rsidR="00632C0B" w:rsidRDefault="00094D76">
      <w:pPr>
        <w:spacing w:after="120"/>
      </w:pPr>
      <w:r>
        <w:rPr>
          <w:color w:val="595959"/>
        </w:rPr>
        <w:t xml:space="preserve">One row per use case. UC-01 through UC-10 </w:t>
      </w:r>
      <w:proofErr w:type="gramStart"/>
      <w:r>
        <w:rPr>
          <w:color w:val="595959"/>
        </w:rPr>
        <w:t>are</w:t>
      </w:r>
      <w:proofErr w:type="gramEnd"/>
      <w:r>
        <w:rPr>
          <w:color w:val="595959"/>
        </w:rPr>
        <w:t xml:space="preserve"> the primary list; UC-A through UC-C are evidenced </w:t>
      </w:r>
      <w:proofErr w:type="gramStart"/>
      <w:r>
        <w:rPr>
          <w:color w:val="595959"/>
        </w:rPr>
        <w:t>augmentations</w:t>
      </w:r>
      <w:proofErr w:type="gramEnd"/>
      <w:r>
        <w:rPr>
          <w:color w:val="595959"/>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1700"/>
        <w:gridCol w:w="1860"/>
        <w:gridCol w:w="1700"/>
      </w:tblGrid>
      <w:tr w:rsidR="00632C0B" w14:paraId="40A15EF4" w14:textId="77777777">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11489FD4" w14:textId="77777777" w:rsidR="00632C0B" w:rsidRDefault="00094D76">
            <w:r>
              <w:rPr>
                <w:b/>
                <w:bCs/>
                <w:color w:val="FFFFFF"/>
                <w:sz w:val="18"/>
                <w:szCs w:val="18"/>
              </w:rPr>
              <w:t>ID</w:t>
            </w:r>
          </w:p>
        </w:tc>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2A2852B9" w14:textId="77777777" w:rsidR="00632C0B" w:rsidRDefault="00094D76">
            <w:r>
              <w:rPr>
                <w:b/>
                <w:bCs/>
                <w:color w:val="FFFFFF"/>
                <w:sz w:val="18"/>
                <w:szCs w:val="18"/>
              </w:rPr>
              <w:t>Use Case</w:t>
            </w:r>
          </w:p>
        </w:tc>
        <w:tc>
          <w:tcPr>
            <w:tcW w:w="17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67FA3A5A" w14:textId="77777777" w:rsidR="00632C0B" w:rsidRDefault="00094D76">
            <w:r>
              <w:rPr>
                <w:b/>
                <w:bCs/>
                <w:color w:val="FFFFFF"/>
                <w:sz w:val="18"/>
                <w:szCs w:val="18"/>
              </w:rPr>
              <w:t>Category</w:t>
            </w:r>
          </w:p>
        </w:tc>
        <w:tc>
          <w:tcPr>
            <w:tcW w:w="18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059D82EA" w14:textId="77777777" w:rsidR="00632C0B" w:rsidRDefault="00094D76">
            <w:r>
              <w:rPr>
                <w:b/>
                <w:bCs/>
                <w:color w:val="FFFFFF"/>
                <w:sz w:val="18"/>
                <w:szCs w:val="18"/>
              </w:rPr>
              <w:t>Priority / Maturity</w:t>
            </w:r>
          </w:p>
        </w:tc>
        <w:tc>
          <w:tcPr>
            <w:tcW w:w="17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vAlign w:val="center"/>
          </w:tcPr>
          <w:p w14:paraId="06B3F3EC" w14:textId="77777777" w:rsidR="00632C0B" w:rsidRDefault="00094D76">
            <w:r>
              <w:rPr>
                <w:b/>
                <w:bCs/>
                <w:color w:val="FFFFFF"/>
                <w:sz w:val="18"/>
                <w:szCs w:val="18"/>
              </w:rPr>
              <w:t>Headline Value</w:t>
            </w:r>
          </w:p>
        </w:tc>
      </w:tr>
      <w:tr w:rsidR="00632C0B" w14:paraId="349A136C" w14:textId="77777777">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9C495A7" w14:textId="77777777" w:rsidR="00632C0B" w:rsidRDefault="00094D76">
            <w:r>
              <w:rPr>
                <w:sz w:val="18"/>
                <w:szCs w:val="18"/>
              </w:rPr>
              <w:t>UC-01</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5ADE76E" w14:textId="77777777" w:rsidR="00632C0B" w:rsidRDefault="00094D76">
            <w:r>
              <w:rPr>
                <w:sz w:val="18"/>
                <w:szCs w:val="18"/>
              </w:rPr>
              <w:t>QBR / Customer Business Review &amp; Reporting</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B9456E8" w14:textId="77777777" w:rsidR="00632C0B" w:rsidRDefault="00094D76">
            <w:r>
              <w:rPr>
                <w:sz w:val="18"/>
                <w:szCs w:val="18"/>
              </w:rPr>
              <w:t>Business Advisor</w:t>
            </w:r>
          </w:p>
        </w:tc>
        <w:tc>
          <w:tcPr>
            <w:tcW w:w="1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4D6C3FE" w14:textId="77777777" w:rsidR="00632C0B" w:rsidRDefault="00094D76">
            <w:r>
              <w:rPr>
                <w:sz w:val="18"/>
                <w:szCs w:val="18"/>
              </w:rPr>
              <w:t>High / Partial</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E29CC93" w14:textId="77777777" w:rsidR="00632C0B" w:rsidRDefault="00094D76">
            <w:r>
              <w:rPr>
                <w:sz w:val="18"/>
                <w:szCs w:val="18"/>
              </w:rPr>
              <w:t xml:space="preserve">1.5 </w:t>
            </w:r>
            <w:proofErr w:type="spellStart"/>
            <w:r>
              <w:rPr>
                <w:sz w:val="18"/>
                <w:szCs w:val="18"/>
              </w:rPr>
              <w:t>hr</w:t>
            </w:r>
            <w:proofErr w:type="spellEnd"/>
            <w:r>
              <w:rPr>
                <w:sz w:val="18"/>
                <w:szCs w:val="18"/>
              </w:rPr>
              <w:t xml:space="preserve"> → 15–20 min per report</w:t>
            </w:r>
          </w:p>
        </w:tc>
      </w:tr>
      <w:tr w:rsidR="00632C0B" w14:paraId="35D35105" w14:textId="77777777">
        <w:tc>
          <w:tcPr>
            <w:tcW w:w="9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15E7DEEB" w14:textId="77777777" w:rsidR="00632C0B" w:rsidRDefault="00094D76">
            <w:r>
              <w:rPr>
                <w:sz w:val="18"/>
                <w:szCs w:val="18"/>
              </w:rPr>
              <w:t>UC-02</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7B5F9830" w14:textId="77777777" w:rsidR="00632C0B" w:rsidRDefault="00094D76">
            <w:r>
              <w:rPr>
                <w:sz w:val="18"/>
                <w:szCs w:val="18"/>
              </w:rPr>
              <w:t>Patching Coworker</w:t>
            </w:r>
          </w:p>
        </w:tc>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1D5E59D5" w14:textId="77777777" w:rsidR="00632C0B" w:rsidRDefault="00094D76">
            <w:r>
              <w:rPr>
                <w:sz w:val="18"/>
                <w:szCs w:val="18"/>
              </w:rPr>
              <w:t>Operations</w:t>
            </w:r>
          </w:p>
        </w:tc>
        <w:tc>
          <w:tcPr>
            <w:tcW w:w="18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47A9058A" w14:textId="77777777" w:rsidR="00632C0B" w:rsidRDefault="00094D76">
            <w:r>
              <w:rPr>
                <w:sz w:val="18"/>
                <w:szCs w:val="18"/>
              </w:rPr>
              <w:t>High / Emerging</w:t>
            </w:r>
          </w:p>
        </w:tc>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3A464BB6" w14:textId="77777777" w:rsidR="00632C0B" w:rsidRDefault="00094D76">
            <w:r>
              <w:rPr>
                <w:sz w:val="18"/>
                <w:szCs w:val="18"/>
              </w:rPr>
              <w:t>Automates top operational time-sink</w:t>
            </w:r>
          </w:p>
        </w:tc>
      </w:tr>
      <w:tr w:rsidR="00632C0B" w14:paraId="4ED3C171" w14:textId="77777777">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6D806BC" w14:textId="77777777" w:rsidR="00632C0B" w:rsidRDefault="00094D76">
            <w:r>
              <w:rPr>
                <w:sz w:val="18"/>
                <w:szCs w:val="18"/>
              </w:rPr>
              <w:t>UC-03</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8870C93" w14:textId="77777777" w:rsidR="00632C0B" w:rsidRDefault="00094D76">
            <w:r>
              <w:rPr>
                <w:sz w:val="18"/>
                <w:szCs w:val="18"/>
              </w:rPr>
              <w:t>Script Coworker</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FFA38AB" w14:textId="77777777" w:rsidR="00632C0B" w:rsidRDefault="00094D76">
            <w:r>
              <w:rPr>
                <w:sz w:val="18"/>
                <w:szCs w:val="18"/>
              </w:rPr>
              <w:t>Automation</w:t>
            </w:r>
          </w:p>
        </w:tc>
        <w:tc>
          <w:tcPr>
            <w:tcW w:w="1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D5CED16" w14:textId="77777777" w:rsidR="00632C0B" w:rsidRDefault="00094D76">
            <w:r>
              <w:rPr>
                <w:sz w:val="18"/>
                <w:szCs w:val="18"/>
              </w:rPr>
              <w:t>High / Working</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1002D3A" w14:textId="77777777" w:rsidR="00632C0B" w:rsidRDefault="00094D76">
            <w:r>
              <w:rPr>
                <w:sz w:val="18"/>
                <w:szCs w:val="18"/>
              </w:rPr>
              <w:t>Tiered scripts + CSV in minutes</w:t>
            </w:r>
          </w:p>
        </w:tc>
      </w:tr>
      <w:tr w:rsidR="00632C0B" w14:paraId="727552F2" w14:textId="77777777">
        <w:tc>
          <w:tcPr>
            <w:tcW w:w="9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2CB0EECF" w14:textId="77777777" w:rsidR="00632C0B" w:rsidRDefault="00094D76">
            <w:r>
              <w:rPr>
                <w:sz w:val="18"/>
                <w:szCs w:val="18"/>
              </w:rPr>
              <w:t>UC-04</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1AC63E1D" w14:textId="77777777" w:rsidR="00632C0B" w:rsidRDefault="00094D76">
            <w:r>
              <w:rPr>
                <w:sz w:val="18"/>
                <w:szCs w:val="18"/>
              </w:rPr>
              <w:t>AI-Driven Ticket Resolution (E2E)</w:t>
            </w:r>
          </w:p>
        </w:tc>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424999E1" w14:textId="77777777" w:rsidR="00632C0B" w:rsidRDefault="00094D76">
            <w:r>
              <w:rPr>
                <w:sz w:val="18"/>
                <w:szCs w:val="18"/>
              </w:rPr>
              <w:t>Service Automation</w:t>
            </w:r>
          </w:p>
        </w:tc>
        <w:tc>
          <w:tcPr>
            <w:tcW w:w="18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1CA1212F" w14:textId="77777777" w:rsidR="00632C0B" w:rsidRDefault="00094D76">
            <w:r>
              <w:rPr>
                <w:sz w:val="18"/>
                <w:szCs w:val="18"/>
              </w:rPr>
              <w:t>Med-High / Aspirational</w:t>
            </w:r>
          </w:p>
        </w:tc>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6C82D6BF" w14:textId="77777777" w:rsidR="00632C0B" w:rsidRDefault="00094D76">
            <w:r>
              <w:rPr>
                <w:sz w:val="18"/>
                <w:szCs w:val="18"/>
              </w:rPr>
              <w:t>Removes manual screen-hunting</w:t>
            </w:r>
          </w:p>
        </w:tc>
      </w:tr>
      <w:tr w:rsidR="00632C0B" w14:paraId="324B6056" w14:textId="77777777">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9FC0DF8" w14:textId="77777777" w:rsidR="00632C0B" w:rsidRDefault="00094D76">
            <w:r>
              <w:rPr>
                <w:sz w:val="18"/>
                <w:szCs w:val="18"/>
              </w:rPr>
              <w:t>UC-05</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5B0A6E7" w14:textId="77777777" w:rsidR="00632C0B" w:rsidRDefault="00094D76">
            <w:r>
              <w:rPr>
                <w:sz w:val="18"/>
                <w:szCs w:val="18"/>
              </w:rPr>
              <w:t>Real-Time Vulnerability Assessment</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4FFD485" w14:textId="77777777" w:rsidR="00632C0B" w:rsidRDefault="00094D76">
            <w:r>
              <w:rPr>
                <w:sz w:val="18"/>
                <w:szCs w:val="18"/>
              </w:rPr>
              <w:t>Security</w:t>
            </w:r>
          </w:p>
        </w:tc>
        <w:tc>
          <w:tcPr>
            <w:tcW w:w="1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588BBAC" w14:textId="77777777" w:rsidR="00632C0B" w:rsidRDefault="00094D76">
            <w:r>
              <w:rPr>
                <w:sz w:val="18"/>
                <w:szCs w:val="18"/>
              </w:rPr>
              <w:t>High / Emerging</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99488A7" w14:textId="77777777" w:rsidR="00632C0B" w:rsidRDefault="00094D76">
            <w:r>
              <w:rPr>
                <w:sz w:val="18"/>
                <w:szCs w:val="18"/>
              </w:rPr>
              <w:t>Replaces manual advisory triage</w:t>
            </w:r>
          </w:p>
        </w:tc>
      </w:tr>
      <w:tr w:rsidR="00632C0B" w14:paraId="67676E0E" w14:textId="77777777">
        <w:tc>
          <w:tcPr>
            <w:tcW w:w="9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10BB8BC7" w14:textId="77777777" w:rsidR="00632C0B" w:rsidRDefault="00094D76">
            <w:r>
              <w:rPr>
                <w:sz w:val="18"/>
                <w:szCs w:val="18"/>
              </w:rPr>
              <w:t>UC-06</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05EDFE2E" w14:textId="77777777" w:rsidR="00632C0B" w:rsidRDefault="00094D76">
            <w:r>
              <w:rPr>
                <w:sz w:val="18"/>
                <w:szCs w:val="18"/>
              </w:rPr>
              <w:t>Risk-Based Prioritization of Work</w:t>
            </w:r>
          </w:p>
        </w:tc>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163CD69F" w14:textId="77777777" w:rsidR="00632C0B" w:rsidRDefault="00094D76">
            <w:r>
              <w:rPr>
                <w:sz w:val="18"/>
                <w:szCs w:val="18"/>
              </w:rPr>
              <w:t>Decision Support</w:t>
            </w:r>
          </w:p>
        </w:tc>
        <w:tc>
          <w:tcPr>
            <w:tcW w:w="18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3702562C" w14:textId="77777777" w:rsidR="00632C0B" w:rsidRDefault="00094D76">
            <w:r>
              <w:rPr>
                <w:sz w:val="18"/>
                <w:szCs w:val="18"/>
              </w:rPr>
              <w:t>High / Aspirational</w:t>
            </w:r>
          </w:p>
        </w:tc>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6FB0A99A" w14:textId="77777777" w:rsidR="00632C0B" w:rsidRDefault="00094D76">
            <w:r>
              <w:rPr>
                <w:sz w:val="18"/>
                <w:szCs w:val="18"/>
              </w:rPr>
              <w:t>Ranked daily work plan; noise cut</w:t>
            </w:r>
          </w:p>
        </w:tc>
      </w:tr>
      <w:tr w:rsidR="00632C0B" w14:paraId="3081E901" w14:textId="77777777">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5F60BB2" w14:textId="77777777" w:rsidR="00632C0B" w:rsidRDefault="00094D76">
            <w:r>
              <w:rPr>
                <w:sz w:val="18"/>
                <w:szCs w:val="18"/>
              </w:rPr>
              <w:t>UC-07</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B2B61C3" w14:textId="0137073C" w:rsidR="00632C0B" w:rsidRDefault="00094D76">
            <w:r>
              <w:rPr>
                <w:sz w:val="18"/>
                <w:szCs w:val="18"/>
              </w:rPr>
              <w:t>Context-Aware Troubleshooting / RCA</w:t>
            </w:r>
            <w:r w:rsidR="00FB265A">
              <w:rPr>
                <w:sz w:val="18"/>
                <w:szCs w:val="18"/>
              </w:rPr>
              <w:t xml:space="preserve"> Root Cause Analysis</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A525539" w14:textId="77777777" w:rsidR="00632C0B" w:rsidRDefault="00094D76">
            <w:r>
              <w:rPr>
                <w:sz w:val="18"/>
                <w:szCs w:val="18"/>
              </w:rPr>
              <w:t>Diagnostics</w:t>
            </w:r>
          </w:p>
        </w:tc>
        <w:tc>
          <w:tcPr>
            <w:tcW w:w="1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39C4E51" w14:textId="77777777" w:rsidR="00632C0B" w:rsidRDefault="00094D76">
            <w:r>
              <w:rPr>
                <w:sz w:val="18"/>
                <w:szCs w:val="18"/>
              </w:rPr>
              <w:t>High / Partial</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E752E67" w14:textId="77777777" w:rsidR="00632C0B" w:rsidRDefault="00094D76">
            <w:r>
              <w:rPr>
                <w:sz w:val="18"/>
                <w:szCs w:val="18"/>
              </w:rPr>
              <w:t>100% adoption signal (Jeff Z.)</w:t>
            </w:r>
          </w:p>
        </w:tc>
      </w:tr>
      <w:tr w:rsidR="00632C0B" w14:paraId="3095841F" w14:textId="77777777">
        <w:tc>
          <w:tcPr>
            <w:tcW w:w="9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02D49F10" w14:textId="77777777" w:rsidR="00632C0B" w:rsidRDefault="00094D76">
            <w:r>
              <w:rPr>
                <w:sz w:val="18"/>
                <w:szCs w:val="18"/>
              </w:rPr>
              <w:t>UC-08</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31E6D82B" w14:textId="77777777" w:rsidR="00632C0B" w:rsidRDefault="00094D76">
            <w:r>
              <w:rPr>
                <w:sz w:val="18"/>
                <w:szCs w:val="18"/>
              </w:rPr>
              <w:t>Asset Insights &amp; Auto Recommendations</w:t>
            </w:r>
          </w:p>
        </w:tc>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7FFFBBAB" w14:textId="77777777" w:rsidR="00632C0B" w:rsidRDefault="00094D76">
            <w:r>
              <w:rPr>
                <w:sz w:val="18"/>
                <w:szCs w:val="18"/>
              </w:rPr>
              <w:t>Analytics</w:t>
            </w:r>
          </w:p>
        </w:tc>
        <w:tc>
          <w:tcPr>
            <w:tcW w:w="18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10CF7BFF" w14:textId="77777777" w:rsidR="00632C0B" w:rsidRDefault="00094D76">
            <w:r>
              <w:rPr>
                <w:sz w:val="18"/>
                <w:szCs w:val="18"/>
              </w:rPr>
              <w:t>High / Data-limited</w:t>
            </w:r>
          </w:p>
        </w:tc>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02D49645" w14:textId="77777777" w:rsidR="00632C0B" w:rsidRDefault="00094D76">
            <w:r>
              <w:rPr>
                <w:sz w:val="18"/>
                <w:szCs w:val="18"/>
              </w:rPr>
              <w:t>Half-day → minutes (Robby)</w:t>
            </w:r>
          </w:p>
        </w:tc>
      </w:tr>
      <w:tr w:rsidR="00632C0B" w14:paraId="35FB9B31" w14:textId="77777777">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2FA75CC" w14:textId="77777777" w:rsidR="00632C0B" w:rsidRDefault="00094D76">
            <w:r>
              <w:rPr>
                <w:sz w:val="18"/>
                <w:szCs w:val="18"/>
              </w:rPr>
              <w:t>UC-09</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D861078" w14:textId="77777777" w:rsidR="00632C0B" w:rsidRDefault="00094D76">
            <w:r>
              <w:rPr>
                <w:sz w:val="18"/>
                <w:szCs w:val="18"/>
              </w:rPr>
              <w:t>Alert Flood Suppression &amp; Correlation</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B327AB9" w14:textId="77777777" w:rsidR="00632C0B" w:rsidRDefault="00094D76">
            <w:r>
              <w:rPr>
                <w:sz w:val="18"/>
                <w:szCs w:val="18"/>
              </w:rPr>
              <w:t>NOC Operations</w:t>
            </w:r>
          </w:p>
        </w:tc>
        <w:tc>
          <w:tcPr>
            <w:tcW w:w="1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A9AEEB7" w14:textId="77777777" w:rsidR="00632C0B" w:rsidRDefault="00094D76">
            <w:r>
              <w:rPr>
                <w:sz w:val="18"/>
                <w:szCs w:val="18"/>
              </w:rPr>
              <w:t>High / Aspirational</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4C49E58" w14:textId="77777777" w:rsidR="00632C0B" w:rsidRDefault="00094D76">
            <w:r>
              <w:rPr>
                <w:sz w:val="18"/>
                <w:szCs w:val="18"/>
              </w:rPr>
              <w:t xml:space="preserve">~20 </w:t>
            </w:r>
            <w:proofErr w:type="spellStart"/>
            <w:r>
              <w:rPr>
                <w:sz w:val="18"/>
                <w:szCs w:val="18"/>
              </w:rPr>
              <w:t>hrs</w:t>
            </w:r>
            <w:proofErr w:type="spellEnd"/>
            <w:r>
              <w:rPr>
                <w:sz w:val="18"/>
                <w:szCs w:val="18"/>
              </w:rPr>
              <w:t>/</w:t>
            </w:r>
            <w:proofErr w:type="spellStart"/>
            <w:r>
              <w:rPr>
                <w:sz w:val="18"/>
                <w:szCs w:val="18"/>
              </w:rPr>
              <w:t>wk</w:t>
            </w:r>
            <w:proofErr w:type="spellEnd"/>
            <w:r>
              <w:rPr>
                <w:sz w:val="18"/>
                <w:szCs w:val="18"/>
              </w:rPr>
              <w:t xml:space="preserve"> recoverable</w:t>
            </w:r>
          </w:p>
        </w:tc>
      </w:tr>
      <w:tr w:rsidR="00632C0B" w14:paraId="377F4E35" w14:textId="77777777">
        <w:tc>
          <w:tcPr>
            <w:tcW w:w="9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107D7F25" w14:textId="77777777" w:rsidR="00632C0B" w:rsidRDefault="00094D76">
            <w:r>
              <w:rPr>
                <w:sz w:val="18"/>
                <w:szCs w:val="18"/>
              </w:rPr>
              <w:t>UC-10</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398367D6" w14:textId="77777777" w:rsidR="00632C0B" w:rsidRDefault="00094D76">
            <w:r>
              <w:rPr>
                <w:sz w:val="18"/>
                <w:szCs w:val="18"/>
              </w:rPr>
              <w:t>Endpoint Health &amp; Lifecycle / Cohort</w:t>
            </w:r>
          </w:p>
        </w:tc>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01335BD5" w14:textId="77777777" w:rsidR="00632C0B" w:rsidRDefault="00094D76">
            <w:r>
              <w:rPr>
                <w:sz w:val="18"/>
                <w:szCs w:val="18"/>
              </w:rPr>
              <w:t>Lifecycle</w:t>
            </w:r>
          </w:p>
        </w:tc>
        <w:tc>
          <w:tcPr>
            <w:tcW w:w="18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2A569AC0" w14:textId="77777777" w:rsidR="00632C0B" w:rsidRDefault="00094D76">
            <w:r>
              <w:rPr>
                <w:sz w:val="18"/>
                <w:szCs w:val="18"/>
              </w:rPr>
              <w:t>High / Data-gap</w:t>
            </w:r>
          </w:p>
        </w:tc>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577B7D35" w14:textId="77777777" w:rsidR="00632C0B" w:rsidRDefault="00094D76">
            <w:r>
              <w:rPr>
                <w:sz w:val="18"/>
                <w:szCs w:val="18"/>
              </w:rPr>
              <w:t>20 min → &lt;1 min (Jim)</w:t>
            </w:r>
          </w:p>
        </w:tc>
      </w:tr>
      <w:tr w:rsidR="00632C0B" w14:paraId="0B9712F8" w14:textId="77777777">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9E81149" w14:textId="77777777" w:rsidR="00632C0B" w:rsidRDefault="00094D76">
            <w:r>
              <w:rPr>
                <w:sz w:val="18"/>
                <w:szCs w:val="18"/>
              </w:rPr>
              <w:t>UC-A</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6EBE2AE" w14:textId="77777777" w:rsidR="00632C0B" w:rsidRDefault="00094D76">
            <w:r>
              <w:rPr>
                <w:sz w:val="18"/>
                <w:szCs w:val="18"/>
              </w:rPr>
              <w:t>Documentation / KB &amp; How-To Assistant</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263F9C9" w14:textId="77777777" w:rsidR="00632C0B" w:rsidRDefault="00094D76">
            <w:r>
              <w:rPr>
                <w:sz w:val="18"/>
                <w:szCs w:val="18"/>
              </w:rPr>
              <w:t>Knowledge</w:t>
            </w:r>
          </w:p>
        </w:tc>
        <w:tc>
          <w:tcPr>
            <w:tcW w:w="1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0728649" w14:textId="77777777" w:rsidR="00632C0B" w:rsidRDefault="00094D76">
            <w:r>
              <w:rPr>
                <w:sz w:val="18"/>
                <w:szCs w:val="18"/>
              </w:rPr>
              <w:t>High / Reliability bug</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496786F" w14:textId="77777777" w:rsidR="00632C0B" w:rsidRDefault="00094D76">
            <w:r>
              <w:rPr>
                <w:sz w:val="18"/>
                <w:szCs w:val="18"/>
              </w:rPr>
              <w:t xml:space="preserve">~2 </w:t>
            </w:r>
            <w:proofErr w:type="spellStart"/>
            <w:r>
              <w:rPr>
                <w:sz w:val="18"/>
                <w:szCs w:val="18"/>
              </w:rPr>
              <w:t>hrs</w:t>
            </w:r>
            <w:proofErr w:type="spellEnd"/>
            <w:r>
              <w:rPr>
                <w:sz w:val="18"/>
                <w:szCs w:val="18"/>
              </w:rPr>
              <w:t>/day; bypass support (Louis)</w:t>
            </w:r>
          </w:p>
        </w:tc>
      </w:tr>
      <w:tr w:rsidR="00632C0B" w14:paraId="4E7EFDD2" w14:textId="77777777">
        <w:tc>
          <w:tcPr>
            <w:tcW w:w="9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3DBF6300" w14:textId="77777777" w:rsidR="00632C0B" w:rsidRDefault="00094D76">
            <w:r>
              <w:rPr>
                <w:sz w:val="18"/>
                <w:szCs w:val="18"/>
              </w:rPr>
              <w:t>UC-B</w:t>
            </w:r>
          </w:p>
        </w:tc>
        <w:tc>
          <w:tcPr>
            <w:tcW w:w="32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7245C599" w14:textId="77777777" w:rsidR="00632C0B" w:rsidRDefault="00094D76">
            <w:r>
              <w:rPr>
                <w:sz w:val="18"/>
                <w:szCs w:val="18"/>
              </w:rPr>
              <w:t>License &amp; Cost Optimization</w:t>
            </w:r>
          </w:p>
        </w:tc>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79BA6D2C" w14:textId="77777777" w:rsidR="00632C0B" w:rsidRDefault="00094D76">
            <w:r>
              <w:rPr>
                <w:sz w:val="18"/>
                <w:szCs w:val="18"/>
              </w:rPr>
              <w:t>FinOps</w:t>
            </w:r>
          </w:p>
        </w:tc>
        <w:tc>
          <w:tcPr>
            <w:tcW w:w="186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7FFB3514" w14:textId="77777777" w:rsidR="00632C0B" w:rsidRDefault="00094D76">
            <w:r>
              <w:rPr>
                <w:sz w:val="18"/>
                <w:szCs w:val="18"/>
              </w:rPr>
              <w:t>High / Not built</w:t>
            </w:r>
          </w:p>
        </w:tc>
        <w:tc>
          <w:tcPr>
            <w:tcW w:w="1700" w:type="dxa"/>
            <w:tcBorders>
              <w:top w:val="single" w:sz="1" w:space="0" w:color="BBBBBB"/>
              <w:left w:val="single" w:sz="1" w:space="0" w:color="BBBBBB"/>
              <w:bottom w:val="single" w:sz="1" w:space="0" w:color="BBBBBB"/>
              <w:right w:val="single" w:sz="1" w:space="0" w:color="BBBBBB"/>
            </w:tcBorders>
            <w:shd w:val="clear" w:color="auto" w:fill="EEF3FA"/>
            <w:tcMar>
              <w:top w:w="60" w:type="dxa"/>
              <w:left w:w="100" w:type="dxa"/>
              <w:bottom w:w="60" w:type="dxa"/>
              <w:right w:w="100" w:type="dxa"/>
            </w:tcMar>
            <w:vAlign w:val="center"/>
          </w:tcPr>
          <w:p w14:paraId="63304975" w14:textId="77777777" w:rsidR="00632C0B" w:rsidRDefault="00094D76">
            <w:r>
              <w:rPr>
                <w:sz w:val="18"/>
                <w:szCs w:val="18"/>
              </w:rPr>
              <w:t>Solves near-universal MSP pain</w:t>
            </w:r>
          </w:p>
        </w:tc>
      </w:tr>
      <w:tr w:rsidR="00632C0B" w14:paraId="02849E62" w14:textId="77777777">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8DC45D7" w14:textId="77777777" w:rsidR="00632C0B" w:rsidRDefault="00094D76">
            <w:r>
              <w:rPr>
                <w:sz w:val="18"/>
                <w:szCs w:val="18"/>
              </w:rPr>
              <w:t>UC-C</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570402B" w14:textId="77777777" w:rsidR="00632C0B" w:rsidRDefault="00094D76">
            <w:r>
              <w:rPr>
                <w:sz w:val="18"/>
                <w:szCs w:val="18"/>
              </w:rPr>
              <w:t>Fast Asset / User Lookup</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E5A7D3A" w14:textId="77777777" w:rsidR="00632C0B" w:rsidRDefault="00094D76">
            <w:r>
              <w:rPr>
                <w:sz w:val="18"/>
                <w:szCs w:val="18"/>
              </w:rPr>
              <w:t>Self-Service</w:t>
            </w:r>
          </w:p>
        </w:tc>
        <w:tc>
          <w:tcPr>
            <w:tcW w:w="1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082D81C" w14:textId="77777777" w:rsidR="00632C0B" w:rsidRDefault="00094D76">
            <w:r>
              <w:rPr>
                <w:sz w:val="18"/>
                <w:szCs w:val="18"/>
              </w:rPr>
              <w:t>High / Working</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6A9934D" w14:textId="77777777" w:rsidR="00632C0B" w:rsidRDefault="00094D76">
            <w:r>
              <w:rPr>
                <w:sz w:val="18"/>
                <w:szCs w:val="18"/>
              </w:rPr>
              <w:t>NL replaces manual filtering</w:t>
            </w:r>
          </w:p>
        </w:tc>
      </w:tr>
    </w:tbl>
    <w:p w14:paraId="34BCCBED" w14:textId="77777777" w:rsidR="00632C0B" w:rsidRDefault="00094D76">
      <w:r>
        <w:br w:type="page"/>
      </w:r>
    </w:p>
    <w:p w14:paraId="49E81106" w14:textId="77777777" w:rsidR="00632C0B" w:rsidRDefault="00094D76">
      <w:pPr>
        <w:pStyle w:val="Heading1"/>
      </w:pPr>
      <w:r>
        <w:lastRenderedPageBreak/>
        <w:t>3. Cross-Cutting Themes</w:t>
      </w:r>
    </w:p>
    <w:p w14:paraId="66E2006C" w14:textId="77777777" w:rsidR="00632C0B" w:rsidRDefault="00094D76">
      <w:pPr>
        <w:spacing w:after="120"/>
      </w:pPr>
      <w:r>
        <w:t>Seven themes recur across the interviews and shape the gaps, dependencies and priorities recorded for the use cases below.</w:t>
      </w:r>
    </w:p>
    <w:p w14:paraId="073728FF" w14:textId="77777777" w:rsidR="00632C0B" w:rsidRDefault="00094D76">
      <w:pPr>
        <w:spacing w:before="120" w:after="40"/>
      </w:pPr>
      <w:r>
        <w:rPr>
          <w:b/>
          <w:bCs/>
          <w:color w:val="1F3864"/>
        </w:rPr>
        <w:t>1. Data accuracy &amp; trust is the #1 blocker</w:t>
      </w:r>
    </w:p>
    <w:p w14:paraId="6A2C787B" w14:textId="77777777" w:rsidR="00632C0B" w:rsidRDefault="00094D76">
      <w:pPr>
        <w:spacing w:after="120"/>
      </w:pPr>
      <w:r>
        <w:t>When results are wrong or incomplete, the whole workflow breaks because everything must be double-checked. Root cause is incomplete ingestion / scale time-outs (David's 1,300 devices read partially; John Joyce's 350 servers returned only 9; Win10/Win11 counts wrong). Customer-facing use cases require high-confidence accuracy, not “mostly right.”</w:t>
      </w:r>
    </w:p>
    <w:p w14:paraId="4716E937" w14:textId="77777777" w:rsidR="00632C0B" w:rsidRDefault="00094D76">
      <w:pPr>
        <w:spacing w:before="120" w:after="40"/>
      </w:pPr>
      <w:r>
        <w:rPr>
          <w:b/>
          <w:bCs/>
          <w:color w:val="1F3864"/>
        </w:rPr>
        <w:t>2. Structured, exportable output is required</w:t>
      </w:r>
    </w:p>
    <w:p w14:paraId="54FDB759" w14:textId="77777777" w:rsidR="00632C0B" w:rsidRDefault="00094D76">
      <w:pPr>
        <w:spacing w:after="120"/>
      </w:pPr>
      <w:r>
        <w:t>Chat-only output limits real-world use. Partners repeatedly asked for CSV (analysis), Word/PDF (QBRs), and branded layouts that drop into existing workflows.</w:t>
      </w:r>
    </w:p>
    <w:p w14:paraId="246FBF67" w14:textId="77777777" w:rsidR="00632C0B" w:rsidRDefault="00094D76">
      <w:pPr>
        <w:spacing w:before="120" w:after="40"/>
      </w:pPr>
      <w:r>
        <w:rPr>
          <w:b/>
          <w:bCs/>
          <w:color w:val="1F3864"/>
        </w:rPr>
        <w:t xml:space="preserve">3. MCP access is </w:t>
      </w:r>
      <w:proofErr w:type="gramStart"/>
      <w:r>
        <w:rPr>
          <w:b/>
          <w:bCs/>
          <w:color w:val="1F3864"/>
        </w:rPr>
        <w:t>the platform</w:t>
      </w:r>
      <w:proofErr w:type="gramEnd"/>
      <w:r>
        <w:rPr>
          <w:b/>
          <w:bCs/>
          <w:color w:val="1F3864"/>
        </w:rPr>
        <w:t xml:space="preserve"> </w:t>
      </w:r>
      <w:proofErr w:type="gramStart"/>
      <w:r>
        <w:rPr>
          <w:b/>
          <w:bCs/>
          <w:color w:val="1F3864"/>
        </w:rPr>
        <w:t>unlock</w:t>
      </w:r>
      <w:proofErr w:type="gramEnd"/>
    </w:p>
    <w:p w14:paraId="6E0EA5BC" w14:textId="77777777" w:rsidR="00632C0B" w:rsidRDefault="00094D76">
      <w:pPr>
        <w:spacing w:after="120"/>
      </w:pPr>
      <w:r>
        <w:t>Forward partners want to build their own tooling on the same data. MCP is framed as the “game changer” that lets MSPs solve their own specific problems and extend beyond out-of-box features.</w:t>
      </w:r>
    </w:p>
    <w:p w14:paraId="42F91CE6" w14:textId="77777777" w:rsidR="00632C0B" w:rsidRDefault="00094D76">
      <w:pPr>
        <w:spacing w:before="120" w:after="40"/>
      </w:pPr>
      <w:r>
        <w:rPr>
          <w:b/>
          <w:bCs/>
          <w:color w:val="1F3864"/>
        </w:rPr>
        <w:t xml:space="preserve">4. Broad / fuzzy queries </w:t>
      </w:r>
      <w:proofErr w:type="gramStart"/>
      <w:r>
        <w:rPr>
          <w:b/>
          <w:bCs/>
          <w:color w:val="1F3864"/>
        </w:rPr>
        <w:t>fail — specificity</w:t>
      </w:r>
      <w:proofErr w:type="gramEnd"/>
      <w:r>
        <w:rPr>
          <w:b/>
          <w:bCs/>
          <w:color w:val="1F3864"/>
        </w:rPr>
        <w:t xml:space="preserve"> required</w:t>
      </w:r>
    </w:p>
    <w:p w14:paraId="69D68A47" w14:textId="77777777" w:rsidR="00632C0B" w:rsidRDefault="00094D76">
      <w:pPr>
        <w:spacing w:after="120"/>
      </w:pPr>
      <w:r>
        <w:t xml:space="preserve">Specific questions work; broad </w:t>
      </w:r>
      <w:proofErr w:type="gramStart"/>
      <w:r>
        <w:t>ones</w:t>
      </w:r>
      <w:proofErr w:type="gramEnd"/>
      <w:r>
        <w:t xml:space="preserve"> under-return or time out. </w:t>
      </w:r>
      <w:proofErr w:type="gramStart"/>
      <w:r>
        <w:t>Prompt-engineering</w:t>
      </w:r>
      <w:proofErr w:type="gramEnd"/>
      <w:r>
        <w:t xml:space="preserve"> is often needed. Self-service prompt guidance (cheat sheet / sample prompts) and intent-confirmation were requested.</w:t>
      </w:r>
    </w:p>
    <w:p w14:paraId="6683C71E" w14:textId="77777777" w:rsidR="00632C0B" w:rsidRDefault="00094D76">
      <w:pPr>
        <w:spacing w:before="120" w:after="40"/>
      </w:pPr>
      <w:r>
        <w:rPr>
          <w:b/>
          <w:bCs/>
          <w:color w:val="1F3864"/>
        </w:rPr>
        <w:t>5. Discoverability &amp; memory gaps</w:t>
      </w:r>
    </w:p>
    <w:p w14:paraId="687AB75E" w14:textId="77777777" w:rsidR="00632C0B" w:rsidRDefault="00094D76">
      <w:pPr>
        <w:spacing w:after="120"/>
      </w:pPr>
      <w:r>
        <w:t>Enzo is buried on the asset tab, loses context on tab-switch, and has no chat history. Partners want a standalone, bookmarkable, over-the-top app, persistent chat history, and visible thinking/transparency.</w:t>
      </w:r>
    </w:p>
    <w:p w14:paraId="46D97973" w14:textId="77777777" w:rsidR="00632C0B" w:rsidRDefault="00094D76">
      <w:pPr>
        <w:spacing w:before="120" w:after="40"/>
      </w:pPr>
      <w:r>
        <w:rPr>
          <w:b/>
          <w:bCs/>
          <w:color w:val="1F3864"/>
        </w:rPr>
        <w:t>6. Persona split: data vs. narrative</w:t>
      </w:r>
    </w:p>
    <w:p w14:paraId="201504A0" w14:textId="77777777" w:rsidR="00632C0B" w:rsidRDefault="00094D76">
      <w:pPr>
        <w:spacing w:after="120"/>
      </w:pPr>
      <w:r>
        <w:t>Technicians want raw data and lists; account managers and consultants want executive narratives that translate statistics into business value a CEO will value.</w:t>
      </w:r>
    </w:p>
    <w:p w14:paraId="615F2B6A" w14:textId="77777777" w:rsidR="00632C0B" w:rsidRDefault="00094D76">
      <w:pPr>
        <w:spacing w:before="120" w:after="40"/>
      </w:pPr>
      <w:r>
        <w:rPr>
          <w:b/>
          <w:bCs/>
          <w:color w:val="1F3864"/>
        </w:rPr>
        <w:t xml:space="preserve">7. </w:t>
      </w:r>
      <w:proofErr w:type="gramStart"/>
      <w:r>
        <w:rPr>
          <w:b/>
          <w:bCs/>
          <w:color w:val="1F3864"/>
        </w:rPr>
        <w:t>Repeatedly-cited</w:t>
      </w:r>
      <w:proofErr w:type="gramEnd"/>
      <w:r>
        <w:rPr>
          <w:b/>
          <w:bCs/>
          <w:color w:val="1F3864"/>
        </w:rPr>
        <w:t xml:space="preserve"> missing data fields</w:t>
      </w:r>
    </w:p>
    <w:p w14:paraId="1B1171AE" w14:textId="77777777" w:rsidR="00632C0B" w:rsidRDefault="00094D76">
      <w:pPr>
        <w:spacing w:after="120"/>
      </w:pPr>
      <w:r>
        <w:t xml:space="preserve">Installed software, custom device properties (licensing), network devices, alerts/checks, events, historical (&gt;24 </w:t>
      </w:r>
      <w:proofErr w:type="spellStart"/>
      <w:r>
        <w:t>hr</w:t>
      </w:r>
      <w:proofErr w:type="spellEnd"/>
      <w:r>
        <w:t>) data, and last-logged-in user were the most-requested additions across interviews.</w:t>
      </w:r>
    </w:p>
    <w:p w14:paraId="0742D078" w14:textId="77777777" w:rsidR="00632C0B" w:rsidRDefault="00094D76">
      <w:r>
        <w:br w:type="page"/>
      </w:r>
    </w:p>
    <w:p w14:paraId="29443E2C" w14:textId="77777777" w:rsidR="00632C0B" w:rsidRDefault="00094D76">
      <w:pPr>
        <w:pStyle w:val="Heading1"/>
      </w:pPr>
      <w:r>
        <w:lastRenderedPageBreak/>
        <w:t>4. Primary Use Cases (Top 10)</w:t>
      </w:r>
    </w:p>
    <w:p w14:paraId="3A11E8C3" w14:textId="77777777" w:rsidR="00632C0B" w:rsidRDefault="00094D76">
      <w:pPr>
        <w:pStyle w:val="Heading2"/>
      </w:pPr>
      <w:r>
        <w:t>UC-01 — QBR / Customer Business Review &amp; Reporting</w:t>
      </w:r>
    </w:p>
    <w:p w14:paraId="5C1B6551" w14:textId="77777777" w:rsidR="00632C0B" w:rsidRDefault="00094D76">
      <w:pPr>
        <w:spacing w:after="80"/>
      </w:pPr>
      <w:r>
        <w:rPr>
          <w:b/>
          <w:bCs/>
          <w:color w:val="1F3864"/>
        </w:rPr>
        <w:t xml:space="preserve">Category: </w:t>
      </w:r>
      <w:r>
        <w:t>Business Advisor / Reporting</w:t>
      </w:r>
    </w:p>
    <w:p w14:paraId="220AC485" w14:textId="77777777" w:rsidR="00632C0B" w:rsidRDefault="00094D76">
      <w:pPr>
        <w:spacing w:after="80"/>
      </w:pPr>
      <w:r>
        <w:rPr>
          <w:b/>
          <w:bCs/>
          <w:color w:val="1F3864"/>
        </w:rPr>
        <w:t xml:space="preserve">Primary Persona(s): </w:t>
      </w:r>
      <w:r>
        <w:t xml:space="preserve">Account Manager, </w:t>
      </w:r>
      <w:proofErr w:type="spellStart"/>
      <w:r>
        <w:t>vCIO</w:t>
      </w:r>
      <w:proofErr w:type="spellEnd"/>
      <w:r>
        <w:t>, business / non-technical user</w:t>
      </w:r>
    </w:p>
    <w:p w14:paraId="1221F1F8" w14:textId="77777777" w:rsidR="00632C0B" w:rsidRDefault="00094D76">
      <w:pPr>
        <w:spacing w:after="80"/>
      </w:pPr>
      <w:r>
        <w:rPr>
          <w:b/>
          <w:bCs/>
          <w:color w:val="1F3864"/>
        </w:rPr>
        <w:t xml:space="preserve">Buyer / Beneficiary: </w:t>
      </w:r>
      <w:r>
        <w:t>MSP owner &amp; account team (buyer); end client (beneficiary)</w:t>
      </w:r>
    </w:p>
    <w:p w14:paraId="3B4C6DCB" w14:textId="77777777" w:rsidR="00632C0B" w:rsidRDefault="00094D76">
      <w:pPr>
        <w:spacing w:after="80"/>
      </w:pPr>
      <w:r>
        <w:rPr>
          <w:b/>
          <w:bCs/>
          <w:color w:val="1F3864"/>
        </w:rPr>
        <w:t xml:space="preserve">Problem / Trigger: </w:t>
      </w:r>
      <w:r>
        <w:t>Monthly / quarterly business review prep; renewal and upsell conversations</w:t>
      </w:r>
    </w:p>
    <w:p w14:paraId="7E1CCF25" w14:textId="77777777" w:rsidR="00632C0B" w:rsidRDefault="00094D76">
      <w:pPr>
        <w:spacing w:after="80"/>
      </w:pPr>
      <w:r>
        <w:rPr>
          <w:b/>
          <w:bCs/>
          <w:color w:val="1F3864"/>
        </w:rPr>
        <w:t xml:space="preserve">Description: </w:t>
      </w:r>
      <w:r>
        <w:t>Analyze the client estate for gaps, risks and patterns, then generate client-ready QBR narratives and security/posture summaries framed as constructive recommendations (not salesy). Supports renewals and upsell positioning.</w:t>
      </w:r>
    </w:p>
    <w:p w14:paraId="3243CCCE" w14:textId="77777777" w:rsidR="00632C0B" w:rsidRDefault="00094D76">
      <w:pPr>
        <w:spacing w:after="80"/>
      </w:pPr>
      <w:r>
        <w:rPr>
          <w:b/>
          <w:bCs/>
          <w:color w:val="1F3864"/>
        </w:rPr>
        <w:t xml:space="preserve">Required Data Inputs: </w:t>
      </w:r>
      <w:r>
        <w:t>Full asset estate, patch posture, vulnerability posture, license / seat counts, device health, historical trend</w:t>
      </w:r>
    </w:p>
    <w:p w14:paraId="6E14D92B" w14:textId="77777777" w:rsidR="00632C0B" w:rsidRDefault="00094D76">
      <w:pPr>
        <w:spacing w:after="80"/>
      </w:pPr>
      <w:r>
        <w:rPr>
          <w:b/>
          <w:bCs/>
          <w:color w:val="1F3864"/>
        </w:rPr>
        <w:t xml:space="preserve">AI Actions / Capabilities: </w:t>
      </w:r>
      <w:r>
        <w:t>Analyze estate; summarize; frame recommendations; generate executive narrative; export to document</w:t>
      </w:r>
    </w:p>
    <w:p w14:paraId="30DC3AC3" w14:textId="77777777" w:rsidR="00632C0B" w:rsidRDefault="00094D76">
      <w:pPr>
        <w:spacing w:after="80"/>
      </w:pPr>
      <w:r>
        <w:rPr>
          <w:b/>
          <w:bCs/>
          <w:color w:val="1F3864"/>
        </w:rPr>
        <w:t xml:space="preserve">Outputs / Deliverables: </w:t>
      </w:r>
      <w:r>
        <w:t>QBR narrative (Word / PDF, branded), executive-level report, posture summary</w:t>
      </w:r>
    </w:p>
    <w:p w14:paraId="0BC7134D" w14:textId="77777777" w:rsidR="00632C0B" w:rsidRDefault="00094D76">
      <w:pPr>
        <w:spacing w:after="80"/>
      </w:pPr>
      <w:r>
        <w:rPr>
          <w:b/>
          <w:bCs/>
          <w:color w:val="1F3864"/>
        </w:rPr>
        <w:t xml:space="preserve">Pain Points Addressed: </w:t>
      </w:r>
      <w:r>
        <w:t>Manual reports take 1–2 hours; teams are strong with numbers but weak at executive language; no cross-platform executive statistical report exists today</w:t>
      </w:r>
    </w:p>
    <w:p w14:paraId="6F3C16E2" w14:textId="77777777" w:rsidR="00632C0B" w:rsidRDefault="00094D76">
      <w:pPr>
        <w:spacing w:after="80"/>
      </w:pPr>
      <w:r>
        <w:rPr>
          <w:b/>
          <w:bCs/>
          <w:color w:val="1F3864"/>
        </w:rPr>
        <w:t xml:space="preserve">Current State / Gaps: </w:t>
      </w:r>
      <w:r>
        <w:t>Chat-only output is insufficient; accuracy must be high-confidence for client-facing material; executive report layout / branding is missing</w:t>
      </w:r>
    </w:p>
    <w:p w14:paraId="6F46D8DB" w14:textId="77777777" w:rsidR="00632C0B" w:rsidRDefault="00094D76">
      <w:pPr>
        <w:spacing w:before="40" w:after="40"/>
      </w:pPr>
      <w:r>
        <w:rPr>
          <w:b/>
          <w:bCs/>
          <w:color w:val="1F3864"/>
        </w:rPr>
        <w:t>Supporting Interview Evidence:</w:t>
      </w:r>
    </w:p>
    <w:p w14:paraId="0BFA3409" w14:textId="77777777" w:rsidR="00632C0B" w:rsidRDefault="00094D76">
      <w:pPr>
        <w:pBdr>
          <w:left w:val="single" w:sz="18" w:space="8" w:color="2E5496"/>
        </w:pBdr>
        <w:spacing w:before="40" w:after="80"/>
        <w:ind w:left="360"/>
      </w:pPr>
      <w:r>
        <w:rPr>
          <w:i/>
          <w:iCs/>
        </w:rPr>
        <w:t>“It would have taken me easily an hour, hour and a half to put something like this together, and I managed to do it in like 15–20 minutes.”</w:t>
      </w:r>
      <w:r>
        <w:rPr>
          <w:b/>
          <w:bCs/>
          <w:color w:val="595959"/>
          <w:sz w:val="18"/>
          <w:szCs w:val="18"/>
        </w:rPr>
        <w:t xml:space="preserve">  — David, Managed IT Experts</w:t>
      </w:r>
    </w:p>
    <w:p w14:paraId="18AAF518" w14:textId="77777777" w:rsidR="00632C0B" w:rsidRDefault="00094D76">
      <w:pPr>
        <w:pBdr>
          <w:left w:val="single" w:sz="18" w:space="8" w:color="2E5496"/>
        </w:pBdr>
        <w:spacing w:before="40" w:after="80"/>
        <w:ind w:left="360"/>
      </w:pPr>
      <w:r>
        <w:rPr>
          <w:i/>
          <w:iCs/>
        </w:rPr>
        <w:t xml:space="preserve">“[I told it] don’t be salesy but at the same time give constructive information that could be used as almost natural recommendations… It </w:t>
      </w:r>
      <w:proofErr w:type="gramStart"/>
      <w:r>
        <w:rPr>
          <w:i/>
          <w:iCs/>
        </w:rPr>
        <w:t>actually did</w:t>
      </w:r>
      <w:proofErr w:type="gramEnd"/>
      <w:r>
        <w:rPr>
          <w:i/>
          <w:iCs/>
        </w:rPr>
        <w:t xml:space="preserve"> a good job.”</w:t>
      </w:r>
      <w:r>
        <w:rPr>
          <w:b/>
          <w:bCs/>
          <w:color w:val="595959"/>
          <w:sz w:val="18"/>
          <w:szCs w:val="18"/>
        </w:rPr>
        <w:t xml:space="preserve">  — David, Managed IT Experts</w:t>
      </w:r>
    </w:p>
    <w:p w14:paraId="7189598E" w14:textId="77777777" w:rsidR="00632C0B" w:rsidRDefault="00094D76">
      <w:pPr>
        <w:pBdr>
          <w:left w:val="single" w:sz="18" w:space="8" w:color="2E5496"/>
        </w:pBdr>
        <w:spacing w:before="40" w:after="80"/>
        <w:ind w:left="360"/>
      </w:pPr>
      <w:r>
        <w:rPr>
          <w:i/>
          <w:iCs/>
        </w:rPr>
        <w:t>“[My team is] great with numbers, they’re not great with putting those numbers into language that a CEO might value.”</w:t>
      </w:r>
      <w:r>
        <w:rPr>
          <w:b/>
          <w:bCs/>
          <w:color w:val="595959"/>
          <w:sz w:val="18"/>
          <w:szCs w:val="18"/>
        </w:rPr>
        <w:t xml:space="preserve">  — Aaron Betts</w:t>
      </w:r>
    </w:p>
    <w:p w14:paraId="3D3D937F" w14:textId="77777777" w:rsidR="00632C0B" w:rsidRDefault="00094D76">
      <w:pPr>
        <w:spacing w:after="80"/>
      </w:pPr>
      <w:r>
        <w:rPr>
          <w:b/>
          <w:bCs/>
          <w:color w:val="1F3864"/>
        </w:rPr>
        <w:t xml:space="preserve">Value / ROI: </w:t>
      </w:r>
      <w:r>
        <w:t xml:space="preserve">~1–1.5 </w:t>
      </w:r>
      <w:proofErr w:type="spellStart"/>
      <w:r>
        <w:t>hr</w:t>
      </w:r>
      <w:proofErr w:type="spellEnd"/>
      <w:r>
        <w:t xml:space="preserve"> → 15–20 min per report (David); ~2 </w:t>
      </w:r>
      <w:proofErr w:type="spellStart"/>
      <w:r>
        <w:t>hrs</w:t>
      </w:r>
      <w:proofErr w:type="spellEnd"/>
      <w:r>
        <w:t xml:space="preserve"> saved per QBR (Taciano)</w:t>
      </w:r>
    </w:p>
    <w:p w14:paraId="7E50532A" w14:textId="77777777" w:rsidR="00632C0B" w:rsidRDefault="00094D76">
      <w:pPr>
        <w:spacing w:after="80"/>
      </w:pPr>
      <w:r>
        <w:rPr>
          <w:b/>
          <w:bCs/>
          <w:color w:val="1F3864"/>
        </w:rPr>
        <w:t xml:space="preserve">Adoption Signal: </w:t>
      </w:r>
      <w:r>
        <w:t>David: “definitely have its place”; Aaron: would adopt and pay (~$30/user) if ROI is clear</w:t>
      </w:r>
    </w:p>
    <w:p w14:paraId="6A935EE7" w14:textId="77777777" w:rsidR="00632C0B" w:rsidRDefault="00094D76">
      <w:pPr>
        <w:spacing w:after="80"/>
      </w:pPr>
      <w:r>
        <w:rPr>
          <w:b/>
          <w:bCs/>
          <w:color w:val="1F3864"/>
        </w:rPr>
        <w:t xml:space="preserve">Priority / Maturity: </w:t>
      </w:r>
      <w:r>
        <w:t>High priority; partially working today (narrative strong; exec layout + accuracy gaps)</w:t>
      </w:r>
    </w:p>
    <w:p w14:paraId="32ACAC72" w14:textId="77777777" w:rsidR="00632C0B" w:rsidRDefault="00094D76">
      <w:pPr>
        <w:spacing w:after="80"/>
      </w:pPr>
      <w:r>
        <w:rPr>
          <w:b/>
          <w:bCs/>
          <w:color w:val="1F3864"/>
        </w:rPr>
        <w:t xml:space="preserve">Dependencies / Enablers: </w:t>
      </w:r>
      <w:r>
        <w:t>Structured export (Word / PDF / branding); accurate full-estate ingestion; license data</w:t>
      </w:r>
    </w:p>
    <w:p w14:paraId="256053CD" w14:textId="77777777" w:rsidR="00632C0B" w:rsidRDefault="00632C0B">
      <w:pPr>
        <w:pBdr>
          <w:bottom w:val="single" w:sz="4" w:space="6" w:color="CCCCCC"/>
        </w:pBdr>
      </w:pPr>
    </w:p>
    <w:p w14:paraId="7B7BB6C3" w14:textId="77777777" w:rsidR="00632C0B" w:rsidRDefault="00094D76">
      <w:pPr>
        <w:pStyle w:val="Heading2"/>
      </w:pPr>
      <w:r>
        <w:t>UC-02 — Patching Coworker</w:t>
      </w:r>
    </w:p>
    <w:p w14:paraId="541F4821" w14:textId="77777777" w:rsidR="00632C0B" w:rsidRDefault="00094D76">
      <w:pPr>
        <w:spacing w:after="80"/>
      </w:pPr>
      <w:r>
        <w:rPr>
          <w:b/>
          <w:bCs/>
          <w:color w:val="1F3864"/>
        </w:rPr>
        <w:t xml:space="preserve">Category: </w:t>
      </w:r>
      <w:r>
        <w:t>Operations / Remediation</w:t>
      </w:r>
    </w:p>
    <w:p w14:paraId="4F1F0C67" w14:textId="77777777" w:rsidR="00632C0B" w:rsidRDefault="00094D76">
      <w:pPr>
        <w:spacing w:after="80"/>
      </w:pPr>
      <w:r>
        <w:rPr>
          <w:b/>
          <w:bCs/>
          <w:color w:val="1F3864"/>
        </w:rPr>
        <w:t xml:space="preserve">Primary Persona(s): </w:t>
      </w:r>
      <w:r>
        <w:t>NOC engineer, patch admin, service desk</w:t>
      </w:r>
    </w:p>
    <w:p w14:paraId="752BB344" w14:textId="77777777" w:rsidR="00632C0B" w:rsidRDefault="00094D76">
      <w:pPr>
        <w:spacing w:after="80"/>
      </w:pPr>
      <w:r>
        <w:rPr>
          <w:b/>
          <w:bCs/>
          <w:color w:val="1F3864"/>
        </w:rPr>
        <w:t xml:space="preserve">Buyer / Beneficiary: </w:t>
      </w:r>
      <w:r>
        <w:t>MSP operations</w:t>
      </w:r>
    </w:p>
    <w:p w14:paraId="28892E77" w14:textId="77777777" w:rsidR="00632C0B" w:rsidRDefault="00094D76">
      <w:pPr>
        <w:spacing w:after="80"/>
      </w:pPr>
      <w:r>
        <w:rPr>
          <w:b/>
          <w:bCs/>
          <w:color w:val="1F3864"/>
        </w:rPr>
        <w:t xml:space="preserve">Problem / Trigger: </w:t>
      </w:r>
      <w:r>
        <w:t>Failed, pending or stuck patches on named device(s)</w:t>
      </w:r>
    </w:p>
    <w:p w14:paraId="31C86153" w14:textId="77777777" w:rsidR="00632C0B" w:rsidRDefault="00094D76">
      <w:pPr>
        <w:spacing w:after="80"/>
      </w:pPr>
      <w:r>
        <w:rPr>
          <w:b/>
          <w:bCs/>
          <w:color w:val="1F3864"/>
        </w:rPr>
        <w:lastRenderedPageBreak/>
        <w:t xml:space="preserve">Description: </w:t>
      </w:r>
      <w:r>
        <w:t>Identify failed / pending / stuck patches by named device, explain why a patch is missing or disabled, and approve / schedule / trigger remediation.</w:t>
      </w:r>
    </w:p>
    <w:p w14:paraId="6F4A7BAD" w14:textId="069CAC7C" w:rsidR="00632C0B" w:rsidRDefault="00094D76">
      <w:pPr>
        <w:spacing w:after="80"/>
      </w:pPr>
      <w:r>
        <w:rPr>
          <w:b/>
          <w:bCs/>
          <w:color w:val="1F3864"/>
        </w:rPr>
        <w:t xml:space="preserve">Required Data Inputs: </w:t>
      </w:r>
      <w:r>
        <w:t>Patch status, patch level (custom device property</w:t>
      </w:r>
      <w:r w:rsidR="00235756">
        <w:t xml:space="preserve"> was mentioned but we can put as tags</w:t>
      </w:r>
      <w:r>
        <w:t>), device list, maintenance schedules</w:t>
      </w:r>
    </w:p>
    <w:p w14:paraId="1777837A" w14:textId="77777777" w:rsidR="00632C0B" w:rsidRDefault="00094D76">
      <w:pPr>
        <w:spacing w:after="80"/>
      </w:pPr>
      <w:r>
        <w:rPr>
          <w:b/>
          <w:bCs/>
          <w:color w:val="1F3864"/>
        </w:rPr>
        <w:t xml:space="preserve">AI Actions / Capabilities: </w:t>
      </w:r>
      <w:r>
        <w:t>Query patch state; explain root cause; approve / schedule / trigger patch</w:t>
      </w:r>
    </w:p>
    <w:p w14:paraId="5EFB9AE3" w14:textId="77777777" w:rsidR="00632C0B" w:rsidRDefault="00094D76">
      <w:pPr>
        <w:spacing w:after="80"/>
      </w:pPr>
      <w:r>
        <w:rPr>
          <w:b/>
          <w:bCs/>
          <w:color w:val="1F3864"/>
        </w:rPr>
        <w:t xml:space="preserve">Outputs / Deliverables: </w:t>
      </w:r>
      <w:r>
        <w:t>Patch status list, remediation action, schedule</w:t>
      </w:r>
    </w:p>
    <w:p w14:paraId="7571DFD0" w14:textId="77777777" w:rsidR="00632C0B" w:rsidRDefault="00094D76">
      <w:pPr>
        <w:spacing w:after="80"/>
      </w:pPr>
      <w:r>
        <w:rPr>
          <w:b/>
          <w:bCs/>
          <w:color w:val="1F3864"/>
        </w:rPr>
        <w:t xml:space="preserve">Pain Points Addressed: </w:t>
      </w:r>
      <w:r>
        <w:t>Patching is the single biggest operational challenge; patch level lives in a custom property not exposed through the API</w:t>
      </w:r>
    </w:p>
    <w:p w14:paraId="2CA4173D" w14:textId="77777777" w:rsidR="00632C0B" w:rsidRDefault="00094D76">
      <w:pPr>
        <w:spacing w:after="80"/>
      </w:pPr>
      <w:r>
        <w:rPr>
          <w:b/>
          <w:bCs/>
          <w:color w:val="1F3864"/>
        </w:rPr>
        <w:t xml:space="preserve">Current State / Gaps: </w:t>
      </w:r>
      <w:r>
        <w:t>Patch / vulnerability data is only just arriving; custom-property patch level not in API</w:t>
      </w:r>
    </w:p>
    <w:p w14:paraId="2E1C4F8F" w14:textId="77777777" w:rsidR="00632C0B" w:rsidRDefault="00094D76">
      <w:pPr>
        <w:spacing w:before="40" w:after="40"/>
      </w:pPr>
      <w:r>
        <w:rPr>
          <w:b/>
          <w:bCs/>
          <w:color w:val="1F3864"/>
        </w:rPr>
        <w:t>Supporting Interview Evidence:</w:t>
      </w:r>
    </w:p>
    <w:p w14:paraId="0F24F6F8" w14:textId="77777777" w:rsidR="00632C0B" w:rsidRDefault="00094D76">
      <w:pPr>
        <w:pBdr>
          <w:left w:val="single" w:sz="18" w:space="8" w:color="2E5496"/>
        </w:pBdr>
        <w:spacing w:before="40" w:after="80"/>
        <w:ind w:left="360"/>
      </w:pPr>
      <w:r>
        <w:rPr>
          <w:i/>
          <w:iCs/>
        </w:rPr>
        <w:t>“[Patch level is a] custom property… it’s not in the API.”</w:t>
      </w:r>
      <w:r>
        <w:rPr>
          <w:b/>
          <w:bCs/>
          <w:color w:val="595959"/>
          <w:sz w:val="18"/>
          <w:szCs w:val="18"/>
        </w:rPr>
        <w:t xml:space="preserve">  — Donald McKay</w:t>
      </w:r>
    </w:p>
    <w:p w14:paraId="18234FA7" w14:textId="77777777" w:rsidR="00632C0B" w:rsidRDefault="00094D76">
      <w:pPr>
        <w:pBdr>
          <w:left w:val="single" w:sz="18" w:space="8" w:color="2E5496"/>
        </w:pBdr>
        <w:spacing w:before="40" w:after="80"/>
        <w:ind w:left="360"/>
      </w:pPr>
      <w:r>
        <w:rPr>
          <w:i/>
          <w:iCs/>
        </w:rPr>
        <w:t xml:space="preserve">“[Patches and vulnerabilities are] ever growing, ever changing… I can’t wait to see what Ask Enzo’s </w:t>
      </w:r>
      <w:proofErr w:type="spellStart"/>
      <w:r>
        <w:rPr>
          <w:i/>
          <w:iCs/>
        </w:rPr>
        <w:t>gonna</w:t>
      </w:r>
      <w:proofErr w:type="spellEnd"/>
      <w:r>
        <w:rPr>
          <w:i/>
          <w:iCs/>
        </w:rPr>
        <w:t xml:space="preserve"> be able to do with those.”</w:t>
      </w:r>
      <w:r>
        <w:rPr>
          <w:b/>
          <w:bCs/>
          <w:color w:val="595959"/>
          <w:sz w:val="18"/>
          <w:szCs w:val="18"/>
        </w:rPr>
        <w:t xml:space="preserve">  — Louis Oosthuizen</w:t>
      </w:r>
    </w:p>
    <w:p w14:paraId="1DB37F0E" w14:textId="77777777" w:rsidR="00632C0B" w:rsidRDefault="00094D76">
      <w:pPr>
        <w:spacing w:after="80"/>
      </w:pPr>
      <w:r>
        <w:rPr>
          <w:b/>
          <w:bCs/>
          <w:color w:val="1F3864"/>
        </w:rPr>
        <w:t xml:space="preserve">Value / ROI: </w:t>
      </w:r>
      <w:r>
        <w:t>Targets a high-volume, automatable operational time-sink (Donald: 10,500 agents, ~$40k/</w:t>
      </w:r>
      <w:proofErr w:type="spellStart"/>
      <w:r>
        <w:t>mo</w:t>
      </w:r>
      <w:proofErr w:type="spellEnd"/>
      <w:r>
        <w:t xml:space="preserve"> spend)</w:t>
      </w:r>
    </w:p>
    <w:p w14:paraId="0A1DF735" w14:textId="77777777" w:rsidR="00632C0B" w:rsidRDefault="00094D76">
      <w:pPr>
        <w:spacing w:after="80"/>
      </w:pPr>
      <w:r>
        <w:rPr>
          <w:b/>
          <w:bCs/>
          <w:color w:val="1F3864"/>
        </w:rPr>
        <w:t xml:space="preserve">Adoption Signal: </w:t>
      </w:r>
      <w:r>
        <w:t>Strong demand across operations-led partners</w:t>
      </w:r>
    </w:p>
    <w:p w14:paraId="3AA16BCB" w14:textId="77777777" w:rsidR="00632C0B" w:rsidRDefault="00094D76">
      <w:pPr>
        <w:spacing w:after="80"/>
      </w:pPr>
      <w:r>
        <w:rPr>
          <w:b/>
          <w:bCs/>
          <w:color w:val="1F3864"/>
        </w:rPr>
        <w:t xml:space="preserve">Priority / Maturity: </w:t>
      </w:r>
      <w:r>
        <w:t>High priority; emerging (data arriving)</w:t>
      </w:r>
    </w:p>
    <w:p w14:paraId="5DB125C8" w14:textId="77777777" w:rsidR="00632C0B" w:rsidRDefault="00094D76">
      <w:pPr>
        <w:spacing w:after="80"/>
      </w:pPr>
      <w:r>
        <w:rPr>
          <w:b/>
          <w:bCs/>
          <w:color w:val="1F3864"/>
        </w:rPr>
        <w:t xml:space="preserve">Dependencies / Enablers: </w:t>
      </w:r>
      <w:r>
        <w:t>Patch + vulnerability ingestion; custom device property exposure; action / trigger via MCP</w:t>
      </w:r>
    </w:p>
    <w:p w14:paraId="70035E18" w14:textId="77777777" w:rsidR="00632C0B" w:rsidRDefault="00632C0B">
      <w:pPr>
        <w:pBdr>
          <w:bottom w:val="single" w:sz="4" w:space="6" w:color="CCCCCC"/>
        </w:pBdr>
      </w:pPr>
    </w:p>
    <w:p w14:paraId="4C3DA2E6" w14:textId="77777777" w:rsidR="00632C0B" w:rsidRDefault="00094D76">
      <w:pPr>
        <w:pStyle w:val="Heading2"/>
      </w:pPr>
      <w:r>
        <w:t>UC-03 — Script Coworker</w:t>
      </w:r>
    </w:p>
    <w:p w14:paraId="739F25D9" w14:textId="77777777" w:rsidR="00632C0B" w:rsidRDefault="00094D76">
      <w:pPr>
        <w:spacing w:after="80"/>
      </w:pPr>
      <w:r>
        <w:rPr>
          <w:b/>
          <w:bCs/>
          <w:color w:val="1F3864"/>
        </w:rPr>
        <w:t xml:space="preserve">Category: </w:t>
      </w:r>
      <w:r>
        <w:t>Automation</w:t>
      </w:r>
    </w:p>
    <w:p w14:paraId="3B7BDCEF" w14:textId="77777777" w:rsidR="00632C0B" w:rsidRDefault="00094D76">
      <w:pPr>
        <w:spacing w:after="80"/>
      </w:pPr>
      <w:r>
        <w:rPr>
          <w:b/>
          <w:bCs/>
          <w:color w:val="1F3864"/>
        </w:rPr>
        <w:t xml:space="preserve">Primary Persona(s): </w:t>
      </w:r>
      <w:r>
        <w:t>Engineer, Tier-2, solution architect</w:t>
      </w:r>
    </w:p>
    <w:p w14:paraId="19D79445" w14:textId="77777777" w:rsidR="00632C0B" w:rsidRDefault="00094D76">
      <w:pPr>
        <w:spacing w:after="80"/>
      </w:pPr>
      <w:r>
        <w:rPr>
          <w:b/>
          <w:bCs/>
          <w:color w:val="1F3864"/>
        </w:rPr>
        <w:t xml:space="preserve">Buyer / Beneficiary: </w:t>
      </w:r>
      <w:r>
        <w:t>MSP engineering</w:t>
      </w:r>
    </w:p>
    <w:p w14:paraId="7E5FCD91" w14:textId="77777777" w:rsidR="00632C0B" w:rsidRDefault="00094D76">
      <w:pPr>
        <w:spacing w:after="80"/>
      </w:pPr>
      <w:r>
        <w:rPr>
          <w:b/>
          <w:bCs/>
          <w:color w:val="1F3864"/>
        </w:rPr>
        <w:t xml:space="preserve">Problem / Trigger: </w:t>
      </w:r>
      <w:r>
        <w:t>Need a script for a reporting or configuration task</w:t>
      </w:r>
    </w:p>
    <w:p w14:paraId="3C5E1DDA" w14:textId="77777777" w:rsidR="00632C0B" w:rsidRDefault="00094D76">
      <w:pPr>
        <w:spacing w:after="80"/>
      </w:pPr>
      <w:r>
        <w:rPr>
          <w:b/>
          <w:bCs/>
          <w:color w:val="1F3864"/>
        </w:rPr>
        <w:t xml:space="preserve">Description: </w:t>
      </w:r>
      <w:r>
        <w:t>Write → upload → approve → run → check scripts; schedule them; and read from the scripting repository / cookbook.</w:t>
      </w:r>
    </w:p>
    <w:p w14:paraId="01ABF683" w14:textId="77777777" w:rsidR="00632C0B" w:rsidRDefault="00094D76">
      <w:pPr>
        <w:spacing w:after="80"/>
      </w:pPr>
      <w:r>
        <w:rPr>
          <w:b/>
          <w:bCs/>
          <w:color w:val="1F3864"/>
        </w:rPr>
        <w:t xml:space="preserve">Required Data Inputs: </w:t>
      </w:r>
      <w:r>
        <w:t>Scripting cookbook / repository, device targets, parameters</w:t>
      </w:r>
    </w:p>
    <w:p w14:paraId="3D1CA98D" w14:textId="77777777" w:rsidR="00632C0B" w:rsidRDefault="00094D76">
      <w:pPr>
        <w:spacing w:after="80"/>
      </w:pPr>
      <w:r>
        <w:rPr>
          <w:b/>
          <w:bCs/>
          <w:color w:val="1F3864"/>
        </w:rPr>
        <w:t xml:space="preserve">AI Actions / Capabilities: </w:t>
      </w:r>
      <w:r>
        <w:t>Generate script (tiered complexity); export CSV; schedule; run; check</w:t>
      </w:r>
    </w:p>
    <w:p w14:paraId="0FA15547" w14:textId="77777777" w:rsidR="00632C0B" w:rsidRDefault="00094D76">
      <w:pPr>
        <w:spacing w:after="80"/>
      </w:pPr>
      <w:r>
        <w:rPr>
          <w:b/>
          <w:bCs/>
          <w:color w:val="1F3864"/>
        </w:rPr>
        <w:t xml:space="preserve">Outputs / Deliverables: </w:t>
      </w:r>
      <w:r>
        <w:t>Script (multiple complexity tiers), CSV export</w:t>
      </w:r>
    </w:p>
    <w:p w14:paraId="3B51411C" w14:textId="77777777" w:rsidR="00632C0B" w:rsidRDefault="00094D76">
      <w:pPr>
        <w:spacing w:after="80"/>
      </w:pPr>
      <w:r>
        <w:rPr>
          <w:b/>
          <w:bCs/>
          <w:color w:val="1F3864"/>
        </w:rPr>
        <w:t xml:space="preserve">Pain Points Addressed: </w:t>
      </w:r>
      <w:r>
        <w:t>Writing scripts manually; finding the right cookbook script</w:t>
      </w:r>
    </w:p>
    <w:p w14:paraId="373BB17B" w14:textId="77777777" w:rsidR="00632C0B" w:rsidRDefault="00094D76">
      <w:pPr>
        <w:spacing w:after="80"/>
      </w:pPr>
      <w:r>
        <w:rPr>
          <w:b/>
          <w:bCs/>
          <w:color w:val="1F3864"/>
        </w:rPr>
        <w:t xml:space="preserve">Current State / Gaps: </w:t>
      </w:r>
      <w:r>
        <w:t>General scripting queries sometimes need prompt-engineering to skip parameters</w:t>
      </w:r>
    </w:p>
    <w:p w14:paraId="08147B27" w14:textId="77777777" w:rsidR="00632C0B" w:rsidRDefault="00094D76">
      <w:pPr>
        <w:spacing w:before="40" w:after="40"/>
      </w:pPr>
      <w:r>
        <w:rPr>
          <w:b/>
          <w:bCs/>
          <w:color w:val="1F3864"/>
        </w:rPr>
        <w:t>Supporting Interview Evidence:</w:t>
      </w:r>
    </w:p>
    <w:p w14:paraId="14C534E1" w14:textId="77777777" w:rsidR="00632C0B" w:rsidRDefault="00094D76">
      <w:pPr>
        <w:pBdr>
          <w:left w:val="single" w:sz="18" w:space="8" w:color="2E5496"/>
        </w:pBdr>
        <w:spacing w:before="40" w:after="80"/>
        <w:ind w:left="360"/>
      </w:pPr>
      <w:r>
        <w:rPr>
          <w:i/>
          <w:iCs/>
        </w:rPr>
        <w:t>“It gave us three different options on different varieties of complexity… even a CSV file export for you as well. That was amazing.”</w:t>
      </w:r>
      <w:r>
        <w:rPr>
          <w:b/>
          <w:bCs/>
          <w:color w:val="595959"/>
          <w:sz w:val="18"/>
          <w:szCs w:val="18"/>
        </w:rPr>
        <w:t xml:space="preserve">  — Louis Oosthuizen</w:t>
      </w:r>
    </w:p>
    <w:p w14:paraId="6C8A4792" w14:textId="77777777" w:rsidR="00632C0B" w:rsidRDefault="00094D76">
      <w:pPr>
        <w:pBdr>
          <w:left w:val="single" w:sz="18" w:space="8" w:color="2E5496"/>
        </w:pBdr>
        <w:spacing w:before="40" w:after="80"/>
        <w:ind w:left="360"/>
      </w:pPr>
      <w:r>
        <w:rPr>
          <w:i/>
          <w:iCs/>
        </w:rPr>
        <w:t>“[Loves the] new script repository… it’s changing our life to be honest.”</w:t>
      </w:r>
      <w:r>
        <w:rPr>
          <w:b/>
          <w:bCs/>
          <w:color w:val="595959"/>
          <w:sz w:val="18"/>
          <w:szCs w:val="18"/>
        </w:rPr>
        <w:t xml:space="preserve">  — Louis Oosthuizen</w:t>
      </w:r>
    </w:p>
    <w:p w14:paraId="0FE88FD9" w14:textId="77777777" w:rsidR="00632C0B" w:rsidRDefault="00094D76">
      <w:pPr>
        <w:spacing w:after="80"/>
      </w:pPr>
      <w:r>
        <w:rPr>
          <w:b/>
          <w:bCs/>
          <w:color w:val="1F3864"/>
        </w:rPr>
        <w:t xml:space="preserve">Value / ROI: </w:t>
      </w:r>
      <w:r>
        <w:t>Faster than going deep with GitHub Copilot / Claude for basic scripts</w:t>
      </w:r>
    </w:p>
    <w:p w14:paraId="67E32935" w14:textId="77777777" w:rsidR="00632C0B" w:rsidRDefault="00094D76">
      <w:pPr>
        <w:spacing w:after="80"/>
      </w:pPr>
      <w:r>
        <w:rPr>
          <w:b/>
          <w:bCs/>
          <w:color w:val="1F3864"/>
        </w:rPr>
        <w:lastRenderedPageBreak/>
        <w:t xml:space="preserve">Adoption Signal: </w:t>
      </w:r>
      <w:r>
        <w:t>High enthusiasm; in active use</w:t>
      </w:r>
    </w:p>
    <w:p w14:paraId="10B0CAFF" w14:textId="77777777" w:rsidR="00632C0B" w:rsidRDefault="00094D76">
      <w:pPr>
        <w:spacing w:after="80"/>
      </w:pPr>
      <w:r>
        <w:rPr>
          <w:b/>
          <w:bCs/>
          <w:color w:val="1F3864"/>
        </w:rPr>
        <w:t xml:space="preserve">Priority / Maturity: </w:t>
      </w:r>
      <w:r>
        <w:t>High priority; working today</w:t>
      </w:r>
    </w:p>
    <w:p w14:paraId="69684BF6" w14:textId="77777777" w:rsidR="00632C0B" w:rsidRDefault="00094D76">
      <w:pPr>
        <w:spacing w:after="80"/>
      </w:pPr>
      <w:r>
        <w:rPr>
          <w:b/>
          <w:bCs/>
          <w:color w:val="1F3864"/>
        </w:rPr>
        <w:t xml:space="preserve">Dependencies / Enablers: </w:t>
      </w:r>
      <w:r>
        <w:t>Cookbook / repository read; upload-approve-run pipeline; scheduling</w:t>
      </w:r>
    </w:p>
    <w:p w14:paraId="61370677" w14:textId="77777777" w:rsidR="00632C0B" w:rsidRDefault="00632C0B">
      <w:pPr>
        <w:pBdr>
          <w:bottom w:val="single" w:sz="4" w:space="6" w:color="CCCCCC"/>
        </w:pBdr>
      </w:pPr>
    </w:p>
    <w:p w14:paraId="16FFE4DD" w14:textId="77777777" w:rsidR="00632C0B" w:rsidRDefault="00094D76">
      <w:pPr>
        <w:pStyle w:val="Heading2"/>
      </w:pPr>
      <w:r>
        <w:t>UC-04 — AI-Driven Ticket Resolution (End-to-End)</w:t>
      </w:r>
    </w:p>
    <w:p w14:paraId="71FBBFC2" w14:textId="77777777" w:rsidR="00632C0B" w:rsidRDefault="00094D76">
      <w:pPr>
        <w:spacing w:after="80"/>
      </w:pPr>
      <w:r>
        <w:rPr>
          <w:b/>
          <w:bCs/>
          <w:color w:val="1F3864"/>
        </w:rPr>
        <w:t xml:space="preserve">Category: </w:t>
      </w:r>
      <w:r>
        <w:t>Service Automation</w:t>
      </w:r>
    </w:p>
    <w:p w14:paraId="61F86EA2" w14:textId="77777777" w:rsidR="00632C0B" w:rsidRDefault="00094D76">
      <w:pPr>
        <w:spacing w:after="80"/>
      </w:pPr>
      <w:r>
        <w:rPr>
          <w:b/>
          <w:bCs/>
          <w:color w:val="1F3864"/>
        </w:rPr>
        <w:t xml:space="preserve">Primary Persona(s): </w:t>
      </w:r>
      <w:r>
        <w:t>Service desk / Tier-1, NOC</w:t>
      </w:r>
    </w:p>
    <w:p w14:paraId="12B9321E" w14:textId="77777777" w:rsidR="00632C0B" w:rsidRDefault="00094D76">
      <w:pPr>
        <w:spacing w:after="80"/>
      </w:pPr>
      <w:r>
        <w:rPr>
          <w:b/>
          <w:bCs/>
          <w:color w:val="1F3864"/>
        </w:rPr>
        <w:t xml:space="preserve">Buyer / Beneficiary: </w:t>
      </w:r>
      <w:r>
        <w:t>MSP service operations</w:t>
      </w:r>
    </w:p>
    <w:p w14:paraId="65C466A3" w14:textId="77777777" w:rsidR="00632C0B" w:rsidRDefault="00094D76">
      <w:pPr>
        <w:spacing w:after="80"/>
      </w:pPr>
      <w:r>
        <w:rPr>
          <w:b/>
          <w:bCs/>
          <w:color w:val="1F3864"/>
        </w:rPr>
        <w:t xml:space="preserve">Problem / Trigger: </w:t>
      </w:r>
      <w:r>
        <w:t>Inbound PSA ticket</w:t>
      </w:r>
    </w:p>
    <w:p w14:paraId="3AA26ED4" w14:textId="77777777" w:rsidR="00632C0B" w:rsidRDefault="00094D76">
      <w:pPr>
        <w:spacing w:after="80"/>
      </w:pPr>
      <w:r>
        <w:rPr>
          <w:b/>
          <w:bCs/>
          <w:color w:val="1F3864"/>
        </w:rPr>
        <w:t xml:space="preserve">Description: </w:t>
      </w:r>
      <w:r>
        <w:t>Ingest a PSA ticket, pull device context via MCP, diagnose, and optionally remediate end-to-end with a human-in-the-loop approval step.</w:t>
      </w:r>
    </w:p>
    <w:p w14:paraId="04829F46" w14:textId="77777777" w:rsidR="00632C0B" w:rsidRDefault="00094D76">
      <w:pPr>
        <w:spacing w:after="80"/>
      </w:pPr>
      <w:r>
        <w:rPr>
          <w:b/>
          <w:bCs/>
          <w:color w:val="1F3864"/>
        </w:rPr>
        <w:t xml:space="preserve">Required Data Inputs: </w:t>
      </w:r>
      <w:r>
        <w:t>PSA ticket (MSP Manager / ConnectWise), device context via MCP, checks / alerts</w:t>
      </w:r>
    </w:p>
    <w:p w14:paraId="2224F542" w14:textId="77777777" w:rsidR="00632C0B" w:rsidRDefault="00094D76">
      <w:pPr>
        <w:spacing w:after="80"/>
      </w:pPr>
      <w:r>
        <w:rPr>
          <w:b/>
          <w:bCs/>
          <w:color w:val="1F3864"/>
        </w:rPr>
        <w:t xml:space="preserve">AI Actions / Capabilities: </w:t>
      </w:r>
      <w:r>
        <w:t>Ingest ticket; gather context; diagnose; remediate (human-in-loop)</w:t>
      </w:r>
    </w:p>
    <w:p w14:paraId="7EE19A9F" w14:textId="77777777" w:rsidR="00632C0B" w:rsidRDefault="00094D76">
      <w:pPr>
        <w:spacing w:after="80"/>
      </w:pPr>
      <w:r>
        <w:rPr>
          <w:b/>
          <w:bCs/>
          <w:color w:val="1F3864"/>
        </w:rPr>
        <w:t xml:space="preserve">Outputs / Deliverables: </w:t>
      </w:r>
      <w:r>
        <w:t>Diagnosis, remediation, ticket update</w:t>
      </w:r>
    </w:p>
    <w:p w14:paraId="2FF5C810" w14:textId="77777777" w:rsidR="00632C0B" w:rsidRDefault="00094D76">
      <w:pPr>
        <w:spacing w:after="80"/>
      </w:pPr>
      <w:r>
        <w:rPr>
          <w:b/>
          <w:bCs/>
          <w:color w:val="1F3864"/>
        </w:rPr>
        <w:t xml:space="preserve">Pain Points Addressed: </w:t>
      </w:r>
      <w:r>
        <w:t>Tickets like “user’s PC having challenges” require manual hunting for which PC / user</w:t>
      </w:r>
    </w:p>
    <w:p w14:paraId="0308E2DC" w14:textId="77777777" w:rsidR="00632C0B" w:rsidRDefault="00094D76">
      <w:pPr>
        <w:spacing w:after="80"/>
      </w:pPr>
      <w:r>
        <w:rPr>
          <w:b/>
          <w:bCs/>
          <w:color w:val="1F3864"/>
        </w:rPr>
        <w:t xml:space="preserve">Current State / Gaps: </w:t>
      </w:r>
      <w:r>
        <w:t>No access to checks / alerts today; PSA integration via MCP required; human approval required</w:t>
      </w:r>
    </w:p>
    <w:p w14:paraId="06F3CB9F" w14:textId="77777777" w:rsidR="00632C0B" w:rsidRDefault="00094D76">
      <w:pPr>
        <w:spacing w:before="40" w:after="40"/>
      </w:pPr>
      <w:r>
        <w:rPr>
          <w:b/>
          <w:bCs/>
          <w:color w:val="1F3864"/>
        </w:rPr>
        <w:t>Supporting Interview Evidence:</w:t>
      </w:r>
    </w:p>
    <w:p w14:paraId="51D740FE" w14:textId="77777777" w:rsidR="00632C0B" w:rsidRDefault="00094D76">
      <w:pPr>
        <w:pBdr>
          <w:left w:val="single" w:sz="18" w:space="8" w:color="2E5496"/>
        </w:pBdr>
        <w:spacing w:before="40" w:after="80"/>
        <w:ind w:left="360"/>
      </w:pPr>
      <w:r>
        <w:rPr>
          <w:i/>
          <w:iCs/>
        </w:rPr>
        <w:t>“[Find] a specific user and the workstation that they were currently signed into… definitely saves time.”</w:t>
      </w:r>
      <w:r>
        <w:rPr>
          <w:b/>
          <w:bCs/>
          <w:color w:val="595959"/>
          <w:sz w:val="18"/>
          <w:szCs w:val="18"/>
        </w:rPr>
        <w:t xml:space="preserve">  — Aaron Betts / James (engineer)</w:t>
      </w:r>
    </w:p>
    <w:p w14:paraId="49E543E1" w14:textId="77777777" w:rsidR="00632C0B" w:rsidRDefault="00094D76">
      <w:pPr>
        <w:pBdr>
          <w:left w:val="single" w:sz="18" w:space="8" w:color="2E5496"/>
        </w:pBdr>
        <w:spacing w:before="40" w:after="80"/>
        <w:ind w:left="360"/>
      </w:pPr>
      <w:r>
        <w:rPr>
          <w:i/>
          <w:iCs/>
        </w:rPr>
        <w:t>“You cannot ask Enzo… what I need to do as a NOC engineer.”</w:t>
      </w:r>
      <w:r>
        <w:rPr>
          <w:b/>
          <w:bCs/>
          <w:color w:val="595959"/>
          <w:sz w:val="18"/>
          <w:szCs w:val="18"/>
        </w:rPr>
        <w:t xml:space="preserve">  — David, Managed IT Experts</w:t>
      </w:r>
    </w:p>
    <w:p w14:paraId="7B69E3B4" w14:textId="77777777" w:rsidR="00632C0B" w:rsidRDefault="00094D76">
      <w:pPr>
        <w:spacing w:after="80"/>
      </w:pPr>
      <w:r>
        <w:rPr>
          <w:b/>
          <w:bCs/>
          <w:color w:val="1F3864"/>
        </w:rPr>
        <w:t xml:space="preserve">Value / ROI: </w:t>
      </w:r>
      <w:r>
        <w:t>Removes manual screen-hunting in high-volume ticket triage</w:t>
      </w:r>
    </w:p>
    <w:p w14:paraId="28516FD8" w14:textId="77777777" w:rsidR="00632C0B" w:rsidRDefault="00094D76">
      <w:pPr>
        <w:spacing w:after="80"/>
      </w:pPr>
      <w:r>
        <w:rPr>
          <w:b/>
          <w:bCs/>
          <w:color w:val="1F3864"/>
        </w:rPr>
        <w:t xml:space="preserve">Adoption Signal: </w:t>
      </w:r>
      <w:r>
        <w:t>Clear demand; gated on data + PSA integration</w:t>
      </w:r>
    </w:p>
    <w:p w14:paraId="573C8A42" w14:textId="77777777" w:rsidR="00632C0B" w:rsidRDefault="00094D76">
      <w:pPr>
        <w:spacing w:after="80"/>
      </w:pPr>
      <w:r>
        <w:rPr>
          <w:b/>
          <w:bCs/>
          <w:color w:val="1F3864"/>
        </w:rPr>
        <w:t xml:space="preserve">Priority / Maturity: </w:t>
      </w:r>
      <w:r>
        <w:t>Medium-High; aspirational (needs checks/alerts + PSA via MCP)</w:t>
      </w:r>
    </w:p>
    <w:p w14:paraId="4890E92E" w14:textId="77777777" w:rsidR="00632C0B" w:rsidRDefault="00094D76">
      <w:pPr>
        <w:spacing w:after="80"/>
      </w:pPr>
      <w:r>
        <w:rPr>
          <w:b/>
          <w:bCs/>
          <w:color w:val="1F3864"/>
        </w:rPr>
        <w:t xml:space="preserve">Dependencies / Enablers: </w:t>
      </w:r>
      <w:r>
        <w:t>Checks / alerts data; PSA MCP; remediation actions; human approval</w:t>
      </w:r>
    </w:p>
    <w:p w14:paraId="7A4E766E" w14:textId="77777777" w:rsidR="00632C0B" w:rsidRDefault="00632C0B">
      <w:pPr>
        <w:pBdr>
          <w:bottom w:val="single" w:sz="4" w:space="6" w:color="CCCCCC"/>
        </w:pBdr>
      </w:pPr>
    </w:p>
    <w:p w14:paraId="2F22494E" w14:textId="77777777" w:rsidR="00632C0B" w:rsidRDefault="00094D76">
      <w:pPr>
        <w:pStyle w:val="Heading2"/>
      </w:pPr>
      <w:r>
        <w:t>UC-05 — Real-Time Vulnerability Assessment &amp; Exposure Tracking</w:t>
      </w:r>
    </w:p>
    <w:p w14:paraId="51630C2D" w14:textId="77777777" w:rsidR="00632C0B" w:rsidRDefault="00094D76">
      <w:pPr>
        <w:spacing w:after="80"/>
      </w:pPr>
      <w:r>
        <w:rPr>
          <w:b/>
          <w:bCs/>
          <w:color w:val="1F3864"/>
        </w:rPr>
        <w:t xml:space="preserve">Category: </w:t>
      </w:r>
      <w:r>
        <w:t>Security</w:t>
      </w:r>
    </w:p>
    <w:p w14:paraId="5FD70831" w14:textId="77777777" w:rsidR="00632C0B" w:rsidRDefault="00094D76">
      <w:pPr>
        <w:spacing w:after="80"/>
      </w:pPr>
      <w:r>
        <w:rPr>
          <w:b/>
          <w:bCs/>
          <w:color w:val="1F3864"/>
        </w:rPr>
        <w:t xml:space="preserve">Primary Persona(s): </w:t>
      </w:r>
      <w:r>
        <w:t xml:space="preserve">Security specialist, NOC, </w:t>
      </w:r>
      <w:proofErr w:type="spellStart"/>
      <w:r>
        <w:t>vCISO</w:t>
      </w:r>
      <w:proofErr w:type="spellEnd"/>
    </w:p>
    <w:p w14:paraId="57622494" w14:textId="77777777" w:rsidR="00632C0B" w:rsidRDefault="00094D76">
      <w:pPr>
        <w:spacing w:after="80"/>
      </w:pPr>
      <w:r>
        <w:rPr>
          <w:b/>
          <w:bCs/>
          <w:color w:val="1F3864"/>
        </w:rPr>
        <w:t xml:space="preserve">Buyer / Beneficiary: </w:t>
      </w:r>
      <w:r>
        <w:t>MSP / MSSP security practice</w:t>
      </w:r>
    </w:p>
    <w:p w14:paraId="6B22275E" w14:textId="77777777" w:rsidR="00632C0B" w:rsidRDefault="00094D76">
      <w:pPr>
        <w:spacing w:after="80"/>
      </w:pPr>
      <w:r>
        <w:rPr>
          <w:b/>
          <w:bCs/>
          <w:color w:val="1F3864"/>
        </w:rPr>
        <w:t xml:space="preserve">Problem / Trigger: </w:t>
      </w:r>
      <w:r>
        <w:t>New CVE or vendor advisory; exposure question</w:t>
      </w:r>
    </w:p>
    <w:p w14:paraId="184D26AE" w14:textId="77777777" w:rsidR="00632C0B" w:rsidRDefault="00094D76">
      <w:pPr>
        <w:spacing w:after="80"/>
      </w:pPr>
      <w:r>
        <w:rPr>
          <w:b/>
          <w:bCs/>
          <w:color w:val="1F3864"/>
        </w:rPr>
        <w:t xml:space="preserve">Description: </w:t>
      </w:r>
      <w:r>
        <w:t>Map CVE exposure across the estate, rank by CISA KEV / exploit / ransomware signals, and generate remediation plans and scripts.</w:t>
      </w:r>
    </w:p>
    <w:p w14:paraId="62D1997B" w14:textId="77777777" w:rsidR="00632C0B" w:rsidRDefault="00094D76">
      <w:pPr>
        <w:spacing w:after="80"/>
      </w:pPr>
      <w:r>
        <w:rPr>
          <w:b/>
          <w:bCs/>
          <w:color w:val="1F3864"/>
        </w:rPr>
        <w:t xml:space="preserve">Required Data Inputs: </w:t>
      </w:r>
      <w:r>
        <w:t>Vulnerability data, CVE / KEV feeds, firmware / patch inventory, installed software</w:t>
      </w:r>
    </w:p>
    <w:p w14:paraId="1DF9ED56" w14:textId="77777777" w:rsidR="00632C0B" w:rsidRDefault="00094D76">
      <w:pPr>
        <w:spacing w:after="80"/>
      </w:pPr>
      <w:r>
        <w:rPr>
          <w:b/>
          <w:bCs/>
          <w:color w:val="1F3864"/>
        </w:rPr>
        <w:lastRenderedPageBreak/>
        <w:t xml:space="preserve">AI Actions / Capabilities: </w:t>
      </w:r>
      <w:r>
        <w:t>Map exposure; rank by exploitability; generate remediation plan / script</w:t>
      </w:r>
    </w:p>
    <w:p w14:paraId="1812B411" w14:textId="77777777" w:rsidR="00632C0B" w:rsidRDefault="00094D76">
      <w:pPr>
        <w:spacing w:after="80"/>
      </w:pPr>
      <w:r>
        <w:rPr>
          <w:b/>
          <w:bCs/>
          <w:color w:val="1F3864"/>
        </w:rPr>
        <w:t xml:space="preserve">Outputs / Deliverables: </w:t>
      </w:r>
      <w:r>
        <w:t>Exposure list, ranked remediation plan, scripts</w:t>
      </w:r>
    </w:p>
    <w:p w14:paraId="2092B004" w14:textId="77777777" w:rsidR="00632C0B" w:rsidRDefault="00094D76">
      <w:pPr>
        <w:spacing w:after="80"/>
      </w:pPr>
      <w:r>
        <w:rPr>
          <w:b/>
          <w:bCs/>
          <w:color w:val="1F3864"/>
        </w:rPr>
        <w:t xml:space="preserve">Pain Points Addressed: </w:t>
      </w:r>
      <w:r>
        <w:t xml:space="preserve">Manual hunt for affected machines whenever an </w:t>
      </w:r>
      <w:proofErr w:type="gramStart"/>
      <w:r>
        <w:t>advisory lands</w:t>
      </w:r>
      <w:proofErr w:type="gramEnd"/>
    </w:p>
    <w:p w14:paraId="36775A00" w14:textId="77777777" w:rsidR="00632C0B" w:rsidRDefault="00094D76">
      <w:pPr>
        <w:spacing w:after="80"/>
      </w:pPr>
      <w:r>
        <w:rPr>
          <w:b/>
          <w:bCs/>
          <w:color w:val="1F3864"/>
        </w:rPr>
        <w:t xml:space="preserve">Current State / Gaps: </w:t>
      </w:r>
      <w:r>
        <w:t xml:space="preserve">Vulnerability </w:t>
      </w:r>
      <w:proofErr w:type="gramStart"/>
      <w:r>
        <w:t>data only</w:t>
      </w:r>
      <w:proofErr w:type="gramEnd"/>
      <w:r>
        <w:t xml:space="preserve"> just arriving; needs firmware + installed-software inventory</w:t>
      </w:r>
    </w:p>
    <w:p w14:paraId="1BC495F5" w14:textId="77777777" w:rsidR="00632C0B" w:rsidRDefault="00094D76">
      <w:pPr>
        <w:spacing w:before="40" w:after="40"/>
      </w:pPr>
      <w:r>
        <w:rPr>
          <w:b/>
          <w:bCs/>
          <w:color w:val="1F3864"/>
        </w:rPr>
        <w:t>Supporting Interview Evidence:</w:t>
      </w:r>
    </w:p>
    <w:p w14:paraId="5FB99751" w14:textId="77777777" w:rsidR="00632C0B" w:rsidRDefault="00094D76">
      <w:pPr>
        <w:pBdr>
          <w:left w:val="single" w:sz="18" w:space="8" w:color="2E5496"/>
        </w:pBdr>
        <w:spacing w:before="40" w:after="80"/>
        <w:ind w:left="360"/>
      </w:pPr>
      <w:r>
        <w:rPr>
          <w:i/>
          <w:iCs/>
        </w:rPr>
        <w:t>“If a certain advisory comes out… return to me all the machines that have this firmware or this patch. That would be hugely beneficial.”</w:t>
      </w:r>
      <w:r>
        <w:rPr>
          <w:b/>
          <w:bCs/>
          <w:color w:val="595959"/>
          <w:sz w:val="18"/>
          <w:szCs w:val="18"/>
        </w:rPr>
        <w:t xml:space="preserve">  — Aaron Betts</w:t>
      </w:r>
    </w:p>
    <w:p w14:paraId="6DEEEAEB" w14:textId="77777777" w:rsidR="00632C0B" w:rsidRDefault="00094D76">
      <w:pPr>
        <w:pBdr>
          <w:left w:val="single" w:sz="18" w:space="8" w:color="2E5496"/>
        </w:pBdr>
        <w:spacing w:before="40" w:after="80"/>
        <w:ind w:left="360"/>
      </w:pPr>
      <w:r>
        <w:rPr>
          <w:i/>
          <w:iCs/>
        </w:rPr>
        <w:t>“Vulnerability data is coming any minute now… right up on the top of the list.”</w:t>
      </w:r>
      <w:r>
        <w:rPr>
          <w:b/>
          <w:bCs/>
          <w:color w:val="595959"/>
          <w:sz w:val="18"/>
          <w:szCs w:val="18"/>
        </w:rPr>
        <w:t xml:space="preserve">  — Nicole Reineke (roadmap, to Louis &amp; Wesley)</w:t>
      </w:r>
    </w:p>
    <w:p w14:paraId="01B73A2D" w14:textId="77777777" w:rsidR="00632C0B" w:rsidRDefault="00094D76">
      <w:pPr>
        <w:spacing w:after="80"/>
      </w:pPr>
      <w:r>
        <w:rPr>
          <w:b/>
          <w:bCs/>
          <w:color w:val="1F3864"/>
        </w:rPr>
        <w:t xml:space="preserve">Value / ROI: </w:t>
      </w:r>
      <w:r>
        <w:t>Replaces manual advisory triage; MSSP demand is growing (Lee Snyder)</w:t>
      </w:r>
    </w:p>
    <w:p w14:paraId="6D3F8D1D" w14:textId="77777777" w:rsidR="00632C0B" w:rsidRDefault="00094D76">
      <w:pPr>
        <w:spacing w:after="80"/>
      </w:pPr>
      <w:r>
        <w:rPr>
          <w:b/>
          <w:bCs/>
          <w:color w:val="1F3864"/>
        </w:rPr>
        <w:t xml:space="preserve">Adoption Signal: </w:t>
      </w:r>
      <w:r>
        <w:t>High</w:t>
      </w:r>
    </w:p>
    <w:p w14:paraId="3A15774A" w14:textId="77777777" w:rsidR="00632C0B" w:rsidRDefault="00094D76">
      <w:pPr>
        <w:spacing w:after="80"/>
      </w:pPr>
      <w:r>
        <w:rPr>
          <w:b/>
          <w:bCs/>
          <w:color w:val="1F3864"/>
        </w:rPr>
        <w:t xml:space="preserve">Priority / Maturity: </w:t>
      </w:r>
      <w:r>
        <w:t>High priority; emerging (data arriving)</w:t>
      </w:r>
    </w:p>
    <w:p w14:paraId="648E360F" w14:textId="77777777" w:rsidR="00632C0B" w:rsidRDefault="00094D76">
      <w:pPr>
        <w:spacing w:after="80"/>
      </w:pPr>
      <w:r>
        <w:rPr>
          <w:b/>
          <w:bCs/>
          <w:color w:val="1F3864"/>
        </w:rPr>
        <w:t xml:space="preserve">Dependencies / Enablers: </w:t>
      </w:r>
      <w:r>
        <w:t>Vulnerability / CVE / KEV data; firmware + installed-software inventory</w:t>
      </w:r>
    </w:p>
    <w:p w14:paraId="3EBCD808" w14:textId="77777777" w:rsidR="00632C0B" w:rsidRDefault="00632C0B">
      <w:pPr>
        <w:pBdr>
          <w:bottom w:val="single" w:sz="4" w:space="6" w:color="CCCCCC"/>
        </w:pBdr>
      </w:pPr>
    </w:p>
    <w:p w14:paraId="6DB88B09" w14:textId="77777777" w:rsidR="00632C0B" w:rsidRDefault="00094D76">
      <w:pPr>
        <w:pStyle w:val="Heading2"/>
      </w:pPr>
      <w:r>
        <w:t>UC-06 — Risk-Based Prioritization of Work</w:t>
      </w:r>
    </w:p>
    <w:p w14:paraId="5BBADA32" w14:textId="77777777" w:rsidR="00632C0B" w:rsidRDefault="00094D76">
      <w:pPr>
        <w:spacing w:after="80"/>
      </w:pPr>
      <w:r>
        <w:rPr>
          <w:b/>
          <w:bCs/>
          <w:color w:val="1F3864"/>
        </w:rPr>
        <w:t xml:space="preserve">Category: </w:t>
      </w:r>
      <w:r>
        <w:t>Operations / Decision Support</w:t>
      </w:r>
    </w:p>
    <w:p w14:paraId="2A5188CE" w14:textId="77777777" w:rsidR="00632C0B" w:rsidRDefault="00094D76">
      <w:pPr>
        <w:spacing w:after="80"/>
      </w:pPr>
      <w:r>
        <w:rPr>
          <w:b/>
          <w:bCs/>
          <w:color w:val="1F3864"/>
        </w:rPr>
        <w:t xml:space="preserve">Primary Persona(s): </w:t>
      </w:r>
      <w:r>
        <w:t>NOC engineer, service manager</w:t>
      </w:r>
    </w:p>
    <w:p w14:paraId="14FA1C1B" w14:textId="77777777" w:rsidR="00632C0B" w:rsidRDefault="00094D76">
      <w:pPr>
        <w:spacing w:after="80"/>
      </w:pPr>
      <w:r>
        <w:rPr>
          <w:b/>
          <w:bCs/>
          <w:color w:val="1F3864"/>
        </w:rPr>
        <w:t xml:space="preserve">Buyer / Beneficiary: </w:t>
      </w:r>
      <w:r>
        <w:t>MSP operations</w:t>
      </w:r>
    </w:p>
    <w:p w14:paraId="5A150668" w14:textId="77777777" w:rsidR="00632C0B" w:rsidRDefault="00094D76">
      <w:pPr>
        <w:spacing w:after="80"/>
      </w:pPr>
      <w:r>
        <w:rPr>
          <w:b/>
          <w:bCs/>
          <w:color w:val="1F3864"/>
        </w:rPr>
        <w:t xml:space="preserve">Problem / Trigger: </w:t>
      </w:r>
      <w:r>
        <w:t>Daily “what should I work on?”</w:t>
      </w:r>
    </w:p>
    <w:p w14:paraId="73A3B25F" w14:textId="77777777" w:rsidR="00632C0B" w:rsidRDefault="00094D76">
      <w:pPr>
        <w:spacing w:after="80"/>
      </w:pPr>
      <w:r>
        <w:rPr>
          <w:b/>
          <w:bCs/>
          <w:color w:val="1F3864"/>
        </w:rPr>
        <w:t xml:space="preserve">Description: </w:t>
      </w:r>
      <w:r>
        <w:t>Rank devices by vulnerability scores, policy / config drift and patch gaps, and distill the result into a ranked action list rather than raw information.</w:t>
      </w:r>
    </w:p>
    <w:p w14:paraId="69FEEA9C" w14:textId="77777777" w:rsidR="00632C0B" w:rsidRDefault="00094D76">
      <w:pPr>
        <w:spacing w:after="80"/>
      </w:pPr>
      <w:r>
        <w:rPr>
          <w:b/>
          <w:bCs/>
          <w:color w:val="1F3864"/>
        </w:rPr>
        <w:t xml:space="preserve">Required Data Inputs: </w:t>
      </w:r>
      <w:r>
        <w:t>Vulnerability scores, patch gaps, policy / config drift, alerts, health scores</w:t>
      </w:r>
    </w:p>
    <w:p w14:paraId="737B4580" w14:textId="77777777" w:rsidR="00632C0B" w:rsidRDefault="00094D76">
      <w:pPr>
        <w:spacing w:after="80"/>
      </w:pPr>
      <w:r>
        <w:rPr>
          <w:b/>
          <w:bCs/>
          <w:color w:val="1F3864"/>
        </w:rPr>
        <w:t xml:space="preserve">AI Actions / Capabilities: </w:t>
      </w:r>
      <w:r>
        <w:t>Score; rank; distill to action list; suppress noise</w:t>
      </w:r>
    </w:p>
    <w:p w14:paraId="5B262FBE" w14:textId="77777777" w:rsidR="00632C0B" w:rsidRDefault="00094D76">
      <w:pPr>
        <w:spacing w:after="80"/>
      </w:pPr>
      <w:r>
        <w:rPr>
          <w:b/>
          <w:bCs/>
          <w:color w:val="1F3864"/>
        </w:rPr>
        <w:t xml:space="preserve">Outputs / Deliverables: </w:t>
      </w:r>
      <w:r>
        <w:t xml:space="preserve">Ranked action list / daily work plan, </w:t>
      </w:r>
      <w:proofErr w:type="gramStart"/>
      <w:r>
        <w:t>top-N</w:t>
      </w:r>
      <w:proofErr w:type="gramEnd"/>
      <w:r>
        <w:t xml:space="preserve"> at-risk devices</w:t>
      </w:r>
    </w:p>
    <w:p w14:paraId="630269C2" w14:textId="77777777" w:rsidR="00632C0B" w:rsidRDefault="00094D76">
      <w:pPr>
        <w:spacing w:after="80"/>
      </w:pPr>
      <w:r>
        <w:rPr>
          <w:b/>
          <w:bCs/>
          <w:color w:val="1F3864"/>
        </w:rPr>
        <w:t xml:space="preserve">Pain Points Addressed: </w:t>
      </w:r>
      <w:r>
        <w:t>Time wasted clicking through screens for false positives; wants distilled insight and prioritization</w:t>
      </w:r>
    </w:p>
    <w:p w14:paraId="6EA01A3B" w14:textId="77777777" w:rsidR="00632C0B" w:rsidRDefault="00094D76">
      <w:pPr>
        <w:spacing w:after="80"/>
      </w:pPr>
      <w:r>
        <w:rPr>
          <w:b/>
          <w:bCs/>
          <w:color w:val="1F3864"/>
        </w:rPr>
        <w:t xml:space="preserve">Current State / Gaps: </w:t>
      </w:r>
      <w:r>
        <w:t>Cannot reason over checks / alerts yet; cannot list workstations with active failed checks</w:t>
      </w:r>
    </w:p>
    <w:p w14:paraId="0F1B32B6" w14:textId="77777777" w:rsidR="00632C0B" w:rsidRDefault="00094D76">
      <w:pPr>
        <w:spacing w:before="40" w:after="40"/>
      </w:pPr>
      <w:r>
        <w:rPr>
          <w:b/>
          <w:bCs/>
          <w:color w:val="1F3864"/>
        </w:rPr>
        <w:t>Supporting Interview Evidence:</w:t>
      </w:r>
    </w:p>
    <w:p w14:paraId="21752B8A" w14:textId="77777777" w:rsidR="00632C0B" w:rsidRDefault="00094D76">
      <w:pPr>
        <w:pBdr>
          <w:left w:val="single" w:sz="18" w:space="8" w:color="2E5496"/>
        </w:pBdr>
        <w:spacing w:before="40" w:after="80"/>
        <w:ind w:left="360"/>
      </w:pPr>
      <w:r>
        <w:rPr>
          <w:i/>
          <w:iCs/>
        </w:rPr>
        <w:t>“If there was a way for it to distill it to insights… it gives you actually almost like an action list.”</w:t>
      </w:r>
      <w:r>
        <w:rPr>
          <w:b/>
          <w:bCs/>
          <w:color w:val="595959"/>
          <w:sz w:val="18"/>
          <w:szCs w:val="18"/>
        </w:rPr>
        <w:t xml:space="preserve">  — David, Managed IT Experts</w:t>
      </w:r>
    </w:p>
    <w:p w14:paraId="2714022F" w14:textId="77777777" w:rsidR="00632C0B" w:rsidRDefault="00094D76">
      <w:pPr>
        <w:pBdr>
          <w:left w:val="single" w:sz="18" w:space="8" w:color="2E5496"/>
        </w:pBdr>
        <w:spacing w:before="40" w:after="80"/>
        <w:ind w:left="360"/>
      </w:pPr>
      <w:r>
        <w:rPr>
          <w:i/>
          <w:iCs/>
        </w:rPr>
        <w:t>“[Wants the] top 20 at-risk devices [and a] vulnerability work list.”</w:t>
      </w:r>
      <w:r>
        <w:rPr>
          <w:b/>
          <w:bCs/>
          <w:color w:val="595959"/>
          <w:sz w:val="18"/>
          <w:szCs w:val="18"/>
        </w:rPr>
        <w:t xml:space="preserve">  — Boyd Smith</w:t>
      </w:r>
    </w:p>
    <w:p w14:paraId="45A48FA1" w14:textId="77777777" w:rsidR="00632C0B" w:rsidRDefault="00094D76">
      <w:pPr>
        <w:pBdr>
          <w:left w:val="single" w:sz="18" w:space="8" w:color="2E5496"/>
        </w:pBdr>
        <w:spacing w:before="40" w:after="80"/>
        <w:ind w:left="360"/>
      </w:pPr>
      <w:r>
        <w:rPr>
          <w:i/>
          <w:iCs/>
        </w:rPr>
        <w:t>“[It] cannot give me a list of workstations with active failed checks.”</w:t>
      </w:r>
      <w:r>
        <w:rPr>
          <w:b/>
          <w:bCs/>
          <w:color w:val="595959"/>
          <w:sz w:val="18"/>
          <w:szCs w:val="18"/>
        </w:rPr>
        <w:t xml:space="preserve">  — Sketch, Ditty</w:t>
      </w:r>
    </w:p>
    <w:p w14:paraId="5526E310" w14:textId="77777777" w:rsidR="00632C0B" w:rsidRDefault="00094D76">
      <w:pPr>
        <w:spacing w:after="80"/>
      </w:pPr>
      <w:r>
        <w:rPr>
          <w:b/>
          <w:bCs/>
          <w:color w:val="1F3864"/>
        </w:rPr>
        <w:t xml:space="preserve">Value / ROI: </w:t>
      </w:r>
      <w:r>
        <w:t>Noise reduction; ranked daily plan</w:t>
      </w:r>
    </w:p>
    <w:p w14:paraId="4FE1B2E8" w14:textId="77777777" w:rsidR="00632C0B" w:rsidRDefault="00094D76">
      <w:pPr>
        <w:spacing w:after="80"/>
      </w:pPr>
      <w:r>
        <w:rPr>
          <w:b/>
          <w:bCs/>
          <w:color w:val="1F3864"/>
        </w:rPr>
        <w:t xml:space="preserve">Adoption Signal: </w:t>
      </w:r>
      <w:r>
        <w:t>Strong</w:t>
      </w:r>
    </w:p>
    <w:p w14:paraId="20993CCF" w14:textId="77777777" w:rsidR="00632C0B" w:rsidRDefault="00094D76">
      <w:pPr>
        <w:spacing w:after="80"/>
      </w:pPr>
      <w:r>
        <w:rPr>
          <w:b/>
          <w:bCs/>
          <w:color w:val="1F3864"/>
        </w:rPr>
        <w:t xml:space="preserve">Priority / Maturity: </w:t>
      </w:r>
      <w:r>
        <w:t>High priority; aspirational (needs checks / alerts)</w:t>
      </w:r>
    </w:p>
    <w:p w14:paraId="31BE9277" w14:textId="77777777" w:rsidR="00632C0B" w:rsidRDefault="00094D76">
      <w:pPr>
        <w:spacing w:after="80"/>
      </w:pPr>
      <w:r>
        <w:rPr>
          <w:b/>
          <w:bCs/>
          <w:color w:val="1F3864"/>
        </w:rPr>
        <w:lastRenderedPageBreak/>
        <w:t xml:space="preserve">Dependencies / Enablers: </w:t>
      </w:r>
      <w:r>
        <w:t>Checks / alerts / health data; scoring model</w:t>
      </w:r>
    </w:p>
    <w:p w14:paraId="77059AB8" w14:textId="77777777" w:rsidR="00632C0B" w:rsidRDefault="00632C0B">
      <w:pPr>
        <w:pBdr>
          <w:bottom w:val="single" w:sz="4" w:space="6" w:color="CCCCCC"/>
        </w:pBdr>
      </w:pPr>
    </w:p>
    <w:p w14:paraId="2D0D8D97" w14:textId="77777777" w:rsidR="00632C0B" w:rsidRDefault="00094D76">
      <w:pPr>
        <w:pStyle w:val="Heading2"/>
      </w:pPr>
      <w:r>
        <w:t>UC-07 — Context-Aware Troubleshooting / Root Cause Analysis</w:t>
      </w:r>
    </w:p>
    <w:p w14:paraId="7BFDA05C" w14:textId="77777777" w:rsidR="00632C0B" w:rsidRDefault="00094D76">
      <w:pPr>
        <w:spacing w:after="80"/>
      </w:pPr>
      <w:r>
        <w:rPr>
          <w:b/>
          <w:bCs/>
          <w:color w:val="1F3864"/>
        </w:rPr>
        <w:t xml:space="preserve">Category: </w:t>
      </w:r>
      <w:r>
        <w:t>Service / Diagnostics</w:t>
      </w:r>
    </w:p>
    <w:p w14:paraId="4BFDE6B4" w14:textId="77777777" w:rsidR="00632C0B" w:rsidRDefault="00094D76">
      <w:pPr>
        <w:spacing w:after="80"/>
      </w:pPr>
      <w:r>
        <w:rPr>
          <w:b/>
          <w:bCs/>
          <w:color w:val="1F3864"/>
        </w:rPr>
        <w:t xml:space="preserve">Primary Persona(s): </w:t>
      </w:r>
      <w:r>
        <w:t>Service desk, engineer</w:t>
      </w:r>
    </w:p>
    <w:p w14:paraId="668855D7" w14:textId="77777777" w:rsidR="00632C0B" w:rsidRDefault="00094D76">
      <w:pPr>
        <w:spacing w:after="80"/>
      </w:pPr>
      <w:r>
        <w:rPr>
          <w:b/>
          <w:bCs/>
          <w:color w:val="1F3864"/>
        </w:rPr>
        <w:t xml:space="preserve">Buyer / Beneficiary: </w:t>
      </w:r>
      <w:r>
        <w:t>MSP service operations</w:t>
      </w:r>
    </w:p>
    <w:p w14:paraId="1751F9C4" w14:textId="77777777" w:rsidR="00632C0B" w:rsidRDefault="00094D76">
      <w:pPr>
        <w:spacing w:after="80"/>
      </w:pPr>
      <w:r>
        <w:rPr>
          <w:b/>
          <w:bCs/>
          <w:color w:val="1F3864"/>
        </w:rPr>
        <w:t xml:space="preserve">Problem / Trigger: </w:t>
      </w:r>
      <w:r>
        <w:t>“Why is X slow / broken?”</w:t>
      </w:r>
    </w:p>
    <w:p w14:paraId="3EE793D1" w14:textId="77777777" w:rsidR="00632C0B" w:rsidRDefault="00094D76">
      <w:pPr>
        <w:spacing w:after="80"/>
      </w:pPr>
      <w:r>
        <w:rPr>
          <w:b/>
          <w:bCs/>
          <w:color w:val="1F3864"/>
        </w:rPr>
        <w:t xml:space="preserve">Description: </w:t>
      </w:r>
      <w:r>
        <w:t>Pull full device context, explain the root cause of an issue, and produce a customer-ready report.</w:t>
      </w:r>
    </w:p>
    <w:p w14:paraId="551E9AEE" w14:textId="77777777" w:rsidR="00632C0B" w:rsidRDefault="00094D76">
      <w:pPr>
        <w:spacing w:after="80"/>
      </w:pPr>
      <w:r>
        <w:rPr>
          <w:b/>
          <w:bCs/>
          <w:color w:val="1F3864"/>
        </w:rPr>
        <w:t xml:space="preserve">Required Data Inputs: </w:t>
      </w:r>
      <w:r>
        <w:t>Full device context (CPU / memory / disk / events / history), last-logged-in user, network devices</w:t>
      </w:r>
    </w:p>
    <w:p w14:paraId="122A8CC8" w14:textId="77777777" w:rsidR="00632C0B" w:rsidRDefault="00094D76">
      <w:pPr>
        <w:spacing w:after="80"/>
      </w:pPr>
      <w:r>
        <w:rPr>
          <w:b/>
          <w:bCs/>
          <w:color w:val="1F3864"/>
        </w:rPr>
        <w:t xml:space="preserve">AI Actions / Capabilities: </w:t>
      </w:r>
      <w:r>
        <w:t>Gather context; diagnose root cause; explain; report</w:t>
      </w:r>
    </w:p>
    <w:p w14:paraId="056792DA" w14:textId="77777777" w:rsidR="00632C0B" w:rsidRDefault="00094D76">
      <w:pPr>
        <w:spacing w:after="80"/>
      </w:pPr>
      <w:r>
        <w:rPr>
          <w:b/>
          <w:bCs/>
          <w:color w:val="1F3864"/>
        </w:rPr>
        <w:t xml:space="preserve">Outputs / Deliverables: </w:t>
      </w:r>
      <w:r>
        <w:t>Root-cause explanation, customer report</w:t>
      </w:r>
    </w:p>
    <w:p w14:paraId="71795F87" w14:textId="77777777" w:rsidR="00632C0B" w:rsidRDefault="00094D76">
      <w:pPr>
        <w:spacing w:after="80"/>
      </w:pPr>
      <w:r>
        <w:rPr>
          <w:b/>
          <w:bCs/>
          <w:color w:val="1F3864"/>
        </w:rPr>
        <w:t xml:space="preserve">Pain Points Addressed: </w:t>
      </w:r>
      <w:r>
        <w:t>Monotonous screen-hunting; identifying which PC a user is on</w:t>
      </w:r>
    </w:p>
    <w:p w14:paraId="5852AFEF" w14:textId="77777777" w:rsidR="00632C0B" w:rsidRDefault="00094D76">
      <w:pPr>
        <w:spacing w:after="80"/>
      </w:pPr>
      <w:r>
        <w:rPr>
          <w:b/>
          <w:bCs/>
          <w:color w:val="1F3864"/>
        </w:rPr>
        <w:t xml:space="preserve">Current State / Gaps: </w:t>
      </w:r>
      <w:r>
        <w:t xml:space="preserve">Limited historical (&gt;24 </w:t>
      </w:r>
      <w:proofErr w:type="spellStart"/>
      <w:r>
        <w:t>hr</w:t>
      </w:r>
      <w:proofErr w:type="spellEnd"/>
      <w:r>
        <w:t>) data; missing events, network devices and last-logged-in user</w:t>
      </w:r>
    </w:p>
    <w:p w14:paraId="77344142" w14:textId="77777777" w:rsidR="00632C0B" w:rsidRDefault="00094D76">
      <w:pPr>
        <w:spacing w:before="40" w:after="40"/>
      </w:pPr>
      <w:r>
        <w:rPr>
          <w:b/>
          <w:bCs/>
          <w:color w:val="1F3864"/>
        </w:rPr>
        <w:t>Supporting Interview Evidence:</w:t>
      </w:r>
    </w:p>
    <w:p w14:paraId="2AB86E39" w14:textId="77777777" w:rsidR="00632C0B" w:rsidRDefault="00094D76">
      <w:pPr>
        <w:pBdr>
          <w:left w:val="single" w:sz="18" w:space="8" w:color="2E5496"/>
        </w:pBdr>
        <w:spacing w:before="40" w:after="80"/>
        <w:ind w:left="360"/>
      </w:pPr>
      <w:r>
        <w:rPr>
          <w:i/>
          <w:iCs/>
        </w:rPr>
        <w:t>“[“Why is it slow” worked; wants] active-asset context awareness.”</w:t>
      </w:r>
      <w:r>
        <w:rPr>
          <w:b/>
          <w:bCs/>
          <w:color w:val="595959"/>
          <w:sz w:val="18"/>
          <w:szCs w:val="18"/>
        </w:rPr>
        <w:t xml:space="preserve">  — Jeff Zimbalist</w:t>
      </w:r>
    </w:p>
    <w:p w14:paraId="00695442" w14:textId="77777777" w:rsidR="00632C0B" w:rsidRDefault="00094D76">
      <w:pPr>
        <w:pBdr>
          <w:left w:val="single" w:sz="18" w:space="8" w:color="2E5496"/>
        </w:pBdr>
        <w:spacing w:before="40" w:after="80"/>
        <w:ind w:left="360"/>
      </w:pPr>
      <w:r>
        <w:rPr>
          <w:i/>
          <w:iCs/>
        </w:rPr>
        <w:t>“[Last-logged-in user let us] shut down a rogue AD user… determine where it was going, where it logged in.”</w:t>
      </w:r>
      <w:r>
        <w:rPr>
          <w:b/>
          <w:bCs/>
          <w:color w:val="595959"/>
          <w:sz w:val="18"/>
          <w:szCs w:val="18"/>
        </w:rPr>
        <w:t xml:space="preserve">  — Louis Oosthuizen</w:t>
      </w:r>
    </w:p>
    <w:p w14:paraId="63D20965" w14:textId="77777777" w:rsidR="00632C0B" w:rsidRDefault="00094D76">
      <w:pPr>
        <w:pBdr>
          <w:left w:val="single" w:sz="18" w:space="8" w:color="2E5496"/>
        </w:pBdr>
        <w:spacing w:before="40" w:after="80"/>
        <w:ind w:left="360"/>
      </w:pPr>
      <w:proofErr w:type="gramStart"/>
      <w:r>
        <w:rPr>
          <w:i/>
          <w:iCs/>
        </w:rPr>
        <w:t>“100 alerts — how</w:t>
      </w:r>
      <w:proofErr w:type="gramEnd"/>
      <w:r>
        <w:rPr>
          <w:i/>
          <w:iCs/>
        </w:rPr>
        <w:t xml:space="preserve"> is the root cause? … Twenty-four [hours] is nothing.”</w:t>
      </w:r>
      <w:r>
        <w:rPr>
          <w:b/>
          <w:bCs/>
          <w:color w:val="595959"/>
          <w:sz w:val="18"/>
          <w:szCs w:val="18"/>
        </w:rPr>
        <w:t xml:space="preserve">  — Taciano Tavares</w:t>
      </w:r>
    </w:p>
    <w:p w14:paraId="0BBF41FC" w14:textId="77777777" w:rsidR="00632C0B" w:rsidRDefault="00094D76">
      <w:pPr>
        <w:spacing w:after="80"/>
      </w:pPr>
      <w:r>
        <w:rPr>
          <w:b/>
          <w:bCs/>
          <w:color w:val="1F3864"/>
        </w:rPr>
        <w:t xml:space="preserve">Value / ROI: </w:t>
      </w:r>
      <w:r>
        <w:t>Replaces manual diagnosis; 100% adoption signal</w:t>
      </w:r>
    </w:p>
    <w:p w14:paraId="43531DB0" w14:textId="77777777" w:rsidR="00632C0B" w:rsidRDefault="00094D76">
      <w:pPr>
        <w:spacing w:after="80"/>
      </w:pPr>
      <w:r>
        <w:rPr>
          <w:b/>
          <w:bCs/>
          <w:color w:val="1F3864"/>
        </w:rPr>
        <w:t xml:space="preserve">Adoption Signal: </w:t>
      </w:r>
      <w:r>
        <w:t>Jeff Zimbalist: 100% adopt</w:t>
      </w:r>
    </w:p>
    <w:p w14:paraId="66A6CB2B" w14:textId="77777777" w:rsidR="00632C0B" w:rsidRDefault="00094D76">
      <w:pPr>
        <w:spacing w:after="80"/>
      </w:pPr>
      <w:r>
        <w:rPr>
          <w:b/>
          <w:bCs/>
          <w:color w:val="1F3864"/>
        </w:rPr>
        <w:t xml:space="preserve">Priority / Maturity: </w:t>
      </w:r>
      <w:r>
        <w:t>High priority; partially working</w:t>
      </w:r>
    </w:p>
    <w:p w14:paraId="27CD0F7B" w14:textId="77777777" w:rsidR="00632C0B" w:rsidRDefault="00094D76">
      <w:pPr>
        <w:spacing w:after="80"/>
      </w:pPr>
      <w:r>
        <w:rPr>
          <w:b/>
          <w:bCs/>
          <w:color w:val="1F3864"/>
        </w:rPr>
        <w:t xml:space="preserve">Dependencies / Enablers: </w:t>
      </w:r>
      <w:r>
        <w:t xml:space="preserve">Events, historical &gt;24 </w:t>
      </w:r>
      <w:proofErr w:type="spellStart"/>
      <w:r>
        <w:t>hr</w:t>
      </w:r>
      <w:proofErr w:type="spellEnd"/>
      <w:r>
        <w:t xml:space="preserve"> data, last-logged-in user, network devices</w:t>
      </w:r>
    </w:p>
    <w:p w14:paraId="00D7B9E1" w14:textId="77777777" w:rsidR="00632C0B" w:rsidRDefault="00632C0B">
      <w:pPr>
        <w:pBdr>
          <w:bottom w:val="single" w:sz="4" w:space="6" w:color="CCCCCC"/>
        </w:pBdr>
      </w:pPr>
    </w:p>
    <w:p w14:paraId="6F029832" w14:textId="77777777" w:rsidR="00632C0B" w:rsidRDefault="00094D76">
      <w:pPr>
        <w:pStyle w:val="Heading2"/>
      </w:pPr>
      <w:r>
        <w:t>UC-08 — Asset Insights &amp; Auto-Generated Recommendations</w:t>
      </w:r>
    </w:p>
    <w:p w14:paraId="51959D7E" w14:textId="77777777" w:rsidR="00632C0B" w:rsidRDefault="00094D76">
      <w:pPr>
        <w:spacing w:after="80"/>
      </w:pPr>
      <w:r>
        <w:rPr>
          <w:b/>
          <w:bCs/>
          <w:color w:val="1F3864"/>
        </w:rPr>
        <w:t xml:space="preserve">Category: </w:t>
      </w:r>
      <w:r>
        <w:t>Business Advisor / Analytics</w:t>
      </w:r>
    </w:p>
    <w:p w14:paraId="73C7BC5E" w14:textId="77777777" w:rsidR="00632C0B" w:rsidRDefault="00094D76">
      <w:pPr>
        <w:spacing w:after="80"/>
      </w:pPr>
      <w:r>
        <w:rPr>
          <w:b/>
          <w:bCs/>
          <w:color w:val="1F3864"/>
        </w:rPr>
        <w:t xml:space="preserve">Primary Persona(s): </w:t>
      </w:r>
      <w:r>
        <w:t>Engineer, account manager, consultant</w:t>
      </w:r>
    </w:p>
    <w:p w14:paraId="50925AEF" w14:textId="77777777" w:rsidR="00632C0B" w:rsidRDefault="00094D76">
      <w:pPr>
        <w:spacing w:after="80"/>
      </w:pPr>
      <w:r>
        <w:rPr>
          <w:b/>
          <w:bCs/>
          <w:color w:val="1F3864"/>
        </w:rPr>
        <w:t xml:space="preserve">Buyer / Beneficiary: </w:t>
      </w:r>
      <w:r>
        <w:t>MSP owner &amp; account team</w:t>
      </w:r>
    </w:p>
    <w:p w14:paraId="19B7552C" w14:textId="77777777" w:rsidR="00632C0B" w:rsidRDefault="00094D76">
      <w:pPr>
        <w:spacing w:after="80"/>
      </w:pPr>
      <w:r>
        <w:rPr>
          <w:b/>
          <w:bCs/>
          <w:color w:val="1F3864"/>
        </w:rPr>
        <w:t xml:space="preserve">Problem / Trigger: </w:t>
      </w:r>
      <w:r>
        <w:t>“Analyze my estate and recommend”</w:t>
      </w:r>
    </w:p>
    <w:p w14:paraId="294B445D" w14:textId="77777777" w:rsidR="00632C0B" w:rsidRDefault="00094D76">
      <w:pPr>
        <w:spacing w:after="80"/>
      </w:pPr>
      <w:r>
        <w:rPr>
          <w:b/>
          <w:bCs/>
          <w:color w:val="1F3864"/>
        </w:rPr>
        <w:t xml:space="preserve">Description: </w:t>
      </w:r>
      <w:r>
        <w:t xml:space="preserve">Stitch asset signals across the estate and auto-generate insights and recommendations — resource optimization, underutilization, lifecycle — ranked </w:t>
      </w:r>
      <w:proofErr w:type="gramStart"/>
      <w:r>
        <w:t>top-N.</w:t>
      </w:r>
      <w:proofErr w:type="gramEnd"/>
    </w:p>
    <w:p w14:paraId="478A7349" w14:textId="33A74FE6" w:rsidR="00632C0B" w:rsidRDefault="00094D76">
      <w:pPr>
        <w:spacing w:after="80"/>
      </w:pPr>
      <w:r>
        <w:rPr>
          <w:b/>
          <w:bCs/>
          <w:color w:val="1F3864"/>
        </w:rPr>
        <w:t xml:space="preserve">Required Data Inputs: </w:t>
      </w:r>
      <w:r>
        <w:t>Full asset pool, utilization (CPU / memory / disk), installed software, custom</w:t>
      </w:r>
      <w:r w:rsidR="00A8649D">
        <w:t xml:space="preserve"> data</w:t>
      </w:r>
      <w:r>
        <w:t xml:space="preserve"> properties, historical trend</w:t>
      </w:r>
    </w:p>
    <w:p w14:paraId="257586A5" w14:textId="77777777" w:rsidR="00632C0B" w:rsidRDefault="00094D76">
      <w:pPr>
        <w:spacing w:after="80"/>
      </w:pPr>
      <w:r>
        <w:rPr>
          <w:b/>
          <w:bCs/>
          <w:color w:val="1F3864"/>
        </w:rPr>
        <w:t xml:space="preserve">AI Actions / Capabilities: </w:t>
      </w:r>
      <w:r>
        <w:t xml:space="preserve">Correlate across estate; surface insights; recommend; rank </w:t>
      </w:r>
      <w:proofErr w:type="gramStart"/>
      <w:r>
        <w:t>top-N</w:t>
      </w:r>
      <w:proofErr w:type="gramEnd"/>
    </w:p>
    <w:p w14:paraId="28BB3A97" w14:textId="77777777" w:rsidR="00632C0B" w:rsidRDefault="00094D76">
      <w:pPr>
        <w:spacing w:after="80"/>
      </w:pPr>
      <w:r>
        <w:rPr>
          <w:b/>
          <w:bCs/>
          <w:color w:val="1F3864"/>
        </w:rPr>
        <w:t xml:space="preserve">Outputs / Deliverables: </w:t>
      </w:r>
      <w:r>
        <w:t>Ranked insights, recommendations, optimization findings</w:t>
      </w:r>
    </w:p>
    <w:p w14:paraId="31C373BF" w14:textId="77777777" w:rsidR="00632C0B" w:rsidRDefault="00094D76">
      <w:pPr>
        <w:spacing w:after="80"/>
      </w:pPr>
      <w:r>
        <w:rPr>
          <w:b/>
          <w:bCs/>
          <w:color w:val="1F3864"/>
        </w:rPr>
        <w:t xml:space="preserve">Pain Points Addressed: </w:t>
      </w:r>
      <w:r>
        <w:t>Hours of manual analysis and correlation across large datasets</w:t>
      </w:r>
    </w:p>
    <w:p w14:paraId="323C2567" w14:textId="77777777" w:rsidR="00632C0B" w:rsidRDefault="00094D76">
      <w:pPr>
        <w:spacing w:after="80"/>
      </w:pPr>
      <w:r>
        <w:rPr>
          <w:b/>
          <w:bCs/>
          <w:color w:val="1F3864"/>
        </w:rPr>
        <w:lastRenderedPageBreak/>
        <w:t xml:space="preserve">Current State / Gaps: </w:t>
      </w:r>
      <w:r>
        <w:t>Data breadth is the gating factor; broad queries fail at scale (350→9; 1,300 partial)</w:t>
      </w:r>
    </w:p>
    <w:p w14:paraId="4873B10A" w14:textId="77777777" w:rsidR="00632C0B" w:rsidRDefault="00094D76">
      <w:pPr>
        <w:spacing w:before="40" w:after="40"/>
      </w:pPr>
      <w:r>
        <w:rPr>
          <w:b/>
          <w:bCs/>
          <w:color w:val="1F3864"/>
        </w:rPr>
        <w:t>Supporting Interview Evidence:</w:t>
      </w:r>
    </w:p>
    <w:p w14:paraId="195BB78F" w14:textId="77777777" w:rsidR="00632C0B" w:rsidRDefault="00094D76">
      <w:pPr>
        <w:pBdr>
          <w:left w:val="single" w:sz="18" w:space="8" w:color="2E5496"/>
        </w:pBdr>
        <w:spacing w:before="40" w:after="80"/>
        <w:ind w:left="360"/>
      </w:pPr>
      <w:r>
        <w:rPr>
          <w:i/>
          <w:iCs/>
        </w:rPr>
        <w:t>“Ask N-zo quickly identified where resources could be freed across servers. What used to take hours of manual analysis now takes minutes.”</w:t>
      </w:r>
      <w:r>
        <w:rPr>
          <w:b/>
          <w:bCs/>
          <w:color w:val="595959"/>
          <w:sz w:val="18"/>
          <w:szCs w:val="18"/>
        </w:rPr>
        <w:t xml:space="preserve">  — Robby Swartenbroekx, b-inside (approved)</w:t>
      </w:r>
    </w:p>
    <w:p w14:paraId="6E9DA424" w14:textId="77777777" w:rsidR="00632C0B" w:rsidRDefault="00094D76">
      <w:pPr>
        <w:pBdr>
          <w:left w:val="single" w:sz="18" w:space="8" w:color="2E5496"/>
        </w:pBdr>
        <w:spacing w:before="40" w:after="80"/>
        <w:ind w:left="360"/>
      </w:pPr>
      <w:r>
        <w:rPr>
          <w:i/>
          <w:iCs/>
        </w:rPr>
        <w:t>“[Lifecycle planning surfaced a] Celeron… 20 minutes → under a minute.”</w:t>
      </w:r>
      <w:r>
        <w:rPr>
          <w:b/>
          <w:bCs/>
          <w:color w:val="595959"/>
          <w:sz w:val="18"/>
          <w:szCs w:val="18"/>
        </w:rPr>
        <w:t xml:space="preserve">  — Jim Lapore</w:t>
      </w:r>
    </w:p>
    <w:p w14:paraId="30AEE5F3" w14:textId="77777777" w:rsidR="00632C0B" w:rsidRDefault="00094D76">
      <w:pPr>
        <w:pBdr>
          <w:left w:val="single" w:sz="18" w:space="8" w:color="2E5496"/>
        </w:pBdr>
        <w:spacing w:before="40" w:after="80"/>
        <w:ind w:left="360"/>
      </w:pPr>
      <w:r>
        <w:rPr>
          <w:i/>
          <w:iCs/>
        </w:rPr>
        <w:t>“[Asked for] 350 servers — [it] returned only 9.”</w:t>
      </w:r>
      <w:r>
        <w:rPr>
          <w:b/>
          <w:bCs/>
          <w:color w:val="595959"/>
          <w:sz w:val="18"/>
          <w:szCs w:val="18"/>
        </w:rPr>
        <w:t xml:space="preserve">  — John Joyce</w:t>
      </w:r>
    </w:p>
    <w:p w14:paraId="40B87245" w14:textId="77777777" w:rsidR="00632C0B" w:rsidRDefault="00094D76">
      <w:pPr>
        <w:spacing w:after="80"/>
      </w:pPr>
      <w:r>
        <w:rPr>
          <w:b/>
          <w:bCs/>
          <w:color w:val="1F3864"/>
        </w:rPr>
        <w:t xml:space="preserve">Value / ROI: </w:t>
      </w:r>
      <w:r>
        <w:t>Half-day → minutes (Robby); 20 min → &lt;1 min (Jim)</w:t>
      </w:r>
    </w:p>
    <w:p w14:paraId="7F04967B" w14:textId="77777777" w:rsidR="00632C0B" w:rsidRDefault="00094D76">
      <w:pPr>
        <w:spacing w:after="80"/>
      </w:pPr>
      <w:r>
        <w:rPr>
          <w:b/>
          <w:bCs/>
          <w:color w:val="1F3864"/>
        </w:rPr>
        <w:t xml:space="preserve">Adoption Signal: </w:t>
      </w:r>
      <w:r>
        <w:t>High</w:t>
      </w:r>
    </w:p>
    <w:p w14:paraId="6E0DEF95" w14:textId="77777777" w:rsidR="00632C0B" w:rsidRDefault="00094D76">
      <w:pPr>
        <w:spacing w:after="80"/>
      </w:pPr>
      <w:r>
        <w:rPr>
          <w:b/>
          <w:bCs/>
          <w:color w:val="1F3864"/>
        </w:rPr>
        <w:t xml:space="preserve">Priority / Maturity: </w:t>
      </w:r>
      <w:r>
        <w:t>High priority; working but data-breadth / scale limited</w:t>
      </w:r>
    </w:p>
    <w:p w14:paraId="27AD0D8F" w14:textId="77777777" w:rsidR="00632C0B" w:rsidRDefault="00094D76">
      <w:pPr>
        <w:spacing w:after="80"/>
      </w:pPr>
      <w:r>
        <w:rPr>
          <w:b/>
          <w:bCs/>
          <w:color w:val="1F3864"/>
        </w:rPr>
        <w:t xml:space="preserve">Dependencies / Enablers: </w:t>
      </w:r>
      <w:r>
        <w:t>Installed software, custom properties, historical trend; scale / ingestion fix</w:t>
      </w:r>
    </w:p>
    <w:p w14:paraId="34EDE61D" w14:textId="77777777" w:rsidR="00632C0B" w:rsidRDefault="00632C0B">
      <w:pPr>
        <w:pBdr>
          <w:bottom w:val="single" w:sz="4" w:space="6" w:color="CCCCCC"/>
        </w:pBdr>
      </w:pPr>
    </w:p>
    <w:p w14:paraId="25A1C519" w14:textId="77777777" w:rsidR="00632C0B" w:rsidRDefault="00094D76">
      <w:pPr>
        <w:pStyle w:val="Heading2"/>
      </w:pPr>
      <w:r>
        <w:t>UC-09 — Alert Flood Suppression &amp; Root-Cause Alert Correlation</w:t>
      </w:r>
    </w:p>
    <w:p w14:paraId="4A130C66" w14:textId="77777777" w:rsidR="00632C0B" w:rsidRDefault="00094D76">
      <w:pPr>
        <w:spacing w:after="80"/>
      </w:pPr>
      <w:r>
        <w:rPr>
          <w:b/>
          <w:bCs/>
          <w:color w:val="1F3864"/>
        </w:rPr>
        <w:t xml:space="preserve">Category: </w:t>
      </w:r>
      <w:r>
        <w:t>Operations / NOC</w:t>
      </w:r>
    </w:p>
    <w:p w14:paraId="57CF875C" w14:textId="77777777" w:rsidR="00632C0B" w:rsidRDefault="00094D76">
      <w:pPr>
        <w:spacing w:after="80"/>
      </w:pPr>
      <w:r>
        <w:rPr>
          <w:b/>
          <w:bCs/>
          <w:color w:val="1F3864"/>
        </w:rPr>
        <w:t xml:space="preserve">Primary Persona(s): </w:t>
      </w:r>
      <w:r>
        <w:t>NOC engineer</w:t>
      </w:r>
    </w:p>
    <w:p w14:paraId="4F88BA40" w14:textId="77777777" w:rsidR="00632C0B" w:rsidRDefault="00094D76">
      <w:pPr>
        <w:spacing w:after="80"/>
      </w:pPr>
      <w:r>
        <w:rPr>
          <w:b/>
          <w:bCs/>
          <w:color w:val="1F3864"/>
        </w:rPr>
        <w:t xml:space="preserve">Buyer / Beneficiary: </w:t>
      </w:r>
      <w:r>
        <w:t>MSP operations</w:t>
      </w:r>
    </w:p>
    <w:p w14:paraId="4B5DFD52" w14:textId="77777777" w:rsidR="00632C0B" w:rsidRDefault="00094D76">
      <w:pPr>
        <w:spacing w:after="80"/>
      </w:pPr>
      <w:r>
        <w:rPr>
          <w:b/>
          <w:bCs/>
          <w:color w:val="1F3864"/>
        </w:rPr>
        <w:t xml:space="preserve">Problem / Trigger: </w:t>
      </w:r>
      <w:r>
        <w:t>Alert flood</w:t>
      </w:r>
    </w:p>
    <w:p w14:paraId="6FCC04FC" w14:textId="77777777" w:rsidR="00632C0B" w:rsidRDefault="00094D76">
      <w:pPr>
        <w:spacing w:after="80"/>
      </w:pPr>
      <w:r>
        <w:rPr>
          <w:b/>
          <w:bCs/>
          <w:color w:val="1F3864"/>
        </w:rPr>
        <w:t xml:space="preserve">Description: </w:t>
      </w:r>
      <w:r>
        <w:t>Suppress alert noise, correlate alerts to root cause across clients, and generate daily work plans. (Promoted from the original Asset Insights sub-items.)</w:t>
      </w:r>
    </w:p>
    <w:p w14:paraId="00E81B5B" w14:textId="77777777" w:rsidR="00632C0B" w:rsidRDefault="00094D76">
      <w:pPr>
        <w:spacing w:after="80"/>
      </w:pPr>
      <w:r>
        <w:rPr>
          <w:b/>
          <w:bCs/>
          <w:color w:val="1F3864"/>
        </w:rPr>
        <w:t xml:space="preserve">Required Data Inputs: </w:t>
      </w:r>
      <w:r>
        <w:t>Alerts, checks, event logs, device dependency / hierarchy</w:t>
      </w:r>
    </w:p>
    <w:p w14:paraId="636E236F" w14:textId="77777777" w:rsidR="00632C0B" w:rsidRDefault="00094D76">
      <w:pPr>
        <w:spacing w:after="80"/>
      </w:pPr>
      <w:r>
        <w:rPr>
          <w:b/>
          <w:bCs/>
          <w:color w:val="1F3864"/>
        </w:rPr>
        <w:t xml:space="preserve">AI Actions / Capabilities: </w:t>
      </w:r>
      <w:r>
        <w:t>Dedupe / suppress noise; correlate to root cause; synthesize cross-client</w:t>
      </w:r>
    </w:p>
    <w:p w14:paraId="13524E11" w14:textId="77777777" w:rsidR="00632C0B" w:rsidRDefault="00094D76">
      <w:pPr>
        <w:spacing w:after="80"/>
      </w:pPr>
      <w:r>
        <w:rPr>
          <w:b/>
          <w:bCs/>
          <w:color w:val="1F3864"/>
        </w:rPr>
        <w:t xml:space="preserve">Outputs / Deliverables: </w:t>
      </w:r>
      <w:r>
        <w:t>Suppressed / prioritized alert list, root-cause correlation, daily work plan</w:t>
      </w:r>
    </w:p>
    <w:p w14:paraId="5789A0F7" w14:textId="77777777" w:rsidR="00632C0B" w:rsidRDefault="00094D76">
      <w:pPr>
        <w:spacing w:after="80"/>
      </w:pPr>
      <w:r>
        <w:rPr>
          <w:b/>
          <w:bCs/>
          <w:color w:val="1F3864"/>
        </w:rPr>
        <w:t xml:space="preserve">Pain Points Addressed: </w:t>
      </w:r>
      <w:r>
        <w:t xml:space="preserve">A dedicated person spends ~20 </w:t>
      </w:r>
      <w:proofErr w:type="spellStart"/>
      <w:r>
        <w:t>hrs</w:t>
      </w:r>
      <w:proofErr w:type="spellEnd"/>
      <w:r>
        <w:t>/</w:t>
      </w:r>
      <w:proofErr w:type="spellStart"/>
      <w:r>
        <w:t>wk</w:t>
      </w:r>
      <w:proofErr w:type="spellEnd"/>
      <w:r>
        <w:t xml:space="preserve"> on alerts; 80–90% is just checking; false positives</w:t>
      </w:r>
    </w:p>
    <w:p w14:paraId="55F105D0" w14:textId="77777777" w:rsidR="00632C0B" w:rsidRDefault="00094D76">
      <w:pPr>
        <w:spacing w:after="80"/>
      </w:pPr>
      <w:r>
        <w:rPr>
          <w:b/>
          <w:bCs/>
          <w:color w:val="1F3864"/>
        </w:rPr>
        <w:t xml:space="preserve">Current State / Gaps: </w:t>
      </w:r>
      <w:r>
        <w:t>No checks / alerts access; no infrastructure hierarchy / dependency model</w:t>
      </w:r>
    </w:p>
    <w:p w14:paraId="1A78CD7D" w14:textId="77777777" w:rsidR="00632C0B" w:rsidRDefault="00094D76">
      <w:pPr>
        <w:spacing w:before="40" w:after="40"/>
      </w:pPr>
      <w:r>
        <w:rPr>
          <w:b/>
          <w:bCs/>
          <w:color w:val="1F3864"/>
        </w:rPr>
        <w:t>Supporting Interview Evidence:</w:t>
      </w:r>
    </w:p>
    <w:p w14:paraId="276FEE7B" w14:textId="77777777" w:rsidR="00632C0B" w:rsidRDefault="00094D76">
      <w:pPr>
        <w:pBdr>
          <w:left w:val="single" w:sz="18" w:space="8" w:color="2E5496"/>
        </w:pBdr>
        <w:spacing w:before="40" w:after="80"/>
        <w:ind w:left="360"/>
      </w:pPr>
      <w:r>
        <w:rPr>
          <w:i/>
          <w:iCs/>
        </w:rPr>
        <w:t>“[A] dedicated person… spends probably 20 hours a week going through alerts… 80–90%… just checking… definitely automatable.”</w:t>
      </w:r>
      <w:r>
        <w:rPr>
          <w:b/>
          <w:bCs/>
          <w:color w:val="595959"/>
          <w:sz w:val="18"/>
          <w:szCs w:val="18"/>
        </w:rPr>
        <w:t xml:space="preserve">  — David, Managed IT Experts</w:t>
      </w:r>
    </w:p>
    <w:p w14:paraId="0C1CB5C2" w14:textId="77777777" w:rsidR="00632C0B" w:rsidRDefault="00094D76">
      <w:pPr>
        <w:pBdr>
          <w:left w:val="single" w:sz="18" w:space="8" w:color="2E5496"/>
        </w:pBdr>
        <w:spacing w:before="40" w:after="80"/>
        <w:ind w:left="360"/>
      </w:pPr>
      <w:r>
        <w:rPr>
          <w:i/>
          <w:iCs/>
        </w:rPr>
        <w:t xml:space="preserve">“[Wants the] </w:t>
      </w:r>
      <w:proofErr w:type="gramStart"/>
      <w:r>
        <w:rPr>
          <w:i/>
          <w:iCs/>
        </w:rPr>
        <w:t>top-10</w:t>
      </w:r>
      <w:proofErr w:type="gramEnd"/>
      <w:r>
        <w:rPr>
          <w:i/>
          <w:iCs/>
        </w:rPr>
        <w:t xml:space="preserve"> alert-generating devices [and] infrastructure hierarchy / dependency.”</w:t>
      </w:r>
      <w:r>
        <w:rPr>
          <w:b/>
          <w:bCs/>
          <w:color w:val="595959"/>
          <w:sz w:val="18"/>
          <w:szCs w:val="18"/>
        </w:rPr>
        <w:t xml:space="preserve">  — Taciano Tavares</w:t>
      </w:r>
    </w:p>
    <w:p w14:paraId="44759B7C" w14:textId="77777777" w:rsidR="00632C0B" w:rsidRDefault="00094D76">
      <w:pPr>
        <w:spacing w:after="80"/>
      </w:pPr>
      <w:r>
        <w:rPr>
          <w:b/>
          <w:bCs/>
          <w:color w:val="1F3864"/>
        </w:rPr>
        <w:t xml:space="preserve">Value / ROI: </w:t>
      </w:r>
      <w:r>
        <w:t xml:space="preserve">~20 </w:t>
      </w:r>
      <w:proofErr w:type="spellStart"/>
      <w:r>
        <w:t>hrs</w:t>
      </w:r>
      <w:proofErr w:type="spellEnd"/>
      <w:r>
        <w:t>/</w:t>
      </w:r>
      <w:proofErr w:type="spellStart"/>
      <w:r>
        <w:t>wk</w:t>
      </w:r>
      <w:proofErr w:type="spellEnd"/>
      <w:r>
        <w:t xml:space="preserve"> recoverable per NOC analyst</w:t>
      </w:r>
    </w:p>
    <w:p w14:paraId="6EDAACE0" w14:textId="77777777" w:rsidR="00632C0B" w:rsidRDefault="00094D76">
      <w:pPr>
        <w:spacing w:after="80"/>
      </w:pPr>
      <w:r>
        <w:rPr>
          <w:b/>
          <w:bCs/>
          <w:color w:val="1F3864"/>
        </w:rPr>
        <w:t xml:space="preserve">Adoption Signal: </w:t>
      </w:r>
      <w:r>
        <w:t>Strong</w:t>
      </w:r>
    </w:p>
    <w:p w14:paraId="5626FC7E" w14:textId="77777777" w:rsidR="00632C0B" w:rsidRDefault="00094D76">
      <w:pPr>
        <w:spacing w:after="80"/>
      </w:pPr>
      <w:r>
        <w:rPr>
          <w:b/>
          <w:bCs/>
          <w:color w:val="1F3864"/>
        </w:rPr>
        <w:t xml:space="preserve">Priority / Maturity: </w:t>
      </w:r>
      <w:r>
        <w:t>High priority; aspirational (needs alerts + dependency model)</w:t>
      </w:r>
    </w:p>
    <w:p w14:paraId="30B15600" w14:textId="77777777" w:rsidR="00632C0B" w:rsidRDefault="00094D76">
      <w:pPr>
        <w:spacing w:after="80"/>
      </w:pPr>
      <w:r>
        <w:rPr>
          <w:b/>
          <w:bCs/>
          <w:color w:val="1F3864"/>
        </w:rPr>
        <w:t xml:space="preserve">Dependencies / Enablers: </w:t>
      </w:r>
      <w:r>
        <w:t>Alerts / checks data; device dependency / topology</w:t>
      </w:r>
    </w:p>
    <w:p w14:paraId="1E3D0AE1" w14:textId="77777777" w:rsidR="00632C0B" w:rsidRDefault="00632C0B">
      <w:pPr>
        <w:pBdr>
          <w:bottom w:val="single" w:sz="4" w:space="6" w:color="CCCCCC"/>
        </w:pBdr>
      </w:pPr>
    </w:p>
    <w:p w14:paraId="26D71B27" w14:textId="77777777" w:rsidR="00632C0B" w:rsidRDefault="00094D76">
      <w:pPr>
        <w:pStyle w:val="Heading2"/>
      </w:pPr>
      <w:r>
        <w:t>UC-10 — Endpoint Health Checks &amp; Lifecycle / Cohort Analysis</w:t>
      </w:r>
    </w:p>
    <w:p w14:paraId="2539709A" w14:textId="77777777" w:rsidR="00632C0B" w:rsidRDefault="00094D76">
      <w:pPr>
        <w:spacing w:after="80"/>
      </w:pPr>
      <w:r>
        <w:rPr>
          <w:b/>
          <w:bCs/>
          <w:color w:val="1F3864"/>
        </w:rPr>
        <w:lastRenderedPageBreak/>
        <w:t xml:space="preserve">Category: </w:t>
      </w:r>
      <w:r>
        <w:t>Operations / Lifecycle</w:t>
      </w:r>
    </w:p>
    <w:p w14:paraId="27A177B9" w14:textId="77777777" w:rsidR="00632C0B" w:rsidRDefault="00094D76">
      <w:pPr>
        <w:spacing w:after="80"/>
      </w:pPr>
      <w:r>
        <w:rPr>
          <w:b/>
          <w:bCs/>
          <w:color w:val="1F3864"/>
        </w:rPr>
        <w:t xml:space="preserve">Primary Persona(s): </w:t>
      </w:r>
      <w:r>
        <w:t>Engineer, account manager</w:t>
      </w:r>
    </w:p>
    <w:p w14:paraId="787ABB63" w14:textId="77777777" w:rsidR="00632C0B" w:rsidRDefault="00094D76">
      <w:pPr>
        <w:spacing w:after="80"/>
      </w:pPr>
      <w:r>
        <w:rPr>
          <w:b/>
          <w:bCs/>
          <w:color w:val="1F3864"/>
        </w:rPr>
        <w:t xml:space="preserve">Buyer / Beneficiary: </w:t>
      </w:r>
      <w:r>
        <w:t>MSP operations &amp; account team</w:t>
      </w:r>
    </w:p>
    <w:p w14:paraId="1773B43C" w14:textId="77777777" w:rsidR="00632C0B" w:rsidRDefault="00094D76">
      <w:pPr>
        <w:spacing w:after="80"/>
      </w:pPr>
      <w:r>
        <w:rPr>
          <w:b/>
          <w:bCs/>
          <w:color w:val="1F3864"/>
        </w:rPr>
        <w:t xml:space="preserve">Problem / Trigger: </w:t>
      </w:r>
      <w:r>
        <w:t>Hardware refresh planning; health review; cohort threat</w:t>
      </w:r>
    </w:p>
    <w:p w14:paraId="4CD63198" w14:textId="77777777" w:rsidR="00632C0B" w:rsidRDefault="00094D76">
      <w:pPr>
        <w:spacing w:after="80"/>
      </w:pPr>
      <w:r>
        <w:rPr>
          <w:b/>
          <w:bCs/>
          <w:color w:val="1F3864"/>
        </w:rPr>
        <w:t xml:space="preserve">Description: </w:t>
      </w:r>
      <w:r>
        <w:t>Run endpoint health checks, support lifecycle / refresh planning, and perform cohort-based threat detection and response across device groups.</w:t>
      </w:r>
    </w:p>
    <w:p w14:paraId="50397F37" w14:textId="77777777" w:rsidR="00632C0B" w:rsidRDefault="00094D76">
      <w:pPr>
        <w:spacing w:after="80"/>
      </w:pPr>
      <w:r>
        <w:rPr>
          <w:b/>
          <w:bCs/>
          <w:color w:val="1F3864"/>
        </w:rPr>
        <w:t xml:space="preserve">Required Data Inputs: </w:t>
      </w:r>
      <w:r>
        <w:t>Hardware specs (CPU / RAM / disk), OS version, health scores, device age, cohort grouping</w:t>
      </w:r>
    </w:p>
    <w:p w14:paraId="48D24981" w14:textId="77777777" w:rsidR="00632C0B" w:rsidRDefault="00094D76">
      <w:pPr>
        <w:spacing w:after="80"/>
      </w:pPr>
      <w:r>
        <w:rPr>
          <w:b/>
          <w:bCs/>
          <w:color w:val="1F3864"/>
        </w:rPr>
        <w:t xml:space="preserve">AI Actions / Capabilities: </w:t>
      </w:r>
      <w:r>
        <w:t>Health scoring; lifecycle / refresh recommendation; cohort analysis</w:t>
      </w:r>
    </w:p>
    <w:p w14:paraId="465AC29D" w14:textId="77777777" w:rsidR="00632C0B" w:rsidRDefault="00094D76">
      <w:pPr>
        <w:spacing w:after="80"/>
      </w:pPr>
      <w:r>
        <w:rPr>
          <w:b/>
          <w:bCs/>
          <w:color w:val="1F3864"/>
        </w:rPr>
        <w:t xml:space="preserve">Outputs / Deliverables: </w:t>
      </w:r>
      <w:r>
        <w:t>Health scores, refresh / upgrade list, cohort findings</w:t>
      </w:r>
    </w:p>
    <w:p w14:paraId="22E8D854" w14:textId="77777777" w:rsidR="00632C0B" w:rsidRDefault="00094D76">
      <w:pPr>
        <w:spacing w:after="80"/>
      </w:pPr>
      <w:r>
        <w:rPr>
          <w:b/>
          <w:bCs/>
          <w:color w:val="1F3864"/>
        </w:rPr>
        <w:t xml:space="preserve">Pain Points Addressed: </w:t>
      </w:r>
      <w:r>
        <w:t>Manual lifecycle planning; Windows 10 → 11 migration tracking</w:t>
      </w:r>
    </w:p>
    <w:p w14:paraId="59BFD971" w14:textId="77777777" w:rsidR="00632C0B" w:rsidRDefault="00094D76">
      <w:pPr>
        <w:spacing w:after="80"/>
      </w:pPr>
      <w:r>
        <w:rPr>
          <w:b/>
          <w:bCs/>
          <w:color w:val="1F3864"/>
        </w:rPr>
        <w:t xml:space="preserve">Current State / Gaps: </w:t>
      </w:r>
      <w:r>
        <w:t>Ambiguous hardware buckets (RAM); Win10/11 data wrong or partial; missing software asset data</w:t>
      </w:r>
    </w:p>
    <w:p w14:paraId="3005B678" w14:textId="77777777" w:rsidR="00632C0B" w:rsidRDefault="00094D76">
      <w:pPr>
        <w:spacing w:before="40" w:after="40"/>
      </w:pPr>
      <w:r>
        <w:rPr>
          <w:b/>
          <w:bCs/>
          <w:color w:val="1F3864"/>
        </w:rPr>
        <w:t>Supporting Interview Evidence:</w:t>
      </w:r>
    </w:p>
    <w:p w14:paraId="6635DB14" w14:textId="77777777" w:rsidR="00632C0B" w:rsidRDefault="00094D76">
      <w:pPr>
        <w:pBdr>
          <w:left w:val="single" w:sz="18" w:space="8" w:color="2E5496"/>
        </w:pBdr>
        <w:spacing w:before="40" w:after="80"/>
        <w:ind w:left="360"/>
      </w:pPr>
      <w:r>
        <w:rPr>
          <w:i/>
          <w:iCs/>
        </w:rPr>
        <w:t xml:space="preserve">“[Surfaced a] Celeron [for </w:t>
      </w:r>
      <w:proofErr w:type="gramStart"/>
      <w:r>
        <w:rPr>
          <w:i/>
          <w:iCs/>
        </w:rPr>
        <w:t>refresh]…</w:t>
      </w:r>
      <w:proofErr w:type="gramEnd"/>
      <w:r>
        <w:rPr>
          <w:i/>
          <w:iCs/>
        </w:rPr>
        <w:t xml:space="preserve"> [but] RAM buckets were ambiguous [and] software asset data was missing.”</w:t>
      </w:r>
      <w:r>
        <w:rPr>
          <w:b/>
          <w:bCs/>
          <w:color w:val="595959"/>
          <w:sz w:val="18"/>
          <w:szCs w:val="18"/>
        </w:rPr>
        <w:t xml:space="preserve">  — Jim Lapore</w:t>
      </w:r>
    </w:p>
    <w:p w14:paraId="3B228507" w14:textId="77777777" w:rsidR="00632C0B" w:rsidRDefault="00094D76">
      <w:pPr>
        <w:pBdr>
          <w:left w:val="single" w:sz="18" w:space="8" w:color="2E5496"/>
        </w:pBdr>
        <w:spacing w:before="40" w:after="80"/>
        <w:ind w:left="360"/>
      </w:pPr>
      <w:r>
        <w:rPr>
          <w:i/>
          <w:iCs/>
        </w:rPr>
        <w:t>“[Reported] all Windows 10, zero Windows 11 — which clearly does not match our current environment where Windows 11 is actually the majority.”</w:t>
      </w:r>
      <w:r>
        <w:rPr>
          <w:b/>
          <w:bCs/>
          <w:color w:val="595959"/>
          <w:sz w:val="18"/>
          <w:szCs w:val="18"/>
        </w:rPr>
        <w:t xml:space="preserve">  — David, Managed IT Experts</w:t>
      </w:r>
    </w:p>
    <w:p w14:paraId="36563390" w14:textId="77777777" w:rsidR="00632C0B" w:rsidRDefault="00094D76">
      <w:pPr>
        <w:spacing w:after="80"/>
      </w:pPr>
      <w:r>
        <w:rPr>
          <w:b/>
          <w:bCs/>
          <w:color w:val="1F3864"/>
        </w:rPr>
        <w:t xml:space="preserve">Value / ROI: </w:t>
      </w:r>
      <w:r>
        <w:t>20 min → &lt;1 min (Jim)</w:t>
      </w:r>
    </w:p>
    <w:p w14:paraId="2404E2DF" w14:textId="77777777" w:rsidR="00632C0B" w:rsidRDefault="00094D76">
      <w:pPr>
        <w:spacing w:after="80"/>
      </w:pPr>
      <w:r>
        <w:rPr>
          <w:b/>
          <w:bCs/>
          <w:color w:val="1F3864"/>
        </w:rPr>
        <w:t xml:space="preserve">Adoption Signal: </w:t>
      </w:r>
      <w:r>
        <w:t>High</w:t>
      </w:r>
    </w:p>
    <w:p w14:paraId="6A804A65" w14:textId="77777777" w:rsidR="00632C0B" w:rsidRDefault="00094D76">
      <w:pPr>
        <w:spacing w:after="80"/>
      </w:pPr>
      <w:r>
        <w:rPr>
          <w:b/>
          <w:bCs/>
          <w:color w:val="1F3864"/>
        </w:rPr>
        <w:t xml:space="preserve">Priority / Maturity: </w:t>
      </w:r>
      <w:r>
        <w:t>High priority; working but data-accuracy gaps</w:t>
      </w:r>
    </w:p>
    <w:p w14:paraId="56B2E62C" w14:textId="77777777" w:rsidR="00632C0B" w:rsidRDefault="00094D76">
      <w:pPr>
        <w:spacing w:after="80"/>
      </w:pPr>
      <w:r>
        <w:rPr>
          <w:b/>
          <w:bCs/>
          <w:color w:val="1F3864"/>
        </w:rPr>
        <w:t xml:space="preserve">Dependencies / Enablers: </w:t>
      </w:r>
      <w:r>
        <w:t>Accurate OS / hardware inventory; installed software; health model</w:t>
      </w:r>
    </w:p>
    <w:p w14:paraId="28350BE3" w14:textId="77777777" w:rsidR="00632C0B" w:rsidRDefault="00094D76">
      <w:r>
        <w:br w:type="page"/>
      </w:r>
    </w:p>
    <w:p w14:paraId="1615DE81" w14:textId="77777777" w:rsidR="00632C0B" w:rsidRDefault="00094D76">
      <w:pPr>
        <w:pStyle w:val="Heading1"/>
      </w:pPr>
      <w:r>
        <w:lastRenderedPageBreak/>
        <w:t>5. Evidenced Augmentation Use Cases (Beyond the Original List)</w:t>
      </w:r>
    </w:p>
    <w:p w14:paraId="6005C8F0" w14:textId="77777777" w:rsidR="00632C0B" w:rsidRDefault="00094D76">
      <w:pPr>
        <w:spacing w:after="120"/>
      </w:pPr>
      <w:r>
        <w:rPr>
          <w:color w:val="595959"/>
        </w:rPr>
        <w:t>These three use cases are not on the original Top 10 but surfaced repeatedly and with strong evidence across the interviews. They are recommended for inclusion in the analysis.</w:t>
      </w:r>
    </w:p>
    <w:p w14:paraId="58FA835E" w14:textId="77777777" w:rsidR="00632C0B" w:rsidRDefault="00094D76">
      <w:pPr>
        <w:pStyle w:val="Heading2"/>
      </w:pPr>
      <w:r>
        <w:t>UC-A — Documentation / KB &amp; “How-To” Knowledge Assistant</w:t>
      </w:r>
    </w:p>
    <w:p w14:paraId="1D8E815F" w14:textId="77777777" w:rsidR="00632C0B" w:rsidRDefault="00094D76">
      <w:pPr>
        <w:spacing w:after="80"/>
      </w:pPr>
      <w:r>
        <w:rPr>
          <w:b/>
          <w:bCs/>
          <w:color w:val="1F3864"/>
        </w:rPr>
        <w:t xml:space="preserve">Category: </w:t>
      </w:r>
      <w:r>
        <w:t>Knowledge / Self-Service (augmentation)</w:t>
      </w:r>
    </w:p>
    <w:p w14:paraId="7F05D347" w14:textId="77777777" w:rsidR="00632C0B" w:rsidRDefault="00094D76">
      <w:pPr>
        <w:spacing w:after="80"/>
      </w:pPr>
      <w:r>
        <w:rPr>
          <w:b/>
          <w:bCs/>
          <w:color w:val="1F3864"/>
        </w:rPr>
        <w:t xml:space="preserve">Primary Persona(s): </w:t>
      </w:r>
      <w:r>
        <w:t>Tier-1 / Tier-2 engineer, service desk</w:t>
      </w:r>
    </w:p>
    <w:p w14:paraId="1D874CB9" w14:textId="77777777" w:rsidR="00632C0B" w:rsidRDefault="00094D76">
      <w:pPr>
        <w:spacing w:after="80"/>
      </w:pPr>
      <w:r>
        <w:rPr>
          <w:b/>
          <w:bCs/>
          <w:color w:val="1F3864"/>
        </w:rPr>
        <w:t xml:space="preserve">Buyer / Beneficiary: </w:t>
      </w:r>
      <w:r>
        <w:t>MSP service operations</w:t>
      </w:r>
    </w:p>
    <w:p w14:paraId="6A97077B" w14:textId="77777777" w:rsidR="00632C0B" w:rsidRDefault="00094D76">
      <w:pPr>
        <w:spacing w:after="80"/>
      </w:pPr>
      <w:r>
        <w:rPr>
          <w:b/>
          <w:bCs/>
          <w:color w:val="1F3864"/>
        </w:rPr>
        <w:t xml:space="preserve">Problem / Trigger: </w:t>
      </w:r>
      <w:r>
        <w:t>“How do I configure X / where’s the doc?”</w:t>
      </w:r>
    </w:p>
    <w:p w14:paraId="3F06F551" w14:textId="77777777" w:rsidR="00632C0B" w:rsidRDefault="00094D76">
      <w:pPr>
        <w:spacing w:after="80"/>
      </w:pPr>
      <w:r>
        <w:rPr>
          <w:b/>
          <w:bCs/>
          <w:color w:val="1F3864"/>
        </w:rPr>
        <w:t xml:space="preserve">Description: </w:t>
      </w:r>
      <w:r>
        <w:t>Answer product and configuration questions from N-able documentation, KB and developer-portal docs; provide how-to guidance with clickable source links; reduce support escalations. (Beyond the original list; strongly evidenced.)</w:t>
      </w:r>
    </w:p>
    <w:p w14:paraId="08FDF307" w14:textId="77777777" w:rsidR="00632C0B" w:rsidRDefault="00094D76">
      <w:pPr>
        <w:spacing w:after="80"/>
      </w:pPr>
      <w:r>
        <w:rPr>
          <w:b/>
          <w:bCs/>
          <w:color w:val="1F3864"/>
        </w:rPr>
        <w:t xml:space="preserve">Required Data Inputs: </w:t>
      </w:r>
      <w:r>
        <w:t>Product documentation, KB, developer-portal docs, scripting cookbook</w:t>
      </w:r>
    </w:p>
    <w:p w14:paraId="11611BC7" w14:textId="77777777" w:rsidR="00632C0B" w:rsidRDefault="00094D76">
      <w:pPr>
        <w:spacing w:after="80"/>
      </w:pPr>
      <w:r>
        <w:rPr>
          <w:b/>
          <w:bCs/>
          <w:color w:val="1F3864"/>
        </w:rPr>
        <w:t xml:space="preserve">AI Actions / Capabilities: </w:t>
      </w:r>
      <w:r>
        <w:t>Retrieve docs; answer how-to; cite sources; link</w:t>
      </w:r>
    </w:p>
    <w:p w14:paraId="557358AA" w14:textId="77777777" w:rsidR="00632C0B" w:rsidRDefault="00094D76">
      <w:pPr>
        <w:spacing w:after="80"/>
      </w:pPr>
      <w:r>
        <w:rPr>
          <w:b/>
          <w:bCs/>
          <w:color w:val="1F3864"/>
        </w:rPr>
        <w:t xml:space="preserve">Outputs / Deliverables: </w:t>
      </w:r>
      <w:r>
        <w:t>Answer + source citations + clickable documentation links</w:t>
      </w:r>
    </w:p>
    <w:p w14:paraId="451D5483" w14:textId="77777777" w:rsidR="00632C0B" w:rsidRDefault="00094D76">
      <w:pPr>
        <w:spacing w:after="80"/>
      </w:pPr>
      <w:r>
        <w:rPr>
          <w:b/>
          <w:bCs/>
          <w:color w:val="1F3864"/>
        </w:rPr>
        <w:t xml:space="preserve">Pain Points Addressed: </w:t>
      </w:r>
      <w:r>
        <w:t>Support is slow / after-hours; documentation URLs change; engineers cannot find docs</w:t>
      </w:r>
    </w:p>
    <w:p w14:paraId="11400EDE" w14:textId="77777777" w:rsidR="00632C0B" w:rsidRDefault="00094D76">
      <w:pPr>
        <w:spacing w:after="80"/>
      </w:pPr>
      <w:r>
        <w:rPr>
          <w:b/>
          <w:bCs/>
          <w:color w:val="1F3864"/>
        </w:rPr>
        <w:t xml:space="preserve">Current State / Gaps: </w:t>
      </w:r>
      <w:r>
        <w:t xml:space="preserve">Intermittent “cannot access documentation” causes a silent </w:t>
      </w:r>
      <w:proofErr w:type="spellStart"/>
      <w:r>
        <w:t>fall-back</w:t>
      </w:r>
      <w:proofErr w:type="spellEnd"/>
      <w:r>
        <w:t xml:space="preserve"> to trained data (confirmed bug); source citations and URL links are on the roadmap</w:t>
      </w:r>
    </w:p>
    <w:p w14:paraId="618715FD" w14:textId="77777777" w:rsidR="00632C0B" w:rsidRDefault="00094D76">
      <w:pPr>
        <w:spacing w:before="40" w:after="40"/>
      </w:pPr>
      <w:r>
        <w:rPr>
          <w:b/>
          <w:bCs/>
          <w:color w:val="1F3864"/>
        </w:rPr>
        <w:t>Supporting Interview Evidence:</w:t>
      </w:r>
    </w:p>
    <w:p w14:paraId="166385B8" w14:textId="77777777" w:rsidR="00632C0B" w:rsidRDefault="00094D76">
      <w:pPr>
        <w:pBdr>
          <w:left w:val="single" w:sz="18" w:space="8" w:color="2E5496"/>
        </w:pBdr>
        <w:spacing w:before="40" w:after="80"/>
        <w:ind w:left="360"/>
      </w:pPr>
      <w:r>
        <w:rPr>
          <w:i/>
          <w:iCs/>
        </w:rPr>
        <w:t>“[Valentine’s Day Sentinel One self-service let me] basically figure it out myself between myself and Ask Enzo… [saved] at least two hours per day.”</w:t>
      </w:r>
      <w:r>
        <w:rPr>
          <w:b/>
          <w:bCs/>
          <w:color w:val="595959"/>
          <w:sz w:val="18"/>
          <w:szCs w:val="18"/>
        </w:rPr>
        <w:t xml:space="preserve">  — Louis Oosthuizen</w:t>
      </w:r>
    </w:p>
    <w:p w14:paraId="030DB286" w14:textId="77777777" w:rsidR="00632C0B" w:rsidRDefault="00094D76">
      <w:pPr>
        <w:pBdr>
          <w:left w:val="single" w:sz="18" w:space="8" w:color="2E5496"/>
        </w:pBdr>
        <w:spacing w:before="40" w:after="80"/>
        <w:ind w:left="360"/>
      </w:pPr>
      <w:r>
        <w:rPr>
          <w:i/>
          <w:iCs/>
        </w:rPr>
        <w:t>“[It said] apologize for technical difficulties accessing documentation… based on knowledge of N-central. [It falls back to trained data.]”</w:t>
      </w:r>
      <w:r>
        <w:rPr>
          <w:b/>
          <w:bCs/>
          <w:color w:val="595959"/>
          <w:sz w:val="18"/>
          <w:szCs w:val="18"/>
        </w:rPr>
        <w:t xml:space="preserve">  — Wesley Harris</w:t>
      </w:r>
    </w:p>
    <w:p w14:paraId="3F866784" w14:textId="77777777" w:rsidR="00632C0B" w:rsidRDefault="00094D76">
      <w:pPr>
        <w:pBdr>
          <w:left w:val="single" w:sz="18" w:space="8" w:color="2E5496"/>
        </w:pBdr>
        <w:spacing w:before="40" w:after="80"/>
        <w:ind w:left="360"/>
      </w:pPr>
      <w:r>
        <w:rPr>
          <w:i/>
          <w:iCs/>
        </w:rPr>
        <w:t xml:space="preserve">“That is </w:t>
      </w:r>
      <w:proofErr w:type="gramStart"/>
      <w:r>
        <w:rPr>
          <w:i/>
          <w:iCs/>
        </w:rPr>
        <w:t>definitely an</w:t>
      </w:r>
      <w:proofErr w:type="gramEnd"/>
      <w:r>
        <w:rPr>
          <w:i/>
          <w:iCs/>
        </w:rPr>
        <w:t xml:space="preserve"> issue on our part. That should never be happening.”</w:t>
      </w:r>
      <w:r>
        <w:rPr>
          <w:b/>
          <w:bCs/>
          <w:color w:val="595959"/>
          <w:sz w:val="18"/>
          <w:szCs w:val="18"/>
        </w:rPr>
        <w:t xml:space="preserve">  — Nicole Reineke (acknowledging the bug)</w:t>
      </w:r>
    </w:p>
    <w:p w14:paraId="223E0C92" w14:textId="77777777" w:rsidR="00632C0B" w:rsidRDefault="00094D76">
      <w:pPr>
        <w:spacing w:after="80"/>
      </w:pPr>
      <w:r>
        <w:rPr>
          <w:b/>
          <w:bCs/>
          <w:color w:val="1F3864"/>
        </w:rPr>
        <w:t xml:space="preserve">Value / ROI: </w:t>
      </w:r>
      <w:r>
        <w:t xml:space="preserve">~2 </w:t>
      </w:r>
      <w:proofErr w:type="spellStart"/>
      <w:r>
        <w:t>hrs</w:t>
      </w:r>
      <w:proofErr w:type="spellEnd"/>
      <w:r>
        <w:t>/day saved; bypasses support escalation</w:t>
      </w:r>
    </w:p>
    <w:p w14:paraId="417510CF" w14:textId="77777777" w:rsidR="00632C0B" w:rsidRDefault="00094D76">
      <w:pPr>
        <w:spacing w:after="80"/>
      </w:pPr>
      <w:r>
        <w:rPr>
          <w:b/>
          <w:bCs/>
          <w:color w:val="1F3864"/>
        </w:rPr>
        <w:t xml:space="preserve">Adoption Signal: </w:t>
      </w:r>
      <w:r>
        <w:t>Would adopt now (Louis)</w:t>
      </w:r>
    </w:p>
    <w:p w14:paraId="4312B1E3" w14:textId="77777777" w:rsidR="00632C0B" w:rsidRDefault="00094D76">
      <w:pPr>
        <w:spacing w:after="80"/>
      </w:pPr>
      <w:r>
        <w:rPr>
          <w:b/>
          <w:bCs/>
          <w:color w:val="1F3864"/>
        </w:rPr>
        <w:t xml:space="preserve">Priority / Maturity: </w:t>
      </w:r>
      <w:r>
        <w:t>High priority; working but has a reliability bug</w:t>
      </w:r>
    </w:p>
    <w:p w14:paraId="3F3F1F64" w14:textId="77777777" w:rsidR="00632C0B" w:rsidRDefault="00094D76">
      <w:pPr>
        <w:spacing w:after="80"/>
      </w:pPr>
      <w:r>
        <w:rPr>
          <w:b/>
          <w:bCs/>
          <w:color w:val="1F3864"/>
        </w:rPr>
        <w:t xml:space="preserve">Dependencies / Enablers: </w:t>
      </w:r>
      <w:r>
        <w:t>Reliable doc / KB ingestion; source citations; clickable URLs</w:t>
      </w:r>
    </w:p>
    <w:p w14:paraId="73A41591" w14:textId="77777777" w:rsidR="00632C0B" w:rsidRDefault="00632C0B">
      <w:pPr>
        <w:pBdr>
          <w:bottom w:val="single" w:sz="4" w:space="6" w:color="CCCCCC"/>
        </w:pBdr>
      </w:pPr>
    </w:p>
    <w:p w14:paraId="78DC5E7F" w14:textId="77777777" w:rsidR="00632C0B" w:rsidRDefault="00094D76">
      <w:pPr>
        <w:pStyle w:val="Heading2"/>
      </w:pPr>
      <w:r>
        <w:t>UC-B — License &amp; Cost Optimization (“Business Expert”)</w:t>
      </w:r>
    </w:p>
    <w:p w14:paraId="39223409" w14:textId="77777777" w:rsidR="00632C0B" w:rsidRDefault="00094D76">
      <w:pPr>
        <w:spacing w:after="80"/>
      </w:pPr>
      <w:r>
        <w:rPr>
          <w:b/>
          <w:bCs/>
          <w:color w:val="1F3864"/>
        </w:rPr>
        <w:t xml:space="preserve">Category: </w:t>
      </w:r>
      <w:r>
        <w:t>Business Advisor / FinOps (augmentation)</w:t>
      </w:r>
    </w:p>
    <w:p w14:paraId="70330785" w14:textId="77777777" w:rsidR="00632C0B" w:rsidRDefault="00094D76">
      <w:pPr>
        <w:spacing w:after="80"/>
      </w:pPr>
      <w:r>
        <w:rPr>
          <w:b/>
          <w:bCs/>
          <w:color w:val="1F3864"/>
        </w:rPr>
        <w:t xml:space="preserve">Primary Persona(s): </w:t>
      </w:r>
      <w:r>
        <w:t>Account manager, MSP owner</w:t>
      </w:r>
    </w:p>
    <w:p w14:paraId="70B479BE" w14:textId="77777777" w:rsidR="00632C0B" w:rsidRDefault="00094D76">
      <w:pPr>
        <w:spacing w:after="80"/>
      </w:pPr>
      <w:r>
        <w:rPr>
          <w:b/>
          <w:bCs/>
          <w:color w:val="1F3864"/>
        </w:rPr>
        <w:t xml:space="preserve">Buyer / Beneficiary: </w:t>
      </w:r>
      <w:r>
        <w:t>MSP owner &amp; finance</w:t>
      </w:r>
    </w:p>
    <w:p w14:paraId="56AF54C0" w14:textId="77777777" w:rsidR="00632C0B" w:rsidRDefault="00094D76">
      <w:pPr>
        <w:spacing w:after="80"/>
      </w:pPr>
      <w:r>
        <w:rPr>
          <w:b/>
          <w:bCs/>
          <w:color w:val="1F3864"/>
        </w:rPr>
        <w:t xml:space="preserve">Problem / Trigger: </w:t>
      </w:r>
      <w:r>
        <w:t>Monthly billing reconciliation; “active vs billed licenses”</w:t>
      </w:r>
    </w:p>
    <w:p w14:paraId="1F5324CA" w14:textId="77777777" w:rsidR="00632C0B" w:rsidRDefault="00094D76">
      <w:pPr>
        <w:spacing w:after="80"/>
      </w:pPr>
      <w:r>
        <w:rPr>
          <w:b/>
          <w:bCs/>
          <w:color w:val="1F3864"/>
        </w:rPr>
        <w:t xml:space="preserve">Description: </w:t>
      </w:r>
      <w:r>
        <w:t>Reconcile active versus billed licenses and seats, surface cost-optimization opportunities, and quantify ROI. (Beyond the original list; strongly evidenced.)</w:t>
      </w:r>
    </w:p>
    <w:p w14:paraId="53B72775" w14:textId="77777777" w:rsidR="00632C0B" w:rsidRDefault="00094D76">
      <w:pPr>
        <w:spacing w:after="80"/>
      </w:pPr>
      <w:r>
        <w:rPr>
          <w:b/>
          <w:bCs/>
          <w:color w:val="1F3864"/>
        </w:rPr>
        <w:lastRenderedPageBreak/>
        <w:t xml:space="preserve">Required Data Inputs: </w:t>
      </w:r>
      <w:r>
        <w:t xml:space="preserve">License counts (e.g., </w:t>
      </w:r>
      <w:proofErr w:type="spellStart"/>
      <w:r>
        <w:t>SentinelOne</w:t>
      </w:r>
      <w:proofErr w:type="spellEnd"/>
      <w:r>
        <w:t>), seat / user / device counts, billing data</w:t>
      </w:r>
    </w:p>
    <w:p w14:paraId="347197AF" w14:textId="77777777" w:rsidR="00632C0B" w:rsidRDefault="00094D76">
      <w:pPr>
        <w:spacing w:after="80"/>
      </w:pPr>
      <w:r>
        <w:rPr>
          <w:b/>
          <w:bCs/>
          <w:color w:val="1F3864"/>
        </w:rPr>
        <w:t xml:space="preserve">AI Actions / Capabilities: </w:t>
      </w:r>
      <w:r>
        <w:t>Reconcile active vs billed; surface gaps; recommend optimization</w:t>
      </w:r>
    </w:p>
    <w:p w14:paraId="04D4E8CC" w14:textId="77777777" w:rsidR="00632C0B" w:rsidRDefault="00094D76">
      <w:pPr>
        <w:spacing w:after="80"/>
      </w:pPr>
      <w:r>
        <w:rPr>
          <w:b/>
          <w:bCs/>
          <w:color w:val="1F3864"/>
        </w:rPr>
        <w:t xml:space="preserve">Outputs / Deliverables: </w:t>
      </w:r>
      <w:r>
        <w:t>License reconciliation, optimization findings, ROI quantification</w:t>
      </w:r>
    </w:p>
    <w:p w14:paraId="76F393E0" w14:textId="77777777" w:rsidR="00632C0B" w:rsidRDefault="00094D76">
      <w:pPr>
        <w:spacing w:after="80"/>
      </w:pPr>
      <w:r>
        <w:rPr>
          <w:b/>
          <w:bCs/>
          <w:color w:val="1F3864"/>
        </w:rPr>
        <w:t xml:space="preserve">Pain Points Addressed: </w:t>
      </w:r>
      <w:r>
        <w:t>Accurate license counts are “the biggest pain point of all MSPs”; active never equals billed</w:t>
      </w:r>
    </w:p>
    <w:p w14:paraId="797CFA4C" w14:textId="77777777" w:rsidR="00632C0B" w:rsidRDefault="00094D76">
      <w:pPr>
        <w:spacing w:after="80"/>
      </w:pPr>
      <w:r>
        <w:rPr>
          <w:b/>
          <w:bCs/>
          <w:color w:val="1F3864"/>
        </w:rPr>
        <w:t xml:space="preserve">Current State / Gaps: </w:t>
      </w:r>
      <w:r>
        <w:t>License / billing data not yet integrated</w:t>
      </w:r>
    </w:p>
    <w:p w14:paraId="4A9B349D" w14:textId="77777777" w:rsidR="00632C0B" w:rsidRDefault="00094D76">
      <w:pPr>
        <w:spacing w:before="40" w:after="40"/>
      </w:pPr>
      <w:r>
        <w:rPr>
          <w:b/>
          <w:bCs/>
          <w:color w:val="1F3864"/>
        </w:rPr>
        <w:t>Supporting Interview Evidence:</w:t>
      </w:r>
    </w:p>
    <w:p w14:paraId="3F3E4061" w14:textId="77777777" w:rsidR="00632C0B" w:rsidRDefault="00094D76">
      <w:pPr>
        <w:pBdr>
          <w:left w:val="single" w:sz="18" w:space="8" w:color="2E5496"/>
        </w:pBdr>
        <w:spacing w:before="40" w:after="80"/>
        <w:ind w:left="360"/>
      </w:pPr>
      <w:r>
        <w:rPr>
          <w:i/>
          <w:iCs/>
        </w:rPr>
        <w:t>“If we asked at the conference how many MSPs have trouble getting an actual accurate count of licenses, ninety percent of the hands would go up.”</w:t>
      </w:r>
      <w:r>
        <w:rPr>
          <w:b/>
          <w:bCs/>
          <w:color w:val="595959"/>
          <w:sz w:val="18"/>
          <w:szCs w:val="18"/>
        </w:rPr>
        <w:t xml:space="preserve">  — Aaron Betts</w:t>
      </w:r>
    </w:p>
    <w:p w14:paraId="52389ECE" w14:textId="77777777" w:rsidR="00632C0B" w:rsidRDefault="00094D76">
      <w:pPr>
        <w:pBdr>
          <w:left w:val="single" w:sz="18" w:space="8" w:color="2E5496"/>
        </w:pBdr>
        <w:spacing w:before="40" w:after="80"/>
        <w:ind w:left="360"/>
      </w:pPr>
      <w:r>
        <w:rPr>
          <w:i/>
          <w:iCs/>
        </w:rPr>
        <w:t>“[Wants] custom device properties [for] licensing.”</w:t>
      </w:r>
      <w:r>
        <w:rPr>
          <w:b/>
          <w:bCs/>
          <w:color w:val="595959"/>
          <w:sz w:val="18"/>
          <w:szCs w:val="18"/>
        </w:rPr>
        <w:t xml:space="preserve">  — Robby Swartenbroekx, b-inside</w:t>
      </w:r>
    </w:p>
    <w:p w14:paraId="61312F4F" w14:textId="77777777" w:rsidR="00632C0B" w:rsidRDefault="00094D76">
      <w:pPr>
        <w:spacing w:after="80"/>
      </w:pPr>
      <w:r>
        <w:rPr>
          <w:b/>
          <w:bCs/>
          <w:color w:val="1F3864"/>
        </w:rPr>
        <w:t xml:space="preserve">Value / ROI: </w:t>
      </w:r>
      <w:r>
        <w:t>Addresses a near-universal MSP pain; ROI clarity gates paid adoption</w:t>
      </w:r>
    </w:p>
    <w:p w14:paraId="36F0C7CF" w14:textId="77777777" w:rsidR="00632C0B" w:rsidRDefault="00094D76">
      <w:pPr>
        <w:spacing w:after="80"/>
      </w:pPr>
      <w:r>
        <w:rPr>
          <w:b/>
          <w:bCs/>
          <w:color w:val="1F3864"/>
        </w:rPr>
        <w:t xml:space="preserve">Adoption Signal: </w:t>
      </w:r>
      <w:r>
        <w:t>Would pay if ROI is clear (Aaron ~$30/user)</w:t>
      </w:r>
    </w:p>
    <w:p w14:paraId="4E2E2F6F" w14:textId="77777777" w:rsidR="00632C0B" w:rsidRDefault="00094D76">
      <w:pPr>
        <w:spacing w:after="80"/>
      </w:pPr>
      <w:r>
        <w:rPr>
          <w:b/>
          <w:bCs/>
          <w:color w:val="1F3864"/>
        </w:rPr>
        <w:t xml:space="preserve">Priority / Maturity: </w:t>
      </w:r>
      <w:r>
        <w:t>High demand; not yet built</w:t>
      </w:r>
    </w:p>
    <w:p w14:paraId="5CDE89FE" w14:textId="77777777" w:rsidR="00632C0B" w:rsidRDefault="00094D76">
      <w:pPr>
        <w:spacing w:after="80"/>
      </w:pPr>
      <w:r>
        <w:rPr>
          <w:b/>
          <w:bCs/>
          <w:color w:val="1F3864"/>
        </w:rPr>
        <w:t xml:space="preserve">Dependencies / Enablers: </w:t>
      </w:r>
      <w:r>
        <w:t>License + billing data; custom device properties</w:t>
      </w:r>
    </w:p>
    <w:p w14:paraId="6060B8DA" w14:textId="77777777" w:rsidR="00632C0B" w:rsidRDefault="00632C0B">
      <w:pPr>
        <w:pBdr>
          <w:bottom w:val="single" w:sz="4" w:space="6" w:color="CCCCCC"/>
        </w:pBdr>
      </w:pPr>
    </w:p>
    <w:p w14:paraId="79A06C64" w14:textId="77777777" w:rsidR="00632C0B" w:rsidRDefault="00094D76">
      <w:pPr>
        <w:pStyle w:val="Heading2"/>
      </w:pPr>
      <w:r>
        <w:t>UC-C — Fast Asset / User Lookup &amp; Tier-1 Enablement</w:t>
      </w:r>
    </w:p>
    <w:p w14:paraId="1A6B396F" w14:textId="77777777" w:rsidR="00632C0B" w:rsidRDefault="00094D76">
      <w:pPr>
        <w:spacing w:after="80"/>
      </w:pPr>
      <w:r>
        <w:rPr>
          <w:b/>
          <w:bCs/>
          <w:color w:val="1F3864"/>
        </w:rPr>
        <w:t xml:space="preserve">Category: </w:t>
      </w:r>
      <w:r>
        <w:t>Service / Self-Service (augmentation)</w:t>
      </w:r>
    </w:p>
    <w:p w14:paraId="1E87099A" w14:textId="77777777" w:rsidR="00632C0B" w:rsidRDefault="00094D76">
      <w:pPr>
        <w:spacing w:after="80"/>
      </w:pPr>
      <w:r>
        <w:rPr>
          <w:b/>
          <w:bCs/>
          <w:color w:val="1F3864"/>
        </w:rPr>
        <w:t xml:space="preserve">Primary Persona(s): </w:t>
      </w:r>
      <w:r>
        <w:t>Tier-1 / service desk</w:t>
      </w:r>
    </w:p>
    <w:p w14:paraId="3D882E37" w14:textId="77777777" w:rsidR="00632C0B" w:rsidRDefault="00094D76">
      <w:pPr>
        <w:spacing w:after="80"/>
      </w:pPr>
      <w:r>
        <w:rPr>
          <w:b/>
          <w:bCs/>
          <w:color w:val="1F3864"/>
        </w:rPr>
        <w:t xml:space="preserve">Buyer / Beneficiary: </w:t>
      </w:r>
      <w:r>
        <w:t>MSP service operations</w:t>
      </w:r>
    </w:p>
    <w:p w14:paraId="2C61C295" w14:textId="77777777" w:rsidR="00632C0B" w:rsidRDefault="00094D76">
      <w:pPr>
        <w:spacing w:after="80"/>
      </w:pPr>
      <w:r>
        <w:rPr>
          <w:b/>
          <w:bCs/>
          <w:color w:val="1F3864"/>
        </w:rPr>
        <w:t xml:space="preserve">Problem / Trigger: </w:t>
      </w:r>
      <w:r>
        <w:t>“Which PC is user X on?”; quick stat requests</w:t>
      </w:r>
    </w:p>
    <w:p w14:paraId="3D72965C" w14:textId="77777777" w:rsidR="00632C0B" w:rsidRDefault="00094D76">
      <w:pPr>
        <w:spacing w:after="80"/>
      </w:pPr>
      <w:r>
        <w:rPr>
          <w:b/>
          <w:bCs/>
          <w:color w:val="1F3864"/>
        </w:rPr>
        <w:t xml:space="preserve">Description: </w:t>
      </w:r>
      <w:r>
        <w:t>Natural-language lookup of assets, users and statistics that replaces manual filter-clicking, giving Tier-1 fast answers. (Beyond the original list; strongly evidenced.)</w:t>
      </w:r>
    </w:p>
    <w:p w14:paraId="6FFF2528" w14:textId="77777777" w:rsidR="00632C0B" w:rsidRDefault="00094D76">
      <w:pPr>
        <w:spacing w:after="80"/>
      </w:pPr>
      <w:r>
        <w:rPr>
          <w:b/>
          <w:bCs/>
          <w:color w:val="1F3864"/>
        </w:rPr>
        <w:t xml:space="preserve">Required Data Inputs: </w:t>
      </w:r>
      <w:r>
        <w:t>Asset inventory, user-device mapping, last-logged-in user, basic statistics</w:t>
      </w:r>
    </w:p>
    <w:p w14:paraId="2A41524A" w14:textId="77777777" w:rsidR="00632C0B" w:rsidRDefault="00094D76">
      <w:pPr>
        <w:spacing w:after="80"/>
      </w:pPr>
      <w:r>
        <w:rPr>
          <w:b/>
          <w:bCs/>
          <w:color w:val="1F3864"/>
        </w:rPr>
        <w:t xml:space="preserve">AI Actions / Capabilities: </w:t>
      </w:r>
      <w:r>
        <w:t>Natural-language query → precise lookup; return stat / list fast</w:t>
      </w:r>
    </w:p>
    <w:p w14:paraId="26FEA3F2" w14:textId="77777777" w:rsidR="00632C0B" w:rsidRDefault="00094D76">
      <w:pPr>
        <w:spacing w:after="80"/>
      </w:pPr>
      <w:r>
        <w:rPr>
          <w:b/>
          <w:bCs/>
          <w:color w:val="1F3864"/>
        </w:rPr>
        <w:t xml:space="preserve">Outputs / Deliverables: </w:t>
      </w:r>
      <w:r>
        <w:t>Device / user answer, quick statistics list</w:t>
      </w:r>
    </w:p>
    <w:p w14:paraId="11E44432" w14:textId="77777777" w:rsidR="00632C0B" w:rsidRDefault="00094D76">
      <w:pPr>
        <w:spacing w:after="80"/>
      </w:pPr>
      <w:r>
        <w:rPr>
          <w:b/>
          <w:bCs/>
          <w:color w:val="1F3864"/>
        </w:rPr>
        <w:t xml:space="preserve">Pain Points Addressed: </w:t>
      </w:r>
      <w:r>
        <w:t>Technicians are not creative with filters; monotonous lookups; natural language beats filters</w:t>
      </w:r>
    </w:p>
    <w:p w14:paraId="7D18FE5D" w14:textId="77777777" w:rsidR="00632C0B" w:rsidRDefault="00094D76">
      <w:pPr>
        <w:spacing w:after="80"/>
      </w:pPr>
      <w:r>
        <w:rPr>
          <w:b/>
          <w:bCs/>
          <w:color w:val="1F3864"/>
        </w:rPr>
        <w:t xml:space="preserve">Current State / Gaps: </w:t>
      </w:r>
      <w:r>
        <w:t>Broad queries fail (specificity required); scale / ingestion gaps; discoverability (buried on the asset tab)</w:t>
      </w:r>
    </w:p>
    <w:p w14:paraId="42E32B93" w14:textId="77777777" w:rsidR="00632C0B" w:rsidRDefault="00094D76">
      <w:pPr>
        <w:spacing w:before="40" w:after="40"/>
      </w:pPr>
      <w:r>
        <w:rPr>
          <w:b/>
          <w:bCs/>
          <w:color w:val="1F3864"/>
        </w:rPr>
        <w:t>Supporting Interview Evidence:</w:t>
      </w:r>
    </w:p>
    <w:p w14:paraId="200B6E90" w14:textId="77777777" w:rsidR="00632C0B" w:rsidRDefault="00094D76">
      <w:pPr>
        <w:pBdr>
          <w:left w:val="single" w:sz="18" w:space="8" w:color="2E5496"/>
        </w:pBdr>
        <w:spacing w:before="40" w:after="80"/>
        <w:ind w:left="360"/>
      </w:pPr>
      <w:r>
        <w:rPr>
          <w:i/>
          <w:iCs/>
        </w:rPr>
        <w:t>“[Broad queries fail; specific ones work.] (~7,500 assets).”</w:t>
      </w:r>
      <w:r>
        <w:rPr>
          <w:b/>
          <w:bCs/>
          <w:color w:val="595959"/>
          <w:sz w:val="18"/>
          <w:szCs w:val="18"/>
        </w:rPr>
        <w:t xml:space="preserve">  — John Joyce</w:t>
      </w:r>
    </w:p>
    <w:p w14:paraId="719D3AB7" w14:textId="77777777" w:rsidR="00632C0B" w:rsidRDefault="00094D76">
      <w:pPr>
        <w:pBdr>
          <w:left w:val="single" w:sz="18" w:space="8" w:color="2E5496"/>
        </w:pBdr>
        <w:spacing w:before="40" w:after="80"/>
        <w:ind w:left="360"/>
      </w:pPr>
      <w:r>
        <w:rPr>
          <w:i/>
          <w:iCs/>
        </w:rPr>
        <w:t>“[Natural language] is better than filters.”</w:t>
      </w:r>
      <w:r>
        <w:rPr>
          <w:b/>
          <w:bCs/>
          <w:color w:val="595959"/>
          <w:sz w:val="18"/>
          <w:szCs w:val="18"/>
        </w:rPr>
        <w:t xml:space="preserve">  — Robby Swartenbroekx, b-inside</w:t>
      </w:r>
    </w:p>
    <w:p w14:paraId="37E2655C" w14:textId="77777777" w:rsidR="00632C0B" w:rsidRDefault="00094D76">
      <w:pPr>
        <w:spacing w:after="80"/>
      </w:pPr>
      <w:r>
        <w:rPr>
          <w:b/>
          <w:bCs/>
          <w:color w:val="1F3864"/>
        </w:rPr>
        <w:t xml:space="preserve">Value / ROI: </w:t>
      </w:r>
      <w:r>
        <w:t>Replaces manual filtering; fast Tier-1 answers</w:t>
      </w:r>
    </w:p>
    <w:p w14:paraId="03573D0A" w14:textId="77777777" w:rsidR="00632C0B" w:rsidRDefault="00094D76">
      <w:pPr>
        <w:spacing w:after="80"/>
      </w:pPr>
      <w:r>
        <w:rPr>
          <w:b/>
          <w:bCs/>
          <w:color w:val="1F3864"/>
        </w:rPr>
        <w:t xml:space="preserve">Adoption Signal: </w:t>
      </w:r>
      <w:r>
        <w:t xml:space="preserve">High; Jeff Zimbalist 100% </w:t>
      </w:r>
      <w:proofErr w:type="gramStart"/>
      <w:r>
        <w:t>adopt</w:t>
      </w:r>
      <w:proofErr w:type="gramEnd"/>
    </w:p>
    <w:p w14:paraId="44CD481A" w14:textId="77777777" w:rsidR="00632C0B" w:rsidRDefault="00094D76">
      <w:pPr>
        <w:spacing w:after="80"/>
      </w:pPr>
      <w:r>
        <w:rPr>
          <w:b/>
          <w:bCs/>
          <w:color w:val="1F3864"/>
        </w:rPr>
        <w:t xml:space="preserve">Priority / Maturity: </w:t>
      </w:r>
      <w:r>
        <w:t>High priority; working for specific queries</w:t>
      </w:r>
    </w:p>
    <w:p w14:paraId="1253F260" w14:textId="77777777" w:rsidR="00632C0B" w:rsidRDefault="00094D76">
      <w:pPr>
        <w:spacing w:after="80"/>
      </w:pPr>
      <w:r>
        <w:rPr>
          <w:b/>
          <w:bCs/>
          <w:color w:val="1F3864"/>
        </w:rPr>
        <w:t xml:space="preserve">Dependencies / Enablers: </w:t>
      </w:r>
      <w:r>
        <w:t>Natural-language robustness on broad queries; last-logged-in user; discoverability (standalone app, chat history)</w:t>
      </w:r>
    </w:p>
    <w:p w14:paraId="39861A0D" w14:textId="77777777" w:rsidR="00632C0B" w:rsidRDefault="00094D76">
      <w:r>
        <w:br w:type="page"/>
      </w:r>
    </w:p>
    <w:p w14:paraId="68A24202" w14:textId="77777777" w:rsidR="00632C0B" w:rsidRDefault="00094D76">
      <w:pPr>
        <w:pStyle w:val="Heading1"/>
      </w:pPr>
      <w:r>
        <w:lastRenderedPageBreak/>
        <w:t>6. Appendix — Interview Sources</w:t>
      </w:r>
    </w:p>
    <w:p w14:paraId="33CB2609" w14:textId="77777777" w:rsidR="00632C0B" w:rsidRDefault="00094D76">
      <w:pPr>
        <w:spacing w:after="120"/>
      </w:pPr>
      <w:r>
        <w:t>Evidence in this catalog is drawn from the following 22 partner and advisory-board interviews conducted during the Ask N-zo tech preview and at Empower 2026.</w:t>
      </w:r>
    </w:p>
    <w:p w14:paraId="137F02E9" w14:textId="77777777" w:rsidR="00632C0B" w:rsidRDefault="00094D76">
      <w:pPr>
        <w:pStyle w:val="ListParagraph"/>
        <w:numPr>
          <w:ilvl w:val="0"/>
          <w:numId w:val="2"/>
        </w:numPr>
        <w:spacing w:after="40"/>
      </w:pPr>
      <w:r>
        <w:t>Ask N-zo feedback — Aaron Betts</w:t>
      </w:r>
    </w:p>
    <w:p w14:paraId="0A9F5DBE" w14:textId="77777777" w:rsidR="00632C0B" w:rsidRDefault="00094D76">
      <w:pPr>
        <w:pStyle w:val="ListParagraph"/>
        <w:numPr>
          <w:ilvl w:val="0"/>
          <w:numId w:val="2"/>
        </w:numPr>
        <w:spacing w:after="40"/>
      </w:pPr>
      <w:r>
        <w:t>Ask N-zo feedback — David, Managed IT Experts</w:t>
      </w:r>
    </w:p>
    <w:p w14:paraId="1EDC053D" w14:textId="77777777" w:rsidR="00632C0B" w:rsidRDefault="00094D76">
      <w:pPr>
        <w:pStyle w:val="ListParagraph"/>
        <w:numPr>
          <w:ilvl w:val="0"/>
          <w:numId w:val="2"/>
        </w:numPr>
        <w:spacing w:after="40"/>
      </w:pPr>
      <w:r>
        <w:t>Ask N-zo feedback — Louis Oosthuizen &amp; Wesley Harris</w:t>
      </w:r>
    </w:p>
    <w:p w14:paraId="79C1A603" w14:textId="77777777" w:rsidR="00632C0B" w:rsidRDefault="00094D76">
      <w:pPr>
        <w:pStyle w:val="ListParagraph"/>
        <w:numPr>
          <w:ilvl w:val="0"/>
          <w:numId w:val="2"/>
        </w:numPr>
        <w:spacing w:after="40"/>
      </w:pPr>
      <w:r>
        <w:t>Ask N-zo feedback — Robby Swartenbroekx (b-inside)</w:t>
      </w:r>
    </w:p>
    <w:p w14:paraId="150AAB6B" w14:textId="77777777" w:rsidR="00632C0B" w:rsidRDefault="00094D76">
      <w:pPr>
        <w:pStyle w:val="ListParagraph"/>
        <w:numPr>
          <w:ilvl w:val="0"/>
          <w:numId w:val="2"/>
        </w:numPr>
        <w:spacing w:after="40"/>
      </w:pPr>
      <w:r>
        <w:t>Ask N-zo feedback — Sketch (Ditty)</w:t>
      </w:r>
    </w:p>
    <w:p w14:paraId="555ED1C1" w14:textId="77777777" w:rsidR="00632C0B" w:rsidRPr="00FB265A" w:rsidRDefault="00094D76">
      <w:pPr>
        <w:pStyle w:val="ListParagraph"/>
        <w:numPr>
          <w:ilvl w:val="0"/>
          <w:numId w:val="2"/>
        </w:numPr>
        <w:spacing w:after="40"/>
        <w:rPr>
          <w:lang w:val="pt-BR"/>
        </w:rPr>
      </w:pPr>
      <w:proofErr w:type="spellStart"/>
      <w:r w:rsidRPr="00FB265A">
        <w:rPr>
          <w:lang w:val="pt-BR"/>
        </w:rPr>
        <w:t>Ask</w:t>
      </w:r>
      <w:proofErr w:type="spellEnd"/>
      <w:r w:rsidRPr="00FB265A">
        <w:rPr>
          <w:lang w:val="pt-BR"/>
        </w:rPr>
        <w:t xml:space="preserve"> </w:t>
      </w:r>
      <w:proofErr w:type="spellStart"/>
      <w:r w:rsidRPr="00FB265A">
        <w:rPr>
          <w:lang w:val="pt-BR"/>
        </w:rPr>
        <w:t>N-zo</w:t>
      </w:r>
      <w:proofErr w:type="spellEnd"/>
      <w:r w:rsidRPr="00FB265A">
        <w:rPr>
          <w:lang w:val="pt-BR"/>
        </w:rPr>
        <w:t xml:space="preserve"> feedback — </w:t>
      </w:r>
      <w:proofErr w:type="spellStart"/>
      <w:r w:rsidRPr="00FB265A">
        <w:rPr>
          <w:lang w:val="pt-BR"/>
        </w:rPr>
        <w:t>Taciano</w:t>
      </w:r>
      <w:proofErr w:type="spellEnd"/>
      <w:r w:rsidRPr="00FB265A">
        <w:rPr>
          <w:lang w:val="pt-BR"/>
        </w:rPr>
        <w:t xml:space="preserve"> Tavares</w:t>
      </w:r>
    </w:p>
    <w:p w14:paraId="31A1C78F" w14:textId="77777777" w:rsidR="00632C0B" w:rsidRDefault="00094D76">
      <w:pPr>
        <w:pStyle w:val="ListParagraph"/>
        <w:numPr>
          <w:ilvl w:val="0"/>
          <w:numId w:val="2"/>
        </w:numPr>
        <w:spacing w:after="40"/>
      </w:pPr>
      <w:r>
        <w:t>Ask N-zo feedback — Donald McKay</w:t>
      </w:r>
    </w:p>
    <w:p w14:paraId="267188C0" w14:textId="77777777" w:rsidR="00632C0B" w:rsidRDefault="00094D76">
      <w:pPr>
        <w:pStyle w:val="ListParagraph"/>
        <w:numPr>
          <w:ilvl w:val="0"/>
          <w:numId w:val="2"/>
        </w:numPr>
        <w:spacing w:after="40"/>
      </w:pPr>
      <w:r>
        <w:t>Ask N-zo feedback — John Joyce</w:t>
      </w:r>
    </w:p>
    <w:p w14:paraId="6C97F262" w14:textId="77777777" w:rsidR="00632C0B" w:rsidRDefault="00094D76">
      <w:pPr>
        <w:pStyle w:val="ListParagraph"/>
        <w:numPr>
          <w:ilvl w:val="0"/>
          <w:numId w:val="2"/>
        </w:numPr>
        <w:spacing w:after="40"/>
      </w:pPr>
      <w:r>
        <w:t>Ask N-zo feedback — Jim Lapore</w:t>
      </w:r>
    </w:p>
    <w:p w14:paraId="1C3A8221" w14:textId="77777777" w:rsidR="00632C0B" w:rsidRDefault="00094D76">
      <w:pPr>
        <w:pStyle w:val="ListParagraph"/>
        <w:numPr>
          <w:ilvl w:val="0"/>
          <w:numId w:val="2"/>
        </w:numPr>
        <w:spacing w:after="40"/>
      </w:pPr>
      <w:r>
        <w:t>Ask N-zo feedback — Jeff Zimbalist</w:t>
      </w:r>
    </w:p>
    <w:p w14:paraId="0B9EEE74" w14:textId="77777777" w:rsidR="00632C0B" w:rsidRDefault="00094D76">
      <w:pPr>
        <w:pStyle w:val="ListParagraph"/>
        <w:numPr>
          <w:ilvl w:val="0"/>
          <w:numId w:val="2"/>
        </w:numPr>
        <w:spacing w:after="40"/>
      </w:pPr>
      <w:r>
        <w:t>Ask N-zo feedback — Boyd Smith</w:t>
      </w:r>
    </w:p>
    <w:p w14:paraId="6B2E9009" w14:textId="77777777" w:rsidR="00632C0B" w:rsidRDefault="00094D76">
      <w:pPr>
        <w:pStyle w:val="ListParagraph"/>
        <w:numPr>
          <w:ilvl w:val="0"/>
          <w:numId w:val="2"/>
        </w:numPr>
        <w:spacing w:after="40"/>
      </w:pPr>
      <w:r>
        <w:t>Empower 2026 CAB — Christian Kelly</w:t>
      </w:r>
    </w:p>
    <w:p w14:paraId="74589670" w14:textId="77777777" w:rsidR="00632C0B" w:rsidRDefault="00094D76">
      <w:pPr>
        <w:pStyle w:val="ListParagraph"/>
        <w:numPr>
          <w:ilvl w:val="0"/>
          <w:numId w:val="2"/>
        </w:numPr>
        <w:spacing w:after="40"/>
      </w:pPr>
      <w:r>
        <w:t>Empower 2026 CAB — Chris Wendt</w:t>
      </w:r>
    </w:p>
    <w:p w14:paraId="0590398E" w14:textId="77777777" w:rsidR="00632C0B" w:rsidRDefault="00094D76">
      <w:pPr>
        <w:pStyle w:val="ListParagraph"/>
        <w:numPr>
          <w:ilvl w:val="0"/>
          <w:numId w:val="2"/>
        </w:numPr>
        <w:spacing w:after="40"/>
      </w:pPr>
      <w:r>
        <w:t>Empower 2026 CAB — Jeff Young</w:t>
      </w:r>
    </w:p>
    <w:p w14:paraId="08FCC199" w14:textId="77777777" w:rsidR="00632C0B" w:rsidRDefault="00094D76">
      <w:pPr>
        <w:pStyle w:val="ListParagraph"/>
        <w:numPr>
          <w:ilvl w:val="0"/>
          <w:numId w:val="2"/>
        </w:numPr>
        <w:spacing w:after="40"/>
      </w:pPr>
      <w:r>
        <w:t>Empower 2026 CAB — Laura DuBois</w:t>
      </w:r>
    </w:p>
    <w:p w14:paraId="639BC938" w14:textId="77777777" w:rsidR="00632C0B" w:rsidRDefault="00094D76">
      <w:pPr>
        <w:pStyle w:val="ListParagraph"/>
        <w:numPr>
          <w:ilvl w:val="0"/>
          <w:numId w:val="2"/>
        </w:numPr>
        <w:spacing w:after="40"/>
      </w:pPr>
      <w:r>
        <w:t>Empower 2026 CAB — Lee Snyder</w:t>
      </w:r>
    </w:p>
    <w:p w14:paraId="6A8363D9" w14:textId="77777777" w:rsidR="00632C0B" w:rsidRDefault="00094D76">
      <w:pPr>
        <w:pStyle w:val="ListParagraph"/>
        <w:numPr>
          <w:ilvl w:val="0"/>
          <w:numId w:val="2"/>
        </w:numPr>
        <w:spacing w:after="40"/>
      </w:pPr>
      <w:r>
        <w:t>Empower 2026 CAB — Michael Bateman</w:t>
      </w:r>
    </w:p>
    <w:p w14:paraId="4D9A7B5C" w14:textId="77777777" w:rsidR="00632C0B" w:rsidRDefault="00094D76">
      <w:pPr>
        <w:pStyle w:val="ListParagraph"/>
        <w:numPr>
          <w:ilvl w:val="0"/>
          <w:numId w:val="2"/>
        </w:numPr>
        <w:spacing w:after="40"/>
      </w:pPr>
      <w:r>
        <w:t>Empower 2026 CAB — Thomas Collier</w:t>
      </w:r>
    </w:p>
    <w:p w14:paraId="3A7B581B" w14:textId="77777777" w:rsidR="00632C0B" w:rsidRDefault="00094D76">
      <w:pPr>
        <w:pStyle w:val="ListParagraph"/>
        <w:numPr>
          <w:ilvl w:val="0"/>
          <w:numId w:val="2"/>
        </w:numPr>
        <w:spacing w:after="40"/>
      </w:pPr>
      <w:r>
        <w:t>Empower 2026 IT Leaders (non-MSPs) roundtable — Nicole Reineke (facilitator)</w:t>
      </w:r>
    </w:p>
    <w:p w14:paraId="28EFDBED" w14:textId="77777777" w:rsidR="00632C0B" w:rsidRDefault="00094D76">
      <w:r>
        <w:rPr>
          <w:i/>
          <w:iCs/>
          <w:color w:val="595959"/>
        </w:rPr>
        <w:t>Note: several Empower 2026 CAB transcripts share an identical facilitator-context block; only each speaker’s unique contributions were used as evidence to avoid double-counting.</w:t>
      </w:r>
    </w:p>
    <w:sectPr w:rsidR="00632C0B">
      <w:footerReference w:type="even" r:id="rId7"/>
      <w:footerReference w:type="default" r:id="rId8"/>
      <w:footerReference w:type="firs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37C48" w14:textId="77777777" w:rsidR="00C07D99" w:rsidRDefault="00C07D99">
      <w:r>
        <w:separator/>
      </w:r>
    </w:p>
  </w:endnote>
  <w:endnote w:type="continuationSeparator" w:id="0">
    <w:p w14:paraId="0DC96134" w14:textId="77777777" w:rsidR="00C07D99" w:rsidRDefault="00C07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851AD" w14:textId="7EE40BEA" w:rsidR="00FB265A" w:rsidRDefault="00FB265A">
    <w:pPr>
      <w:pStyle w:val="Footer"/>
    </w:pPr>
    <w:r>
      <w:rPr>
        <w:noProof/>
      </w:rPr>
      <mc:AlternateContent>
        <mc:Choice Requires="wps">
          <w:drawing>
            <wp:anchor distT="0" distB="0" distL="0" distR="0" simplePos="0" relativeHeight="251659264" behindDoc="0" locked="0" layoutInCell="1" allowOverlap="1" wp14:anchorId="0DAA04C0" wp14:editId="7F7F715D">
              <wp:simplePos x="635" y="635"/>
              <wp:positionH relativeFrom="page">
                <wp:align>left</wp:align>
              </wp:positionH>
              <wp:positionV relativeFrom="page">
                <wp:align>bottom</wp:align>
              </wp:positionV>
              <wp:extent cx="1408430" cy="345440"/>
              <wp:effectExtent l="0" t="0" r="1270" b="0"/>
              <wp:wrapNone/>
              <wp:docPr id="250371030"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45440"/>
                      </a:xfrm>
                      <a:prstGeom prst="rect">
                        <a:avLst/>
                      </a:prstGeom>
                      <a:noFill/>
                      <a:ln>
                        <a:noFill/>
                      </a:ln>
                    </wps:spPr>
                    <wps:txbx>
                      <w:txbxContent>
                        <w:p w14:paraId="3F9CA16A" w14:textId="76E92DBB" w:rsidR="00FB265A" w:rsidRPr="00FB265A" w:rsidRDefault="00FB265A" w:rsidP="00FB265A">
                          <w:pPr>
                            <w:rPr>
                              <w:rFonts w:ascii="Aptos" w:eastAsia="Aptos" w:hAnsi="Aptos" w:cs="Aptos"/>
                              <w:noProof/>
                              <w:color w:val="FF0000"/>
                              <w:sz w:val="20"/>
                              <w:szCs w:val="20"/>
                            </w:rPr>
                          </w:pPr>
                          <w:r w:rsidRPr="00FB265A">
                            <w:rPr>
                              <w:rFonts w:ascii="Aptos" w:eastAsia="Aptos" w:hAnsi="Aptos" w:cs="Aptos"/>
                              <w:noProof/>
                              <w:color w:val="FF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DAA04C0" id="_x0000_t202" coordsize="21600,21600" o:spt="202" path="m,l,21600r21600,l21600,xe">
              <v:stroke joinstyle="miter"/>
              <v:path gradientshapeok="t" o:connecttype="rect"/>
            </v:shapetype>
            <v:shape id="Text Box 2" o:spid="_x0000_s1026" type="#_x0000_t202" alt="INTERNAL USE ONLY" style="position:absolute;margin-left:0;margin-top:0;width:110.9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" filled="f" stroked="f">
              <v:fill o:detectmouseclick="t"/>
              <v:textbox style="mso-fit-shape-to-text:t" inset="20pt,0,0,15pt">
                <w:txbxContent>
                  <w:p w14:paraId="3F9CA16A" w14:textId="76E92DBB" w:rsidR="00FB265A" w:rsidRPr="00FB265A" w:rsidRDefault="00FB265A" w:rsidP="00FB265A">
                    <w:pPr>
                      <w:rPr>
                        <w:rFonts w:ascii="Aptos" w:eastAsia="Aptos" w:hAnsi="Aptos" w:cs="Aptos"/>
                        <w:noProof/>
                        <w:color w:val="FF0000"/>
                        <w:sz w:val="20"/>
                        <w:szCs w:val="20"/>
                      </w:rPr>
                    </w:pPr>
                    <w:r w:rsidRPr="00FB265A">
                      <w:rPr>
                        <w:rFonts w:ascii="Aptos" w:eastAsia="Aptos" w:hAnsi="Aptos" w:cs="Aptos"/>
                        <w:noProof/>
                        <w:color w:val="FF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330AD" w14:textId="70E46AD5" w:rsidR="00632C0B" w:rsidRDefault="00FB265A">
    <w:pPr>
      <w:jc w:val="center"/>
    </w:pPr>
    <w:r>
      <w:rPr>
        <w:noProof/>
        <w:color w:val="595959"/>
        <w:sz w:val="16"/>
        <w:szCs w:val="16"/>
      </w:rPr>
      <mc:AlternateContent>
        <mc:Choice Requires="wps">
          <w:drawing>
            <wp:anchor distT="0" distB="0" distL="0" distR="0" simplePos="0" relativeHeight="251660288" behindDoc="0" locked="0" layoutInCell="1" allowOverlap="1" wp14:anchorId="05E35622" wp14:editId="2B76CBD3">
              <wp:simplePos x="914400" y="9492018"/>
              <wp:positionH relativeFrom="page">
                <wp:align>left</wp:align>
              </wp:positionH>
              <wp:positionV relativeFrom="page">
                <wp:align>bottom</wp:align>
              </wp:positionV>
              <wp:extent cx="1408430" cy="345440"/>
              <wp:effectExtent l="0" t="0" r="1270" b="0"/>
              <wp:wrapNone/>
              <wp:docPr id="1482849181"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45440"/>
                      </a:xfrm>
                      <a:prstGeom prst="rect">
                        <a:avLst/>
                      </a:prstGeom>
                      <a:noFill/>
                      <a:ln>
                        <a:noFill/>
                      </a:ln>
                    </wps:spPr>
                    <wps:txbx>
                      <w:txbxContent>
                        <w:p w14:paraId="43488BFA" w14:textId="512EC5FE" w:rsidR="00FB265A" w:rsidRPr="00FB265A" w:rsidRDefault="00FB265A" w:rsidP="00FB265A">
                          <w:pPr>
                            <w:rPr>
                              <w:rFonts w:ascii="Aptos" w:eastAsia="Aptos" w:hAnsi="Aptos" w:cs="Aptos"/>
                              <w:noProof/>
                              <w:color w:val="FF0000"/>
                              <w:sz w:val="20"/>
                              <w:szCs w:val="20"/>
                            </w:rPr>
                          </w:pPr>
                          <w:r w:rsidRPr="00FB265A">
                            <w:rPr>
                              <w:rFonts w:ascii="Aptos" w:eastAsia="Aptos" w:hAnsi="Aptos" w:cs="Aptos"/>
                              <w:noProof/>
                              <w:color w:val="FF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E35622" id="_x0000_t202" coordsize="21600,21600" o:spt="202" path="m,l,21600r21600,l21600,xe">
              <v:stroke joinstyle="miter"/>
              <v:path gradientshapeok="t" o:connecttype="rect"/>
            </v:shapetype>
            <v:shape id="Text Box 3" o:spid="_x0000_s1027" type="#_x0000_t202" alt="INTERNAL USE ONLY" style="position:absolute;left:0;text-align:left;margin-left:0;margin-top:0;width:110.9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" filled="f" stroked="f">
              <v:fill o:detectmouseclick="t"/>
              <v:textbox style="mso-fit-shape-to-text:t" inset="20pt,0,0,15pt">
                <w:txbxContent>
                  <w:p w14:paraId="43488BFA" w14:textId="512EC5FE" w:rsidR="00FB265A" w:rsidRPr="00FB265A" w:rsidRDefault="00FB265A" w:rsidP="00FB265A">
                    <w:pPr>
                      <w:rPr>
                        <w:rFonts w:ascii="Aptos" w:eastAsia="Aptos" w:hAnsi="Aptos" w:cs="Aptos"/>
                        <w:noProof/>
                        <w:color w:val="FF0000"/>
                        <w:sz w:val="20"/>
                        <w:szCs w:val="20"/>
                      </w:rPr>
                    </w:pPr>
                    <w:r w:rsidRPr="00FB265A">
                      <w:rPr>
                        <w:rFonts w:ascii="Aptos" w:eastAsia="Aptos" w:hAnsi="Aptos" w:cs="Aptos"/>
                        <w:noProof/>
                        <w:color w:val="FF0000"/>
                        <w:sz w:val="20"/>
                        <w:szCs w:val="20"/>
                      </w:rPr>
                      <w:t>INTERNAL USE ONLY</w:t>
                    </w:r>
                  </w:p>
                </w:txbxContent>
              </v:textbox>
              <w10:wrap anchorx="page" anchory="page"/>
            </v:shape>
          </w:pict>
        </mc:Fallback>
      </mc:AlternateContent>
    </w:r>
    <w:r w:rsidR="00094D76">
      <w:rPr>
        <w:color w:val="595959"/>
        <w:sz w:val="16"/>
        <w:szCs w:val="16"/>
      </w:rPr>
      <w:t xml:space="preserve">N-UEM AI Coworker Use Cases · N-able · Page </w:t>
    </w:r>
    <w:r w:rsidR="00094D76">
      <w:rPr>
        <w:color w:val="595959"/>
        <w:sz w:val="16"/>
        <w:szCs w:val="16"/>
      </w:rPr>
      <w:fldChar w:fldCharType="begin"/>
    </w:r>
    <w:r w:rsidR="00094D76">
      <w:rPr>
        <w:color w:val="595959"/>
        <w:sz w:val="16"/>
        <w:szCs w:val="16"/>
      </w:rPr>
      <w:instrText>PAGE</w:instrText>
    </w:r>
    <w:r w:rsidR="00094D76">
      <w:rPr>
        <w:color w:val="595959"/>
        <w:sz w:val="16"/>
        <w:szCs w:val="16"/>
      </w:rPr>
      <w:fldChar w:fldCharType="separate"/>
    </w:r>
    <w:r>
      <w:rPr>
        <w:noProof/>
        <w:color w:val="595959"/>
        <w:sz w:val="16"/>
        <w:szCs w:val="16"/>
      </w:rPr>
      <w:t>1</w:t>
    </w:r>
    <w:r w:rsidR="00094D76">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3FBF3" w14:textId="3E949B1F" w:rsidR="00FB265A" w:rsidRDefault="00FB265A">
    <w:pPr>
      <w:pStyle w:val="Footer"/>
    </w:pPr>
    <w:r>
      <w:rPr>
        <w:noProof/>
      </w:rPr>
      <mc:AlternateContent>
        <mc:Choice Requires="wps">
          <w:drawing>
            <wp:anchor distT="0" distB="0" distL="0" distR="0" simplePos="0" relativeHeight="251658240" behindDoc="0" locked="0" layoutInCell="1" allowOverlap="1" wp14:anchorId="660FD704" wp14:editId="56564B1F">
              <wp:simplePos x="635" y="635"/>
              <wp:positionH relativeFrom="page">
                <wp:align>left</wp:align>
              </wp:positionH>
              <wp:positionV relativeFrom="page">
                <wp:align>bottom</wp:align>
              </wp:positionV>
              <wp:extent cx="1408430" cy="345440"/>
              <wp:effectExtent l="0" t="0" r="1270" b="0"/>
              <wp:wrapNone/>
              <wp:docPr id="439324456" name="Text Box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45440"/>
                      </a:xfrm>
                      <a:prstGeom prst="rect">
                        <a:avLst/>
                      </a:prstGeom>
                      <a:noFill/>
                      <a:ln>
                        <a:noFill/>
                      </a:ln>
                    </wps:spPr>
                    <wps:txbx>
                      <w:txbxContent>
                        <w:p w14:paraId="4D67DA3D" w14:textId="242C24D6" w:rsidR="00FB265A" w:rsidRPr="00FB265A" w:rsidRDefault="00FB265A" w:rsidP="00FB265A">
                          <w:pPr>
                            <w:rPr>
                              <w:rFonts w:ascii="Aptos" w:eastAsia="Aptos" w:hAnsi="Aptos" w:cs="Aptos"/>
                              <w:noProof/>
                              <w:color w:val="FF0000"/>
                              <w:sz w:val="20"/>
                              <w:szCs w:val="20"/>
                            </w:rPr>
                          </w:pPr>
                          <w:r w:rsidRPr="00FB265A">
                            <w:rPr>
                              <w:rFonts w:ascii="Aptos" w:eastAsia="Aptos" w:hAnsi="Aptos" w:cs="Aptos"/>
                              <w:noProof/>
                              <w:color w:val="FF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60FD704" id="_x0000_t202" coordsize="21600,21600" o:spt="202" path="m,l,21600r21600,l21600,xe">
              <v:stroke joinstyle="miter"/>
              <v:path gradientshapeok="t" o:connecttype="rect"/>
            </v:shapetype>
            <v:shape id="Text Box 1" o:spid="_x0000_s1028" type="#_x0000_t202" alt="INTERNAL USE ONLY" style="position:absolute;margin-left:0;margin-top:0;width:110.9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" filled="f" stroked="f">
              <v:fill o:detectmouseclick="t"/>
              <v:textbox style="mso-fit-shape-to-text:t" inset="20pt,0,0,15pt">
                <w:txbxContent>
                  <w:p w14:paraId="4D67DA3D" w14:textId="242C24D6" w:rsidR="00FB265A" w:rsidRPr="00FB265A" w:rsidRDefault="00FB265A" w:rsidP="00FB265A">
                    <w:pPr>
                      <w:rPr>
                        <w:rFonts w:ascii="Aptos" w:eastAsia="Aptos" w:hAnsi="Aptos" w:cs="Aptos"/>
                        <w:noProof/>
                        <w:color w:val="FF0000"/>
                        <w:sz w:val="20"/>
                        <w:szCs w:val="20"/>
                      </w:rPr>
                    </w:pPr>
                    <w:r w:rsidRPr="00FB265A">
                      <w:rPr>
                        <w:rFonts w:ascii="Aptos" w:eastAsia="Aptos" w:hAnsi="Aptos" w:cs="Aptos"/>
                        <w:noProof/>
                        <w:color w:val="FF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6EF96" w14:textId="77777777" w:rsidR="00C07D99" w:rsidRDefault="00C07D99">
      <w:r>
        <w:separator/>
      </w:r>
    </w:p>
  </w:footnote>
  <w:footnote w:type="continuationSeparator" w:id="0">
    <w:p w14:paraId="6E6ED57C" w14:textId="77777777" w:rsidR="00C07D99" w:rsidRDefault="00C07D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73DA0"/>
    <w:multiLevelType w:val="hybridMultilevel"/>
    <w:tmpl w:val="C9F665BC"/>
    <w:lvl w:ilvl="0" w:tplc="4072CF14">
      <w:start w:val="1"/>
      <w:numFmt w:val="bullet"/>
      <w:lvlText w:val="•"/>
      <w:lvlJc w:val="left"/>
      <w:pPr>
        <w:ind w:left="720" w:hanging="360"/>
      </w:pPr>
    </w:lvl>
    <w:lvl w:ilvl="1" w:tplc="DBBC7680">
      <w:numFmt w:val="decimal"/>
      <w:lvlText w:val=""/>
      <w:lvlJc w:val="left"/>
    </w:lvl>
    <w:lvl w:ilvl="2" w:tplc="96AA6C5A">
      <w:numFmt w:val="decimal"/>
      <w:lvlText w:val=""/>
      <w:lvlJc w:val="left"/>
    </w:lvl>
    <w:lvl w:ilvl="3" w:tplc="14F6626C">
      <w:numFmt w:val="decimal"/>
      <w:lvlText w:val=""/>
      <w:lvlJc w:val="left"/>
    </w:lvl>
    <w:lvl w:ilvl="4" w:tplc="2F9CFAD0">
      <w:numFmt w:val="decimal"/>
      <w:lvlText w:val=""/>
      <w:lvlJc w:val="left"/>
    </w:lvl>
    <w:lvl w:ilvl="5" w:tplc="9C5CDC18">
      <w:numFmt w:val="decimal"/>
      <w:lvlText w:val=""/>
      <w:lvlJc w:val="left"/>
    </w:lvl>
    <w:lvl w:ilvl="6" w:tplc="3DCAE9CE">
      <w:numFmt w:val="decimal"/>
      <w:lvlText w:val=""/>
      <w:lvlJc w:val="left"/>
    </w:lvl>
    <w:lvl w:ilvl="7" w:tplc="47505862">
      <w:numFmt w:val="decimal"/>
      <w:lvlText w:val=""/>
      <w:lvlJc w:val="left"/>
    </w:lvl>
    <w:lvl w:ilvl="8" w:tplc="31E80E52">
      <w:numFmt w:val="decimal"/>
      <w:lvlText w:val=""/>
      <w:lvlJc w:val="left"/>
    </w:lvl>
  </w:abstractNum>
  <w:abstractNum w:abstractNumId="1" w15:restartNumberingAfterBreak="0">
    <w:nsid w:val="4AE624F4"/>
    <w:multiLevelType w:val="hybridMultilevel"/>
    <w:tmpl w:val="DA1ABB18"/>
    <w:lvl w:ilvl="0" w:tplc="0BC25732">
      <w:start w:val="1"/>
      <w:numFmt w:val="bullet"/>
      <w:lvlText w:val="●"/>
      <w:lvlJc w:val="left"/>
      <w:pPr>
        <w:ind w:left="720" w:hanging="360"/>
      </w:pPr>
    </w:lvl>
    <w:lvl w:ilvl="1" w:tplc="7442826E">
      <w:start w:val="1"/>
      <w:numFmt w:val="bullet"/>
      <w:lvlText w:val="○"/>
      <w:lvlJc w:val="left"/>
      <w:pPr>
        <w:ind w:left="1440" w:hanging="360"/>
      </w:pPr>
    </w:lvl>
    <w:lvl w:ilvl="2" w:tplc="37D073BC">
      <w:start w:val="1"/>
      <w:numFmt w:val="bullet"/>
      <w:lvlText w:val="■"/>
      <w:lvlJc w:val="left"/>
      <w:pPr>
        <w:ind w:left="2160" w:hanging="360"/>
      </w:pPr>
    </w:lvl>
    <w:lvl w:ilvl="3" w:tplc="7D440858">
      <w:start w:val="1"/>
      <w:numFmt w:val="bullet"/>
      <w:lvlText w:val="●"/>
      <w:lvlJc w:val="left"/>
      <w:pPr>
        <w:ind w:left="2880" w:hanging="360"/>
      </w:pPr>
    </w:lvl>
    <w:lvl w:ilvl="4" w:tplc="8A009A32">
      <w:start w:val="1"/>
      <w:numFmt w:val="bullet"/>
      <w:lvlText w:val="○"/>
      <w:lvlJc w:val="left"/>
      <w:pPr>
        <w:ind w:left="3600" w:hanging="360"/>
      </w:pPr>
    </w:lvl>
    <w:lvl w:ilvl="5" w:tplc="E104127C">
      <w:start w:val="1"/>
      <w:numFmt w:val="bullet"/>
      <w:lvlText w:val="■"/>
      <w:lvlJc w:val="left"/>
      <w:pPr>
        <w:ind w:left="4320" w:hanging="360"/>
      </w:pPr>
    </w:lvl>
    <w:lvl w:ilvl="6" w:tplc="8458A21A">
      <w:start w:val="1"/>
      <w:numFmt w:val="bullet"/>
      <w:lvlText w:val="●"/>
      <w:lvlJc w:val="left"/>
      <w:pPr>
        <w:ind w:left="5040" w:hanging="360"/>
      </w:pPr>
    </w:lvl>
    <w:lvl w:ilvl="7" w:tplc="55CE144A">
      <w:start w:val="1"/>
      <w:numFmt w:val="bullet"/>
      <w:lvlText w:val="●"/>
      <w:lvlJc w:val="left"/>
      <w:pPr>
        <w:ind w:left="5760" w:hanging="360"/>
      </w:pPr>
    </w:lvl>
    <w:lvl w:ilvl="8" w:tplc="C60C545E">
      <w:start w:val="1"/>
      <w:numFmt w:val="bullet"/>
      <w:lvlText w:val="●"/>
      <w:lvlJc w:val="left"/>
      <w:pPr>
        <w:ind w:left="6480" w:hanging="360"/>
      </w:pPr>
    </w:lvl>
  </w:abstractNum>
  <w:num w:numId="1" w16cid:durableId="807549298">
    <w:abstractNumId w:val="1"/>
    <w:lvlOverride w:ilvl="0">
      <w:startOverride w:val="1"/>
    </w:lvlOverride>
  </w:num>
  <w:num w:numId="2" w16cid:durableId="518739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C0B"/>
    <w:rsid w:val="00094D76"/>
    <w:rsid w:val="00235756"/>
    <w:rsid w:val="00632C0B"/>
    <w:rsid w:val="00A8649D"/>
    <w:rsid w:val="00C07D99"/>
    <w:rsid w:val="00C305DD"/>
    <w:rsid w:val="00FB2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61505"/>
  <w15:docId w15:val="{D158CD6D-1556-4235-8373-D408B8E6C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spacing w:before="200" w:after="100"/>
      <w:outlineLvl w:val="1"/>
    </w:pPr>
    <w:rPr>
      <w:b/>
      <w:bCs/>
      <w:color w:val="2E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Footer">
    <w:name w:val="footer"/>
    <w:basedOn w:val="Normal"/>
    <w:link w:val="FooterChar"/>
    <w:uiPriority w:val="99"/>
    <w:unhideWhenUsed/>
    <w:rsid w:val="00FB265A"/>
    <w:pPr>
      <w:tabs>
        <w:tab w:val="center" w:pos="4680"/>
        <w:tab w:val="right" w:pos="9360"/>
      </w:tabs>
    </w:pPr>
  </w:style>
  <w:style w:type="character" w:customStyle="1" w:styleId="FooterChar">
    <w:name w:val="Footer Char"/>
    <w:basedOn w:val="DefaultParagraphFont"/>
    <w:link w:val="Footer"/>
    <w:uiPriority w:val="99"/>
    <w:rsid w:val="00FB26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7c82143-45d6-4505-91c9-c6894e0b8093}" enabled="1" method="Standard" siteId="{6324f4fb-86ee-4493-ba16-c819a916b487}" contentBits="2" removed="0"/>
</clbl:labelList>
</file>

<file path=docProps/app.xml><?xml version="1.0" encoding="utf-8"?>
<Properties xmlns="http://schemas.openxmlformats.org/officeDocument/2006/extended-properties" xmlns:vt="http://schemas.openxmlformats.org/officeDocument/2006/docPropsVTypes">
  <Template>Normal</Template>
  <TotalTime>47</TotalTime>
  <Pages>14</Pages>
  <Words>3739</Words>
  <Characters>22328</Characters>
  <Application>Microsoft Office Word</Application>
  <DocSecurity>0</DocSecurity>
  <Lines>531</Lines>
  <Paragraphs>427</Paragraphs>
  <ScaleCrop>false</ScaleCrop>
  <Company/>
  <LinksUpToDate>false</LinksUpToDate>
  <CharactersWithSpaces>25640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Nicole Reineke</cp:lastModifiedBy>
  <cp:revision>4</cp:revision>
  <dcterms:created xsi:type="dcterms:W3CDTF">2026-06-03T15:19:00Z</dcterms:created>
  <dcterms:modified xsi:type="dcterms:W3CDTF">2026-06-03T16:08:00Z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1a2f8f28,eec5bd6,58627b9d</vt:lpwstr>
  </property>
  <property fmtid="{D5CDD505-2E9C-101B-9397-08002B2CF9AE}" pid="3" name="ClassificationContentMarkingFooterFontProps">
    <vt:lpwstr>#ff0000,10,Aptos</vt:lpwstr>
  </property>
  <property fmtid="{D5CDD505-2E9C-101B-9397-08002B2CF9AE}" pid="4" name="ClassificationContentMarkingFooterText">
    <vt:lpwstr>INTERNAL USE ONLY</vt:lpwstr>
  </property>
</Properties>
</file>