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F6" w:rsidRPr="006440F6" w:rsidRDefault="006440F6" w:rsidP="00CF7A3A">
      <w:pPr>
        <w:rPr>
          <w:rFonts w:eastAsia="MS Mincho"/>
          <w:b/>
        </w:rPr>
      </w:pPr>
      <w:r w:rsidRPr="006440F6">
        <w:rPr>
          <w:rFonts w:eastAsia="MS Mincho"/>
          <w:b/>
        </w:rPr>
        <w:t>Child T Short Sleeves</w:t>
      </w:r>
    </w:p>
    <w:p w:rsidR="003F5D07" w:rsidRDefault="00CF7A3A" w:rsidP="00CF7A3A">
      <w:pPr>
        <w:rPr>
          <w:rFonts w:eastAsia="MS Mincho"/>
          <w:b/>
          <w:bCs/>
        </w:rPr>
      </w:pPr>
      <w:r>
        <w:rPr>
          <w:noProof/>
        </w:rPr>
        <w:drawing>
          <wp:inline distT="0" distB="0" distL="0" distR="0">
            <wp:extent cx="952500" cy="714375"/>
            <wp:effectExtent l="19050" t="0" r="0" b="0"/>
            <wp:docPr id="2" name="Picture 1" descr="http://www.marcelhemp.com/t/kids%20tops/augg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celhemp.com/t/kids%20tops/auggg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7E9">
        <w:rPr>
          <w:rFonts w:eastAsia="MS Mincho"/>
          <w:b/>
          <w:bCs/>
        </w:rPr>
        <w:tab/>
        <w:t>This o</w:t>
      </w:r>
      <w:r w:rsidR="009626D8" w:rsidRPr="009626D8">
        <w:rPr>
          <w:rFonts w:eastAsia="MS Mincho"/>
          <w:b/>
          <w:bCs/>
        </w:rPr>
        <w:t xml:space="preserve">versized </w:t>
      </w:r>
      <w:r w:rsidR="00B017E9">
        <w:rPr>
          <w:rFonts w:eastAsia="MS Mincho"/>
          <w:b/>
          <w:bCs/>
        </w:rPr>
        <w:t xml:space="preserve">short sleeved T-shirt </w:t>
      </w:r>
      <w:r w:rsidR="009626D8" w:rsidRPr="009626D8">
        <w:rPr>
          <w:rFonts w:eastAsia="MS Mincho"/>
          <w:b/>
          <w:bCs/>
        </w:rPr>
        <w:t>allow</w:t>
      </w:r>
      <w:r w:rsidR="00B017E9">
        <w:rPr>
          <w:rFonts w:eastAsia="MS Mincho"/>
          <w:b/>
          <w:bCs/>
        </w:rPr>
        <w:t>s</w:t>
      </w:r>
      <w:r w:rsidR="009626D8" w:rsidRPr="009626D8">
        <w:rPr>
          <w:rFonts w:eastAsia="MS Mincho"/>
          <w:b/>
          <w:bCs/>
        </w:rPr>
        <w:t xml:space="preserve"> comfortable movement</w:t>
      </w:r>
      <w:r w:rsidR="00B017E9">
        <w:rPr>
          <w:rFonts w:eastAsia="MS Mincho"/>
          <w:b/>
          <w:bCs/>
        </w:rPr>
        <w:t xml:space="preserve"> and is</w:t>
      </w:r>
      <w:r w:rsidR="009626D8" w:rsidRPr="009626D8">
        <w:rPr>
          <w:rFonts w:eastAsia="MS Mincho"/>
          <w:b/>
          <w:bCs/>
        </w:rPr>
        <w:t> </w:t>
      </w:r>
      <w:r w:rsidR="00B017E9">
        <w:rPr>
          <w:rFonts w:eastAsia="MS Mincho"/>
          <w:b/>
          <w:bCs/>
        </w:rPr>
        <w:t>p</w:t>
      </w:r>
      <w:r w:rsidR="009626D8" w:rsidRPr="009626D8">
        <w:rPr>
          <w:rFonts w:eastAsia="MS Mincho"/>
          <w:b/>
          <w:bCs/>
        </w:rPr>
        <w:t>reshrunk. </w:t>
      </w:r>
      <w:r w:rsidR="00B017E9">
        <w:rPr>
          <w:rFonts w:eastAsia="MS Mincho"/>
          <w:b/>
          <w:bCs/>
        </w:rPr>
        <w:t>It c</w:t>
      </w:r>
      <w:r w:rsidR="009626D8" w:rsidRPr="009626D8">
        <w:rPr>
          <w:rFonts w:eastAsia="MS Mincho"/>
          <w:b/>
          <w:bCs/>
        </w:rPr>
        <w:t xml:space="preserve">omes in </w:t>
      </w:r>
      <w:r w:rsidR="00B017E9">
        <w:rPr>
          <w:rFonts w:eastAsia="MS Mincho"/>
          <w:b/>
          <w:bCs/>
        </w:rPr>
        <w:t xml:space="preserve">several sizes and </w:t>
      </w:r>
      <w:r w:rsidR="009626D8" w:rsidRPr="009626D8">
        <w:rPr>
          <w:rFonts w:eastAsia="MS Mincho"/>
          <w:b/>
          <w:bCs/>
        </w:rPr>
        <w:t>colors.</w:t>
      </w:r>
      <w:r w:rsidR="00DD6847">
        <w:rPr>
          <w:rFonts w:eastAsia="MS Mincho"/>
          <w:b/>
          <w:bCs/>
        </w:rPr>
        <w:t xml:space="preserve"> </w:t>
      </w:r>
      <w:r w:rsidR="00DD6847" w:rsidRPr="00DD6847">
        <w:rPr>
          <w:rFonts w:eastAsia="MS Mincho"/>
          <w:b/>
          <w:bCs/>
        </w:rPr>
        <w:t>55% hemp, 45% organic cotton</w:t>
      </w:r>
    </w:p>
    <w:p w:rsidR="006440F6" w:rsidRDefault="006440F6" w:rsidP="00CF7A3A">
      <w:pPr>
        <w:rPr>
          <w:rFonts w:eastAsia="MS Mincho"/>
        </w:rPr>
      </w:pPr>
    </w:p>
    <w:p w:rsidR="006440F6" w:rsidRPr="006440F6" w:rsidRDefault="006440F6" w:rsidP="006440F6">
      <w:pPr>
        <w:rPr>
          <w:rFonts w:eastAsia="MS Mincho"/>
          <w:b/>
        </w:rPr>
      </w:pPr>
      <w:r w:rsidRPr="006440F6">
        <w:rPr>
          <w:rFonts w:eastAsia="MS Mincho"/>
          <w:b/>
        </w:rPr>
        <w:t xml:space="preserve">Child T </w:t>
      </w:r>
      <w:r>
        <w:rPr>
          <w:rFonts w:eastAsia="MS Mincho"/>
          <w:b/>
        </w:rPr>
        <w:t>Long</w:t>
      </w:r>
      <w:r w:rsidRPr="006440F6">
        <w:rPr>
          <w:rFonts w:eastAsia="MS Mincho"/>
          <w:b/>
        </w:rPr>
        <w:t xml:space="preserve"> Sleeves</w:t>
      </w:r>
    </w:p>
    <w:p w:rsidR="00CF7A3A" w:rsidRDefault="00CF7A3A" w:rsidP="00CF7A3A">
      <w:pPr>
        <w:rPr>
          <w:rFonts w:eastAsia="MS Mincho"/>
        </w:rPr>
      </w:pPr>
      <w:r>
        <w:rPr>
          <w:noProof/>
        </w:rPr>
        <w:drawing>
          <wp:inline distT="0" distB="0" distL="0" distR="0">
            <wp:extent cx="742950" cy="952500"/>
            <wp:effectExtent l="19050" t="0" r="0" b="0"/>
            <wp:docPr id="3" name="Picture 4" descr="http://www.marcelhemp.com/t/kids%20tops/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rcelhemp.com/t/kids%20tops/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7E9">
        <w:rPr>
          <w:rFonts w:eastAsia="MS Mincho"/>
          <w:b/>
          <w:bCs/>
        </w:rPr>
        <w:tab/>
      </w:r>
      <w:r w:rsidR="005621DC">
        <w:rPr>
          <w:rFonts w:eastAsia="MS Mincho"/>
          <w:b/>
          <w:bCs/>
        </w:rPr>
        <w:t>This o</w:t>
      </w:r>
      <w:r w:rsidR="005621DC" w:rsidRPr="009626D8">
        <w:rPr>
          <w:rFonts w:eastAsia="MS Mincho"/>
          <w:b/>
          <w:bCs/>
        </w:rPr>
        <w:t xml:space="preserve">versized </w:t>
      </w:r>
      <w:r w:rsidR="005621DC">
        <w:rPr>
          <w:rFonts w:eastAsia="MS Mincho"/>
          <w:b/>
          <w:bCs/>
        </w:rPr>
        <w:t xml:space="preserve">long sleeved T-shirt </w:t>
      </w:r>
      <w:r w:rsidR="005621DC" w:rsidRPr="009626D8">
        <w:rPr>
          <w:rFonts w:eastAsia="MS Mincho"/>
          <w:b/>
          <w:bCs/>
        </w:rPr>
        <w:t>allow</w:t>
      </w:r>
      <w:r w:rsidR="005621DC">
        <w:rPr>
          <w:rFonts w:eastAsia="MS Mincho"/>
          <w:b/>
          <w:bCs/>
        </w:rPr>
        <w:t>s</w:t>
      </w:r>
      <w:r w:rsidR="005621DC" w:rsidRPr="009626D8">
        <w:rPr>
          <w:rFonts w:eastAsia="MS Mincho"/>
          <w:b/>
          <w:bCs/>
        </w:rPr>
        <w:t xml:space="preserve"> comfortable movement</w:t>
      </w:r>
      <w:r w:rsidR="005621DC">
        <w:rPr>
          <w:rFonts w:eastAsia="MS Mincho"/>
          <w:b/>
          <w:bCs/>
        </w:rPr>
        <w:t xml:space="preserve"> and is</w:t>
      </w:r>
      <w:r w:rsidR="005621DC" w:rsidRPr="009626D8">
        <w:rPr>
          <w:rFonts w:eastAsia="MS Mincho"/>
          <w:b/>
          <w:bCs/>
        </w:rPr>
        <w:t> </w:t>
      </w:r>
      <w:r w:rsidR="005621DC">
        <w:rPr>
          <w:rFonts w:eastAsia="MS Mincho"/>
          <w:b/>
          <w:bCs/>
        </w:rPr>
        <w:t>p</w:t>
      </w:r>
      <w:r w:rsidR="005621DC" w:rsidRPr="009626D8">
        <w:rPr>
          <w:rFonts w:eastAsia="MS Mincho"/>
          <w:b/>
          <w:bCs/>
        </w:rPr>
        <w:t>reshrunk. </w:t>
      </w:r>
      <w:r w:rsidR="005621DC">
        <w:rPr>
          <w:rFonts w:eastAsia="MS Mincho"/>
          <w:b/>
          <w:bCs/>
        </w:rPr>
        <w:t>It c</w:t>
      </w:r>
      <w:r w:rsidR="005621DC" w:rsidRPr="009626D8">
        <w:rPr>
          <w:rFonts w:eastAsia="MS Mincho"/>
          <w:b/>
          <w:bCs/>
        </w:rPr>
        <w:t xml:space="preserve">omes in </w:t>
      </w:r>
      <w:r w:rsidR="005621DC">
        <w:rPr>
          <w:rFonts w:eastAsia="MS Mincho"/>
          <w:b/>
          <w:bCs/>
        </w:rPr>
        <w:t xml:space="preserve">several sizes and </w:t>
      </w:r>
      <w:r w:rsidR="005621DC" w:rsidRPr="009626D8">
        <w:rPr>
          <w:rFonts w:eastAsia="MS Mincho"/>
          <w:b/>
          <w:bCs/>
        </w:rPr>
        <w:t>colors.</w:t>
      </w:r>
      <w:r w:rsidR="005621DC">
        <w:rPr>
          <w:rFonts w:eastAsia="MS Mincho"/>
          <w:b/>
          <w:bCs/>
        </w:rPr>
        <w:t xml:space="preserve"> </w:t>
      </w:r>
      <w:r w:rsidR="005621DC" w:rsidRPr="00DD6847">
        <w:rPr>
          <w:rFonts w:eastAsia="MS Mincho"/>
          <w:b/>
          <w:bCs/>
        </w:rPr>
        <w:t>55% hemp, 45% organic cotton</w:t>
      </w:r>
    </w:p>
    <w:p w:rsidR="00CF7A3A" w:rsidRDefault="00CF7A3A" w:rsidP="00CF7A3A">
      <w:pPr>
        <w:rPr>
          <w:rFonts w:eastAsia="MS Mincho"/>
        </w:rPr>
      </w:pPr>
    </w:p>
    <w:p w:rsidR="006440F6" w:rsidRPr="006440F6" w:rsidRDefault="006440F6" w:rsidP="006440F6">
      <w:pPr>
        <w:rPr>
          <w:rFonts w:eastAsia="MS Mincho"/>
          <w:b/>
        </w:rPr>
      </w:pPr>
      <w:r w:rsidRPr="006440F6">
        <w:rPr>
          <w:rFonts w:eastAsia="MS Mincho"/>
          <w:b/>
        </w:rPr>
        <w:t xml:space="preserve">Child </w:t>
      </w:r>
      <w:r>
        <w:rPr>
          <w:rFonts w:eastAsia="MS Mincho"/>
          <w:b/>
        </w:rPr>
        <w:t>Hoodie</w:t>
      </w:r>
    </w:p>
    <w:p w:rsidR="00CF7A3A" w:rsidRPr="00CF7A3A" w:rsidRDefault="00CF7A3A" w:rsidP="00CF7A3A">
      <w:pPr>
        <w:rPr>
          <w:rFonts w:eastAsia="MS Mincho"/>
        </w:rPr>
      </w:pP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5" name="Picture 7" descr="http://www.marcelhemp.com/t/kids%20tops/DSC_015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rcelhemp.com/t/kids%20tops/DSC_0157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7E9">
        <w:rPr>
          <w:rFonts w:eastAsia="MS Mincho"/>
          <w:b/>
          <w:bCs/>
        </w:rPr>
        <w:tab/>
      </w:r>
      <w:r w:rsidR="005621DC">
        <w:rPr>
          <w:rFonts w:eastAsia="MS Mincho"/>
          <w:b/>
          <w:bCs/>
        </w:rPr>
        <w:t xml:space="preserve">This long sleeved hoodie </w:t>
      </w:r>
      <w:r w:rsidR="005621DC" w:rsidRPr="009626D8">
        <w:rPr>
          <w:rFonts w:eastAsia="MS Mincho"/>
          <w:b/>
          <w:bCs/>
        </w:rPr>
        <w:t>allow</w:t>
      </w:r>
      <w:r w:rsidR="005621DC">
        <w:rPr>
          <w:rFonts w:eastAsia="MS Mincho"/>
          <w:b/>
          <w:bCs/>
        </w:rPr>
        <w:t>s</w:t>
      </w:r>
      <w:r w:rsidR="005621DC" w:rsidRPr="009626D8">
        <w:rPr>
          <w:rFonts w:eastAsia="MS Mincho"/>
          <w:b/>
          <w:bCs/>
        </w:rPr>
        <w:t xml:space="preserve"> comfortable movement</w:t>
      </w:r>
      <w:r w:rsidR="005621DC">
        <w:rPr>
          <w:rFonts w:eastAsia="MS Mincho"/>
          <w:b/>
          <w:bCs/>
        </w:rPr>
        <w:t xml:space="preserve"> and is</w:t>
      </w:r>
      <w:r w:rsidR="005621DC" w:rsidRPr="009626D8">
        <w:rPr>
          <w:rFonts w:eastAsia="MS Mincho"/>
          <w:b/>
          <w:bCs/>
        </w:rPr>
        <w:t> </w:t>
      </w:r>
      <w:r w:rsidR="005621DC">
        <w:rPr>
          <w:rFonts w:eastAsia="MS Mincho"/>
          <w:b/>
          <w:bCs/>
        </w:rPr>
        <w:t>p</w:t>
      </w:r>
      <w:r w:rsidR="005621DC" w:rsidRPr="009626D8">
        <w:rPr>
          <w:rFonts w:eastAsia="MS Mincho"/>
          <w:b/>
          <w:bCs/>
        </w:rPr>
        <w:t>reshrunk. </w:t>
      </w:r>
      <w:r w:rsidR="005621DC">
        <w:rPr>
          <w:rFonts w:eastAsia="MS Mincho"/>
          <w:b/>
          <w:bCs/>
        </w:rPr>
        <w:t>It c</w:t>
      </w:r>
      <w:r w:rsidR="005621DC" w:rsidRPr="009626D8">
        <w:rPr>
          <w:rFonts w:eastAsia="MS Mincho"/>
          <w:b/>
          <w:bCs/>
        </w:rPr>
        <w:t xml:space="preserve">omes in </w:t>
      </w:r>
      <w:r w:rsidR="005621DC">
        <w:rPr>
          <w:rFonts w:eastAsia="MS Mincho"/>
          <w:b/>
          <w:bCs/>
        </w:rPr>
        <w:t xml:space="preserve">several sizes and </w:t>
      </w:r>
      <w:r w:rsidR="005621DC" w:rsidRPr="009626D8">
        <w:rPr>
          <w:rFonts w:eastAsia="MS Mincho"/>
          <w:b/>
          <w:bCs/>
        </w:rPr>
        <w:t>colors.</w:t>
      </w:r>
      <w:r w:rsidR="005621DC">
        <w:rPr>
          <w:rFonts w:eastAsia="MS Mincho"/>
          <w:b/>
          <w:bCs/>
        </w:rPr>
        <w:t xml:space="preserve"> </w:t>
      </w:r>
      <w:r w:rsidR="005621DC" w:rsidRPr="00DD6847">
        <w:rPr>
          <w:rFonts w:eastAsia="MS Mincho"/>
          <w:b/>
          <w:bCs/>
        </w:rPr>
        <w:t>55% hemp, 45% organic cotton</w:t>
      </w:r>
    </w:p>
    <w:sectPr w:rsidR="00CF7A3A" w:rsidRPr="00CF7A3A" w:rsidSect="000C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7"/>
  <w:displayVerticalDrawingGridEvery w:val="2"/>
  <w:noPunctuationKerning/>
  <w:characterSpacingControl w:val="doNotCompress"/>
  <w:compat/>
  <w:rsids>
    <w:rsidRoot w:val="00423469"/>
    <w:rsid w:val="00076FA6"/>
    <w:rsid w:val="000C0574"/>
    <w:rsid w:val="000C0F1F"/>
    <w:rsid w:val="00106BEC"/>
    <w:rsid w:val="001C3CBB"/>
    <w:rsid w:val="002322DC"/>
    <w:rsid w:val="00246D70"/>
    <w:rsid w:val="002B7969"/>
    <w:rsid w:val="0035017D"/>
    <w:rsid w:val="0036327E"/>
    <w:rsid w:val="003D4129"/>
    <w:rsid w:val="003F5D07"/>
    <w:rsid w:val="00423469"/>
    <w:rsid w:val="004A21D2"/>
    <w:rsid w:val="004C76D0"/>
    <w:rsid w:val="005621DC"/>
    <w:rsid w:val="005C7A5F"/>
    <w:rsid w:val="00612E8B"/>
    <w:rsid w:val="006440F6"/>
    <w:rsid w:val="00680E0F"/>
    <w:rsid w:val="006959EE"/>
    <w:rsid w:val="008F0688"/>
    <w:rsid w:val="009626D8"/>
    <w:rsid w:val="009B6B5D"/>
    <w:rsid w:val="00A32811"/>
    <w:rsid w:val="00A50539"/>
    <w:rsid w:val="00B017E9"/>
    <w:rsid w:val="00B17707"/>
    <w:rsid w:val="00C15C7C"/>
    <w:rsid w:val="00C748EC"/>
    <w:rsid w:val="00CA7A9E"/>
    <w:rsid w:val="00CD2332"/>
    <w:rsid w:val="00CF7A3A"/>
    <w:rsid w:val="00D77B05"/>
    <w:rsid w:val="00DC0329"/>
    <w:rsid w:val="00DD6847"/>
    <w:rsid w:val="00DE7F55"/>
    <w:rsid w:val="00DF08FF"/>
    <w:rsid w:val="00E456BA"/>
    <w:rsid w:val="00E6748B"/>
    <w:rsid w:val="00EE001E"/>
    <w:rsid w:val="00FA7A65"/>
    <w:rsid w:val="00FB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0C0F1F"/>
    <w:rPr>
      <w:rFonts w:ascii="Courier New" w:hAnsi="Courier New"/>
      <w:sz w:val="20"/>
      <w:szCs w:val="20"/>
    </w:rPr>
  </w:style>
  <w:style w:type="paragraph" w:styleId="Header">
    <w:name w:val="header"/>
    <w:basedOn w:val="Normal"/>
    <w:semiHidden/>
    <w:rsid w:val="000C0F1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MILTON E</vt:lpstr>
    </vt:vector>
  </TitlesOfParts>
  <Company>Real-Time Communications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MILTON E</dc:title>
  <dc:subject/>
  <dc:creator>Milton E. Morgan</dc:creator>
  <cp:keywords/>
  <dc:description/>
  <cp:lastModifiedBy>Milton E. Morgan</cp:lastModifiedBy>
  <cp:revision>7</cp:revision>
  <cp:lastPrinted>2013-05-08T21:10:00Z</cp:lastPrinted>
  <dcterms:created xsi:type="dcterms:W3CDTF">2013-05-08T21:27:00Z</dcterms:created>
  <dcterms:modified xsi:type="dcterms:W3CDTF">2013-05-09T17:22:00Z</dcterms:modified>
</cp:coreProperties>
</file>