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CB2A3" w14:textId="77777777" w:rsidR="00045644" w:rsidRDefault="00045644"/>
    <w:p w14:paraId="117DF4CE" w14:textId="77777777" w:rsidR="00045644" w:rsidRDefault="00045644"/>
    <w:p w14:paraId="2825314B" w14:textId="77777777" w:rsidR="00045644" w:rsidRDefault="00045644"/>
    <w:p w14:paraId="35E0D566" w14:textId="77777777" w:rsidR="00045644" w:rsidRDefault="00045644"/>
    <w:p w14:paraId="0D678B04" w14:textId="77777777" w:rsidR="00045644" w:rsidRDefault="00045644"/>
    <w:p w14:paraId="584CCD93" w14:textId="77777777" w:rsidR="00045644" w:rsidRDefault="00045644"/>
    <w:p w14:paraId="1577784A" w14:textId="77777777" w:rsidR="00045644" w:rsidRDefault="00045644"/>
    <w:p w14:paraId="234E7A56" w14:textId="77777777" w:rsidR="00045644" w:rsidRDefault="00045644"/>
    <w:p w14:paraId="14B80BB6" w14:textId="77777777" w:rsidR="00045644" w:rsidRDefault="00045644"/>
    <w:p w14:paraId="73A6101E" w14:textId="77777777" w:rsidR="00045644" w:rsidRDefault="00151C23">
      <w:pPr>
        <w:jc w:val="center"/>
      </w:pPr>
      <w:r>
        <w:rPr>
          <w:b/>
          <w:color w:val="1F5F9E"/>
          <w:sz w:val="88"/>
        </w:rPr>
        <w:t>HHpro</w:t>
      </w:r>
    </w:p>
    <w:p w14:paraId="44C54848" w14:textId="77777777" w:rsidR="00045644" w:rsidRDefault="00151C23">
      <w:pPr>
        <w:jc w:val="center"/>
      </w:pPr>
      <w:r>
        <w:rPr>
          <w:color w:val="444444"/>
          <w:sz w:val="48"/>
        </w:rPr>
        <w:t>User Guide</w:t>
      </w:r>
    </w:p>
    <w:p w14:paraId="5F72D5E2" w14:textId="77777777" w:rsidR="00045644" w:rsidRDefault="00045644"/>
    <w:p w14:paraId="5384363D" w14:textId="77777777" w:rsidR="00045644" w:rsidRDefault="00151C23">
      <w:pPr>
        <w:jc w:val="center"/>
      </w:pPr>
      <w:r>
        <w:rPr>
          <w:sz w:val="24"/>
        </w:rPr>
        <w:t>Mechanical schedules, submittals, documentation and HVAC calculators</w:t>
      </w:r>
    </w:p>
    <w:p w14:paraId="122194A9" w14:textId="412ED901" w:rsidR="00045644" w:rsidRDefault="00151C23">
      <w:pPr>
        <w:jc w:val="center"/>
      </w:pPr>
      <w:hyperlink r:id="rId8">
        <w:r>
          <w:rPr>
            <w:color w:val="0563C1"/>
            <w:u w:val="single"/>
          </w:rPr>
          <w:t>https://hhpro-hvac.com</w:t>
        </w:r>
      </w:hyperlink>
    </w:p>
    <w:p w14:paraId="2D50CA59" w14:textId="77777777" w:rsidR="00045644" w:rsidRDefault="00151C23">
      <w:pPr>
        <w:jc w:val="center"/>
      </w:pPr>
      <w:r>
        <w:t>Revised October 2026</w:t>
      </w:r>
    </w:p>
    <w:p w14:paraId="0F6F7F98" w14:textId="77777777" w:rsidR="00045644" w:rsidRDefault="00151C23">
      <w:pPr>
        <w:pageBreakBefore/>
      </w:pPr>
      <w:r>
        <w:rPr>
          <w:b/>
          <w:color w:val="1F5F9E"/>
          <w:sz w:val="40"/>
        </w:rPr>
        <w:lastRenderedPageBreak/>
        <w:t>Contents</w:t>
      </w:r>
    </w:p>
    <w:p w14:paraId="1C32311E" w14:textId="1EE9C98C" w:rsidR="00EF0A2B"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1814237" w:history="1">
        <w:r w:rsidR="00EF0A2B" w:rsidRPr="004E1F95">
          <w:rPr>
            <w:rStyle w:val="Hyperlink"/>
            <w:noProof/>
          </w:rPr>
          <w:t>1. Getting Started</w:t>
        </w:r>
        <w:r w:rsidR="00EF0A2B">
          <w:rPr>
            <w:noProof/>
            <w:webHidden/>
          </w:rPr>
          <w:tab/>
        </w:r>
        <w:r w:rsidR="00EF0A2B">
          <w:rPr>
            <w:noProof/>
            <w:webHidden/>
          </w:rPr>
          <w:fldChar w:fldCharType="begin"/>
        </w:r>
        <w:r w:rsidR="00EF0A2B">
          <w:rPr>
            <w:noProof/>
            <w:webHidden/>
          </w:rPr>
          <w:instrText xml:space="preserve"> PAGEREF _Toc241814237 \h </w:instrText>
        </w:r>
        <w:r w:rsidR="00EF0A2B">
          <w:rPr>
            <w:noProof/>
            <w:webHidden/>
          </w:rPr>
        </w:r>
        <w:r w:rsidR="00EF0A2B">
          <w:rPr>
            <w:noProof/>
            <w:webHidden/>
          </w:rPr>
          <w:fldChar w:fldCharType="separate"/>
        </w:r>
        <w:r w:rsidR="00EF0A2B">
          <w:rPr>
            <w:noProof/>
            <w:webHidden/>
          </w:rPr>
          <w:t>4</w:t>
        </w:r>
        <w:r w:rsidR="00EF0A2B">
          <w:rPr>
            <w:noProof/>
            <w:webHidden/>
          </w:rPr>
          <w:fldChar w:fldCharType="end"/>
        </w:r>
      </w:hyperlink>
    </w:p>
    <w:p w14:paraId="4C93031F" w14:textId="4ECCBD01"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38" w:history="1">
        <w:r w:rsidRPr="004E1F95">
          <w:rPr>
            <w:rStyle w:val="Hyperlink"/>
            <w:noProof/>
          </w:rPr>
          <w:t>1.1 What HHpro is</w:t>
        </w:r>
        <w:r>
          <w:rPr>
            <w:noProof/>
            <w:webHidden/>
          </w:rPr>
          <w:tab/>
        </w:r>
        <w:r>
          <w:rPr>
            <w:noProof/>
            <w:webHidden/>
          </w:rPr>
          <w:fldChar w:fldCharType="begin"/>
        </w:r>
        <w:r>
          <w:rPr>
            <w:noProof/>
            <w:webHidden/>
          </w:rPr>
          <w:instrText xml:space="preserve"> PAGEREF _Toc241814238 \h </w:instrText>
        </w:r>
        <w:r>
          <w:rPr>
            <w:noProof/>
            <w:webHidden/>
          </w:rPr>
        </w:r>
        <w:r>
          <w:rPr>
            <w:noProof/>
            <w:webHidden/>
          </w:rPr>
          <w:fldChar w:fldCharType="separate"/>
        </w:r>
        <w:r>
          <w:rPr>
            <w:noProof/>
            <w:webHidden/>
          </w:rPr>
          <w:t>4</w:t>
        </w:r>
        <w:r>
          <w:rPr>
            <w:noProof/>
            <w:webHidden/>
          </w:rPr>
          <w:fldChar w:fldCharType="end"/>
        </w:r>
      </w:hyperlink>
    </w:p>
    <w:p w14:paraId="3EEB9115" w14:textId="67E5CCBD"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39" w:history="1">
        <w:r w:rsidRPr="004E1F95">
          <w:rPr>
            <w:rStyle w:val="Hyperlink"/>
            <w:noProof/>
          </w:rPr>
          <w:t>1.2 Getting to the site</w:t>
        </w:r>
        <w:r>
          <w:rPr>
            <w:noProof/>
            <w:webHidden/>
          </w:rPr>
          <w:tab/>
        </w:r>
        <w:r>
          <w:rPr>
            <w:noProof/>
            <w:webHidden/>
          </w:rPr>
          <w:fldChar w:fldCharType="begin"/>
        </w:r>
        <w:r>
          <w:rPr>
            <w:noProof/>
            <w:webHidden/>
          </w:rPr>
          <w:instrText xml:space="preserve"> PAGEREF _Toc241814239 \h </w:instrText>
        </w:r>
        <w:r>
          <w:rPr>
            <w:noProof/>
            <w:webHidden/>
          </w:rPr>
        </w:r>
        <w:r>
          <w:rPr>
            <w:noProof/>
            <w:webHidden/>
          </w:rPr>
          <w:fldChar w:fldCharType="separate"/>
        </w:r>
        <w:r>
          <w:rPr>
            <w:noProof/>
            <w:webHidden/>
          </w:rPr>
          <w:t>4</w:t>
        </w:r>
        <w:r>
          <w:rPr>
            <w:noProof/>
            <w:webHidden/>
          </w:rPr>
          <w:fldChar w:fldCharType="end"/>
        </w:r>
      </w:hyperlink>
    </w:p>
    <w:p w14:paraId="6E299DC8" w14:textId="08A29A44"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0" w:history="1">
        <w:r w:rsidRPr="004E1F95">
          <w:rPr>
            <w:rStyle w:val="Hyperlink"/>
            <w:noProof/>
          </w:rPr>
          <w:t>1.3 Your account</w:t>
        </w:r>
        <w:r>
          <w:rPr>
            <w:noProof/>
            <w:webHidden/>
          </w:rPr>
          <w:tab/>
        </w:r>
        <w:r>
          <w:rPr>
            <w:noProof/>
            <w:webHidden/>
          </w:rPr>
          <w:fldChar w:fldCharType="begin"/>
        </w:r>
        <w:r>
          <w:rPr>
            <w:noProof/>
            <w:webHidden/>
          </w:rPr>
          <w:instrText xml:space="preserve"> PAGEREF _Toc241814240 \h </w:instrText>
        </w:r>
        <w:r>
          <w:rPr>
            <w:noProof/>
            <w:webHidden/>
          </w:rPr>
        </w:r>
        <w:r>
          <w:rPr>
            <w:noProof/>
            <w:webHidden/>
          </w:rPr>
          <w:fldChar w:fldCharType="separate"/>
        </w:r>
        <w:r>
          <w:rPr>
            <w:noProof/>
            <w:webHidden/>
          </w:rPr>
          <w:t>4</w:t>
        </w:r>
        <w:r>
          <w:rPr>
            <w:noProof/>
            <w:webHidden/>
          </w:rPr>
          <w:fldChar w:fldCharType="end"/>
        </w:r>
      </w:hyperlink>
    </w:p>
    <w:p w14:paraId="4D96E29D" w14:textId="10C4BDF5"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1" w:history="1">
        <w:r w:rsidRPr="004E1F95">
          <w:rPr>
            <w:rStyle w:val="Hyperlink"/>
            <w:noProof/>
          </w:rPr>
          <w:t>1.4 Signing in</w:t>
        </w:r>
        <w:r>
          <w:rPr>
            <w:noProof/>
            <w:webHidden/>
          </w:rPr>
          <w:tab/>
        </w:r>
        <w:r>
          <w:rPr>
            <w:noProof/>
            <w:webHidden/>
          </w:rPr>
          <w:fldChar w:fldCharType="begin"/>
        </w:r>
        <w:r>
          <w:rPr>
            <w:noProof/>
            <w:webHidden/>
          </w:rPr>
          <w:instrText xml:space="preserve"> PAGEREF _Toc241814241 \h </w:instrText>
        </w:r>
        <w:r>
          <w:rPr>
            <w:noProof/>
            <w:webHidden/>
          </w:rPr>
        </w:r>
        <w:r>
          <w:rPr>
            <w:noProof/>
            <w:webHidden/>
          </w:rPr>
          <w:fldChar w:fldCharType="separate"/>
        </w:r>
        <w:r>
          <w:rPr>
            <w:noProof/>
            <w:webHidden/>
          </w:rPr>
          <w:t>5</w:t>
        </w:r>
        <w:r>
          <w:rPr>
            <w:noProof/>
            <w:webHidden/>
          </w:rPr>
          <w:fldChar w:fldCharType="end"/>
        </w:r>
      </w:hyperlink>
    </w:p>
    <w:p w14:paraId="30807CAC" w14:textId="3E742B7F"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2" w:history="1">
        <w:r w:rsidRPr="004E1F95">
          <w:rPr>
            <w:rStyle w:val="Hyperlink"/>
            <w:noProof/>
          </w:rPr>
          <w:t>1.5 Forgot password</w:t>
        </w:r>
        <w:r>
          <w:rPr>
            <w:noProof/>
            <w:webHidden/>
          </w:rPr>
          <w:tab/>
        </w:r>
        <w:r>
          <w:rPr>
            <w:noProof/>
            <w:webHidden/>
          </w:rPr>
          <w:fldChar w:fldCharType="begin"/>
        </w:r>
        <w:r>
          <w:rPr>
            <w:noProof/>
            <w:webHidden/>
          </w:rPr>
          <w:instrText xml:space="preserve"> PAGEREF _Toc241814242 \h </w:instrText>
        </w:r>
        <w:r>
          <w:rPr>
            <w:noProof/>
            <w:webHidden/>
          </w:rPr>
        </w:r>
        <w:r>
          <w:rPr>
            <w:noProof/>
            <w:webHidden/>
          </w:rPr>
          <w:fldChar w:fldCharType="separate"/>
        </w:r>
        <w:r>
          <w:rPr>
            <w:noProof/>
            <w:webHidden/>
          </w:rPr>
          <w:t>5</w:t>
        </w:r>
        <w:r>
          <w:rPr>
            <w:noProof/>
            <w:webHidden/>
          </w:rPr>
          <w:fldChar w:fldCharType="end"/>
        </w:r>
      </w:hyperlink>
    </w:p>
    <w:p w14:paraId="4C3BB1F1" w14:textId="0FD4AE84"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3" w:history="1">
        <w:r w:rsidRPr="004E1F95">
          <w:rPr>
            <w:rStyle w:val="Hyperlink"/>
            <w:noProof/>
          </w:rPr>
          <w:t>1.6 The header</w:t>
        </w:r>
        <w:r>
          <w:rPr>
            <w:noProof/>
            <w:webHidden/>
          </w:rPr>
          <w:tab/>
        </w:r>
        <w:r>
          <w:rPr>
            <w:noProof/>
            <w:webHidden/>
          </w:rPr>
          <w:fldChar w:fldCharType="begin"/>
        </w:r>
        <w:r>
          <w:rPr>
            <w:noProof/>
            <w:webHidden/>
          </w:rPr>
          <w:instrText xml:space="preserve"> PAGEREF _Toc241814243 \h </w:instrText>
        </w:r>
        <w:r>
          <w:rPr>
            <w:noProof/>
            <w:webHidden/>
          </w:rPr>
        </w:r>
        <w:r>
          <w:rPr>
            <w:noProof/>
            <w:webHidden/>
          </w:rPr>
          <w:fldChar w:fldCharType="separate"/>
        </w:r>
        <w:r>
          <w:rPr>
            <w:noProof/>
            <w:webHidden/>
          </w:rPr>
          <w:t>6</w:t>
        </w:r>
        <w:r>
          <w:rPr>
            <w:noProof/>
            <w:webHidden/>
          </w:rPr>
          <w:fldChar w:fldCharType="end"/>
        </w:r>
      </w:hyperlink>
    </w:p>
    <w:p w14:paraId="29265420" w14:textId="0FE5F4DF"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4" w:history="1">
        <w:r w:rsidRPr="004E1F95">
          <w:rPr>
            <w:rStyle w:val="Hyperlink"/>
            <w:noProof/>
          </w:rPr>
          <w:t>1.7 The overview page</w:t>
        </w:r>
        <w:r>
          <w:rPr>
            <w:noProof/>
            <w:webHidden/>
          </w:rPr>
          <w:tab/>
        </w:r>
        <w:r>
          <w:rPr>
            <w:noProof/>
            <w:webHidden/>
          </w:rPr>
          <w:fldChar w:fldCharType="begin"/>
        </w:r>
        <w:r>
          <w:rPr>
            <w:noProof/>
            <w:webHidden/>
          </w:rPr>
          <w:instrText xml:space="preserve"> PAGEREF _Toc241814244 \h </w:instrText>
        </w:r>
        <w:r>
          <w:rPr>
            <w:noProof/>
            <w:webHidden/>
          </w:rPr>
        </w:r>
        <w:r>
          <w:rPr>
            <w:noProof/>
            <w:webHidden/>
          </w:rPr>
          <w:fldChar w:fldCharType="separate"/>
        </w:r>
        <w:r>
          <w:rPr>
            <w:noProof/>
            <w:webHidden/>
          </w:rPr>
          <w:t>6</w:t>
        </w:r>
        <w:r>
          <w:rPr>
            <w:noProof/>
            <w:webHidden/>
          </w:rPr>
          <w:fldChar w:fldCharType="end"/>
        </w:r>
      </w:hyperlink>
    </w:p>
    <w:p w14:paraId="3E7626D8" w14:textId="239CDDB3"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45" w:history="1">
        <w:r w:rsidRPr="004E1F95">
          <w:rPr>
            <w:rStyle w:val="Hyperlink"/>
            <w:noProof/>
          </w:rPr>
          <w:t>2. Product Pages</w:t>
        </w:r>
        <w:r>
          <w:rPr>
            <w:noProof/>
            <w:webHidden/>
          </w:rPr>
          <w:tab/>
        </w:r>
        <w:r>
          <w:rPr>
            <w:noProof/>
            <w:webHidden/>
          </w:rPr>
          <w:fldChar w:fldCharType="begin"/>
        </w:r>
        <w:r>
          <w:rPr>
            <w:noProof/>
            <w:webHidden/>
          </w:rPr>
          <w:instrText xml:space="preserve"> PAGEREF _Toc241814245 \h </w:instrText>
        </w:r>
        <w:r>
          <w:rPr>
            <w:noProof/>
            <w:webHidden/>
          </w:rPr>
        </w:r>
        <w:r>
          <w:rPr>
            <w:noProof/>
            <w:webHidden/>
          </w:rPr>
          <w:fldChar w:fldCharType="separate"/>
        </w:r>
        <w:r>
          <w:rPr>
            <w:noProof/>
            <w:webHidden/>
          </w:rPr>
          <w:t>8</w:t>
        </w:r>
        <w:r>
          <w:rPr>
            <w:noProof/>
            <w:webHidden/>
          </w:rPr>
          <w:fldChar w:fldCharType="end"/>
        </w:r>
      </w:hyperlink>
    </w:p>
    <w:p w14:paraId="55BCF06D" w14:textId="0238F0EE"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6" w:history="1">
        <w:r w:rsidRPr="004E1F95">
          <w:rPr>
            <w:rStyle w:val="Hyperlink"/>
            <w:noProof/>
          </w:rPr>
          <w:t>2.1 The picture picker</w:t>
        </w:r>
        <w:r>
          <w:rPr>
            <w:noProof/>
            <w:webHidden/>
          </w:rPr>
          <w:tab/>
        </w:r>
        <w:r>
          <w:rPr>
            <w:noProof/>
            <w:webHidden/>
          </w:rPr>
          <w:fldChar w:fldCharType="begin"/>
        </w:r>
        <w:r>
          <w:rPr>
            <w:noProof/>
            <w:webHidden/>
          </w:rPr>
          <w:instrText xml:space="preserve"> PAGEREF _Toc241814246 \h </w:instrText>
        </w:r>
        <w:r>
          <w:rPr>
            <w:noProof/>
            <w:webHidden/>
          </w:rPr>
        </w:r>
        <w:r>
          <w:rPr>
            <w:noProof/>
            <w:webHidden/>
          </w:rPr>
          <w:fldChar w:fldCharType="separate"/>
        </w:r>
        <w:r>
          <w:rPr>
            <w:noProof/>
            <w:webHidden/>
          </w:rPr>
          <w:t>8</w:t>
        </w:r>
        <w:r>
          <w:rPr>
            <w:noProof/>
            <w:webHidden/>
          </w:rPr>
          <w:fldChar w:fldCharType="end"/>
        </w:r>
      </w:hyperlink>
    </w:p>
    <w:p w14:paraId="4C607C22" w14:textId="02F070CB"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7" w:history="1">
        <w:r w:rsidRPr="004E1F95">
          <w:rPr>
            <w:rStyle w:val="Hyperlink"/>
            <w:noProof/>
          </w:rPr>
          <w:t>2.2 Filtering</w:t>
        </w:r>
        <w:r>
          <w:rPr>
            <w:noProof/>
            <w:webHidden/>
          </w:rPr>
          <w:tab/>
        </w:r>
        <w:r>
          <w:rPr>
            <w:noProof/>
            <w:webHidden/>
          </w:rPr>
          <w:fldChar w:fldCharType="begin"/>
        </w:r>
        <w:r>
          <w:rPr>
            <w:noProof/>
            <w:webHidden/>
          </w:rPr>
          <w:instrText xml:space="preserve"> PAGEREF _Toc241814247 \h </w:instrText>
        </w:r>
        <w:r>
          <w:rPr>
            <w:noProof/>
            <w:webHidden/>
          </w:rPr>
        </w:r>
        <w:r>
          <w:rPr>
            <w:noProof/>
            <w:webHidden/>
          </w:rPr>
          <w:fldChar w:fldCharType="separate"/>
        </w:r>
        <w:r>
          <w:rPr>
            <w:noProof/>
            <w:webHidden/>
          </w:rPr>
          <w:t>9</w:t>
        </w:r>
        <w:r>
          <w:rPr>
            <w:noProof/>
            <w:webHidden/>
          </w:rPr>
          <w:fldChar w:fldCharType="end"/>
        </w:r>
      </w:hyperlink>
    </w:p>
    <w:p w14:paraId="2C870BD4" w14:textId="442A545A"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8" w:history="1">
        <w:r w:rsidRPr="004E1F95">
          <w:rPr>
            <w:rStyle w:val="Hyperlink"/>
            <w:noProof/>
          </w:rPr>
          <w:t>2.3 Reading the schedule</w:t>
        </w:r>
        <w:r>
          <w:rPr>
            <w:noProof/>
            <w:webHidden/>
          </w:rPr>
          <w:tab/>
        </w:r>
        <w:r>
          <w:rPr>
            <w:noProof/>
            <w:webHidden/>
          </w:rPr>
          <w:fldChar w:fldCharType="begin"/>
        </w:r>
        <w:r>
          <w:rPr>
            <w:noProof/>
            <w:webHidden/>
          </w:rPr>
          <w:instrText xml:space="preserve"> PAGEREF _Toc241814248 \h </w:instrText>
        </w:r>
        <w:r>
          <w:rPr>
            <w:noProof/>
            <w:webHidden/>
          </w:rPr>
        </w:r>
        <w:r>
          <w:rPr>
            <w:noProof/>
            <w:webHidden/>
          </w:rPr>
          <w:fldChar w:fldCharType="separate"/>
        </w:r>
        <w:r>
          <w:rPr>
            <w:noProof/>
            <w:webHidden/>
          </w:rPr>
          <w:t>10</w:t>
        </w:r>
        <w:r>
          <w:rPr>
            <w:noProof/>
            <w:webHidden/>
          </w:rPr>
          <w:fldChar w:fldCharType="end"/>
        </w:r>
      </w:hyperlink>
    </w:p>
    <w:p w14:paraId="53DD97EF" w14:textId="4E7FC263"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49" w:history="1">
        <w:r w:rsidRPr="004E1F95">
          <w:rPr>
            <w:rStyle w:val="Hyperlink"/>
            <w:noProof/>
          </w:rPr>
          <w:t>2.4 Dropdowns inside the schedule</w:t>
        </w:r>
        <w:r>
          <w:rPr>
            <w:noProof/>
            <w:webHidden/>
          </w:rPr>
          <w:tab/>
        </w:r>
        <w:r>
          <w:rPr>
            <w:noProof/>
            <w:webHidden/>
          </w:rPr>
          <w:fldChar w:fldCharType="begin"/>
        </w:r>
        <w:r>
          <w:rPr>
            <w:noProof/>
            <w:webHidden/>
          </w:rPr>
          <w:instrText xml:space="preserve"> PAGEREF _Toc241814249 \h </w:instrText>
        </w:r>
        <w:r>
          <w:rPr>
            <w:noProof/>
            <w:webHidden/>
          </w:rPr>
        </w:r>
        <w:r>
          <w:rPr>
            <w:noProof/>
            <w:webHidden/>
          </w:rPr>
          <w:fldChar w:fldCharType="separate"/>
        </w:r>
        <w:r>
          <w:rPr>
            <w:noProof/>
            <w:webHidden/>
          </w:rPr>
          <w:t>10</w:t>
        </w:r>
        <w:r>
          <w:rPr>
            <w:noProof/>
            <w:webHidden/>
          </w:rPr>
          <w:fldChar w:fldCharType="end"/>
        </w:r>
      </w:hyperlink>
    </w:p>
    <w:p w14:paraId="771A9672" w14:textId="456F7678"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0" w:history="1">
        <w:r w:rsidRPr="004E1F95">
          <w:rPr>
            <w:rStyle w:val="Hyperlink"/>
            <w:noProof/>
          </w:rPr>
          <w:t>2.5 Select, Submittal, Docs and Configure</w:t>
        </w:r>
        <w:r>
          <w:rPr>
            <w:noProof/>
            <w:webHidden/>
          </w:rPr>
          <w:tab/>
        </w:r>
        <w:r>
          <w:rPr>
            <w:noProof/>
            <w:webHidden/>
          </w:rPr>
          <w:fldChar w:fldCharType="begin"/>
        </w:r>
        <w:r>
          <w:rPr>
            <w:noProof/>
            <w:webHidden/>
          </w:rPr>
          <w:instrText xml:space="preserve"> PAGEREF _Toc241814250 \h </w:instrText>
        </w:r>
        <w:r>
          <w:rPr>
            <w:noProof/>
            <w:webHidden/>
          </w:rPr>
        </w:r>
        <w:r>
          <w:rPr>
            <w:noProof/>
            <w:webHidden/>
          </w:rPr>
          <w:fldChar w:fldCharType="separate"/>
        </w:r>
        <w:r>
          <w:rPr>
            <w:noProof/>
            <w:webHidden/>
          </w:rPr>
          <w:t>12</w:t>
        </w:r>
        <w:r>
          <w:rPr>
            <w:noProof/>
            <w:webHidden/>
          </w:rPr>
          <w:fldChar w:fldCharType="end"/>
        </w:r>
      </w:hyperlink>
    </w:p>
    <w:p w14:paraId="520A7F76" w14:textId="62C12D49"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1" w:history="1">
        <w:r w:rsidRPr="004E1F95">
          <w:rPr>
            <w:rStyle w:val="Hyperlink"/>
            <w:noProof/>
          </w:rPr>
          <w:t>2.6 Notes on individual products</w:t>
        </w:r>
        <w:r>
          <w:rPr>
            <w:noProof/>
            <w:webHidden/>
          </w:rPr>
          <w:tab/>
        </w:r>
        <w:r>
          <w:rPr>
            <w:noProof/>
            <w:webHidden/>
          </w:rPr>
          <w:fldChar w:fldCharType="begin"/>
        </w:r>
        <w:r>
          <w:rPr>
            <w:noProof/>
            <w:webHidden/>
          </w:rPr>
          <w:instrText xml:space="preserve"> PAGEREF _Toc241814251 \h </w:instrText>
        </w:r>
        <w:r>
          <w:rPr>
            <w:noProof/>
            <w:webHidden/>
          </w:rPr>
        </w:r>
        <w:r>
          <w:rPr>
            <w:noProof/>
            <w:webHidden/>
          </w:rPr>
          <w:fldChar w:fldCharType="separate"/>
        </w:r>
        <w:r>
          <w:rPr>
            <w:noProof/>
            <w:webHidden/>
          </w:rPr>
          <w:t>13</w:t>
        </w:r>
        <w:r>
          <w:rPr>
            <w:noProof/>
            <w:webHidden/>
          </w:rPr>
          <w:fldChar w:fldCharType="end"/>
        </w:r>
      </w:hyperlink>
    </w:p>
    <w:p w14:paraId="77C8A901" w14:textId="3915AA43"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2" w:history="1">
        <w:r w:rsidRPr="004E1F95">
          <w:rPr>
            <w:rStyle w:val="Hyperlink"/>
            <w:noProof/>
          </w:rPr>
          <w:t>2.7 GPS Bipolar Ionization</w:t>
        </w:r>
        <w:r>
          <w:rPr>
            <w:noProof/>
            <w:webHidden/>
          </w:rPr>
          <w:tab/>
        </w:r>
        <w:r>
          <w:rPr>
            <w:noProof/>
            <w:webHidden/>
          </w:rPr>
          <w:fldChar w:fldCharType="begin"/>
        </w:r>
        <w:r>
          <w:rPr>
            <w:noProof/>
            <w:webHidden/>
          </w:rPr>
          <w:instrText xml:space="preserve"> PAGEREF _Toc241814252 \h </w:instrText>
        </w:r>
        <w:r>
          <w:rPr>
            <w:noProof/>
            <w:webHidden/>
          </w:rPr>
        </w:r>
        <w:r>
          <w:rPr>
            <w:noProof/>
            <w:webHidden/>
          </w:rPr>
          <w:fldChar w:fldCharType="separate"/>
        </w:r>
        <w:r>
          <w:rPr>
            <w:noProof/>
            <w:webHidden/>
          </w:rPr>
          <w:t>17</w:t>
        </w:r>
        <w:r>
          <w:rPr>
            <w:noProof/>
            <w:webHidden/>
          </w:rPr>
          <w:fldChar w:fldCharType="end"/>
        </w:r>
      </w:hyperlink>
    </w:p>
    <w:p w14:paraId="68089514" w14:textId="7E314AD8"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53" w:history="1">
        <w:r w:rsidRPr="004E1F95">
          <w:rPr>
            <w:rStyle w:val="Hyperlink"/>
            <w:noProof/>
          </w:rPr>
          <w:t>3. Projects and the Cart</w:t>
        </w:r>
        <w:r>
          <w:rPr>
            <w:noProof/>
            <w:webHidden/>
          </w:rPr>
          <w:tab/>
        </w:r>
        <w:r>
          <w:rPr>
            <w:noProof/>
            <w:webHidden/>
          </w:rPr>
          <w:fldChar w:fldCharType="begin"/>
        </w:r>
        <w:r>
          <w:rPr>
            <w:noProof/>
            <w:webHidden/>
          </w:rPr>
          <w:instrText xml:space="preserve"> PAGEREF _Toc241814253 \h </w:instrText>
        </w:r>
        <w:r>
          <w:rPr>
            <w:noProof/>
            <w:webHidden/>
          </w:rPr>
        </w:r>
        <w:r>
          <w:rPr>
            <w:noProof/>
            <w:webHidden/>
          </w:rPr>
          <w:fldChar w:fldCharType="separate"/>
        </w:r>
        <w:r>
          <w:rPr>
            <w:noProof/>
            <w:webHidden/>
          </w:rPr>
          <w:t>19</w:t>
        </w:r>
        <w:r>
          <w:rPr>
            <w:noProof/>
            <w:webHidden/>
          </w:rPr>
          <w:fldChar w:fldCharType="end"/>
        </w:r>
      </w:hyperlink>
    </w:p>
    <w:p w14:paraId="2C4C1B13" w14:textId="66FBC06F"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4" w:history="1">
        <w:r w:rsidRPr="004E1F95">
          <w:rPr>
            <w:rStyle w:val="Hyperlink"/>
            <w:noProof/>
          </w:rPr>
          <w:t>3.1 Your first Select</w:t>
        </w:r>
        <w:r>
          <w:rPr>
            <w:noProof/>
            <w:webHidden/>
          </w:rPr>
          <w:tab/>
        </w:r>
        <w:r>
          <w:rPr>
            <w:noProof/>
            <w:webHidden/>
          </w:rPr>
          <w:fldChar w:fldCharType="begin"/>
        </w:r>
        <w:r>
          <w:rPr>
            <w:noProof/>
            <w:webHidden/>
          </w:rPr>
          <w:instrText xml:space="preserve"> PAGEREF _Toc241814254 \h </w:instrText>
        </w:r>
        <w:r>
          <w:rPr>
            <w:noProof/>
            <w:webHidden/>
          </w:rPr>
        </w:r>
        <w:r>
          <w:rPr>
            <w:noProof/>
            <w:webHidden/>
          </w:rPr>
          <w:fldChar w:fldCharType="separate"/>
        </w:r>
        <w:r>
          <w:rPr>
            <w:noProof/>
            <w:webHidden/>
          </w:rPr>
          <w:t>19</w:t>
        </w:r>
        <w:r>
          <w:rPr>
            <w:noProof/>
            <w:webHidden/>
          </w:rPr>
          <w:fldChar w:fldCharType="end"/>
        </w:r>
      </w:hyperlink>
    </w:p>
    <w:p w14:paraId="7EB77693" w14:textId="4FEDEE29"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5" w:history="1">
        <w:r w:rsidRPr="004E1F95">
          <w:rPr>
            <w:rStyle w:val="Hyperlink"/>
            <w:noProof/>
          </w:rPr>
          <w:t>3.2 The cart panel</w:t>
        </w:r>
        <w:r>
          <w:rPr>
            <w:noProof/>
            <w:webHidden/>
          </w:rPr>
          <w:tab/>
        </w:r>
        <w:r>
          <w:rPr>
            <w:noProof/>
            <w:webHidden/>
          </w:rPr>
          <w:fldChar w:fldCharType="begin"/>
        </w:r>
        <w:r>
          <w:rPr>
            <w:noProof/>
            <w:webHidden/>
          </w:rPr>
          <w:instrText xml:space="preserve"> PAGEREF _Toc241814255 \h </w:instrText>
        </w:r>
        <w:r>
          <w:rPr>
            <w:noProof/>
            <w:webHidden/>
          </w:rPr>
        </w:r>
        <w:r>
          <w:rPr>
            <w:noProof/>
            <w:webHidden/>
          </w:rPr>
          <w:fldChar w:fldCharType="separate"/>
        </w:r>
        <w:r>
          <w:rPr>
            <w:noProof/>
            <w:webHidden/>
          </w:rPr>
          <w:t>21</w:t>
        </w:r>
        <w:r>
          <w:rPr>
            <w:noProof/>
            <w:webHidden/>
          </w:rPr>
          <w:fldChar w:fldCharType="end"/>
        </w:r>
      </w:hyperlink>
    </w:p>
    <w:p w14:paraId="5F4CDAF7" w14:textId="3DDC1265"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6" w:history="1">
        <w:r w:rsidRPr="004E1F95">
          <w:rPr>
            <w:rStyle w:val="Hyperlink"/>
            <w:noProof/>
          </w:rPr>
          <w:t>3.3 The Projects page</w:t>
        </w:r>
        <w:r>
          <w:rPr>
            <w:noProof/>
            <w:webHidden/>
          </w:rPr>
          <w:tab/>
        </w:r>
        <w:r>
          <w:rPr>
            <w:noProof/>
            <w:webHidden/>
          </w:rPr>
          <w:fldChar w:fldCharType="begin"/>
        </w:r>
        <w:r>
          <w:rPr>
            <w:noProof/>
            <w:webHidden/>
          </w:rPr>
          <w:instrText xml:space="preserve"> PAGEREF _Toc241814256 \h </w:instrText>
        </w:r>
        <w:r>
          <w:rPr>
            <w:noProof/>
            <w:webHidden/>
          </w:rPr>
        </w:r>
        <w:r>
          <w:rPr>
            <w:noProof/>
            <w:webHidden/>
          </w:rPr>
          <w:fldChar w:fldCharType="separate"/>
        </w:r>
        <w:r>
          <w:rPr>
            <w:noProof/>
            <w:webHidden/>
          </w:rPr>
          <w:t>21</w:t>
        </w:r>
        <w:r>
          <w:rPr>
            <w:noProof/>
            <w:webHidden/>
          </w:rPr>
          <w:fldChar w:fldCharType="end"/>
        </w:r>
      </w:hyperlink>
    </w:p>
    <w:p w14:paraId="22790F6C" w14:textId="12AB7965"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7" w:history="1">
        <w:r w:rsidRPr="004E1F95">
          <w:rPr>
            <w:rStyle w:val="Hyperlink"/>
            <w:noProof/>
          </w:rPr>
          <w:t>3.4 Where your projects live</w:t>
        </w:r>
        <w:r>
          <w:rPr>
            <w:noProof/>
            <w:webHidden/>
          </w:rPr>
          <w:tab/>
        </w:r>
        <w:r>
          <w:rPr>
            <w:noProof/>
            <w:webHidden/>
          </w:rPr>
          <w:fldChar w:fldCharType="begin"/>
        </w:r>
        <w:r>
          <w:rPr>
            <w:noProof/>
            <w:webHidden/>
          </w:rPr>
          <w:instrText xml:space="preserve"> PAGEREF _Toc241814257 \h </w:instrText>
        </w:r>
        <w:r>
          <w:rPr>
            <w:noProof/>
            <w:webHidden/>
          </w:rPr>
        </w:r>
        <w:r>
          <w:rPr>
            <w:noProof/>
            <w:webHidden/>
          </w:rPr>
          <w:fldChar w:fldCharType="separate"/>
        </w:r>
        <w:r>
          <w:rPr>
            <w:noProof/>
            <w:webHidden/>
          </w:rPr>
          <w:t>22</w:t>
        </w:r>
        <w:r>
          <w:rPr>
            <w:noProof/>
            <w:webHidden/>
          </w:rPr>
          <w:fldChar w:fldCharType="end"/>
        </w:r>
      </w:hyperlink>
    </w:p>
    <w:p w14:paraId="195165F9" w14:textId="1EF93623"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58" w:history="1">
        <w:r w:rsidRPr="004E1F95">
          <w:rPr>
            <w:rStyle w:val="Hyperlink"/>
            <w:noProof/>
          </w:rPr>
          <w:t>4. The Project View</w:t>
        </w:r>
        <w:r>
          <w:rPr>
            <w:noProof/>
            <w:webHidden/>
          </w:rPr>
          <w:tab/>
        </w:r>
        <w:r>
          <w:rPr>
            <w:noProof/>
            <w:webHidden/>
          </w:rPr>
          <w:fldChar w:fldCharType="begin"/>
        </w:r>
        <w:r>
          <w:rPr>
            <w:noProof/>
            <w:webHidden/>
          </w:rPr>
          <w:instrText xml:space="preserve"> PAGEREF _Toc241814258 \h </w:instrText>
        </w:r>
        <w:r>
          <w:rPr>
            <w:noProof/>
            <w:webHidden/>
          </w:rPr>
        </w:r>
        <w:r>
          <w:rPr>
            <w:noProof/>
            <w:webHidden/>
          </w:rPr>
          <w:fldChar w:fldCharType="separate"/>
        </w:r>
        <w:r>
          <w:rPr>
            <w:noProof/>
            <w:webHidden/>
          </w:rPr>
          <w:t>23</w:t>
        </w:r>
        <w:r>
          <w:rPr>
            <w:noProof/>
            <w:webHidden/>
          </w:rPr>
          <w:fldChar w:fldCharType="end"/>
        </w:r>
      </w:hyperlink>
    </w:p>
    <w:p w14:paraId="62C1BCB9" w14:textId="382D3E80"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59" w:history="1">
        <w:r w:rsidRPr="004E1F95">
          <w:rPr>
            <w:rStyle w:val="Hyperlink"/>
            <w:noProof/>
          </w:rPr>
          <w:t>4.1 Tabs</w:t>
        </w:r>
        <w:r>
          <w:rPr>
            <w:noProof/>
            <w:webHidden/>
          </w:rPr>
          <w:tab/>
        </w:r>
        <w:r>
          <w:rPr>
            <w:noProof/>
            <w:webHidden/>
          </w:rPr>
          <w:fldChar w:fldCharType="begin"/>
        </w:r>
        <w:r>
          <w:rPr>
            <w:noProof/>
            <w:webHidden/>
          </w:rPr>
          <w:instrText xml:space="preserve"> PAGEREF _Toc241814259 \h </w:instrText>
        </w:r>
        <w:r>
          <w:rPr>
            <w:noProof/>
            <w:webHidden/>
          </w:rPr>
        </w:r>
        <w:r>
          <w:rPr>
            <w:noProof/>
            <w:webHidden/>
          </w:rPr>
          <w:fldChar w:fldCharType="separate"/>
        </w:r>
        <w:r>
          <w:rPr>
            <w:noProof/>
            <w:webHidden/>
          </w:rPr>
          <w:t>23</w:t>
        </w:r>
        <w:r>
          <w:rPr>
            <w:noProof/>
            <w:webHidden/>
          </w:rPr>
          <w:fldChar w:fldCharType="end"/>
        </w:r>
      </w:hyperlink>
    </w:p>
    <w:p w14:paraId="3D71F90C" w14:textId="7B3E3104"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0" w:history="1">
        <w:r w:rsidRPr="004E1F95">
          <w:rPr>
            <w:rStyle w:val="Hyperlink"/>
            <w:noProof/>
          </w:rPr>
          <w:t>4.2 The toolbar</w:t>
        </w:r>
        <w:r>
          <w:rPr>
            <w:noProof/>
            <w:webHidden/>
          </w:rPr>
          <w:tab/>
        </w:r>
        <w:r>
          <w:rPr>
            <w:noProof/>
            <w:webHidden/>
          </w:rPr>
          <w:fldChar w:fldCharType="begin"/>
        </w:r>
        <w:r>
          <w:rPr>
            <w:noProof/>
            <w:webHidden/>
          </w:rPr>
          <w:instrText xml:space="preserve"> PAGEREF _Toc241814260 \h </w:instrText>
        </w:r>
        <w:r>
          <w:rPr>
            <w:noProof/>
            <w:webHidden/>
          </w:rPr>
        </w:r>
        <w:r>
          <w:rPr>
            <w:noProof/>
            <w:webHidden/>
          </w:rPr>
          <w:fldChar w:fldCharType="separate"/>
        </w:r>
        <w:r>
          <w:rPr>
            <w:noProof/>
            <w:webHidden/>
          </w:rPr>
          <w:t>24</w:t>
        </w:r>
        <w:r>
          <w:rPr>
            <w:noProof/>
            <w:webHidden/>
          </w:rPr>
          <w:fldChar w:fldCharType="end"/>
        </w:r>
      </w:hyperlink>
    </w:p>
    <w:p w14:paraId="586C1427" w14:textId="2F809BC8"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1" w:history="1">
        <w:r w:rsidRPr="004E1F95">
          <w:rPr>
            <w:rStyle w:val="Hyperlink"/>
            <w:noProof/>
          </w:rPr>
          <w:t>4.3 Schedule layout</w:t>
        </w:r>
        <w:r>
          <w:rPr>
            <w:noProof/>
            <w:webHidden/>
          </w:rPr>
          <w:tab/>
        </w:r>
        <w:r>
          <w:rPr>
            <w:noProof/>
            <w:webHidden/>
          </w:rPr>
          <w:fldChar w:fldCharType="begin"/>
        </w:r>
        <w:r>
          <w:rPr>
            <w:noProof/>
            <w:webHidden/>
          </w:rPr>
          <w:instrText xml:space="preserve"> PAGEREF _Toc241814261 \h </w:instrText>
        </w:r>
        <w:r>
          <w:rPr>
            <w:noProof/>
            <w:webHidden/>
          </w:rPr>
        </w:r>
        <w:r>
          <w:rPr>
            <w:noProof/>
            <w:webHidden/>
          </w:rPr>
          <w:fldChar w:fldCharType="separate"/>
        </w:r>
        <w:r>
          <w:rPr>
            <w:noProof/>
            <w:webHidden/>
          </w:rPr>
          <w:t>24</w:t>
        </w:r>
        <w:r>
          <w:rPr>
            <w:noProof/>
            <w:webHidden/>
          </w:rPr>
          <w:fldChar w:fldCharType="end"/>
        </w:r>
      </w:hyperlink>
    </w:p>
    <w:p w14:paraId="454E115B" w14:textId="36238F41"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2" w:history="1">
        <w:r w:rsidRPr="004E1F95">
          <w:rPr>
            <w:rStyle w:val="Hyperlink"/>
            <w:noProof/>
          </w:rPr>
          <w:t>4.4 Auto Tag</w:t>
        </w:r>
        <w:r>
          <w:rPr>
            <w:noProof/>
            <w:webHidden/>
          </w:rPr>
          <w:tab/>
        </w:r>
        <w:r>
          <w:rPr>
            <w:noProof/>
            <w:webHidden/>
          </w:rPr>
          <w:fldChar w:fldCharType="begin"/>
        </w:r>
        <w:r>
          <w:rPr>
            <w:noProof/>
            <w:webHidden/>
          </w:rPr>
          <w:instrText xml:space="preserve"> PAGEREF _Toc241814262 \h </w:instrText>
        </w:r>
        <w:r>
          <w:rPr>
            <w:noProof/>
            <w:webHidden/>
          </w:rPr>
        </w:r>
        <w:r>
          <w:rPr>
            <w:noProof/>
            <w:webHidden/>
          </w:rPr>
          <w:fldChar w:fldCharType="separate"/>
        </w:r>
        <w:r>
          <w:rPr>
            <w:noProof/>
            <w:webHidden/>
          </w:rPr>
          <w:t>24</w:t>
        </w:r>
        <w:r>
          <w:rPr>
            <w:noProof/>
            <w:webHidden/>
          </w:rPr>
          <w:fldChar w:fldCharType="end"/>
        </w:r>
      </w:hyperlink>
    </w:p>
    <w:p w14:paraId="5EFCAD31" w14:textId="3C2AC4A1"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3" w:history="1">
        <w:r w:rsidRPr="004E1F95">
          <w:rPr>
            <w:rStyle w:val="Hyperlink"/>
            <w:noProof/>
          </w:rPr>
          <w:t>4.5 Arranging the rows</w:t>
        </w:r>
        <w:r>
          <w:rPr>
            <w:noProof/>
            <w:webHidden/>
          </w:rPr>
          <w:tab/>
        </w:r>
        <w:r>
          <w:rPr>
            <w:noProof/>
            <w:webHidden/>
          </w:rPr>
          <w:fldChar w:fldCharType="begin"/>
        </w:r>
        <w:r>
          <w:rPr>
            <w:noProof/>
            <w:webHidden/>
          </w:rPr>
          <w:instrText xml:space="preserve"> PAGEREF _Toc241814263 \h </w:instrText>
        </w:r>
        <w:r>
          <w:rPr>
            <w:noProof/>
            <w:webHidden/>
          </w:rPr>
        </w:r>
        <w:r>
          <w:rPr>
            <w:noProof/>
            <w:webHidden/>
          </w:rPr>
          <w:fldChar w:fldCharType="separate"/>
        </w:r>
        <w:r>
          <w:rPr>
            <w:noProof/>
            <w:webHidden/>
          </w:rPr>
          <w:t>25</w:t>
        </w:r>
        <w:r>
          <w:rPr>
            <w:noProof/>
            <w:webHidden/>
          </w:rPr>
          <w:fldChar w:fldCharType="end"/>
        </w:r>
      </w:hyperlink>
    </w:p>
    <w:p w14:paraId="1E8D288A" w14:textId="00342678"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4" w:history="1">
        <w:r w:rsidRPr="004E1F95">
          <w:rPr>
            <w:rStyle w:val="Hyperlink"/>
            <w:noProof/>
          </w:rPr>
          <w:t>4.6 Add / Remove Columns</w:t>
        </w:r>
        <w:r>
          <w:rPr>
            <w:noProof/>
            <w:webHidden/>
          </w:rPr>
          <w:tab/>
        </w:r>
        <w:r>
          <w:rPr>
            <w:noProof/>
            <w:webHidden/>
          </w:rPr>
          <w:fldChar w:fldCharType="begin"/>
        </w:r>
        <w:r>
          <w:rPr>
            <w:noProof/>
            <w:webHidden/>
          </w:rPr>
          <w:instrText xml:space="preserve"> PAGEREF _Toc241814264 \h </w:instrText>
        </w:r>
        <w:r>
          <w:rPr>
            <w:noProof/>
            <w:webHidden/>
          </w:rPr>
        </w:r>
        <w:r>
          <w:rPr>
            <w:noProof/>
            <w:webHidden/>
          </w:rPr>
          <w:fldChar w:fldCharType="separate"/>
        </w:r>
        <w:r>
          <w:rPr>
            <w:noProof/>
            <w:webHidden/>
          </w:rPr>
          <w:t>26</w:t>
        </w:r>
        <w:r>
          <w:rPr>
            <w:noProof/>
            <w:webHidden/>
          </w:rPr>
          <w:fldChar w:fldCharType="end"/>
        </w:r>
      </w:hyperlink>
    </w:p>
    <w:p w14:paraId="2858F3A7" w14:textId="0565B645"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5" w:history="1">
        <w:r w:rsidRPr="004E1F95">
          <w:rPr>
            <w:rStyle w:val="Hyperlink"/>
            <w:noProof/>
          </w:rPr>
          <w:t>4.7 Edit Schedule</w:t>
        </w:r>
        <w:r>
          <w:rPr>
            <w:noProof/>
            <w:webHidden/>
          </w:rPr>
          <w:tab/>
        </w:r>
        <w:r>
          <w:rPr>
            <w:noProof/>
            <w:webHidden/>
          </w:rPr>
          <w:fldChar w:fldCharType="begin"/>
        </w:r>
        <w:r>
          <w:rPr>
            <w:noProof/>
            <w:webHidden/>
          </w:rPr>
          <w:instrText xml:space="preserve"> PAGEREF _Toc241814265 \h </w:instrText>
        </w:r>
        <w:r>
          <w:rPr>
            <w:noProof/>
            <w:webHidden/>
          </w:rPr>
        </w:r>
        <w:r>
          <w:rPr>
            <w:noProof/>
            <w:webHidden/>
          </w:rPr>
          <w:fldChar w:fldCharType="separate"/>
        </w:r>
        <w:r>
          <w:rPr>
            <w:noProof/>
            <w:webHidden/>
          </w:rPr>
          <w:t>26</w:t>
        </w:r>
        <w:r>
          <w:rPr>
            <w:noProof/>
            <w:webHidden/>
          </w:rPr>
          <w:fldChar w:fldCharType="end"/>
        </w:r>
      </w:hyperlink>
    </w:p>
    <w:p w14:paraId="77880603" w14:textId="7B89B5ED"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6" w:history="1">
        <w:r w:rsidRPr="004E1F95">
          <w:rPr>
            <w:rStyle w:val="Hyperlink"/>
            <w:noProof/>
          </w:rPr>
          <w:t>4.8 Schedule notes</w:t>
        </w:r>
        <w:r>
          <w:rPr>
            <w:noProof/>
            <w:webHidden/>
          </w:rPr>
          <w:tab/>
        </w:r>
        <w:r>
          <w:rPr>
            <w:noProof/>
            <w:webHidden/>
          </w:rPr>
          <w:fldChar w:fldCharType="begin"/>
        </w:r>
        <w:r>
          <w:rPr>
            <w:noProof/>
            <w:webHidden/>
          </w:rPr>
          <w:instrText xml:space="preserve"> PAGEREF _Toc241814266 \h </w:instrText>
        </w:r>
        <w:r>
          <w:rPr>
            <w:noProof/>
            <w:webHidden/>
          </w:rPr>
        </w:r>
        <w:r>
          <w:rPr>
            <w:noProof/>
            <w:webHidden/>
          </w:rPr>
          <w:fldChar w:fldCharType="separate"/>
        </w:r>
        <w:r>
          <w:rPr>
            <w:noProof/>
            <w:webHidden/>
          </w:rPr>
          <w:t>27</w:t>
        </w:r>
        <w:r>
          <w:rPr>
            <w:noProof/>
            <w:webHidden/>
          </w:rPr>
          <w:fldChar w:fldCharType="end"/>
        </w:r>
      </w:hyperlink>
    </w:p>
    <w:p w14:paraId="385B91B5" w14:textId="60CED239"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7" w:history="1">
        <w:r w:rsidRPr="004E1F95">
          <w:rPr>
            <w:rStyle w:val="Hyperlink"/>
            <w:noProof/>
          </w:rPr>
          <w:t>4.9 Undo, Redo and leaving</w:t>
        </w:r>
        <w:r>
          <w:rPr>
            <w:noProof/>
            <w:webHidden/>
          </w:rPr>
          <w:tab/>
        </w:r>
        <w:r>
          <w:rPr>
            <w:noProof/>
            <w:webHidden/>
          </w:rPr>
          <w:fldChar w:fldCharType="begin"/>
        </w:r>
        <w:r>
          <w:rPr>
            <w:noProof/>
            <w:webHidden/>
          </w:rPr>
          <w:instrText xml:space="preserve"> PAGEREF _Toc241814267 \h </w:instrText>
        </w:r>
        <w:r>
          <w:rPr>
            <w:noProof/>
            <w:webHidden/>
          </w:rPr>
        </w:r>
        <w:r>
          <w:rPr>
            <w:noProof/>
            <w:webHidden/>
          </w:rPr>
          <w:fldChar w:fldCharType="separate"/>
        </w:r>
        <w:r>
          <w:rPr>
            <w:noProof/>
            <w:webHidden/>
          </w:rPr>
          <w:t>27</w:t>
        </w:r>
        <w:r>
          <w:rPr>
            <w:noProof/>
            <w:webHidden/>
          </w:rPr>
          <w:fldChar w:fldCharType="end"/>
        </w:r>
      </w:hyperlink>
    </w:p>
    <w:p w14:paraId="2BF1A6E5" w14:textId="02092D11"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68" w:history="1">
        <w:r w:rsidRPr="004E1F95">
          <w:rPr>
            <w:rStyle w:val="Hyperlink"/>
            <w:noProof/>
          </w:rPr>
          <w:t>4.10 Exporting the schedule</w:t>
        </w:r>
        <w:r>
          <w:rPr>
            <w:noProof/>
            <w:webHidden/>
          </w:rPr>
          <w:tab/>
        </w:r>
        <w:r>
          <w:rPr>
            <w:noProof/>
            <w:webHidden/>
          </w:rPr>
          <w:fldChar w:fldCharType="begin"/>
        </w:r>
        <w:r>
          <w:rPr>
            <w:noProof/>
            <w:webHidden/>
          </w:rPr>
          <w:instrText xml:space="preserve"> PAGEREF _Toc241814268 \h </w:instrText>
        </w:r>
        <w:r>
          <w:rPr>
            <w:noProof/>
            <w:webHidden/>
          </w:rPr>
        </w:r>
        <w:r>
          <w:rPr>
            <w:noProof/>
            <w:webHidden/>
          </w:rPr>
          <w:fldChar w:fldCharType="separate"/>
        </w:r>
        <w:r>
          <w:rPr>
            <w:noProof/>
            <w:webHidden/>
          </w:rPr>
          <w:t>28</w:t>
        </w:r>
        <w:r>
          <w:rPr>
            <w:noProof/>
            <w:webHidden/>
          </w:rPr>
          <w:fldChar w:fldCharType="end"/>
        </w:r>
      </w:hyperlink>
    </w:p>
    <w:p w14:paraId="709C665F" w14:textId="265D05FF"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69" w:history="1">
        <w:r w:rsidRPr="004E1F95">
          <w:rPr>
            <w:rStyle w:val="Hyperlink"/>
            <w:noProof/>
          </w:rPr>
          <w:t>5. The Refrigerant Tab</w:t>
        </w:r>
        <w:r>
          <w:rPr>
            <w:noProof/>
            <w:webHidden/>
          </w:rPr>
          <w:tab/>
        </w:r>
        <w:r>
          <w:rPr>
            <w:noProof/>
            <w:webHidden/>
          </w:rPr>
          <w:fldChar w:fldCharType="begin"/>
        </w:r>
        <w:r>
          <w:rPr>
            <w:noProof/>
            <w:webHidden/>
          </w:rPr>
          <w:instrText xml:space="preserve"> PAGEREF _Toc241814269 \h </w:instrText>
        </w:r>
        <w:r>
          <w:rPr>
            <w:noProof/>
            <w:webHidden/>
          </w:rPr>
        </w:r>
        <w:r>
          <w:rPr>
            <w:noProof/>
            <w:webHidden/>
          </w:rPr>
          <w:fldChar w:fldCharType="separate"/>
        </w:r>
        <w:r>
          <w:rPr>
            <w:noProof/>
            <w:webHidden/>
          </w:rPr>
          <w:t>29</w:t>
        </w:r>
        <w:r>
          <w:rPr>
            <w:noProof/>
            <w:webHidden/>
          </w:rPr>
          <w:fldChar w:fldCharType="end"/>
        </w:r>
      </w:hyperlink>
    </w:p>
    <w:p w14:paraId="3B1039C8" w14:textId="17BD3762"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70" w:history="1">
        <w:r w:rsidRPr="004E1F95">
          <w:rPr>
            <w:rStyle w:val="Hyperlink"/>
            <w:noProof/>
          </w:rPr>
          <w:t>6. The Calculations Tab</w:t>
        </w:r>
        <w:r>
          <w:rPr>
            <w:noProof/>
            <w:webHidden/>
          </w:rPr>
          <w:tab/>
        </w:r>
        <w:r>
          <w:rPr>
            <w:noProof/>
            <w:webHidden/>
          </w:rPr>
          <w:fldChar w:fldCharType="begin"/>
        </w:r>
        <w:r>
          <w:rPr>
            <w:noProof/>
            <w:webHidden/>
          </w:rPr>
          <w:instrText xml:space="preserve"> PAGEREF _Toc241814270 \h </w:instrText>
        </w:r>
        <w:r>
          <w:rPr>
            <w:noProof/>
            <w:webHidden/>
          </w:rPr>
        </w:r>
        <w:r>
          <w:rPr>
            <w:noProof/>
            <w:webHidden/>
          </w:rPr>
          <w:fldChar w:fldCharType="separate"/>
        </w:r>
        <w:r>
          <w:rPr>
            <w:noProof/>
            <w:webHidden/>
          </w:rPr>
          <w:t>30</w:t>
        </w:r>
        <w:r>
          <w:rPr>
            <w:noProof/>
            <w:webHidden/>
          </w:rPr>
          <w:fldChar w:fldCharType="end"/>
        </w:r>
      </w:hyperlink>
    </w:p>
    <w:p w14:paraId="78857D74" w14:textId="64A9025F"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71" w:history="1">
        <w:r w:rsidRPr="004E1F95">
          <w:rPr>
            <w:rStyle w:val="Hyperlink"/>
            <w:noProof/>
          </w:rPr>
          <w:t>7. The Files Tab</w:t>
        </w:r>
        <w:r>
          <w:rPr>
            <w:noProof/>
            <w:webHidden/>
          </w:rPr>
          <w:tab/>
        </w:r>
        <w:r>
          <w:rPr>
            <w:noProof/>
            <w:webHidden/>
          </w:rPr>
          <w:fldChar w:fldCharType="begin"/>
        </w:r>
        <w:r>
          <w:rPr>
            <w:noProof/>
            <w:webHidden/>
          </w:rPr>
          <w:instrText xml:space="preserve"> PAGEREF _Toc241814271 \h </w:instrText>
        </w:r>
        <w:r>
          <w:rPr>
            <w:noProof/>
            <w:webHidden/>
          </w:rPr>
        </w:r>
        <w:r>
          <w:rPr>
            <w:noProof/>
            <w:webHidden/>
          </w:rPr>
          <w:fldChar w:fldCharType="separate"/>
        </w:r>
        <w:r>
          <w:rPr>
            <w:noProof/>
            <w:webHidden/>
          </w:rPr>
          <w:t>31</w:t>
        </w:r>
        <w:r>
          <w:rPr>
            <w:noProof/>
            <w:webHidden/>
          </w:rPr>
          <w:fldChar w:fldCharType="end"/>
        </w:r>
      </w:hyperlink>
    </w:p>
    <w:p w14:paraId="342AB624" w14:textId="4B9A823B"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72" w:history="1">
        <w:r w:rsidRPr="004E1F95">
          <w:rPr>
            <w:rStyle w:val="Hyperlink"/>
            <w:noProof/>
          </w:rPr>
          <w:t>7.1 Choosing what to download</w:t>
        </w:r>
        <w:r>
          <w:rPr>
            <w:noProof/>
            <w:webHidden/>
          </w:rPr>
          <w:tab/>
        </w:r>
        <w:r>
          <w:rPr>
            <w:noProof/>
            <w:webHidden/>
          </w:rPr>
          <w:fldChar w:fldCharType="begin"/>
        </w:r>
        <w:r>
          <w:rPr>
            <w:noProof/>
            <w:webHidden/>
          </w:rPr>
          <w:instrText xml:space="preserve"> PAGEREF _Toc241814272 \h </w:instrText>
        </w:r>
        <w:r>
          <w:rPr>
            <w:noProof/>
            <w:webHidden/>
          </w:rPr>
        </w:r>
        <w:r>
          <w:rPr>
            <w:noProof/>
            <w:webHidden/>
          </w:rPr>
          <w:fldChar w:fldCharType="separate"/>
        </w:r>
        <w:r>
          <w:rPr>
            <w:noProof/>
            <w:webHidden/>
          </w:rPr>
          <w:t>31</w:t>
        </w:r>
        <w:r>
          <w:rPr>
            <w:noProof/>
            <w:webHidden/>
          </w:rPr>
          <w:fldChar w:fldCharType="end"/>
        </w:r>
      </w:hyperlink>
    </w:p>
    <w:p w14:paraId="659A453D" w14:textId="16BF4BA6"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73" w:history="1">
        <w:r w:rsidRPr="004E1F95">
          <w:rPr>
            <w:rStyle w:val="Hyperlink"/>
            <w:noProof/>
          </w:rPr>
          <w:t>7.2 Project Schedules</w:t>
        </w:r>
        <w:r>
          <w:rPr>
            <w:noProof/>
            <w:webHidden/>
          </w:rPr>
          <w:tab/>
        </w:r>
        <w:r>
          <w:rPr>
            <w:noProof/>
            <w:webHidden/>
          </w:rPr>
          <w:fldChar w:fldCharType="begin"/>
        </w:r>
        <w:r>
          <w:rPr>
            <w:noProof/>
            <w:webHidden/>
          </w:rPr>
          <w:instrText xml:space="preserve"> PAGEREF _Toc241814273 \h </w:instrText>
        </w:r>
        <w:r>
          <w:rPr>
            <w:noProof/>
            <w:webHidden/>
          </w:rPr>
        </w:r>
        <w:r>
          <w:rPr>
            <w:noProof/>
            <w:webHidden/>
          </w:rPr>
          <w:fldChar w:fldCharType="separate"/>
        </w:r>
        <w:r>
          <w:rPr>
            <w:noProof/>
            <w:webHidden/>
          </w:rPr>
          <w:t>31</w:t>
        </w:r>
        <w:r>
          <w:rPr>
            <w:noProof/>
            <w:webHidden/>
          </w:rPr>
          <w:fldChar w:fldCharType="end"/>
        </w:r>
      </w:hyperlink>
    </w:p>
    <w:p w14:paraId="6A5F1DE8" w14:textId="16E68353"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74" w:history="1">
        <w:r w:rsidRPr="004E1F95">
          <w:rPr>
            <w:rStyle w:val="Hyperlink"/>
            <w:noProof/>
          </w:rPr>
          <w:t>7.3 Downloading</w:t>
        </w:r>
        <w:r>
          <w:rPr>
            <w:noProof/>
            <w:webHidden/>
          </w:rPr>
          <w:tab/>
        </w:r>
        <w:r>
          <w:rPr>
            <w:noProof/>
            <w:webHidden/>
          </w:rPr>
          <w:fldChar w:fldCharType="begin"/>
        </w:r>
        <w:r>
          <w:rPr>
            <w:noProof/>
            <w:webHidden/>
          </w:rPr>
          <w:instrText xml:space="preserve"> PAGEREF _Toc241814274 \h </w:instrText>
        </w:r>
        <w:r>
          <w:rPr>
            <w:noProof/>
            <w:webHidden/>
          </w:rPr>
        </w:r>
        <w:r>
          <w:rPr>
            <w:noProof/>
            <w:webHidden/>
          </w:rPr>
          <w:fldChar w:fldCharType="separate"/>
        </w:r>
        <w:r>
          <w:rPr>
            <w:noProof/>
            <w:webHidden/>
          </w:rPr>
          <w:t>31</w:t>
        </w:r>
        <w:r>
          <w:rPr>
            <w:noProof/>
            <w:webHidden/>
          </w:rPr>
          <w:fldChar w:fldCharType="end"/>
        </w:r>
      </w:hyperlink>
    </w:p>
    <w:p w14:paraId="5E0B4AEF" w14:textId="16BC1230"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75" w:history="1">
        <w:r w:rsidRPr="004E1F95">
          <w:rPr>
            <w:rStyle w:val="Hyperlink"/>
            <w:noProof/>
          </w:rPr>
          <w:t>8. Design Search</w:t>
        </w:r>
        <w:r>
          <w:rPr>
            <w:noProof/>
            <w:webHidden/>
          </w:rPr>
          <w:tab/>
        </w:r>
        <w:r>
          <w:rPr>
            <w:noProof/>
            <w:webHidden/>
          </w:rPr>
          <w:fldChar w:fldCharType="begin"/>
        </w:r>
        <w:r>
          <w:rPr>
            <w:noProof/>
            <w:webHidden/>
          </w:rPr>
          <w:instrText xml:space="preserve"> PAGEREF _Toc241814275 \h </w:instrText>
        </w:r>
        <w:r>
          <w:rPr>
            <w:noProof/>
            <w:webHidden/>
          </w:rPr>
        </w:r>
        <w:r>
          <w:rPr>
            <w:noProof/>
            <w:webHidden/>
          </w:rPr>
          <w:fldChar w:fldCharType="separate"/>
        </w:r>
        <w:r>
          <w:rPr>
            <w:noProof/>
            <w:webHidden/>
          </w:rPr>
          <w:t>33</w:t>
        </w:r>
        <w:r>
          <w:rPr>
            <w:noProof/>
            <w:webHidden/>
          </w:rPr>
          <w:fldChar w:fldCharType="end"/>
        </w:r>
      </w:hyperlink>
    </w:p>
    <w:p w14:paraId="7246A41D" w14:textId="068934EF"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76" w:history="1">
        <w:r w:rsidRPr="004E1F95">
          <w:rPr>
            <w:rStyle w:val="Hyperlink"/>
            <w:noProof/>
          </w:rPr>
          <w:t>8.1 Running a search</w:t>
        </w:r>
        <w:r>
          <w:rPr>
            <w:noProof/>
            <w:webHidden/>
          </w:rPr>
          <w:tab/>
        </w:r>
        <w:r>
          <w:rPr>
            <w:noProof/>
            <w:webHidden/>
          </w:rPr>
          <w:fldChar w:fldCharType="begin"/>
        </w:r>
        <w:r>
          <w:rPr>
            <w:noProof/>
            <w:webHidden/>
          </w:rPr>
          <w:instrText xml:space="preserve"> PAGEREF _Toc241814276 \h </w:instrText>
        </w:r>
        <w:r>
          <w:rPr>
            <w:noProof/>
            <w:webHidden/>
          </w:rPr>
        </w:r>
        <w:r>
          <w:rPr>
            <w:noProof/>
            <w:webHidden/>
          </w:rPr>
          <w:fldChar w:fldCharType="separate"/>
        </w:r>
        <w:r>
          <w:rPr>
            <w:noProof/>
            <w:webHidden/>
          </w:rPr>
          <w:t>33</w:t>
        </w:r>
        <w:r>
          <w:rPr>
            <w:noProof/>
            <w:webHidden/>
          </w:rPr>
          <w:fldChar w:fldCharType="end"/>
        </w:r>
      </w:hyperlink>
    </w:p>
    <w:p w14:paraId="1B12DEF4" w14:textId="67B34C0C"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77" w:history="1">
        <w:r w:rsidRPr="004E1F95">
          <w:rPr>
            <w:rStyle w:val="Hyperlink"/>
            <w:noProof/>
          </w:rPr>
          <w:t>8.2 Performance at design conditions</w:t>
        </w:r>
        <w:r>
          <w:rPr>
            <w:noProof/>
            <w:webHidden/>
          </w:rPr>
          <w:tab/>
        </w:r>
        <w:r>
          <w:rPr>
            <w:noProof/>
            <w:webHidden/>
          </w:rPr>
          <w:fldChar w:fldCharType="begin"/>
        </w:r>
        <w:r>
          <w:rPr>
            <w:noProof/>
            <w:webHidden/>
          </w:rPr>
          <w:instrText xml:space="preserve"> PAGEREF _Toc241814277 \h </w:instrText>
        </w:r>
        <w:r>
          <w:rPr>
            <w:noProof/>
            <w:webHidden/>
          </w:rPr>
        </w:r>
        <w:r>
          <w:rPr>
            <w:noProof/>
            <w:webHidden/>
          </w:rPr>
          <w:fldChar w:fldCharType="separate"/>
        </w:r>
        <w:r>
          <w:rPr>
            <w:noProof/>
            <w:webHidden/>
          </w:rPr>
          <w:t>34</w:t>
        </w:r>
        <w:r>
          <w:rPr>
            <w:noProof/>
            <w:webHidden/>
          </w:rPr>
          <w:fldChar w:fldCharType="end"/>
        </w:r>
      </w:hyperlink>
    </w:p>
    <w:p w14:paraId="3DFFF834" w14:textId="20820FED"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78" w:history="1">
        <w:r w:rsidRPr="004E1F95">
          <w:rPr>
            <w:rStyle w:val="Hyperlink"/>
            <w:noProof/>
          </w:rPr>
          <w:t>8.3 Daikin Light Commercial RTUs</w:t>
        </w:r>
        <w:r>
          <w:rPr>
            <w:noProof/>
            <w:webHidden/>
          </w:rPr>
          <w:tab/>
        </w:r>
        <w:r>
          <w:rPr>
            <w:noProof/>
            <w:webHidden/>
          </w:rPr>
          <w:fldChar w:fldCharType="begin"/>
        </w:r>
        <w:r>
          <w:rPr>
            <w:noProof/>
            <w:webHidden/>
          </w:rPr>
          <w:instrText xml:space="preserve"> PAGEREF _Toc241814278 \h </w:instrText>
        </w:r>
        <w:r>
          <w:rPr>
            <w:noProof/>
            <w:webHidden/>
          </w:rPr>
        </w:r>
        <w:r>
          <w:rPr>
            <w:noProof/>
            <w:webHidden/>
          </w:rPr>
          <w:fldChar w:fldCharType="separate"/>
        </w:r>
        <w:r>
          <w:rPr>
            <w:noProof/>
            <w:webHidden/>
          </w:rPr>
          <w:t>35</w:t>
        </w:r>
        <w:r>
          <w:rPr>
            <w:noProof/>
            <w:webHidden/>
          </w:rPr>
          <w:fldChar w:fldCharType="end"/>
        </w:r>
      </w:hyperlink>
    </w:p>
    <w:p w14:paraId="1FE1BA42" w14:textId="6374135F"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79" w:history="1">
        <w:r w:rsidRPr="004E1F95">
          <w:rPr>
            <w:rStyle w:val="Hyperlink"/>
            <w:noProof/>
          </w:rPr>
          <w:t>9. Calculators</w:t>
        </w:r>
        <w:r>
          <w:rPr>
            <w:noProof/>
            <w:webHidden/>
          </w:rPr>
          <w:tab/>
        </w:r>
        <w:r>
          <w:rPr>
            <w:noProof/>
            <w:webHidden/>
          </w:rPr>
          <w:fldChar w:fldCharType="begin"/>
        </w:r>
        <w:r>
          <w:rPr>
            <w:noProof/>
            <w:webHidden/>
          </w:rPr>
          <w:instrText xml:space="preserve"> PAGEREF _Toc241814279 \h </w:instrText>
        </w:r>
        <w:r>
          <w:rPr>
            <w:noProof/>
            <w:webHidden/>
          </w:rPr>
        </w:r>
        <w:r>
          <w:rPr>
            <w:noProof/>
            <w:webHidden/>
          </w:rPr>
          <w:fldChar w:fldCharType="separate"/>
        </w:r>
        <w:r>
          <w:rPr>
            <w:noProof/>
            <w:webHidden/>
          </w:rPr>
          <w:t>38</w:t>
        </w:r>
        <w:r>
          <w:rPr>
            <w:noProof/>
            <w:webHidden/>
          </w:rPr>
          <w:fldChar w:fldCharType="end"/>
        </w:r>
      </w:hyperlink>
    </w:p>
    <w:p w14:paraId="31B347E0" w14:textId="6E6D96B8"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0" w:history="1">
        <w:r w:rsidRPr="004E1F95">
          <w:rPr>
            <w:rStyle w:val="Hyperlink"/>
            <w:noProof/>
          </w:rPr>
          <w:t>9.1 Common controls</w:t>
        </w:r>
        <w:r>
          <w:rPr>
            <w:noProof/>
            <w:webHidden/>
          </w:rPr>
          <w:tab/>
        </w:r>
        <w:r>
          <w:rPr>
            <w:noProof/>
            <w:webHidden/>
          </w:rPr>
          <w:fldChar w:fldCharType="begin"/>
        </w:r>
        <w:r>
          <w:rPr>
            <w:noProof/>
            <w:webHidden/>
          </w:rPr>
          <w:instrText xml:space="preserve"> PAGEREF _Toc241814280 \h </w:instrText>
        </w:r>
        <w:r>
          <w:rPr>
            <w:noProof/>
            <w:webHidden/>
          </w:rPr>
        </w:r>
        <w:r>
          <w:rPr>
            <w:noProof/>
            <w:webHidden/>
          </w:rPr>
          <w:fldChar w:fldCharType="separate"/>
        </w:r>
        <w:r>
          <w:rPr>
            <w:noProof/>
            <w:webHidden/>
          </w:rPr>
          <w:t>38</w:t>
        </w:r>
        <w:r>
          <w:rPr>
            <w:noProof/>
            <w:webHidden/>
          </w:rPr>
          <w:fldChar w:fldCharType="end"/>
        </w:r>
      </w:hyperlink>
    </w:p>
    <w:p w14:paraId="45D9244E" w14:textId="0141EF52"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1" w:history="1">
        <w:r w:rsidRPr="004E1F95">
          <w:rPr>
            <w:rStyle w:val="Hyperlink"/>
            <w:noProof/>
          </w:rPr>
          <w:t>9.2 Psychrometrics</w:t>
        </w:r>
        <w:r>
          <w:rPr>
            <w:noProof/>
            <w:webHidden/>
          </w:rPr>
          <w:tab/>
        </w:r>
        <w:r>
          <w:rPr>
            <w:noProof/>
            <w:webHidden/>
          </w:rPr>
          <w:fldChar w:fldCharType="begin"/>
        </w:r>
        <w:r>
          <w:rPr>
            <w:noProof/>
            <w:webHidden/>
          </w:rPr>
          <w:instrText xml:space="preserve"> PAGEREF _Toc241814281 \h </w:instrText>
        </w:r>
        <w:r>
          <w:rPr>
            <w:noProof/>
            <w:webHidden/>
          </w:rPr>
        </w:r>
        <w:r>
          <w:rPr>
            <w:noProof/>
            <w:webHidden/>
          </w:rPr>
          <w:fldChar w:fldCharType="separate"/>
        </w:r>
        <w:r>
          <w:rPr>
            <w:noProof/>
            <w:webHidden/>
          </w:rPr>
          <w:t>38</w:t>
        </w:r>
        <w:r>
          <w:rPr>
            <w:noProof/>
            <w:webHidden/>
          </w:rPr>
          <w:fldChar w:fldCharType="end"/>
        </w:r>
      </w:hyperlink>
    </w:p>
    <w:p w14:paraId="3652AC90" w14:textId="256081D3"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2" w:history="1">
        <w:r w:rsidRPr="004E1F95">
          <w:rPr>
            <w:rStyle w:val="Hyperlink"/>
            <w:noProof/>
          </w:rPr>
          <w:t>9.3 Supply Air Dew Point</w:t>
        </w:r>
        <w:r>
          <w:rPr>
            <w:noProof/>
            <w:webHidden/>
          </w:rPr>
          <w:tab/>
        </w:r>
        <w:r>
          <w:rPr>
            <w:noProof/>
            <w:webHidden/>
          </w:rPr>
          <w:fldChar w:fldCharType="begin"/>
        </w:r>
        <w:r>
          <w:rPr>
            <w:noProof/>
            <w:webHidden/>
          </w:rPr>
          <w:instrText xml:space="preserve"> PAGEREF _Toc241814282 \h </w:instrText>
        </w:r>
        <w:r>
          <w:rPr>
            <w:noProof/>
            <w:webHidden/>
          </w:rPr>
        </w:r>
        <w:r>
          <w:rPr>
            <w:noProof/>
            <w:webHidden/>
          </w:rPr>
          <w:fldChar w:fldCharType="separate"/>
        </w:r>
        <w:r>
          <w:rPr>
            <w:noProof/>
            <w:webHidden/>
          </w:rPr>
          <w:t>39</w:t>
        </w:r>
        <w:r>
          <w:rPr>
            <w:noProof/>
            <w:webHidden/>
          </w:rPr>
          <w:fldChar w:fldCharType="end"/>
        </w:r>
      </w:hyperlink>
    </w:p>
    <w:p w14:paraId="1CB2DD31" w14:textId="68705318"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3" w:history="1">
        <w:r w:rsidRPr="004E1F95">
          <w:rPr>
            <w:rStyle w:val="Hyperlink"/>
            <w:noProof/>
          </w:rPr>
          <w:t>9.4 Ductulator</w:t>
        </w:r>
        <w:r>
          <w:rPr>
            <w:noProof/>
            <w:webHidden/>
          </w:rPr>
          <w:tab/>
        </w:r>
        <w:r>
          <w:rPr>
            <w:noProof/>
            <w:webHidden/>
          </w:rPr>
          <w:fldChar w:fldCharType="begin"/>
        </w:r>
        <w:r>
          <w:rPr>
            <w:noProof/>
            <w:webHidden/>
          </w:rPr>
          <w:instrText xml:space="preserve"> PAGEREF _Toc241814283 \h </w:instrText>
        </w:r>
        <w:r>
          <w:rPr>
            <w:noProof/>
            <w:webHidden/>
          </w:rPr>
        </w:r>
        <w:r>
          <w:rPr>
            <w:noProof/>
            <w:webHidden/>
          </w:rPr>
          <w:fldChar w:fldCharType="separate"/>
        </w:r>
        <w:r>
          <w:rPr>
            <w:noProof/>
            <w:webHidden/>
          </w:rPr>
          <w:t>40</w:t>
        </w:r>
        <w:r>
          <w:rPr>
            <w:noProof/>
            <w:webHidden/>
          </w:rPr>
          <w:fldChar w:fldCharType="end"/>
        </w:r>
      </w:hyperlink>
    </w:p>
    <w:p w14:paraId="14DC6237" w14:textId="3E122E02"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4" w:history="1">
        <w:r w:rsidRPr="004E1F95">
          <w:rPr>
            <w:rStyle w:val="Hyperlink"/>
            <w:noProof/>
          </w:rPr>
          <w:t>9.5 Saving calculations to a project</w:t>
        </w:r>
        <w:r>
          <w:rPr>
            <w:noProof/>
            <w:webHidden/>
          </w:rPr>
          <w:tab/>
        </w:r>
        <w:r>
          <w:rPr>
            <w:noProof/>
            <w:webHidden/>
          </w:rPr>
          <w:fldChar w:fldCharType="begin"/>
        </w:r>
        <w:r>
          <w:rPr>
            <w:noProof/>
            <w:webHidden/>
          </w:rPr>
          <w:instrText xml:space="preserve"> PAGEREF _Toc241814284 \h </w:instrText>
        </w:r>
        <w:r>
          <w:rPr>
            <w:noProof/>
            <w:webHidden/>
          </w:rPr>
        </w:r>
        <w:r>
          <w:rPr>
            <w:noProof/>
            <w:webHidden/>
          </w:rPr>
          <w:fldChar w:fldCharType="separate"/>
        </w:r>
        <w:r>
          <w:rPr>
            <w:noProof/>
            <w:webHidden/>
          </w:rPr>
          <w:t>40</w:t>
        </w:r>
        <w:r>
          <w:rPr>
            <w:noProof/>
            <w:webHidden/>
          </w:rPr>
          <w:fldChar w:fldCharType="end"/>
        </w:r>
      </w:hyperlink>
    </w:p>
    <w:p w14:paraId="65B0A169" w14:textId="5DA9AE42"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85" w:history="1">
        <w:r w:rsidRPr="004E1F95">
          <w:rPr>
            <w:rStyle w:val="Hyperlink"/>
            <w:noProof/>
          </w:rPr>
          <w:t>10. Finding a Model Number</w:t>
        </w:r>
        <w:r>
          <w:rPr>
            <w:noProof/>
            <w:webHidden/>
          </w:rPr>
          <w:tab/>
        </w:r>
        <w:r>
          <w:rPr>
            <w:noProof/>
            <w:webHidden/>
          </w:rPr>
          <w:fldChar w:fldCharType="begin"/>
        </w:r>
        <w:r>
          <w:rPr>
            <w:noProof/>
            <w:webHidden/>
          </w:rPr>
          <w:instrText xml:space="preserve"> PAGEREF _Toc241814285 \h </w:instrText>
        </w:r>
        <w:r>
          <w:rPr>
            <w:noProof/>
            <w:webHidden/>
          </w:rPr>
        </w:r>
        <w:r>
          <w:rPr>
            <w:noProof/>
            <w:webHidden/>
          </w:rPr>
          <w:fldChar w:fldCharType="separate"/>
        </w:r>
        <w:r>
          <w:rPr>
            <w:noProof/>
            <w:webHidden/>
          </w:rPr>
          <w:t>41</w:t>
        </w:r>
        <w:r>
          <w:rPr>
            <w:noProof/>
            <w:webHidden/>
          </w:rPr>
          <w:fldChar w:fldCharType="end"/>
        </w:r>
      </w:hyperlink>
    </w:p>
    <w:p w14:paraId="442D1349" w14:textId="77AD423F" w:rsidR="00EF0A2B" w:rsidRDefault="00EF0A2B">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1814286" w:history="1">
        <w:r w:rsidRPr="004E1F95">
          <w:rPr>
            <w:rStyle w:val="Hyperlink"/>
            <w:noProof/>
          </w:rPr>
          <w:t>11. Appendix</w:t>
        </w:r>
        <w:r>
          <w:rPr>
            <w:noProof/>
            <w:webHidden/>
          </w:rPr>
          <w:tab/>
        </w:r>
        <w:r>
          <w:rPr>
            <w:noProof/>
            <w:webHidden/>
          </w:rPr>
          <w:fldChar w:fldCharType="begin"/>
        </w:r>
        <w:r>
          <w:rPr>
            <w:noProof/>
            <w:webHidden/>
          </w:rPr>
          <w:instrText xml:space="preserve"> PAGEREF _Toc241814286 \h </w:instrText>
        </w:r>
        <w:r>
          <w:rPr>
            <w:noProof/>
            <w:webHidden/>
          </w:rPr>
        </w:r>
        <w:r>
          <w:rPr>
            <w:noProof/>
            <w:webHidden/>
          </w:rPr>
          <w:fldChar w:fldCharType="separate"/>
        </w:r>
        <w:r>
          <w:rPr>
            <w:noProof/>
            <w:webHidden/>
          </w:rPr>
          <w:t>42</w:t>
        </w:r>
        <w:r>
          <w:rPr>
            <w:noProof/>
            <w:webHidden/>
          </w:rPr>
          <w:fldChar w:fldCharType="end"/>
        </w:r>
      </w:hyperlink>
    </w:p>
    <w:p w14:paraId="10499EB4" w14:textId="62B80605"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7" w:history="1">
        <w:r w:rsidRPr="004E1F95">
          <w:rPr>
            <w:rStyle w:val="Hyperlink"/>
            <w:noProof/>
          </w:rPr>
          <w:t>11.1 Privacy and your data</w:t>
        </w:r>
        <w:r>
          <w:rPr>
            <w:noProof/>
            <w:webHidden/>
          </w:rPr>
          <w:tab/>
        </w:r>
        <w:r>
          <w:rPr>
            <w:noProof/>
            <w:webHidden/>
          </w:rPr>
          <w:fldChar w:fldCharType="begin"/>
        </w:r>
        <w:r>
          <w:rPr>
            <w:noProof/>
            <w:webHidden/>
          </w:rPr>
          <w:instrText xml:space="preserve"> PAGEREF _Toc241814287 \h </w:instrText>
        </w:r>
        <w:r>
          <w:rPr>
            <w:noProof/>
            <w:webHidden/>
          </w:rPr>
        </w:r>
        <w:r>
          <w:rPr>
            <w:noProof/>
            <w:webHidden/>
          </w:rPr>
          <w:fldChar w:fldCharType="separate"/>
        </w:r>
        <w:r>
          <w:rPr>
            <w:noProof/>
            <w:webHidden/>
          </w:rPr>
          <w:t>42</w:t>
        </w:r>
        <w:r>
          <w:rPr>
            <w:noProof/>
            <w:webHidden/>
          </w:rPr>
          <w:fldChar w:fldCharType="end"/>
        </w:r>
      </w:hyperlink>
    </w:p>
    <w:p w14:paraId="735A284B" w14:textId="4DB71E31"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8" w:history="1">
        <w:r w:rsidRPr="004E1F95">
          <w:rPr>
            <w:rStyle w:val="Hyperlink"/>
            <w:noProof/>
          </w:rPr>
          <w:t>11.2 Quick reference</w:t>
        </w:r>
        <w:r>
          <w:rPr>
            <w:noProof/>
            <w:webHidden/>
          </w:rPr>
          <w:tab/>
        </w:r>
        <w:r>
          <w:rPr>
            <w:noProof/>
            <w:webHidden/>
          </w:rPr>
          <w:fldChar w:fldCharType="begin"/>
        </w:r>
        <w:r>
          <w:rPr>
            <w:noProof/>
            <w:webHidden/>
          </w:rPr>
          <w:instrText xml:space="preserve"> PAGEREF _Toc241814288 \h </w:instrText>
        </w:r>
        <w:r>
          <w:rPr>
            <w:noProof/>
            <w:webHidden/>
          </w:rPr>
        </w:r>
        <w:r>
          <w:rPr>
            <w:noProof/>
            <w:webHidden/>
          </w:rPr>
          <w:fldChar w:fldCharType="separate"/>
        </w:r>
        <w:r>
          <w:rPr>
            <w:noProof/>
            <w:webHidden/>
          </w:rPr>
          <w:t>42</w:t>
        </w:r>
        <w:r>
          <w:rPr>
            <w:noProof/>
            <w:webHidden/>
          </w:rPr>
          <w:fldChar w:fldCharType="end"/>
        </w:r>
      </w:hyperlink>
    </w:p>
    <w:p w14:paraId="64C8BB55" w14:textId="0B2343EE"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89" w:history="1">
        <w:r w:rsidRPr="004E1F95">
          <w:rPr>
            <w:rStyle w:val="Hyperlink"/>
            <w:noProof/>
          </w:rPr>
          <w:t>11.3 Things to watch for</w:t>
        </w:r>
        <w:r>
          <w:rPr>
            <w:noProof/>
            <w:webHidden/>
          </w:rPr>
          <w:tab/>
        </w:r>
        <w:r>
          <w:rPr>
            <w:noProof/>
            <w:webHidden/>
          </w:rPr>
          <w:fldChar w:fldCharType="begin"/>
        </w:r>
        <w:r>
          <w:rPr>
            <w:noProof/>
            <w:webHidden/>
          </w:rPr>
          <w:instrText xml:space="preserve"> PAGEREF _Toc241814289 \h </w:instrText>
        </w:r>
        <w:r>
          <w:rPr>
            <w:noProof/>
            <w:webHidden/>
          </w:rPr>
        </w:r>
        <w:r>
          <w:rPr>
            <w:noProof/>
            <w:webHidden/>
          </w:rPr>
          <w:fldChar w:fldCharType="separate"/>
        </w:r>
        <w:r>
          <w:rPr>
            <w:noProof/>
            <w:webHidden/>
          </w:rPr>
          <w:t>43</w:t>
        </w:r>
        <w:r>
          <w:rPr>
            <w:noProof/>
            <w:webHidden/>
          </w:rPr>
          <w:fldChar w:fldCharType="end"/>
        </w:r>
      </w:hyperlink>
    </w:p>
    <w:p w14:paraId="03C78FEA" w14:textId="70606E35" w:rsidR="00EF0A2B" w:rsidRDefault="00EF0A2B">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1814290" w:history="1">
        <w:r w:rsidRPr="004E1F95">
          <w:rPr>
            <w:rStyle w:val="Hyperlink"/>
            <w:noProof/>
          </w:rPr>
          <w:t>11.4 Getting help</w:t>
        </w:r>
        <w:r>
          <w:rPr>
            <w:noProof/>
            <w:webHidden/>
          </w:rPr>
          <w:tab/>
        </w:r>
        <w:r>
          <w:rPr>
            <w:noProof/>
            <w:webHidden/>
          </w:rPr>
          <w:fldChar w:fldCharType="begin"/>
        </w:r>
        <w:r>
          <w:rPr>
            <w:noProof/>
            <w:webHidden/>
          </w:rPr>
          <w:instrText xml:space="preserve"> PAGEREF _Toc241814290 \h </w:instrText>
        </w:r>
        <w:r>
          <w:rPr>
            <w:noProof/>
            <w:webHidden/>
          </w:rPr>
        </w:r>
        <w:r>
          <w:rPr>
            <w:noProof/>
            <w:webHidden/>
          </w:rPr>
          <w:fldChar w:fldCharType="separate"/>
        </w:r>
        <w:r>
          <w:rPr>
            <w:noProof/>
            <w:webHidden/>
          </w:rPr>
          <w:t>43</w:t>
        </w:r>
        <w:r>
          <w:rPr>
            <w:noProof/>
            <w:webHidden/>
          </w:rPr>
          <w:fldChar w:fldCharType="end"/>
        </w:r>
      </w:hyperlink>
    </w:p>
    <w:p w14:paraId="53C2F755" w14:textId="19E8A3EE" w:rsidR="00045644" w:rsidRDefault="00151C23">
      <w:r>
        <w:fldChar w:fldCharType="end"/>
      </w:r>
    </w:p>
    <w:p w14:paraId="7997541D" w14:textId="77777777" w:rsidR="00045644" w:rsidRDefault="00151C23">
      <w:pPr>
        <w:pStyle w:val="Heading1"/>
        <w:pageBreakBefore/>
      </w:pPr>
      <w:bookmarkStart w:id="0" w:name="_Toc241814237"/>
      <w:r>
        <w:lastRenderedPageBreak/>
        <w:t>1. Getting Started</w:t>
      </w:r>
      <w:bookmarkEnd w:id="0"/>
    </w:p>
    <w:p w14:paraId="3D82CD61" w14:textId="77777777" w:rsidR="00045644" w:rsidRDefault="00151C23">
      <w:pPr>
        <w:pStyle w:val="Heading2"/>
      </w:pPr>
      <w:bookmarkStart w:id="1" w:name="_Toc241814238"/>
      <w:r>
        <w:t>1.1 What HHpro is</w:t>
      </w:r>
      <w:bookmarkEnd w:id="1"/>
    </w:p>
    <w:p w14:paraId="5E0DCAFE"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52315A6C" w14:textId="77777777" w:rsidR="00045644" w:rsidRDefault="00151C23">
      <w:pPr>
        <w:pStyle w:val="ListBullet"/>
      </w:pPr>
      <w:r>
        <w:t>Filter a product line down to the units that fit your application.</w:t>
      </w:r>
    </w:p>
    <w:p w14:paraId="4A66CD81" w14:textId="77777777" w:rsidR="00045644" w:rsidRDefault="00151C23">
      <w:pPr>
        <w:pStyle w:val="ListBullet"/>
      </w:pPr>
      <w:r>
        <w:t>Search by design load instead of by model number.</w:t>
      </w:r>
    </w:p>
    <w:p w14:paraId="64E6B9C2" w14:textId="77777777" w:rsidR="00045644" w:rsidRDefault="00151C23">
      <w:pPr>
        <w:pStyle w:val="ListBullet"/>
      </w:pPr>
      <w:r>
        <w:t>Collect complete systems into a named project, saved to your HHpro account.</w:t>
      </w:r>
    </w:p>
    <w:p w14:paraId="027136E6" w14:textId="77777777" w:rsidR="00045644" w:rsidRDefault="00151C23">
      <w:pPr>
        <w:pStyle w:val="ListBullet"/>
      </w:pPr>
      <w:r>
        <w:t>Tag the units, choose which columns appear, edit any value, and add schedule notes.</w:t>
      </w:r>
    </w:p>
    <w:p w14:paraId="4C53CCDA" w14:textId="77777777" w:rsidR="00045644" w:rsidRDefault="00151C23">
      <w:pPr>
        <w:pStyle w:val="ListBullet"/>
      </w:pPr>
      <w:r>
        <w:t>Export the finished schedule as Excel, CAD (DXF) or PDF, ready to drop into a drawing set.</w:t>
      </w:r>
    </w:p>
    <w:p w14:paraId="45E6A2FC" w14:textId="77777777" w:rsidR="00045644" w:rsidRDefault="00151C23">
      <w:pPr>
        <w:pStyle w:val="ListBullet"/>
      </w:pPr>
      <w:r>
        <w:t>Download submittals, engineering, installation and operation manuals, Revit families and CAD files as a single ZIP.</w:t>
      </w:r>
    </w:p>
    <w:p w14:paraId="3C077B95" w14:textId="77777777" w:rsidR="00045644" w:rsidRDefault="00151C23">
      <w:pPr>
        <w:pStyle w:val="ListBullet"/>
      </w:pPr>
      <w:r>
        <w:t>Work out refrigerant line-set lengths and charge for split systems.</w:t>
      </w:r>
    </w:p>
    <w:p w14:paraId="061CDB66" w14:textId="77777777" w:rsidR="00045644" w:rsidRDefault="00151C23">
      <w:pPr>
        <w:pStyle w:val="ListBullet"/>
      </w:pPr>
      <w:r>
        <w:t>Run psychrometric, supply air dew point and duct sizing calculations, and keep them with the project.</w:t>
      </w:r>
    </w:p>
    <w:p w14:paraId="1C198A7C" w14:textId="77777777" w:rsidR="00045644" w:rsidRDefault="00151C23">
      <w:pPr>
        <w:pStyle w:val="Heading2"/>
      </w:pPr>
      <w:bookmarkStart w:id="2" w:name="_Toc241814239"/>
      <w:r>
        <w:t>1.2 Getting to the site</w:t>
      </w:r>
      <w:bookmarkEnd w:id="2"/>
    </w:p>
    <w:p w14:paraId="1AE273E4" w14:textId="507D99AA" w:rsidR="00045644" w:rsidRDefault="00151C23">
      <w:pPr>
        <w:pStyle w:val="ListBullet"/>
      </w:pPr>
      <w:r>
        <w:rPr>
          <w:b/>
        </w:rPr>
        <w:t>Address:</w:t>
      </w:r>
      <w:r>
        <w:t xml:space="preserve"> </w:t>
      </w:r>
      <w:hyperlink r:id="rId9">
        <w:r>
          <w:rPr>
            <w:color w:val="0563C1"/>
            <w:u w:val="single"/>
          </w:rPr>
          <w:t>https://hhpro-hvac.com</w:t>
        </w:r>
      </w:hyperlink>
    </w:p>
    <w:p w14:paraId="7C84B82F"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0A9AD26C"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708729B6" w14:textId="77777777" w:rsidR="00045644" w:rsidRDefault="00151C23">
      <w:pPr>
        <w:pStyle w:val="Heading2"/>
      </w:pPr>
      <w:bookmarkStart w:id="3" w:name="_Toc241814240"/>
      <w:r>
        <w:t>1.3 Your account</w:t>
      </w:r>
      <w:bookmarkEnd w:id="3"/>
    </w:p>
    <w:p w14:paraId="0C5818F7"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2AC27A4C" w14:textId="77777777" w:rsidR="00045644" w:rsidRDefault="00151C23">
      <w:pPr>
        <w:keepNext/>
      </w:pPr>
      <w:r>
        <w:rPr>
          <w:b/>
        </w:rPr>
        <w:t>Setting your password.</w:t>
      </w:r>
      <w:r>
        <w:t xml:space="preserve"> When your account is created you receive an invitation email with a registration link.</w:t>
      </w:r>
    </w:p>
    <w:p w14:paraId="01DA82CA" w14:textId="77777777" w:rsidR="00045644" w:rsidRDefault="00151C23">
      <w:pPr>
        <w:tabs>
          <w:tab w:val="left" w:pos="504"/>
        </w:tabs>
        <w:spacing w:after="80"/>
        <w:ind w:left="504" w:hanging="360"/>
      </w:pPr>
      <w:r>
        <w:t>1.</w:t>
      </w:r>
      <w:r>
        <w:tab/>
        <w:t>Open the link. The page shows your name and email address.</w:t>
      </w:r>
    </w:p>
    <w:p w14:paraId="36D8364E" w14:textId="77777777" w:rsidR="00045644" w:rsidRDefault="00151C23">
      <w:pPr>
        <w:tabs>
          <w:tab w:val="left" w:pos="504"/>
        </w:tabs>
        <w:spacing w:after="80"/>
        <w:ind w:left="504" w:hanging="360"/>
      </w:pPr>
      <w:r>
        <w:t>2.</w:t>
      </w:r>
      <w:r>
        <w:tab/>
        <w:t>Choose a password of at least 10 characters (a short phrase works well) and type it twice.</w:t>
      </w:r>
    </w:p>
    <w:p w14:paraId="1FA82DA6"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11EC0596" w14:textId="77777777" w:rsidR="00045644" w:rsidRDefault="00151C23">
      <w:r>
        <w:t>A registration link works once and expires after 72 hours. If it has expired or "can't be used", ask your administrator to send a new one.</w:t>
      </w:r>
    </w:p>
    <w:p w14:paraId="269EFB86" w14:textId="77777777" w:rsidR="00045644" w:rsidRDefault="00151C23">
      <w:pPr>
        <w:pStyle w:val="Heading2"/>
      </w:pPr>
      <w:bookmarkStart w:id="4" w:name="_Toc241814241"/>
      <w:r>
        <w:lastRenderedPageBreak/>
        <w:t>1.4 Signing in</w:t>
      </w:r>
      <w:bookmarkEnd w:id="4"/>
    </w:p>
    <w:p w14:paraId="3C2407B7"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4D48CE9F" w14:textId="77777777" w:rsidR="00045644" w:rsidRDefault="00151C23">
      <w:pPr>
        <w:pStyle w:val="Caption"/>
      </w:pPr>
      <w:r>
        <w:t>The sign-in page.</w:t>
      </w:r>
    </w:p>
    <w:p w14:paraId="7D2B8D1D"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0AD18C32"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23FC1AFB" w14:textId="77777777" w:rsidR="00045644" w:rsidRDefault="00151C23">
      <w:pPr>
        <w:pStyle w:val="ListBullet"/>
      </w:pPr>
      <w:r>
        <w:t>After 10 wrong passwords, sign-in is paused for 15 minutes.</w:t>
      </w:r>
    </w:p>
    <w:p w14:paraId="19A3C73C" w14:textId="77777777" w:rsidR="00045644" w:rsidRDefault="00151C23">
      <w:pPr>
        <w:pStyle w:val="ListBullet"/>
      </w:pPr>
      <w:r>
        <w:t>"Your account is waiting for you to set a password" means the registration link has not been used yet. Check your email, or ask your administrator to resend it.</w:t>
      </w:r>
    </w:p>
    <w:p w14:paraId="3B1EF72E" w14:textId="77777777" w:rsidR="00045644" w:rsidRDefault="00151C23">
      <w:pPr>
        <w:pStyle w:val="ListBullet"/>
      </w:pPr>
      <w:r>
        <w:t xml:space="preserve">The </w:t>
      </w:r>
      <w:r>
        <w:rPr>
          <w:b/>
        </w:rPr>
        <w:t>Privacy &amp; Data</w:t>
      </w:r>
      <w:r>
        <w:t xml:space="preserve"> link in the bottom corner can be read before you sign in.</w:t>
      </w:r>
    </w:p>
    <w:p w14:paraId="2DFD63E6" w14:textId="77777777" w:rsidR="00045644" w:rsidRDefault="00151C23">
      <w:pPr>
        <w:pStyle w:val="Heading2"/>
      </w:pPr>
      <w:bookmarkStart w:id="5" w:name="_Toc241814242"/>
      <w:r>
        <w:t>1.5 Forgot password</w:t>
      </w:r>
      <w:bookmarkEnd w:id="5"/>
    </w:p>
    <w:p w14:paraId="6CEE2D44"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084B8B2F" w14:textId="77777777" w:rsidR="00045644" w:rsidRDefault="00151C23">
      <w:pPr>
        <w:pStyle w:val="Caption"/>
      </w:pPr>
      <w:r>
        <w:t>Forgot password opens a message in your own mail program.</w:t>
      </w:r>
    </w:p>
    <w:p w14:paraId="552738C1"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5CB9242C" w14:textId="77777777" w:rsidR="00045644" w:rsidRDefault="00151C23">
      <w:r>
        <w:t>If there is no account for the address you entered, the page tells you who to email to get set up.</w:t>
      </w:r>
    </w:p>
    <w:p w14:paraId="45AD8094" w14:textId="77777777" w:rsidR="00045644" w:rsidRDefault="00151C23">
      <w:pPr>
        <w:pStyle w:val="Heading2"/>
      </w:pPr>
      <w:bookmarkStart w:id="6" w:name="_Toc241814243"/>
      <w:r>
        <w:lastRenderedPageBreak/>
        <w:t>1.6 The header</w:t>
      </w:r>
      <w:bookmarkEnd w:id="6"/>
    </w:p>
    <w:p w14:paraId="2C2A8A61"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770B7231" w14:textId="77777777" w:rsidR="00045644" w:rsidRDefault="00151C23">
      <w:pPr>
        <w:pStyle w:val="Caption"/>
      </w:pPr>
      <w:r>
        <w:t>The header: logo and breadcrumb, the model search box, User Guide and Log out.</w:t>
      </w:r>
    </w:p>
    <w:p w14:paraId="0D28C288" w14:textId="77777777" w:rsidR="00045644" w:rsidRDefault="00151C23">
      <w:pPr>
        <w:keepNext/>
      </w:pPr>
      <w:r>
        <w:t>The blue bar at the top of every page holds the controls that are always available.</w:t>
      </w:r>
    </w:p>
    <w:p w14:paraId="6FBB9147"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09C141A3" w14:textId="77777777" w:rsidR="00045644" w:rsidRDefault="00151C23">
      <w:pPr>
        <w:pStyle w:val="ListBullet"/>
      </w:pPr>
      <w:r>
        <w:rPr>
          <w:b/>
        </w:rPr>
        <w:t>Find a model number</w:t>
      </w:r>
      <w:r>
        <w:t xml:space="preserve"> (center): searches the products your account can see and jumps straight to a model. See section 10.</w:t>
      </w:r>
    </w:p>
    <w:p w14:paraId="55FFD2F8" w14:textId="77777777" w:rsidR="00045644" w:rsidRDefault="00151C23">
      <w:pPr>
        <w:pStyle w:val="ListBullet"/>
      </w:pPr>
      <w:r>
        <w:rPr>
          <w:b/>
        </w:rPr>
        <w:t>User Guide</w:t>
      </w:r>
      <w:r>
        <w:t>: opens this guide in a new tab.</w:t>
      </w:r>
    </w:p>
    <w:p w14:paraId="524D5C3E" w14:textId="77777777" w:rsidR="00045644" w:rsidRDefault="00151C23">
      <w:pPr>
        <w:pStyle w:val="ListBullet"/>
      </w:pPr>
      <w:r>
        <w:rPr>
          <w:b/>
        </w:rPr>
        <w:t>Users</w:t>
      </w:r>
      <w:r>
        <w:t>: shown to administrators only, and covered in its own guide.</w:t>
      </w:r>
    </w:p>
    <w:p w14:paraId="7CD8A2CB" w14:textId="77777777" w:rsidR="00045644" w:rsidRDefault="00151C23">
      <w:pPr>
        <w:pStyle w:val="ListBullet"/>
      </w:pPr>
      <w:r>
        <w:rPr>
          <w:b/>
        </w:rPr>
        <w:t>Log out</w:t>
      </w:r>
      <w:r>
        <w:t>: signs you out on this browser. Hover over it to see whose account is signed in. Your projects stay in your account.</w:t>
      </w:r>
    </w:p>
    <w:p w14:paraId="1DEA31A5" w14:textId="77777777" w:rsidR="00045644" w:rsidRDefault="00151C23">
      <w:r>
        <w:t>The browser's Back and Forward buttons move between HHpro's own pages.</w:t>
      </w:r>
    </w:p>
    <w:p w14:paraId="3C7F4FFF" w14:textId="77777777" w:rsidR="00045644" w:rsidRDefault="00151C23">
      <w:pPr>
        <w:pStyle w:val="Heading2"/>
      </w:pPr>
      <w:bookmarkStart w:id="7" w:name="_Toc241814244"/>
      <w:r>
        <w:t>1.7 The overview page</w:t>
      </w:r>
      <w:bookmarkEnd w:id="7"/>
    </w:p>
    <w:p w14:paraId="7B2CC74B" w14:textId="77777777" w:rsidR="00045644" w:rsidRDefault="00151C23">
      <w:pPr>
        <w:keepNext/>
      </w:pPr>
      <w:r>
        <w:t>After signing in you land on the overview. Everything in the site starts from one of these tiles.</w:t>
      </w:r>
    </w:p>
    <w:p w14:paraId="7FE68A65"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4A583229" w14:textId="77777777" w:rsidR="00045644" w:rsidRDefault="00151C23">
      <w:pPr>
        <w:pStyle w:val="Caption"/>
      </w:pPr>
      <w:r>
        <w:t>The overview: Projects, Design Search and Calculators on top, one tile per product line below.</w:t>
      </w:r>
    </w:p>
    <w:p w14:paraId="34893745" w14:textId="77777777" w:rsidR="00045644" w:rsidRDefault="00151C23">
      <w:pPr>
        <w:pStyle w:val="ListBullet"/>
      </w:pPr>
      <w:r>
        <w:rPr>
          <w:b/>
        </w:rPr>
        <w:t>Projects</w:t>
      </w:r>
      <w:r>
        <w:t>: open a saved project or start a new one (section 3.3).</w:t>
      </w:r>
    </w:p>
    <w:p w14:paraId="0F1A2CE2" w14:textId="77777777" w:rsidR="00045644" w:rsidRDefault="00151C23">
      <w:pPr>
        <w:pStyle w:val="ListBullet"/>
      </w:pPr>
      <w:r>
        <w:rPr>
          <w:b/>
        </w:rPr>
        <w:t>Design Search</w:t>
      </w:r>
      <w:r>
        <w:t>: find equipment by entering design loads rather than by browsing (section 8).</w:t>
      </w:r>
    </w:p>
    <w:p w14:paraId="7A389345" w14:textId="77777777" w:rsidR="00045644" w:rsidRDefault="00151C23">
      <w:pPr>
        <w:pStyle w:val="ListBullet"/>
      </w:pPr>
      <w:r>
        <w:rPr>
          <w:b/>
        </w:rPr>
        <w:t>Calculators</w:t>
      </w:r>
      <w:r>
        <w:t>: psychrometrics, supply air dew point and duct sizing (section 9).</w:t>
      </w:r>
    </w:p>
    <w:p w14:paraId="6776AE9B"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4F1569EB"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038D2EA5"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5A43345A" w14:textId="77777777" w:rsidR="00045644" w:rsidRDefault="00151C23">
      <w:pPr>
        <w:pStyle w:val="Heading1"/>
        <w:pageBreakBefore/>
      </w:pPr>
      <w:bookmarkStart w:id="8" w:name="_Toc241814245"/>
      <w:r>
        <w:lastRenderedPageBreak/>
        <w:t>2. Product Pages</w:t>
      </w:r>
      <w:bookmarkEnd w:id="8"/>
    </w:p>
    <w:p w14:paraId="5F3C3450"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23AFD62D"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2BB85284" w14:textId="77777777" w:rsidR="00045644" w:rsidRDefault="00151C23">
      <w:pPr>
        <w:pStyle w:val="Caption"/>
      </w:pPr>
      <w:r>
        <w:t>A product page: picture picker, filter bar, and the schedule below.</w:t>
      </w:r>
    </w:p>
    <w:p w14:paraId="59426772" w14:textId="77777777" w:rsidR="00045644" w:rsidRDefault="00151C23">
      <w:pPr>
        <w:pStyle w:val="Heading2"/>
      </w:pPr>
      <w:bookmarkStart w:id="9" w:name="_Toc241814246"/>
      <w:r>
        <w:t>2.1 The picture picker</w:t>
      </w:r>
      <w:bookmarkEnd w:id="9"/>
    </w:p>
    <w:p w14:paraId="638763EB"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5C11109A"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15B6C2CF" w14:textId="77777777" w:rsidR="00045644" w:rsidRDefault="00151C23">
      <w:pPr>
        <w:pStyle w:val="ListBullet"/>
      </w:pPr>
      <w:r>
        <w:rPr>
          <w:b/>
        </w:rPr>
        <w:t>Diffusers</w:t>
      </w:r>
      <w:r>
        <w:t>: model family (SPD, SCD, SPD (Return), SCDA, SMD/AMD, SMD w/ SR and PDDR).</w:t>
      </w:r>
    </w:p>
    <w:p w14:paraId="1F5C3107"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2ED1AB5E"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3CA7F61D"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12997C85" w14:textId="77777777" w:rsidR="00045644" w:rsidRDefault="00151C23">
      <w:pPr>
        <w:pStyle w:val="Caption"/>
      </w:pPr>
      <w:r>
        <w:t>Price Diffusers with SMD/AMD picked: the family pictures, the core style icons, then the filters.</w:t>
      </w:r>
    </w:p>
    <w:p w14:paraId="254AC6D2" w14:textId="77777777" w:rsidR="00045644" w:rsidRDefault="00151C23">
      <w:pPr>
        <w:pStyle w:val="Heading2"/>
      </w:pPr>
      <w:bookmarkStart w:id="10" w:name="_Toc241814247"/>
      <w:r>
        <w:t>2.2 Filtering</w:t>
      </w:r>
      <w:bookmarkEnd w:id="10"/>
    </w:p>
    <w:p w14:paraId="40BA2B39"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411907BE"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784ADC49" w14:textId="77777777" w:rsidR="00045644" w:rsidRDefault="00151C23">
      <w:pPr>
        <w:pStyle w:val="Caption"/>
      </w:pPr>
      <w:r>
        <w:t>The filter bar. A dropdown that is doing work is highlighted; Clear all filters resets them.</w:t>
      </w:r>
    </w:p>
    <w:p w14:paraId="6AF1DBAC" w14:textId="77777777" w:rsidR="00045644" w:rsidRDefault="00151C23">
      <w:pPr>
        <w:pStyle w:val="ListBullet"/>
      </w:pPr>
      <w:r>
        <w:t>If a filter is left with only one possible value, the site picks it for you. Change any dropdown yourself and the automatic picks re-evaluate.</w:t>
      </w:r>
    </w:p>
    <w:p w14:paraId="5B8538C3" w14:textId="77777777" w:rsidR="00045644" w:rsidRDefault="00151C23">
      <w:pPr>
        <w:pStyle w:val="ListBullet"/>
      </w:pPr>
      <w:r>
        <w:t>Some filters only appear once they are relevant. On Mini Splits, for example, the indoor unit size and type filters appear after you set the number of indoor units.</w:t>
      </w:r>
    </w:p>
    <w:p w14:paraId="20DF849B" w14:textId="77777777" w:rsidR="00045644" w:rsidRDefault="00151C23">
      <w:pPr>
        <w:pStyle w:val="ListBullet"/>
      </w:pPr>
      <w:r>
        <w:rPr>
          <w:b/>
        </w:rPr>
        <w:t>Clear all filters</w:t>
      </w:r>
      <w:r>
        <w:t xml:space="preserve"> puts the page back to the full list.</w:t>
      </w:r>
    </w:p>
    <w:p w14:paraId="39EEFA23"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1FFEE3AA"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1070A729" w14:textId="77777777" w:rsidR="00045644" w:rsidRDefault="00151C23">
      <w:pPr>
        <w:pStyle w:val="Caption"/>
      </w:pPr>
      <w:r>
        <w:t>Daikin Mini Splits filtered to 1.5-ton, single-zone, wall-mounted heat pumps.</w:t>
      </w:r>
    </w:p>
    <w:p w14:paraId="4CC97E6D"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6903EDB8" w14:textId="77777777" w:rsidR="00045644" w:rsidRDefault="00151C23">
      <w:pPr>
        <w:pStyle w:val="Heading2"/>
      </w:pPr>
      <w:bookmarkStart w:id="11" w:name="_Toc241814248"/>
      <w:r>
        <w:t>2.3 Reading the schedule</w:t>
      </w:r>
      <w:bookmarkEnd w:id="11"/>
    </w:p>
    <w:p w14:paraId="56C388AE"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265F5713"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329C41E7" w14:textId="77777777" w:rsidR="00045644" w:rsidRDefault="00151C23">
      <w:r>
        <w:t>Schedules are wider than most screens. Scroll the table sideways to reach the columns on the right; the header rows stay put as you scroll down.</w:t>
      </w:r>
    </w:p>
    <w:p w14:paraId="2F991821" w14:textId="77777777" w:rsidR="00045644" w:rsidRDefault="00151C23">
      <w:pPr>
        <w:pStyle w:val="Heading2"/>
      </w:pPr>
      <w:bookmarkStart w:id="12" w:name="_Toc241814249"/>
      <w:r>
        <w:t>2.4 Dropdowns inside the schedule</w:t>
      </w:r>
      <w:bookmarkEnd w:id="12"/>
    </w:p>
    <w:p w14:paraId="1F3F8255"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6277B046"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24B24C84"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672E2AAF"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71286765" w14:textId="77777777" w:rsidR="00045644" w:rsidRDefault="00151C23">
      <w:pPr>
        <w:pStyle w:val="ListBullet"/>
      </w:pPr>
      <w:r>
        <w:rPr>
          <w:b/>
        </w:rPr>
        <w:t>Marvair</w:t>
      </w:r>
      <w:r>
        <w:t>: electric heat kW, which swaps MCA and MOCP to the values for that kW.</w:t>
      </w:r>
    </w:p>
    <w:p w14:paraId="36137624"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23A82503"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04A0A714" w14:textId="77777777" w:rsidR="00045644" w:rsidRDefault="00151C23">
      <w:pPr>
        <w:pStyle w:val="Caption"/>
      </w:pPr>
      <w:r>
        <w:t>Daikin Multi Position Splits: airflow, entering air and kW dropdowns feed the capacity columns.</w:t>
      </w:r>
    </w:p>
    <w:p w14:paraId="22366C94"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1CF03A17" w14:textId="77777777" w:rsidR="00045644" w:rsidRDefault="00151C23">
      <w:pPr>
        <w:pStyle w:val="Caption"/>
      </w:pPr>
      <w:r>
        <w:t>The Marvair schedule, with the electric heat kW dropdown in each row.</w:t>
      </w:r>
    </w:p>
    <w:p w14:paraId="46F15368" w14:textId="77777777" w:rsidR="00045644" w:rsidRDefault="00151C23">
      <w:pPr>
        <w:pStyle w:val="Heading2"/>
      </w:pPr>
      <w:bookmarkStart w:id="13" w:name="_Toc241814250"/>
      <w:r>
        <w:t>2.5 Select, Submittal, Docs and Configure</w:t>
      </w:r>
      <w:bookmarkEnd w:id="13"/>
    </w:p>
    <w:p w14:paraId="33198876" w14:textId="77777777" w:rsidR="00045644" w:rsidRDefault="00151C23">
      <w:pPr>
        <w:keepNext/>
      </w:pPr>
      <w:r>
        <w:t>Every row carries three buttons in the Actions column; Daikin Light Commercial RTU rows have a fourth, Configure.</w:t>
      </w:r>
    </w:p>
    <w:p w14:paraId="7594DBE0" w14:textId="77777777" w:rsidR="00045644" w:rsidRDefault="00151C23">
      <w:pPr>
        <w:pStyle w:val="ListBullet"/>
      </w:pPr>
      <w:r>
        <w:rPr>
          <w:b/>
        </w:rPr>
        <w:t>Select</w:t>
      </w:r>
      <w:r>
        <w:t>: adds that unit (or complete system) to your project or cart. The first Select asks where it should go; see section 3.1.</w:t>
      </w:r>
    </w:p>
    <w:p w14:paraId="6AC40560"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w:t>
      </w:r>
    </w:p>
    <w:p w14:paraId="7D0F2E61"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4A733EC4" w14:textId="77777777" w:rsidR="00045644" w:rsidRDefault="00151C23">
      <w:pPr>
        <w:pStyle w:val="ListBullet"/>
      </w:pPr>
      <w:r>
        <w:rPr>
          <w:b/>
        </w:rPr>
        <w:t>Configure</w:t>
      </w:r>
      <w:r>
        <w:t xml:space="preserve"> (Daikin Light Commercial RTUs only): opens that unit in Design Search, ready to change its motor, electrical options, entering air and other options. See section 8.3.</w:t>
      </w:r>
    </w:p>
    <w:p w14:paraId="423BC509"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0A02D053" w14:textId="77777777" w:rsidR="00045644" w:rsidRDefault="00151C23">
      <w:pPr>
        <w:pStyle w:val="Caption"/>
      </w:pPr>
      <w:r>
        <w:t>The Available documents popup lists everything published for the selection.</w:t>
      </w:r>
    </w:p>
    <w:p w14:paraId="28FEC2C4"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50829F09" w14:textId="77777777" w:rsidR="00045644" w:rsidRDefault="00151C23">
      <w:pPr>
        <w:pStyle w:val="Heading2"/>
      </w:pPr>
      <w:bookmarkStart w:id="14" w:name="_Toc241814251"/>
      <w:r>
        <w:t>2.6 Notes on individual products</w:t>
      </w:r>
      <w:bookmarkEnd w:id="14"/>
    </w:p>
    <w:p w14:paraId="3E1C0133" w14:textId="77777777" w:rsidR="00045644" w:rsidRDefault="00151C23">
      <w:pPr>
        <w:pStyle w:val="Heading3"/>
      </w:pPr>
      <w:r>
        <w:t>Daikin Light Commercial RTUs</w:t>
      </w:r>
    </w:p>
    <w:p w14:paraId="5366CEB4"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2A14ACAE" w14:textId="77777777" w:rsidR="00045644" w:rsidRDefault="00151C23">
      <w:r>
        <w:t xml:space="preserve">The schedule values come from selections run at one set of conditions (80/67 °F entering air, 95 °F ambient). If your conditions differ, use Design Search (section 8.3), which reads Daikin's published capacity tables instead. To start from a unit on this schedule, click its </w:t>
      </w:r>
      <w:r>
        <w:rPr>
          <w:b/>
        </w:rPr>
        <w:t>Configure</w:t>
      </w:r>
      <w:r>
        <w:t xml:space="preserve"> button.</w:t>
      </w:r>
    </w:p>
    <w:p w14:paraId="76314827"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5BAA022B" w14:textId="77777777" w:rsidR="00045644" w:rsidRDefault="00151C23">
      <w:pPr>
        <w:pStyle w:val="Caption"/>
      </w:pPr>
      <w:r>
        <w:t>The Light Commercial RTU schedule filtered to 5 tons: gas units and heat pumps together, each with a Configure button.</w:t>
      </w:r>
    </w:p>
    <w:p w14:paraId="24220B28" w14:textId="77777777" w:rsidR="00045644" w:rsidRDefault="00151C23">
      <w:pPr>
        <w:pStyle w:val="Heading3"/>
      </w:pPr>
      <w:r>
        <w:t>Daikin Mini Splits and Multi Position Splits</w:t>
      </w:r>
    </w:p>
    <w:p w14:paraId="4912C7B6"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70846436" w14:textId="77777777" w:rsidR="00045644" w:rsidRDefault="00151C23">
      <w:pPr>
        <w:pStyle w:val="Heading3"/>
      </w:pPr>
      <w:r>
        <w:t>Daikin Gas Splits</w:t>
      </w:r>
    </w:p>
    <w:p w14:paraId="22055651"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41CD2E14"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776D8822" w14:textId="77777777" w:rsidR="00045644" w:rsidRDefault="00151C23">
      <w:pPr>
        <w:pStyle w:val="Caption"/>
      </w:pPr>
      <w:r>
        <w:t>The Gas Split schedule. Furnace filters sit alongside the outdoor unit filters.</w:t>
      </w:r>
    </w:p>
    <w:p w14:paraId="400C7C82" w14:textId="77777777" w:rsidR="00045644" w:rsidRDefault="00151C23">
      <w:pPr>
        <w:pStyle w:val="Heading3"/>
      </w:pPr>
      <w:r>
        <w:t>Marvair Vertical Wall Mount</w:t>
      </w:r>
    </w:p>
    <w:p w14:paraId="3A116051" w14:textId="77777777" w:rsidR="00045644" w:rsidRDefault="00151C23">
      <w:r>
        <w:t>Filtered by TONS, ELECTRICAL, STAGES and HEAT PUMP OR AC, with the electric heat kW dropdown described in section 2.4.</w:t>
      </w:r>
    </w:p>
    <w:p w14:paraId="47A8DC24" w14:textId="77777777" w:rsidR="00045644" w:rsidRDefault="00151C23">
      <w:pPr>
        <w:pStyle w:val="Heading3"/>
      </w:pPr>
      <w:r>
        <w:t>ABB VFDs</w:t>
      </w:r>
    </w:p>
    <w:p w14:paraId="34122D51"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386146E8"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06E9FAE4" w14:textId="77777777" w:rsidR="00045644" w:rsidRDefault="00151C23">
      <w:pPr>
        <w:pStyle w:val="Caption"/>
      </w:pPr>
      <w:r>
        <w:t>The ABB VFD schedule.</w:t>
      </w:r>
    </w:p>
    <w:p w14:paraId="594AB0AD" w14:textId="77777777" w:rsidR="00045644" w:rsidRDefault="00151C23">
      <w:pPr>
        <w:pStyle w:val="Heading3"/>
      </w:pPr>
      <w:r>
        <w:t>Price Diffusers and Price Grilles</w:t>
      </w:r>
    </w:p>
    <w:p w14:paraId="2168D15D"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4D34A192"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77272E22" w14:textId="77777777" w:rsidR="00045644" w:rsidRDefault="00151C23">
      <w:pPr>
        <w:pStyle w:val="Caption"/>
      </w:pPr>
      <w:r>
        <w:t>The Price Grilles schedule with the family pictures above it and the 500-row notice.</w:t>
      </w:r>
    </w:p>
    <w:p w14:paraId="3521D539" w14:textId="77777777" w:rsidR="00045644" w:rsidRDefault="00151C23">
      <w:pPr>
        <w:pStyle w:val="Heading2"/>
      </w:pPr>
      <w:bookmarkStart w:id="15" w:name="_Toc241814252"/>
      <w:r>
        <w:lastRenderedPageBreak/>
        <w:t>2.7 GPS Bipolar Ionization</w:t>
      </w:r>
      <w:bookmarkEnd w:id="15"/>
    </w:p>
    <w:p w14:paraId="6DFDC3BF"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3B4B60A3"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55C71692" w14:textId="77777777" w:rsidR="00045644" w:rsidRDefault="00151C23">
      <w:pPr>
        <w:pStyle w:val="Caption"/>
      </w:pPr>
      <w:r>
        <w:t>The GPS Bipolar Ionization gallery.</w:t>
      </w:r>
    </w:p>
    <w:p w14:paraId="51B9B235"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5BF68CEB"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1C890244" w14:textId="77777777" w:rsidR="00045644" w:rsidRDefault="00151C23">
      <w:pPr>
        <w:pStyle w:val="Caption"/>
      </w:pPr>
      <w:r>
        <w:t>A GPS schedule (Duct Mounted) with its notes underneath.</w:t>
      </w:r>
    </w:p>
    <w:p w14:paraId="4F28BDF3" w14:textId="77777777" w:rsidR="00045644" w:rsidRDefault="00151C23">
      <w:r>
        <w:t>In a project, GPS items are tagged AI- by default, the Accessories column starts as "All", and the notes are a fixed list. GPS is not part of Design Search.</w:t>
      </w:r>
    </w:p>
    <w:p w14:paraId="690BE58C" w14:textId="77777777" w:rsidR="00045644" w:rsidRDefault="00151C23">
      <w:pPr>
        <w:pStyle w:val="Heading1"/>
        <w:pageBreakBefore/>
      </w:pPr>
      <w:bookmarkStart w:id="16" w:name="_Toc241814253"/>
      <w:r>
        <w:lastRenderedPageBreak/>
        <w:t>3. Projects and the Cart</w:t>
      </w:r>
      <w:bookmarkEnd w:id="16"/>
    </w:p>
    <w:p w14:paraId="087216A3" w14:textId="77777777" w:rsidR="00045644" w:rsidRDefault="00151C23">
      <w:pPr>
        <w:pStyle w:val="Heading2"/>
      </w:pPr>
      <w:bookmarkStart w:id="17" w:name="_Toc241814254"/>
      <w:r>
        <w:t>3.1 Your first Select</w:t>
      </w:r>
      <w:bookmarkEnd w:id="17"/>
    </w:p>
    <w:p w14:paraId="1BDB1879" w14:textId="77777777" w:rsidR="00045644" w:rsidRDefault="00151C23">
      <w:pPr>
        <w:keepNext/>
      </w:pPr>
      <w:r>
        <w:t xml:space="preserve">The first time you click Select, the site asks </w:t>
      </w:r>
      <w:r>
        <w:rPr>
          <w:b/>
        </w:rPr>
        <w:t>Where should this item go?</w:t>
      </w:r>
    </w:p>
    <w:p w14:paraId="3F46A8B5"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14C2FDED" w14:textId="77777777" w:rsidR="00045644" w:rsidRDefault="00151C23">
      <w:pPr>
        <w:pStyle w:val="Caption"/>
      </w:pPr>
      <w:r>
        <w:t>The first Select asks whether this is a project or a temporary cart.</w:t>
      </w:r>
    </w:p>
    <w:p w14:paraId="17941C3B" w14:textId="77777777" w:rsidR="00045644" w:rsidRDefault="00151C23">
      <w:pPr>
        <w:pStyle w:val="ListBullet"/>
      </w:pPr>
      <w:r>
        <w:rPr>
          <w:b/>
        </w:rPr>
        <w:t>Create new project</w:t>
      </w:r>
      <w:r>
        <w:t>: recommended. Name it and it is saved to your account from then on; every later Select goes straight into it.</w:t>
      </w:r>
    </w:p>
    <w:p w14:paraId="280BC094" w14:textId="77777777" w:rsidR="00045644" w:rsidRDefault="00151C23">
      <w:pPr>
        <w:pStyle w:val="ListBullet"/>
      </w:pPr>
      <w:r>
        <w:rPr>
          <w:b/>
        </w:rPr>
        <w:t>Open existing project</w:t>
      </w:r>
      <w:r>
        <w:t>: add to a project you already started.</w:t>
      </w:r>
    </w:p>
    <w:p w14:paraId="65E7A9A2"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03638AB7"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1CCD404F" w14:textId="77777777" w:rsidR="00045644" w:rsidRDefault="00151C23">
      <w:pPr>
        <w:pStyle w:val="Caption"/>
      </w:pPr>
      <w:r>
        <w:t>Naming a new project.</w:t>
      </w:r>
    </w:p>
    <w:p w14:paraId="0928E886"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016D1DA6" w14:textId="77777777" w:rsidR="00045644" w:rsidRDefault="00151C23">
      <w:r>
        <w:t>Saving a calculation to a project (section 9.5) uses the same prompt.</w:t>
      </w:r>
    </w:p>
    <w:p w14:paraId="521708EC" w14:textId="77777777" w:rsidR="00045644" w:rsidRDefault="00151C23">
      <w:pPr>
        <w:pStyle w:val="Heading2"/>
      </w:pPr>
      <w:bookmarkStart w:id="18" w:name="_Toc241814255"/>
      <w:r>
        <w:lastRenderedPageBreak/>
        <w:t>3.2 The cart panel</w:t>
      </w:r>
      <w:bookmarkEnd w:id="18"/>
    </w:p>
    <w:p w14:paraId="58BE3899" w14:textId="77777777" w:rsidR="00045644" w:rsidRDefault="00151C23">
      <w:pPr>
        <w:keepNext/>
      </w:pPr>
      <w:r>
        <w:t>Click the cart tab on the right edge to slide the panel open. It lists what you have collected, grouped by product type, with the size and model of each item.</w:t>
      </w:r>
    </w:p>
    <w:p w14:paraId="148E3C59"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2FADD1FD" w14:textId="77777777" w:rsidR="00045644" w:rsidRDefault="00151C23">
      <w:pPr>
        <w:pStyle w:val="Caption"/>
      </w:pPr>
      <w:r>
        <w:t>The cart panel, holding nine selections across six product types.</w:t>
      </w:r>
    </w:p>
    <w:p w14:paraId="3A5D9E78" w14:textId="77777777" w:rsidR="00045644" w:rsidRDefault="00151C23">
      <w:pPr>
        <w:pStyle w:val="ListBullet"/>
      </w:pPr>
      <w:r>
        <w:rPr>
          <w:b/>
        </w:rPr>
        <w:t>Duplicate</w:t>
      </w:r>
      <w:r>
        <w:t>: adds a second copy of that item, for when the same unit appears several times on the job.</w:t>
      </w:r>
    </w:p>
    <w:p w14:paraId="349526FA" w14:textId="77777777" w:rsidR="00045644" w:rsidRDefault="00151C23">
      <w:pPr>
        <w:pStyle w:val="ListBullet"/>
      </w:pPr>
      <w:r>
        <w:rPr>
          <w:b/>
        </w:rPr>
        <w:t>Delete</w:t>
      </w:r>
      <w:r>
        <w:t>: removes it from the project.</w:t>
      </w:r>
    </w:p>
    <w:p w14:paraId="5905264D" w14:textId="77777777" w:rsidR="00045644" w:rsidRDefault="00151C23">
      <w:pPr>
        <w:pStyle w:val="ListBullet"/>
      </w:pPr>
      <w:r>
        <w:rPr>
          <w:b/>
        </w:rPr>
        <w:t>View Project</w:t>
      </w:r>
      <w:r>
        <w:t>: opens the full project view, where the schedule is built (section 4).</w:t>
      </w:r>
    </w:p>
    <w:p w14:paraId="359B3DE0" w14:textId="77777777" w:rsidR="00045644" w:rsidRDefault="00151C23">
      <w:pPr>
        <w:pStyle w:val="Heading2"/>
      </w:pPr>
      <w:bookmarkStart w:id="19" w:name="_Toc241814256"/>
      <w:r>
        <w:t>3.3 The Projects page</w:t>
      </w:r>
      <w:bookmarkEnd w:id="19"/>
    </w:p>
    <w:p w14:paraId="1FA1956A"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14EDD196"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028E2550" w14:textId="77777777" w:rsidR="00045644" w:rsidRDefault="00151C23">
      <w:pPr>
        <w:pStyle w:val="Caption"/>
      </w:pPr>
      <w:r>
        <w:t>The Projects page.</w:t>
      </w:r>
    </w:p>
    <w:p w14:paraId="223A1BEC" w14:textId="77777777" w:rsidR="00045644" w:rsidRDefault="00151C23">
      <w:pPr>
        <w:pStyle w:val="ListBullet"/>
      </w:pPr>
      <w:r>
        <w:rPr>
          <w:b/>
        </w:rPr>
        <w:t>New Project</w:t>
      </w:r>
      <w:r>
        <w:t>: creates an empty project and makes it active.</w:t>
      </w:r>
    </w:p>
    <w:p w14:paraId="2A4DE682"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0990D56F" w14:textId="77777777" w:rsidR="00045644" w:rsidRDefault="00151C23">
      <w:pPr>
        <w:pStyle w:val="ListBullet"/>
      </w:pPr>
      <w:r>
        <w:t>Drag a project card to change the order. The order is saved to your account.</w:t>
      </w:r>
    </w:p>
    <w:p w14:paraId="1458AC63" w14:textId="77777777" w:rsidR="00045644" w:rsidRDefault="00151C23">
      <w:pPr>
        <w:pStyle w:val="ListBullet"/>
      </w:pPr>
      <w:r>
        <w:rPr>
          <w:b/>
        </w:rPr>
        <w:t>Export CSV</w:t>
      </w:r>
      <w:r>
        <w:t>: saves that one project to a file.</w:t>
      </w:r>
    </w:p>
    <w:p w14:paraId="28DA1A1F" w14:textId="77777777" w:rsidR="00045644" w:rsidRDefault="00151C23">
      <w:pPr>
        <w:pStyle w:val="ListBullet"/>
      </w:pPr>
      <w:r>
        <w:rPr>
          <w:b/>
        </w:rPr>
        <w:t>Export All to CSV</w:t>
      </w:r>
      <w:r>
        <w:t>: saves every project to a single file.</w:t>
      </w:r>
    </w:p>
    <w:p w14:paraId="5228EE07"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0740696C" w14:textId="77777777" w:rsidR="00045644" w:rsidRDefault="00151C23">
      <w:pPr>
        <w:pStyle w:val="ListBullet"/>
      </w:pPr>
      <w:r>
        <w:rPr>
          <w:b/>
        </w:rPr>
        <w:t>Delete</w:t>
      </w:r>
      <w:r>
        <w:t>: removes a project. You cannot undo this from the site.</w:t>
      </w:r>
    </w:p>
    <w:p w14:paraId="4D1916C5"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568B68CB" w14:textId="77777777" w:rsidR="00045644" w:rsidRDefault="00151C23">
      <w:pPr>
        <w:pStyle w:val="Heading2"/>
      </w:pPr>
      <w:bookmarkStart w:id="20" w:name="_Toc241814257"/>
      <w:r>
        <w:t>3.4 Where your projects live</w:t>
      </w:r>
      <w:bookmarkEnd w:id="20"/>
    </w:p>
    <w:p w14:paraId="3D401CCC"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5F9D8AE9"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39E6ED74"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6B3048B0"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36618811" w14:textId="77777777" w:rsidR="00045644" w:rsidRDefault="00151C23">
      <w:pPr>
        <w:pStyle w:val="Heading1"/>
        <w:pageBreakBefore/>
      </w:pPr>
      <w:bookmarkStart w:id="21" w:name="_Toc241814258"/>
      <w:r>
        <w:lastRenderedPageBreak/>
        <w:t>4. The Project View</w:t>
      </w:r>
      <w:bookmarkEnd w:id="21"/>
    </w:p>
    <w:p w14:paraId="56ADBF07"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62865AFD"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575D87E1" w14:textId="77777777" w:rsidR="00045644" w:rsidRDefault="00151C23">
      <w:pPr>
        <w:pStyle w:val="Caption"/>
      </w:pPr>
      <w:r>
        <w:t>The project view: layout choice, tabs, toolbar, the schedule and the notes below it.</w:t>
      </w:r>
    </w:p>
    <w:p w14:paraId="3A32B920" w14:textId="77777777" w:rsidR="00045644" w:rsidRDefault="00151C23">
      <w:pPr>
        <w:pStyle w:val="Heading2"/>
      </w:pPr>
      <w:bookmarkStart w:id="22" w:name="_Toc241814259"/>
      <w:r>
        <w:t>4.1 Tabs</w:t>
      </w:r>
      <w:bookmarkEnd w:id="22"/>
    </w:p>
    <w:p w14:paraId="46F4DA2A"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3A62596C" w14:textId="77777777" w:rsidR="00045644" w:rsidRDefault="00151C23">
      <w:pPr>
        <w:pStyle w:val="Caption"/>
      </w:pPr>
      <w:r>
        <w:t>Schedule layout and Undo / Redo above the tabs; the toolbar below them.</w:t>
      </w:r>
    </w:p>
    <w:p w14:paraId="6A0D47BE" w14:textId="77777777" w:rsidR="00045644" w:rsidRDefault="00151C23">
      <w:pPr>
        <w:keepNext/>
      </w:pPr>
      <w:r>
        <w:t>The project gets one tab per product type you have selected from, each showing how many items it holds, plus these extra tabs:</w:t>
      </w:r>
    </w:p>
    <w:p w14:paraId="1A86371E" w14:textId="77777777" w:rsidR="00045644" w:rsidRDefault="00151C23">
      <w:pPr>
        <w:pStyle w:val="ListBullet"/>
      </w:pPr>
      <w:r>
        <w:rPr>
          <w:b/>
        </w:rPr>
        <w:t>REFRIGERANT</w:t>
      </w:r>
      <w:r>
        <w:t>: appears when the project holds Mini Splits, Multi Position Splits or Gas Splits (section 5).</w:t>
      </w:r>
    </w:p>
    <w:p w14:paraId="29FD2D60" w14:textId="77777777" w:rsidR="00045644" w:rsidRDefault="00151C23">
      <w:pPr>
        <w:pStyle w:val="ListBullet"/>
      </w:pPr>
      <w:r>
        <w:rPr>
          <w:b/>
        </w:rPr>
        <w:t>CALCULATIONS</w:t>
      </w:r>
      <w:r>
        <w:t>: appears once calculations have been saved to the project (section 6).</w:t>
      </w:r>
    </w:p>
    <w:p w14:paraId="70C28D8B" w14:textId="77777777" w:rsidR="00045644" w:rsidRDefault="00151C23">
      <w:pPr>
        <w:pStyle w:val="ListBullet"/>
      </w:pPr>
      <w:r>
        <w:rPr>
          <w:b/>
        </w:rPr>
        <w:t>FILES</w:t>
      </w:r>
      <w:r>
        <w:t>: every document for everything in the project (section 7).</w:t>
      </w:r>
    </w:p>
    <w:p w14:paraId="72BD0D3F" w14:textId="77777777" w:rsidR="00045644" w:rsidRDefault="00151C23">
      <w:r>
        <w:t>Product tabs are independent: tags, columns, notes and exports are all per tab. The Schedule layout is the one setting that applies to the whole project.</w:t>
      </w:r>
    </w:p>
    <w:p w14:paraId="59B21E8D" w14:textId="77777777" w:rsidR="00045644" w:rsidRDefault="00151C23">
      <w:pPr>
        <w:pStyle w:val="Heading2"/>
      </w:pPr>
      <w:bookmarkStart w:id="23" w:name="_Toc241814260"/>
      <w:r>
        <w:lastRenderedPageBreak/>
        <w:t>4.2 The toolbar</w:t>
      </w:r>
      <w:bookmarkEnd w:id="23"/>
    </w:p>
    <w:p w14:paraId="214ADA05"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4F9AC0A4" w14:textId="77777777" w:rsidR="00045644" w:rsidRDefault="00151C23">
      <w:pPr>
        <w:pStyle w:val="Heading2"/>
      </w:pPr>
      <w:bookmarkStart w:id="24" w:name="_Toc241814261"/>
      <w:r>
        <w:t>4.3 Schedule layout</w:t>
      </w:r>
      <w:bookmarkEnd w:id="24"/>
    </w:p>
    <w:p w14:paraId="7EDD30B6"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06A2ADDB" w14:textId="77777777" w:rsidR="00045644" w:rsidRDefault="00151C23">
      <w:pPr>
        <w:pStyle w:val="ListBullet"/>
      </w:pPr>
      <w:r>
        <w:t>A firm layout only changes the product tabs it covers. Other tabs stay on the standard layout.</w:t>
      </w:r>
    </w:p>
    <w:p w14:paraId="29F4683A" w14:textId="77777777" w:rsidR="00045644" w:rsidRDefault="00151C23">
      <w:pPr>
        <w:pStyle w:val="ListBullet"/>
      </w:pPr>
      <w:r>
        <w:t>Under a firm layout the columns and notes follow that firm's format, so Add / Remove Columns and note editing are not available on those tabs.</w:t>
      </w:r>
    </w:p>
    <w:p w14:paraId="204F3F5B" w14:textId="77777777" w:rsidR="00045644" w:rsidRDefault="00151C23">
      <w:pPr>
        <w:pStyle w:val="ListBullet"/>
      </w:pPr>
      <w:r>
        <w:t>Firm layouts for Light Commercial RTUs cover gas units only. A single heat pump on the tab puts that tab back on the standard layout.</w:t>
      </w:r>
    </w:p>
    <w:p w14:paraId="1B3E4813"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3F5FB55A" w14:textId="77777777" w:rsidR="00045644" w:rsidRDefault="00151C23">
      <w:pPr>
        <w:pStyle w:val="ListBullet"/>
      </w:pPr>
      <w:r>
        <w:t>Hand edits (section 4.7) are kept separately for each layout.</w:t>
      </w:r>
    </w:p>
    <w:p w14:paraId="55BD1D3A" w14:textId="77777777" w:rsidR="00045644" w:rsidRDefault="00151C23">
      <w:pPr>
        <w:pStyle w:val="Heading2"/>
      </w:pPr>
      <w:bookmarkStart w:id="25" w:name="_Toc241814262"/>
      <w:r>
        <w:t>4.4 Auto Tag</w:t>
      </w:r>
      <w:bookmarkEnd w:id="25"/>
    </w:p>
    <w:p w14:paraId="53172A9D" w14:textId="77777777" w:rsidR="00045644" w:rsidRDefault="00151C23">
      <w:pPr>
        <w:keepNext/>
      </w:pPr>
      <w:r>
        <w:t>Auto Tag fills in equipment tags for every item on the tab, in the order they appear.</w:t>
      </w:r>
    </w:p>
    <w:p w14:paraId="3ACA9C22"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09D488B1" w14:textId="77777777" w:rsidR="00045644" w:rsidRDefault="00151C23">
      <w:pPr>
        <w:pStyle w:val="Caption"/>
      </w:pPr>
      <w:r>
        <w:t>Auto Tag on a Mini Split tab: outdoor and indoor prefixes, start numbers and a preview.</w:t>
      </w:r>
    </w:p>
    <w:p w14:paraId="398C9497" w14:textId="77777777" w:rsidR="00045644" w:rsidRDefault="00151C23">
      <w:pPr>
        <w:pStyle w:val="ListBullet"/>
      </w:pPr>
      <w:r>
        <w:t>Set the prefix and the number to start at. The preview under the boxes shows the first and last tag.</w:t>
      </w:r>
    </w:p>
    <w:p w14:paraId="612D37B9"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1EBFB05E"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3ADDB8CD" w14:textId="77777777" w:rsidR="00045644" w:rsidRDefault="00151C23">
      <w:pPr>
        <w:pStyle w:val="ListBullet"/>
      </w:pPr>
      <w:r>
        <w:t>Applying Auto Tag overwrites the tags already on the tab. Tags, and the Accessories column, can also be typed straight into their cells.</w:t>
      </w:r>
    </w:p>
    <w:p w14:paraId="67076238" w14:textId="77777777" w:rsidR="00045644" w:rsidRDefault="00151C23">
      <w:r>
        <w:t>The prefix and start you used are remembered with the project, so the next run picks up where you left off.</w:t>
      </w:r>
    </w:p>
    <w:p w14:paraId="214FDEB4" w14:textId="77777777" w:rsidR="00045644" w:rsidRDefault="00151C23">
      <w:pPr>
        <w:pStyle w:val="Heading2"/>
      </w:pPr>
      <w:bookmarkStart w:id="26" w:name="_Toc241814263"/>
      <w:r>
        <w:t>4.5 Arranging the rows</w:t>
      </w:r>
      <w:bookmarkEnd w:id="26"/>
    </w:p>
    <w:p w14:paraId="101F697F"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201EF944" w14:textId="77777777" w:rsidR="00045644" w:rsidRDefault="00151C23">
      <w:pPr>
        <w:pStyle w:val="Caption"/>
      </w:pPr>
      <w:r>
        <w:t>The row controls: drag handle, Remove, Duplicate and Docs.</w:t>
      </w:r>
    </w:p>
    <w:p w14:paraId="5F4D6E28" w14:textId="77777777" w:rsidR="00045644" w:rsidRDefault="00151C23">
      <w:pPr>
        <w:keepNext/>
      </w:pPr>
      <w:r>
        <w:t>Each row of a product schedule has its own controls on the left:</w:t>
      </w:r>
    </w:p>
    <w:p w14:paraId="3887E72C" w14:textId="77777777" w:rsidR="00045644" w:rsidRDefault="00151C23">
      <w:pPr>
        <w:pStyle w:val="ListBullet"/>
      </w:pPr>
      <w:r>
        <w:rPr>
          <w:b/>
        </w:rPr>
        <w:t>Drag handle</w:t>
      </w:r>
      <w:r>
        <w:t xml:space="preserve"> (the dotted grip): drag the row up or down to reorder the schedule.</w:t>
      </w:r>
    </w:p>
    <w:p w14:paraId="50BC5960" w14:textId="77777777" w:rsidR="00045644" w:rsidRDefault="00151C23">
      <w:pPr>
        <w:pStyle w:val="ListBullet"/>
      </w:pPr>
      <w:r>
        <w:rPr>
          <w:b/>
        </w:rPr>
        <w:t>×</w:t>
      </w:r>
      <w:r>
        <w:t xml:space="preserve"> (Remove from project): takes the item off the schedule and out of the project.</w:t>
      </w:r>
    </w:p>
    <w:p w14:paraId="64BDA245" w14:textId="77777777" w:rsidR="00045644" w:rsidRDefault="00151C23">
      <w:pPr>
        <w:pStyle w:val="ListBullet"/>
      </w:pPr>
      <w:r>
        <w:rPr>
          <w:b/>
        </w:rPr>
        <w:t>Duplicate item</w:t>
      </w:r>
      <w:r>
        <w:t>: adds another copy of the item, with its tag left blank.</w:t>
      </w:r>
    </w:p>
    <w:p w14:paraId="5A072E92" w14:textId="77777777" w:rsidR="00045644" w:rsidRDefault="00151C23">
      <w:pPr>
        <w:pStyle w:val="ListBullet"/>
      </w:pPr>
      <w:r>
        <w:rPr>
          <w:b/>
        </w:rPr>
        <w:t>Docs</w:t>
      </w:r>
      <w:r>
        <w:t>: the documents for that item.</w:t>
      </w:r>
    </w:p>
    <w:p w14:paraId="60927A64" w14:textId="77777777" w:rsidR="00045644" w:rsidRDefault="00151C23">
      <w:pPr>
        <w:pStyle w:val="Heading2"/>
      </w:pPr>
      <w:bookmarkStart w:id="27" w:name="_Toc241814264"/>
      <w:r>
        <w:lastRenderedPageBreak/>
        <w:t>4.6 Add / Remove Columns</w:t>
      </w:r>
      <w:bookmarkEnd w:id="27"/>
    </w:p>
    <w:p w14:paraId="6E6E48FC"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17F2D2A7"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5"/>
                    <a:stretch>
                      <a:fillRect/>
                    </a:stretch>
                  </pic:blipFill>
                  <pic:spPr>
                    <a:xfrm>
                      <a:off x="0" y="0"/>
                      <a:ext cx="5943600" cy="3343275"/>
                    </a:xfrm>
                    <a:prstGeom prst="rect">
                      <a:avLst/>
                    </a:prstGeom>
                  </pic:spPr>
                </pic:pic>
              </a:graphicData>
            </a:graphic>
          </wp:inline>
        </w:drawing>
      </w:r>
    </w:p>
    <w:p w14:paraId="598801BF" w14:textId="77777777" w:rsidR="00045644" w:rsidRDefault="00151C23">
      <w:pPr>
        <w:pStyle w:val="Caption"/>
      </w:pPr>
      <w:r>
        <w:t>Choosing which columns appear on the finished schedule.</w:t>
      </w:r>
    </w:p>
    <w:p w14:paraId="51B7D540"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147CE26D" w14:textId="77777777" w:rsidR="00045644" w:rsidRDefault="00151C23">
      <w:pPr>
        <w:pStyle w:val="Heading2"/>
      </w:pPr>
      <w:bookmarkStart w:id="28" w:name="_Toc241814265"/>
      <w:r>
        <w:t>4.7 Edit Schedule</w:t>
      </w:r>
      <w:bookmarkEnd w:id="28"/>
    </w:p>
    <w:p w14:paraId="160731D6"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2D0FA819"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6"/>
                    <a:stretch>
                      <a:fillRect/>
                    </a:stretch>
                  </pic:blipFill>
                  <pic:spPr>
                    <a:xfrm>
                      <a:off x="0" y="0"/>
                      <a:ext cx="5943600" cy="1733550"/>
                    </a:xfrm>
                    <a:prstGeom prst="rect">
                      <a:avLst/>
                    </a:prstGeom>
                  </pic:spPr>
                </pic:pic>
              </a:graphicData>
            </a:graphic>
          </wp:inline>
        </w:drawing>
      </w:r>
    </w:p>
    <w:p w14:paraId="4CB09A41" w14:textId="77777777" w:rsidR="00045644" w:rsidRDefault="00151C23">
      <w:pPr>
        <w:pStyle w:val="Caption"/>
      </w:pPr>
      <w:r>
        <w:t>Edit mode: every cell becomes editable.</w:t>
      </w:r>
    </w:p>
    <w:p w14:paraId="2E1A7AEB" w14:textId="77777777" w:rsidR="00045644" w:rsidRDefault="00151C23">
      <w:pPr>
        <w:pBdr>
          <w:left w:val="single" w:sz="24" w:space="8" w:color="1F5F9E"/>
        </w:pBdr>
        <w:shd w:val="clear" w:color="auto" w:fill="EAF1F9"/>
        <w:spacing w:before="120" w:after="200"/>
        <w:ind w:left="173" w:right="72"/>
      </w:pPr>
      <w:r>
        <w:rPr>
          <w:b/>
          <w:color w:val="1F5F9E"/>
        </w:rPr>
        <w:lastRenderedPageBreak/>
        <w:t xml:space="preserve">Edits stick:  </w:t>
      </w:r>
      <w:r>
        <w:t>A value you type by hand stays as you typed it. If you later change a capacity dropdown, the hand-edited cell is not recalculated, so check it before exporting.</w:t>
      </w:r>
    </w:p>
    <w:p w14:paraId="48EA51E7"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w:t>
      </w:r>
    </w:p>
    <w:p w14:paraId="6054DE29" w14:textId="77777777" w:rsidR="00045644" w:rsidRDefault="00151C23">
      <w:pPr>
        <w:pStyle w:val="Heading2"/>
      </w:pPr>
      <w:bookmarkStart w:id="29" w:name="_Toc241814266"/>
      <w:r>
        <w:t>4.8 Schedule notes</w:t>
      </w:r>
      <w:bookmarkEnd w:id="29"/>
    </w:p>
    <w:p w14:paraId="32DBC388" w14:textId="77777777" w:rsidR="00045644" w:rsidRDefault="00151C23">
      <w:pPr>
        <w:keepNext/>
      </w:pPr>
      <w:r>
        <w:t>Below the schedule is the notes block that prints with it. Each product comes with a standard set of notes already filled in.</w:t>
      </w:r>
    </w:p>
    <w:p w14:paraId="33E8FCD1"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7"/>
                    <a:stretch>
                      <a:fillRect/>
                    </a:stretch>
                  </pic:blipFill>
                  <pic:spPr>
                    <a:xfrm>
                      <a:off x="0" y="0"/>
                      <a:ext cx="5943600" cy="1904153"/>
                    </a:xfrm>
                    <a:prstGeom prst="rect">
                      <a:avLst/>
                    </a:prstGeom>
                  </pic:spPr>
                </pic:pic>
              </a:graphicData>
            </a:graphic>
          </wp:inline>
        </w:drawing>
      </w:r>
    </w:p>
    <w:p w14:paraId="0C37B18D" w14:textId="77777777" w:rsidR="00045644" w:rsidRDefault="00151C23">
      <w:pPr>
        <w:pStyle w:val="Caption"/>
      </w:pPr>
      <w:r>
        <w:t>Schedule notes with one note removed and one custom note added.</w:t>
      </w:r>
    </w:p>
    <w:p w14:paraId="4FA3169C"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3EA734D7"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2FA2F19A" w14:textId="77777777" w:rsidR="00045644" w:rsidRDefault="00151C23">
      <w:pPr>
        <w:pStyle w:val="ListBullet"/>
      </w:pPr>
      <w:r>
        <w:t>Diffuser notes are matched to the models actually in the project, and an SMD/AMD core style legend is placed beside the notes when one of those models is present.</w:t>
      </w:r>
    </w:p>
    <w:p w14:paraId="191B5E17" w14:textId="77777777" w:rsidR="00045644" w:rsidRDefault="00151C23">
      <w:pPr>
        <w:pStyle w:val="ListBullet"/>
      </w:pPr>
      <w:r>
        <w:t>VFD and GPS notes are a fixed list and cannot be edited. Under a firm layout the notes are that firm's.</w:t>
      </w:r>
    </w:p>
    <w:p w14:paraId="49F55439" w14:textId="77777777" w:rsidR="00045644" w:rsidRDefault="00151C23">
      <w:pPr>
        <w:pStyle w:val="Heading2"/>
      </w:pPr>
      <w:bookmarkStart w:id="30" w:name="_Toc241814267"/>
      <w:r>
        <w:t>4.9 Undo, Redo and leaving</w:t>
      </w:r>
      <w:bookmarkEnd w:id="30"/>
    </w:p>
    <w:p w14:paraId="63ACED90"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7C22ABDD" w14:textId="77777777" w:rsidR="00045644" w:rsidRDefault="00151C23">
      <w:pPr>
        <w:pStyle w:val="ListBullet"/>
      </w:pPr>
      <w:r>
        <w:rPr>
          <w:b/>
        </w:rPr>
        <w:t>Exit Project</w:t>
      </w:r>
      <w:r>
        <w:t>: closes the project without deleting it and returns to the overview. Reopen it any time from Projects.</w:t>
      </w:r>
    </w:p>
    <w:p w14:paraId="59283578"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769823EB" w14:textId="77777777" w:rsidR="00045644" w:rsidRDefault="00151C23">
      <w:pPr>
        <w:pStyle w:val="Heading2"/>
      </w:pPr>
      <w:bookmarkStart w:id="31" w:name="_Toc241814268"/>
      <w:r>
        <w:lastRenderedPageBreak/>
        <w:t>4.10 Exporting the schedule</w:t>
      </w:r>
      <w:bookmarkEnd w:id="31"/>
    </w:p>
    <w:p w14:paraId="45A6DAB8" w14:textId="77777777" w:rsidR="00045644" w:rsidRDefault="00151C23">
      <w:pPr>
        <w:keepNext/>
      </w:pPr>
      <w:r>
        <w:t>The three export buttons act on the tab you are looking at, using the layout, columns and edits you chose.</w:t>
      </w:r>
    </w:p>
    <w:p w14:paraId="2D21917F" w14:textId="77777777" w:rsidR="00045644" w:rsidRDefault="00151C23">
      <w:pPr>
        <w:pStyle w:val="ListBullet"/>
      </w:pPr>
      <w:r>
        <w:rPr>
          <w:b/>
        </w:rPr>
        <w:t>Excel</w:t>
      </w:r>
      <w:r>
        <w:t>: downloads a formatted .xlsx workbook named after the project and the tab, with the merged headers, borders and schedule notes intact.</w:t>
      </w:r>
    </w:p>
    <w:p w14:paraId="7BD78801"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16898A86"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3593E968" w14:textId="77777777" w:rsidR="00045644" w:rsidRDefault="00151C23">
      <w:r>
        <w:t>To export everything at once instead of tab by tab, use the Project Schedules entries on the Files tab (section 7). Full Schedule.dxf draws every unit in the project.</w:t>
      </w:r>
    </w:p>
    <w:p w14:paraId="066E1380" w14:textId="77777777" w:rsidR="00045644" w:rsidRDefault="00151C23">
      <w:pPr>
        <w:pStyle w:val="Heading1"/>
        <w:pageBreakBefore/>
      </w:pPr>
      <w:bookmarkStart w:id="32" w:name="_Toc241814269"/>
      <w:r>
        <w:lastRenderedPageBreak/>
        <w:t>5. The Refrigerant Tab</w:t>
      </w:r>
      <w:bookmarkEnd w:id="32"/>
    </w:p>
    <w:p w14:paraId="47EECB60"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2EFCEC5B"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8"/>
                    <a:stretch>
                      <a:fillRect/>
                    </a:stretch>
                  </pic:blipFill>
                  <pic:spPr>
                    <a:xfrm>
                      <a:off x="0" y="0"/>
                      <a:ext cx="5943600" cy="3343275"/>
                    </a:xfrm>
                    <a:prstGeom prst="rect">
                      <a:avLst/>
                    </a:prstGeom>
                  </pic:spPr>
                </pic:pic>
              </a:graphicData>
            </a:graphic>
          </wp:inline>
        </w:drawing>
      </w:r>
    </w:p>
    <w:p w14:paraId="380427AA" w14:textId="77777777" w:rsidR="00045644" w:rsidRDefault="00151C23">
      <w:pPr>
        <w:pStyle w:val="Caption"/>
      </w:pPr>
      <w:r>
        <w:t>The Refrigerant tab with field measurements entered.</w:t>
      </w:r>
    </w:p>
    <w:p w14:paraId="12727EF9" w14:textId="77777777" w:rsidR="00045644" w:rsidRDefault="00151C23">
      <w:pPr>
        <w:keepNext/>
      </w:pPr>
      <w:r>
        <w:t>Reading across a row:</w:t>
      </w:r>
    </w:p>
    <w:p w14:paraId="4D7DE49B" w14:textId="77777777" w:rsidR="00045644" w:rsidRDefault="00151C23">
      <w:pPr>
        <w:pStyle w:val="ListBullet"/>
      </w:pPr>
      <w:r>
        <w:rPr>
          <w:b/>
        </w:rPr>
        <w:t>System</w:t>
      </w:r>
      <w:r>
        <w:t>: the outdoor unit and the indoor unit(s) on it, with the tags you assigned.</w:t>
      </w:r>
    </w:p>
    <w:p w14:paraId="71B7F974"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39E9CD9A"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59816D87" w14:textId="77777777" w:rsidR="00045644" w:rsidRDefault="00151C23">
      <w:pPr>
        <w:pStyle w:val="ListBullet"/>
      </w:pPr>
      <w:r>
        <w:rPr>
          <w:b/>
        </w:rPr>
        <w:t>Calculated charge</w:t>
      </w:r>
      <w:r>
        <w:t>: refrigerant to add (line length beyond the factory pre-charge, times the per-foot figure) and the total system charge.</w:t>
      </w:r>
    </w:p>
    <w:p w14:paraId="5553B30D" w14:textId="77777777" w:rsidR="00045644" w:rsidRDefault="00151C23">
      <w:pPr>
        <w:pStyle w:val="ListBullet"/>
      </w:pPr>
      <w:r>
        <w:rPr>
          <w:b/>
        </w:rPr>
        <w:t>Reference</w:t>
      </w:r>
      <w:r>
        <w:t>: a link to the Outdoor Unit IOM or the Long Line Set Guide for that system.</w:t>
      </w:r>
    </w:p>
    <w:p w14:paraId="0708DFDB" w14:textId="77777777" w:rsidR="00045644" w:rsidRDefault="00151C23">
      <w:r>
        <w:t>Anything you enter that exceeds the system's allowable maximum is flagged in the cell as you type. The project total for all systems is shown under the table.</w:t>
      </w:r>
    </w:p>
    <w:p w14:paraId="7A8077C6"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2D7FCF02"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1B353EBE" w14:textId="77777777" w:rsidR="00045644" w:rsidRDefault="00151C23">
      <w:pPr>
        <w:pStyle w:val="Heading1"/>
        <w:pageBreakBefore/>
      </w:pPr>
      <w:bookmarkStart w:id="33" w:name="_Toc241814270"/>
      <w:r>
        <w:lastRenderedPageBreak/>
        <w:t>6. The Calculations Tab</w:t>
      </w:r>
      <w:bookmarkEnd w:id="33"/>
    </w:p>
    <w:p w14:paraId="64B4CFA5" w14:textId="77777777" w:rsidR="00045644" w:rsidRDefault="00151C23">
      <w:pPr>
        <w:keepNext/>
      </w:pPr>
      <w:r>
        <w:t>Calculations saved from the calculators (section 9) appear on the project's CALCULATIONS tab, each with its name, when it was saved and a one-line summary.</w:t>
      </w:r>
    </w:p>
    <w:p w14:paraId="078ED7DE"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39"/>
                    <a:stretch>
                      <a:fillRect/>
                    </a:stretch>
                  </pic:blipFill>
                  <pic:spPr>
                    <a:xfrm>
                      <a:off x="0" y="0"/>
                      <a:ext cx="5943600" cy="1362075"/>
                    </a:xfrm>
                    <a:prstGeom prst="rect">
                      <a:avLst/>
                    </a:prstGeom>
                  </pic:spPr>
                </pic:pic>
              </a:graphicData>
            </a:graphic>
          </wp:inline>
        </w:drawing>
      </w:r>
    </w:p>
    <w:p w14:paraId="0DFC1AD8" w14:textId="77777777" w:rsidR="00045644" w:rsidRDefault="00151C23">
      <w:pPr>
        <w:pStyle w:val="Caption"/>
      </w:pPr>
      <w:r>
        <w:t>Three saved calculations on the Calculations tab.</w:t>
      </w:r>
    </w:p>
    <w:p w14:paraId="1B9E96FB" w14:textId="77777777" w:rsidR="00045644" w:rsidRDefault="00151C23">
      <w:pPr>
        <w:pStyle w:val="ListBullet"/>
      </w:pPr>
      <w:r>
        <w:rPr>
          <w:b/>
        </w:rPr>
        <w:t>Open</w:t>
      </w:r>
      <w:r>
        <w:t>: reopens the calculation in its calculator.</w:t>
      </w:r>
    </w:p>
    <w:p w14:paraId="2E12CBBD" w14:textId="77777777" w:rsidR="00045644" w:rsidRDefault="00151C23">
      <w:pPr>
        <w:pStyle w:val="ListBullet"/>
      </w:pPr>
      <w:r>
        <w:rPr>
          <w:b/>
        </w:rPr>
        <w:t>PDF</w:t>
      </w:r>
      <w:r>
        <w:t>: downloads the calculation's PDF report.</w:t>
      </w:r>
    </w:p>
    <w:p w14:paraId="221EE01D" w14:textId="77777777" w:rsidR="00045644" w:rsidRDefault="00151C23">
      <w:pPr>
        <w:pStyle w:val="ListBullet"/>
      </w:pPr>
      <w:r>
        <w:rPr>
          <w:b/>
        </w:rPr>
        <w:t>Delete</w:t>
      </w:r>
      <w:r>
        <w:t>: removes it from the project.</w:t>
      </w:r>
    </w:p>
    <w:p w14:paraId="158872D5" w14:textId="77777777" w:rsidR="00045644" w:rsidRDefault="00151C23">
      <w:r>
        <w:t>Saved calculations are also listed under Project Schedules on the Files tab, and go into the ZIP in a CALCULATIONS folder.</w:t>
      </w:r>
    </w:p>
    <w:p w14:paraId="2EAA14FF" w14:textId="77777777" w:rsidR="00045644" w:rsidRDefault="00151C23">
      <w:pPr>
        <w:pStyle w:val="Heading1"/>
        <w:pageBreakBefore/>
      </w:pPr>
      <w:bookmarkStart w:id="34" w:name="_Toc241814271"/>
      <w:r>
        <w:lastRenderedPageBreak/>
        <w:t>7. The Files Tab</w:t>
      </w:r>
      <w:bookmarkEnd w:id="34"/>
    </w:p>
    <w:p w14:paraId="4DF43647" w14:textId="77777777" w:rsidR="00045644" w:rsidRDefault="00151C23">
      <w:pPr>
        <w:keepNext/>
      </w:pPr>
      <w:r>
        <w:t>The Files tab gathers every document published for everything in the project and packages the ones you want into a single ZIP.</w:t>
      </w:r>
    </w:p>
    <w:p w14:paraId="2CD3321D"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0"/>
                    <a:stretch>
                      <a:fillRect/>
                    </a:stretch>
                  </pic:blipFill>
                  <pic:spPr>
                    <a:xfrm>
                      <a:off x="0" y="0"/>
                      <a:ext cx="5943600" cy="3343275"/>
                    </a:xfrm>
                    <a:prstGeom prst="rect">
                      <a:avLst/>
                    </a:prstGeom>
                  </pic:spPr>
                </pic:pic>
              </a:graphicData>
            </a:graphic>
          </wp:inline>
        </w:drawing>
      </w:r>
    </w:p>
    <w:p w14:paraId="3D3640BA" w14:textId="77777777" w:rsidR="00045644" w:rsidRDefault="00151C23">
      <w:pPr>
        <w:pStyle w:val="Caption"/>
      </w:pPr>
      <w:r>
        <w:t>The Files tab: file types on the left, the full tree on the right.</w:t>
      </w:r>
    </w:p>
    <w:p w14:paraId="655DF044" w14:textId="77777777" w:rsidR="00045644" w:rsidRDefault="00151C23">
      <w:pPr>
        <w:pStyle w:val="Heading2"/>
      </w:pPr>
      <w:bookmarkStart w:id="35" w:name="_Toc241814272"/>
      <w:r>
        <w:t>7.1 Choosing what to download</w:t>
      </w:r>
      <w:bookmarkEnd w:id="35"/>
    </w:p>
    <w:p w14:paraId="5FD75298"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w:t>
      </w:r>
    </w:p>
    <w:p w14:paraId="62886EA7"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2709E9EA" w14:textId="77777777" w:rsidR="00045644" w:rsidRDefault="00151C23">
      <w:pPr>
        <w:pStyle w:val="ListBullet"/>
      </w:pPr>
      <w:r>
        <w:t>Everything starts checked. The counter at the top left tracks what you have selected.</w:t>
      </w:r>
    </w:p>
    <w:p w14:paraId="425F8967" w14:textId="77777777" w:rsidR="00045644" w:rsidRDefault="00151C23">
      <w:pPr>
        <w:pStyle w:val="Heading2"/>
      </w:pPr>
      <w:bookmarkStart w:id="36" w:name="_Toc241814273"/>
      <w:r>
        <w:t>7.2 Project Schedules</w:t>
      </w:r>
      <w:bookmarkEnd w:id="36"/>
    </w:p>
    <w:p w14:paraId="662714A0"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044F20A9" w14:textId="77777777" w:rsidR="00045644" w:rsidRDefault="00151C23">
      <w:pPr>
        <w:pStyle w:val="Heading2"/>
      </w:pPr>
      <w:bookmarkStart w:id="37" w:name="_Toc241814274"/>
      <w:r>
        <w:t>7.3 Downloading</w:t>
      </w:r>
      <w:bookmarkEnd w:id="37"/>
    </w:p>
    <w:p w14:paraId="6AA4A166"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48D0B420" w14:textId="77777777" w:rsidR="00045644" w:rsidRDefault="00151C23">
      <w:r>
        <w:rPr>
          <w:b/>
        </w:rPr>
        <w:lastRenderedPageBreak/>
        <w:t>Refrigerant Report PDF</w:t>
      </w:r>
      <w:r>
        <w:t>, beside the download button, produces the report described in section 5 without leaving the tab.</w:t>
      </w:r>
    </w:p>
    <w:p w14:paraId="099B02F3"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1ACCD728" w14:textId="77777777" w:rsidR="00045644" w:rsidRDefault="00151C23">
      <w:pPr>
        <w:pStyle w:val="Heading1"/>
        <w:pageBreakBefore/>
      </w:pPr>
      <w:bookmarkStart w:id="38" w:name="_Toc241814275"/>
      <w:r>
        <w:lastRenderedPageBreak/>
        <w:t>8. Design Search</w:t>
      </w:r>
      <w:bookmarkEnd w:id="38"/>
    </w:p>
    <w:p w14:paraId="3F66D9D2" w14:textId="77777777" w:rsidR="00045644" w:rsidRDefault="00151C23">
      <w:r>
        <w:t>Design Search works the opposite way round from browsing: enter the loads you need to hit and the site returns the equipment that meets them, ranked by how close it comes.</w:t>
      </w:r>
    </w:p>
    <w:p w14:paraId="67BF2148" w14:textId="77777777" w:rsidR="00045644" w:rsidRDefault="00151C23">
      <w:pPr>
        <w:pStyle w:val="Heading2"/>
      </w:pPr>
      <w:bookmarkStart w:id="39" w:name="_Toc241814276"/>
      <w:r>
        <w:t>8.1 Running a search</w:t>
      </w:r>
      <w:bookmarkEnd w:id="39"/>
    </w:p>
    <w:p w14:paraId="2A6CB8C0"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27F85F50"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7E6D576D"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43BFE8DC"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345507EE" w14:textId="77777777" w:rsidR="00045644" w:rsidRDefault="00151C23">
      <w:r>
        <w:t>What you can target depends on the product: VFDs are searched on constraints alone, and diffusers and grilles on airflow.</w:t>
      </w:r>
    </w:p>
    <w:p w14:paraId="3D1DFE4B"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1"/>
                    <a:stretch>
                      <a:fillRect/>
                    </a:stretch>
                  </pic:blipFill>
                  <pic:spPr>
                    <a:xfrm>
                      <a:off x="0" y="0"/>
                      <a:ext cx="5943600" cy="3343275"/>
                    </a:xfrm>
                    <a:prstGeom prst="rect">
                      <a:avLst/>
                    </a:prstGeom>
                  </pic:spPr>
                </pic:pic>
              </a:graphicData>
            </a:graphic>
          </wp:inline>
        </w:drawing>
      </w:r>
    </w:p>
    <w:p w14:paraId="42B14C00" w14:textId="77777777" w:rsidR="00045644" w:rsidRDefault="00151C23">
      <w:pPr>
        <w:pStyle w:val="Caption"/>
      </w:pPr>
      <w:r>
        <w:t>The Multi Position Split form: design conditions on top, then targets and constraints.</w:t>
      </w:r>
    </w:p>
    <w:p w14:paraId="26BD8427"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4F839213" w14:textId="77777777" w:rsidR="00045644" w:rsidRDefault="00151C23">
      <w:pPr>
        <w:pStyle w:val="Heading2"/>
      </w:pPr>
      <w:bookmarkStart w:id="40" w:name="_Toc241814277"/>
      <w:r>
        <w:lastRenderedPageBreak/>
        <w:t>8.2 Performance at design conditions</w:t>
      </w:r>
      <w:bookmarkEnd w:id="40"/>
    </w:p>
    <w:p w14:paraId="0587CECE"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46155787" w14:textId="77777777" w:rsidR="00045644" w:rsidRDefault="00151C23">
      <w:pPr>
        <w:keepNext/>
      </w:pPr>
      <w:r>
        <w:t>Results then come back in two groups:</w:t>
      </w:r>
    </w:p>
    <w:p w14:paraId="3BCBB3B4"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10B9DC2E"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454097BE"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2"/>
                    <a:stretch>
                      <a:fillRect/>
                    </a:stretch>
                  </pic:blipFill>
                  <pic:spPr>
                    <a:xfrm>
                      <a:off x="0" y="0"/>
                      <a:ext cx="5943600" cy="3343275"/>
                    </a:xfrm>
                    <a:prstGeom prst="rect">
                      <a:avLst/>
                    </a:prstGeom>
                  </pic:spPr>
                </pic:pic>
              </a:graphicData>
            </a:graphic>
          </wp:inline>
        </w:drawing>
      </w:r>
    </w:p>
    <w:p w14:paraId="5A0A355B" w14:textId="77777777" w:rsidR="00045644" w:rsidRDefault="00151C23">
      <w:pPr>
        <w:pStyle w:val="Caption"/>
      </w:pPr>
      <w:r>
        <w:t>Verified results on top, nominal-only candidates below.</w:t>
      </w:r>
    </w:p>
    <w:p w14:paraId="54ADBC06"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28131576" w14:textId="77777777" w:rsidR="00045644" w:rsidRDefault="00151C23">
      <w:pPr>
        <w:pStyle w:val="Heading2"/>
      </w:pPr>
      <w:bookmarkStart w:id="41" w:name="_Toc241814278"/>
      <w:r>
        <w:lastRenderedPageBreak/>
        <w:t>8.3 Daikin Light Commercial RTUs</w:t>
      </w:r>
      <w:bookmarkEnd w:id="41"/>
    </w:p>
    <w:p w14:paraId="7F2B1D31"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340BCC06"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3"/>
                    <a:stretch>
                      <a:fillRect/>
                    </a:stretch>
                  </pic:blipFill>
                  <pic:spPr>
                    <a:xfrm>
                      <a:off x="0" y="0"/>
                      <a:ext cx="5943600" cy="3343275"/>
                    </a:xfrm>
                    <a:prstGeom prst="rect">
                      <a:avLst/>
                    </a:prstGeom>
                  </pic:spPr>
                </pic:pic>
              </a:graphicData>
            </a:graphic>
          </wp:inline>
        </w:drawing>
      </w:r>
    </w:p>
    <w:p w14:paraId="439ED952" w14:textId="77777777" w:rsidR="00045644" w:rsidRDefault="00151C23">
      <w:pPr>
        <w:pStyle w:val="Caption"/>
      </w:pPr>
      <w:r>
        <w:t>The Light Commercial RTU form on the left, and results read from the capacity tables, each with its CFM dropdown.</w:t>
      </w:r>
    </w:p>
    <w:p w14:paraId="40040225"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(Standard Static or High Static), </w:t>
      </w:r>
      <w:r>
        <w:rPr>
          <w:b/>
        </w:rPr>
        <w:t>Hot Gas Reheat</w:t>
      </w:r>
      <w:r>
        <w:t xml:space="preserve"> (shown when a unit that offers it is in scope) and </w:t>
      </w:r>
      <w:r>
        <w:rPr>
          <w:b/>
        </w:rPr>
        <w:t>Electric Heat (Heat Pump)</w:t>
      </w:r>
      <w:r>
        <w:t>.</w:t>
      </w:r>
    </w:p>
    <w:p w14:paraId="74D319BC"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w:t>
      </w:r>
    </w:p>
    <w:p w14:paraId="618F2865"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each with its own tolerance.</w:t>
      </w:r>
    </w:p>
    <w:p w14:paraId="4C0DA87F" w14:textId="77777777" w:rsidR="00045644" w:rsidRDefault="00151C23">
      <w:pPr>
        <w:pStyle w:val="ListBullet"/>
      </w:pPr>
      <w:r>
        <w:t xml:space="preserve">Tick any </w:t>
      </w:r>
      <w:r>
        <w:rPr>
          <w:b/>
        </w:rPr>
        <w:t>Electrical options</w:t>
      </w:r>
      <w:r>
        <w:t xml:space="preserve"> that are required (Powered Convenience Outlet, Power Exhaust). They change MCA and MOP.</w:t>
      </w:r>
    </w:p>
    <w:p w14:paraId="4305E900" w14:textId="77777777" w:rsidR="00045644" w:rsidRDefault="00151C23">
      <w:r>
        <w:t>Results show one row per unit with the full cooling, gas heating and heat pump heating picture at your condition. The gas heat size or electric heat kit is a dropdown in the row. Units that could not be evaluated at your condition are named under the table with the reason, so you know nothing was silently dropped.</w:t>
      </w:r>
    </w:p>
    <w:p w14:paraId="54C88F2C"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w:t>
      </w:r>
      <w:r>
        <w:lastRenderedPageBreak/>
        <w:t>the unit is not rated at, and gas heat sizes whose temperature rise would fall outside Daikin's range, are greyed out. An airflow that misses one of your targets is marked "(off target)" but can still be picked.</w:t>
      </w:r>
    </w:p>
    <w:p w14:paraId="2D297396"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2A440AD9"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0F60FA01"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select it again from Design Search to change it.</w:t>
      </w:r>
    </w:p>
    <w:p w14:paraId="1663C3AB" w14:textId="77777777" w:rsidR="00045644" w:rsidRDefault="00151C23">
      <w:pPr>
        <w:keepNext/>
        <w:spacing w:before="120" w:after="0"/>
        <w:jc w:val="center"/>
      </w:pPr>
      <w:r>
        <w:rPr>
          <w:noProof/>
        </w:rPr>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4"/>
                    <a:stretch>
                      <a:fillRect/>
                    </a:stretch>
                  </pic:blipFill>
                  <pic:spPr>
                    <a:xfrm>
                      <a:off x="0" y="0"/>
                      <a:ext cx="5943600" cy="3343275"/>
                    </a:xfrm>
                    <a:prstGeom prst="rect">
                      <a:avLst/>
                    </a:prstGeom>
                  </pic:spPr>
                </pic:pic>
              </a:graphicData>
            </a:graphic>
          </wp:inline>
        </w:drawing>
      </w:r>
    </w:p>
    <w:p w14:paraId="0C563FA8" w14:textId="77777777" w:rsidR="00045644" w:rsidRDefault="00151C23">
      <w:pPr>
        <w:pStyle w:val="Caption"/>
      </w:pPr>
      <w:r>
        <w:t>A heat pump selected from Design Search: catalog values, with its 47/17 °F rating columns blank.</w:t>
      </w:r>
    </w:p>
    <w:p w14:paraId="63D4BCE9"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The fan is not checked, so confirm with Daikin's fan data that the motor delivers the airflow at your static pressure. The project CSV export does not carry design values.</w:t>
      </w:r>
    </w:p>
    <w:p w14:paraId="73602F47" w14:textId="77777777" w:rsidR="00045644" w:rsidRDefault="00151C23">
      <w:pPr>
        <w:pStyle w:val="Heading3"/>
      </w:pPr>
      <w:r>
        <w:lastRenderedPageBreak/>
        <w:t>Configuring a unit from the schedule</w:t>
      </w:r>
    </w:p>
    <w:p w14:paraId="4C02A191" w14:textId="77777777" w:rsidR="00045644" w:rsidRDefault="00151C23">
      <w:r>
        <w:t xml:space="preserve">The </w:t>
      </w:r>
      <w:r>
        <w:rPr>
          <w:b/>
        </w:rPr>
        <w:t>Configure</w:t>
      </w:r>
      <w:r>
        <w:t xml:space="preserve"> button on a Light Commercial RTU row (section 2.5) opens this form already narrowed to that unit: Type, Nominal Tons, Efficiency, Electrical, Motor and Hot Gas Reheat are filled in to match it, and the search runs straight away. A banner names the unit. The result opens on the row's gas heat size or electric heat kit, at the published airflow nearest the row's CFM that the unit can run at.</w:t>
      </w:r>
    </w:p>
    <w:p w14:paraId="1BFD0B60" w14:textId="77777777" w:rsidR="00045644" w:rsidRDefault="00151C23">
      <w:r>
        <w:t xml:space="preserve">Change what you need (for example </w:t>
      </w:r>
      <w:r>
        <w:rPr>
          <w:b/>
        </w:rPr>
        <w:t>Motor</w:t>
      </w:r>
      <w:r>
        <w:t xml:space="preserve"> to High Static, tick </w:t>
      </w:r>
      <w:r>
        <w:rPr>
          <w:b/>
        </w:rPr>
        <w:t>Power Exhaust</w:t>
      </w:r>
      <w:r>
        <w:t xml:space="preserve">, or pick other entering air conditions) and click </w:t>
      </w:r>
      <w:r>
        <w:rPr>
          <w:b/>
        </w:rPr>
        <w:t>Find matches</w:t>
      </w:r>
      <w:r>
        <w:t xml:space="preserve"> again; the unit stays in view, along with any heat size or airflow you picked in the result. </w:t>
      </w:r>
      <w:r>
        <w:rPr>
          <w:b/>
        </w:rPr>
        <w:t>Select</w:t>
      </w:r>
      <w:r>
        <w:t xml:space="preserve"> puts it back on its schedule row showing Design values, as above. Clicking Configure on a row that is already showing Design values reopens that configuration. Change Type, Nominal Tons or Efficiency, or click </w:t>
      </w:r>
      <w:r>
        <w:rPr>
          <w:b/>
        </w:rPr>
        <w:t>Reset</w:t>
      </w:r>
      <w:r>
        <w:t>, to search every unit again.</w:t>
      </w:r>
    </w:p>
    <w:p w14:paraId="55AA113B" w14:textId="77777777" w:rsidR="00045644" w:rsidRDefault="00151C23">
      <w:pPr>
        <w:keepNext/>
        <w:spacing w:before="120" w:after="0"/>
        <w:jc w:val="center"/>
      </w:pPr>
      <w:r>
        <w:rPr>
          <w:noProof/>
        </w:rPr>
        <w:drawing>
          <wp:inline distT="0" distB="0" distL="0" distR="0" wp14:anchorId="3E569E48" wp14:editId="1C03014E">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configure.jpg"/>
                    <pic:cNvPicPr/>
                  </pic:nvPicPr>
                  <pic:blipFill>
                    <a:blip r:embed="rId45"/>
                    <a:stretch>
                      <a:fillRect/>
                    </a:stretch>
                  </pic:blipFill>
                  <pic:spPr>
                    <a:xfrm>
                      <a:off x="0" y="0"/>
                      <a:ext cx="5943600" cy="3343275"/>
                    </a:xfrm>
                    <a:prstGeom prst="rect">
                      <a:avLst/>
                    </a:prstGeom>
                  </pic:spPr>
                </pic:pic>
              </a:graphicData>
            </a:graphic>
          </wp:inline>
        </w:drawing>
      </w:r>
    </w:p>
    <w:p w14:paraId="7863D67A" w14:textId="77777777" w:rsidR="00045644" w:rsidRDefault="00151C23">
      <w:pPr>
        <w:pStyle w:val="Caption"/>
      </w:pPr>
      <w:r>
        <w:t>Configure on DSG0603DL, switched to High Static with Power Exhaust.</w:t>
      </w:r>
    </w:p>
    <w:p w14:paraId="2928028E" w14:textId="77777777" w:rsidR="00045644" w:rsidRDefault="00151C23">
      <w:pPr>
        <w:pStyle w:val="Heading1"/>
        <w:pageBreakBefore/>
      </w:pPr>
      <w:bookmarkStart w:id="42" w:name="_Toc241814279"/>
      <w:r>
        <w:lastRenderedPageBreak/>
        <w:t>9. Calculators</w:t>
      </w:r>
      <w:bookmarkEnd w:id="42"/>
    </w:p>
    <w:p w14:paraId="7EF6BB5A"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5A7E6D9F" w14:textId="77777777" w:rsidR="00045644" w:rsidRDefault="00151C23">
      <w:pPr>
        <w:pStyle w:val="Heading2"/>
      </w:pPr>
      <w:bookmarkStart w:id="43" w:name="_Toc241814280"/>
      <w:r>
        <w:t>9.1 Common controls</w:t>
      </w:r>
      <w:bookmarkEnd w:id="43"/>
    </w:p>
    <w:p w14:paraId="3F404567" w14:textId="77777777" w:rsidR="00045644" w:rsidRDefault="00151C23">
      <w:pPr>
        <w:pStyle w:val="ListBullet"/>
      </w:pPr>
      <w:r>
        <w:rPr>
          <w:b/>
        </w:rPr>
        <w:t>Altitude</w:t>
      </w:r>
      <w:r>
        <w:t>: site elevation in feet. The barometric pressure beside it follows.</w:t>
      </w:r>
    </w:p>
    <w:p w14:paraId="1FB355B0" w14:textId="77777777" w:rsidR="00045644" w:rsidRDefault="00151C23">
      <w:pPr>
        <w:pStyle w:val="ListBullet"/>
      </w:pPr>
      <w:r>
        <w:rPr>
          <w:b/>
        </w:rPr>
        <w:t>IP / SI</w:t>
      </w:r>
      <w:r>
        <w:t>: switch units.</w:t>
      </w:r>
    </w:p>
    <w:p w14:paraId="3DEB0F8A" w14:textId="77777777" w:rsidR="00045644" w:rsidRDefault="00151C23">
      <w:pPr>
        <w:pStyle w:val="ListBullet"/>
      </w:pPr>
      <w:r>
        <w:rPr>
          <w:b/>
        </w:rPr>
        <w:t>Save to project</w:t>
      </w:r>
      <w:r>
        <w:t>: saves the calculation, under a name you choose, to the active project (section 9.5).</w:t>
      </w:r>
    </w:p>
    <w:p w14:paraId="7DBFE95C" w14:textId="77777777" w:rsidR="00045644" w:rsidRDefault="00151C23">
      <w:pPr>
        <w:pStyle w:val="ListBullet"/>
      </w:pPr>
      <w:r>
        <w:rPr>
          <w:b/>
        </w:rPr>
        <w:t>Export PDF</w:t>
      </w:r>
      <w:r>
        <w:t>: downloads a PDF report of the calculation.</w:t>
      </w:r>
    </w:p>
    <w:p w14:paraId="46687285" w14:textId="77777777" w:rsidR="00045644" w:rsidRDefault="00151C23">
      <w:pPr>
        <w:pStyle w:val="ListBullet"/>
      </w:pPr>
      <w:r>
        <w:t xml:space="preserve">The </w:t>
      </w:r>
      <w:r>
        <w:rPr>
          <w:b/>
        </w:rPr>
        <w:t>?</w:t>
      </w:r>
      <w:r>
        <w:t xml:space="preserve"> icons explain each input.</w:t>
      </w:r>
    </w:p>
    <w:p w14:paraId="2FFE3B26" w14:textId="77777777" w:rsidR="00045644" w:rsidRDefault="00151C23">
      <w:pPr>
        <w:pStyle w:val="Heading2"/>
      </w:pPr>
      <w:bookmarkStart w:id="44" w:name="_Toc241814281"/>
      <w:r>
        <w:t>9.2 Psychrometrics</w:t>
      </w:r>
      <w:bookmarkEnd w:id="44"/>
    </w:p>
    <w:p w14:paraId="472FEAAF"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6"/>
                    <a:stretch>
                      <a:fillRect/>
                    </a:stretch>
                  </pic:blipFill>
                  <pic:spPr>
                    <a:xfrm>
                      <a:off x="0" y="0"/>
                      <a:ext cx="5943600" cy="3343275"/>
                    </a:xfrm>
                    <a:prstGeom prst="rect">
                      <a:avLst/>
                    </a:prstGeom>
                  </pic:spPr>
                </pic:pic>
              </a:graphicData>
            </a:graphic>
          </wp:inline>
        </w:drawing>
      </w:r>
    </w:p>
    <w:p w14:paraId="144B192A" w14:textId="77777777" w:rsidR="00045644" w:rsidRDefault="00151C23">
      <w:pPr>
        <w:pStyle w:val="Caption"/>
      </w:pPr>
      <w:r>
        <w:t>The Psychrometric Calculator with a packaged RTU (mixed air) system.</w:t>
      </w:r>
    </w:p>
    <w:p w14:paraId="20110EB7" w14:textId="77777777" w:rsidR="00045644" w:rsidRDefault="00151C23">
      <w:pPr>
        <w:keepNext/>
      </w:pPr>
      <w:r>
        <w:t>The Psychrometric Calculator builds an air-handling process on a live psychrometric chart.</w:t>
      </w:r>
    </w:p>
    <w:p w14:paraId="496E4DA2"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27A520D0" w14:textId="77777777" w:rsidR="00045644" w:rsidRDefault="00151C23">
      <w:pPr>
        <w:pStyle w:val="ListBullet"/>
      </w:pPr>
      <w:r>
        <w:rPr>
          <w:b/>
        </w:rPr>
        <w:t>State Points</w:t>
      </w:r>
      <w:r>
        <w:t xml:space="preserve"> tab: plot independent air states.</w:t>
      </w:r>
    </w:p>
    <w:p w14:paraId="04E880B1"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669DB175" w14:textId="77777777" w:rsidR="00045644" w:rsidRDefault="00151C23">
      <w:pPr>
        <w:pStyle w:val="ListBullet"/>
      </w:pPr>
      <w:r>
        <w:rPr>
          <w:b/>
        </w:rPr>
        <w:t>ASHRAE design conditions</w:t>
      </w:r>
      <w:r>
        <w:t xml:space="preserve"> opens the ASHRAE climatic design conditions site in a new tab, for looking up design weather data.</w:t>
      </w:r>
    </w:p>
    <w:p w14:paraId="4AADC752" w14:textId="77777777" w:rsidR="00045644" w:rsidRDefault="00151C23">
      <w:pPr>
        <w:pStyle w:val="ListBullet"/>
      </w:pPr>
      <w:r>
        <w:t>The PDF carries the chart, the results, and an appendix of definitions and worked formulas.</w:t>
      </w:r>
    </w:p>
    <w:p w14:paraId="07C46B43" w14:textId="3CABFEFA" w:rsidR="00045644" w:rsidRDefault="00151C23">
      <w:r>
        <w:t xml:space="preserve">The </w:t>
      </w:r>
      <w:hyperlink r:id="rId47">
        <w:r>
          <w:rPr>
            <w:color w:val="0563C1"/>
            <w:u w:val="single"/>
          </w:rPr>
          <w:t>HHpro Psychrometrics Guide</w:t>
        </w:r>
      </w:hyperlink>
      <w:r>
        <w:t xml:space="preserve"> covers the chart and every component in detail.</w:t>
      </w:r>
    </w:p>
    <w:p w14:paraId="15538DFC" w14:textId="77777777" w:rsidR="00045644" w:rsidRDefault="00151C23">
      <w:pPr>
        <w:pStyle w:val="Heading2"/>
      </w:pPr>
      <w:bookmarkStart w:id="45" w:name="_Toc241814282"/>
      <w:r>
        <w:t>9.3 Supply Air Dew Point</w:t>
      </w:r>
      <w:bookmarkEnd w:id="45"/>
    </w:p>
    <w:p w14:paraId="417AA934"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48"/>
                    <a:stretch>
                      <a:fillRect/>
                    </a:stretch>
                  </pic:blipFill>
                  <pic:spPr>
                    <a:xfrm>
                      <a:off x="0" y="0"/>
                      <a:ext cx="5943600" cy="3343275"/>
                    </a:xfrm>
                    <a:prstGeom prst="rect">
                      <a:avLst/>
                    </a:prstGeom>
                  </pic:spPr>
                </pic:pic>
              </a:graphicData>
            </a:graphic>
          </wp:inline>
        </w:drawing>
      </w:r>
    </w:p>
    <w:p w14:paraId="19BA139F" w14:textId="77777777" w:rsidR="00045644" w:rsidRDefault="00151C23">
      <w:pPr>
        <w:pStyle w:val="Caption"/>
      </w:pPr>
      <w:r>
        <w:t>Supply Air Dew Point with a supply condition checked against the requirement.</w:t>
      </w:r>
    </w:p>
    <w:p w14:paraId="128F8B8A" w14:textId="77777777" w:rsidR="00045644" w:rsidRDefault="00151C23">
      <w:pPr>
        <w:keepNext/>
      </w:pPr>
      <w:r>
        <w:t>For dedicated outdoor air systems the ventilation air alone must carry the space latent load, so its dew point is set by the latent load and the airflow.</w:t>
      </w:r>
    </w:p>
    <w:p w14:paraId="27E8D944" w14:textId="77777777" w:rsidR="00045644" w:rsidRDefault="00151C23">
      <w:pPr>
        <w:pStyle w:val="ListBullet"/>
      </w:pPr>
      <w:r>
        <w:rPr>
          <w:b/>
        </w:rPr>
        <w:t>Solve for</w:t>
      </w:r>
      <w:r>
        <w:t>: Supply dew point, Ventilation airflow or Latent load.</w:t>
      </w:r>
    </w:p>
    <w:p w14:paraId="2AE3DF05"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02EF8A14"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3A90CAC7" w14:textId="77777777" w:rsidR="00045644" w:rsidRDefault="00151C23">
      <w:pPr>
        <w:pStyle w:val="ListBullet"/>
      </w:pPr>
      <w:r>
        <w:rPr>
          <w:b/>
        </w:rPr>
        <w:t>Show on chart</w:t>
      </w:r>
      <w:r>
        <w:t xml:space="preserve"> opens Psychrometrics with a DOAS system and a Space check already filled in.</w:t>
      </w:r>
    </w:p>
    <w:p w14:paraId="5FBFFFE5" w14:textId="77777777" w:rsidR="00045644" w:rsidRDefault="00151C23">
      <w:pPr>
        <w:pStyle w:val="Heading2"/>
      </w:pPr>
      <w:bookmarkStart w:id="46" w:name="_Toc241814283"/>
      <w:r>
        <w:lastRenderedPageBreak/>
        <w:t>9.4 Ductulator</w:t>
      </w:r>
      <w:bookmarkEnd w:id="46"/>
    </w:p>
    <w:p w14:paraId="63C8EF99"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49"/>
                    <a:stretch>
                      <a:fillRect/>
                    </a:stretch>
                  </pic:blipFill>
                  <pic:spPr>
                    <a:xfrm>
                      <a:off x="0" y="0"/>
                      <a:ext cx="5943600" cy="3343275"/>
                    </a:xfrm>
                    <a:prstGeom prst="rect">
                      <a:avLst/>
                    </a:prstGeom>
                  </pic:spPr>
                </pic:pic>
              </a:graphicData>
            </a:graphic>
          </wp:inline>
        </w:drawing>
      </w:r>
    </w:p>
    <w:p w14:paraId="2E9CA0A4" w14:textId="77777777" w:rsidR="00045644" w:rsidRDefault="00151C23">
      <w:pPr>
        <w:pStyle w:val="Caption"/>
      </w:pPr>
      <w:r>
        <w:t>The Ductulator sizing a round duct on the duct friction chart.</w:t>
      </w:r>
    </w:p>
    <w:p w14:paraId="49CB882C" w14:textId="77777777" w:rsidR="00045644" w:rsidRDefault="00151C23">
      <w:pPr>
        <w:keepNext/>
      </w:pPr>
      <w:r>
        <w:t>Duct sizing by the equal-friction method, using Darcy-Weisbach with Colebrook friction and ASHRAE roughness.</w:t>
      </w:r>
    </w:p>
    <w:p w14:paraId="2033DC99" w14:textId="77777777" w:rsidR="00045644" w:rsidRDefault="00151C23">
      <w:pPr>
        <w:pStyle w:val="ListBullet"/>
      </w:pPr>
      <w:r>
        <w:rPr>
          <w:b/>
        </w:rPr>
        <w:t>Duct shape</w:t>
      </w:r>
      <w:r>
        <w:t>: Round or Rectangular.</w:t>
      </w:r>
    </w:p>
    <w:p w14:paraId="00A2A08B"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79F5A87E" w14:textId="77777777" w:rsidR="00045644" w:rsidRDefault="00151C23">
      <w:pPr>
        <w:pStyle w:val="ListBullet"/>
      </w:pPr>
      <w:r>
        <w:rPr>
          <w:b/>
        </w:rPr>
        <w:t>Duct material</w:t>
      </w:r>
      <w:r>
        <w:t>: nine ASHRAE roughness categories, from galvanized steel to flexible duct.</w:t>
      </w:r>
    </w:p>
    <w:p w14:paraId="604DEC39"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286C353A" w14:textId="77777777" w:rsidR="00045644" w:rsidRDefault="00151C23">
      <w:pPr>
        <w:pStyle w:val="Heading2"/>
      </w:pPr>
      <w:bookmarkStart w:id="47" w:name="_Toc241814284"/>
      <w:r>
        <w:t>9.5 Saving calculations to a project</w:t>
      </w:r>
      <w:bookmarkEnd w:id="47"/>
    </w:p>
    <w:p w14:paraId="5A42C8D6"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4F1FA09E" w14:textId="77777777" w:rsidR="00045644" w:rsidRDefault="00151C23">
      <w:pPr>
        <w:pStyle w:val="Heading1"/>
        <w:pageBreakBefore/>
      </w:pPr>
      <w:bookmarkStart w:id="48" w:name="_Toc241814285"/>
      <w:r>
        <w:lastRenderedPageBreak/>
        <w:t>10. Finding a Model Number</w:t>
      </w:r>
      <w:bookmarkEnd w:id="48"/>
    </w:p>
    <w:p w14:paraId="0B61B64D"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3E9B66D7"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50"/>
                    <a:stretch>
                      <a:fillRect/>
                    </a:stretch>
                  </pic:blipFill>
                  <pic:spPr>
                    <a:xfrm>
                      <a:off x="0" y="0"/>
                      <a:ext cx="5943600" cy="1301538"/>
                    </a:xfrm>
                    <a:prstGeom prst="rect">
                      <a:avLst/>
                    </a:prstGeom>
                  </pic:spPr>
                </pic:pic>
              </a:graphicData>
            </a:graphic>
          </wp:inline>
        </w:drawing>
      </w:r>
    </w:p>
    <w:p w14:paraId="6AC508CA" w14:textId="77777777" w:rsidR="00045644" w:rsidRDefault="00151C23">
      <w:pPr>
        <w:pStyle w:val="Caption"/>
      </w:pPr>
      <w:r>
        <w:t>Searching for a model number from the header.</w:t>
      </w:r>
    </w:p>
    <w:p w14:paraId="23EF208D"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27C07BBE"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1"/>
                    <a:stretch>
                      <a:fillRect/>
                    </a:stretch>
                  </pic:blipFill>
                  <pic:spPr>
                    <a:xfrm>
                      <a:off x="0" y="0"/>
                      <a:ext cx="5943600" cy="1733550"/>
                    </a:xfrm>
                    <a:prstGeom prst="rect">
                      <a:avLst/>
                    </a:prstGeom>
                  </pic:spPr>
                </pic:pic>
              </a:graphicData>
            </a:graphic>
          </wp:inline>
        </w:drawing>
      </w:r>
    </w:p>
    <w:p w14:paraId="1E57FC8C" w14:textId="77777777" w:rsidR="00045644" w:rsidRDefault="00151C23">
      <w:pPr>
        <w:pStyle w:val="Caption"/>
      </w:pPr>
      <w:r>
        <w:t>The product page opens filtered to the model you picked.</w:t>
      </w:r>
    </w:p>
    <w:p w14:paraId="30803624" w14:textId="77777777" w:rsidR="00045644" w:rsidRDefault="00151C23">
      <w:r>
        <w:t>The first search after the page loads takes a few seconds while the index is built across every product; after that it is instant.</w:t>
      </w:r>
    </w:p>
    <w:p w14:paraId="41A9CE28" w14:textId="77777777" w:rsidR="00045644" w:rsidRDefault="00151C23">
      <w:pPr>
        <w:pStyle w:val="Heading1"/>
        <w:pageBreakBefore/>
      </w:pPr>
      <w:bookmarkStart w:id="49" w:name="_Toc241814286"/>
      <w:r>
        <w:lastRenderedPageBreak/>
        <w:t>11. Appendix</w:t>
      </w:r>
      <w:bookmarkEnd w:id="49"/>
    </w:p>
    <w:p w14:paraId="2A56AE86" w14:textId="77777777" w:rsidR="00045644" w:rsidRDefault="00151C23">
      <w:pPr>
        <w:pStyle w:val="Heading2"/>
      </w:pPr>
      <w:bookmarkStart w:id="50" w:name="_Toc241814287"/>
      <w:r>
        <w:t>11.1 Privacy and your data</w:t>
      </w:r>
      <w:bookmarkEnd w:id="50"/>
    </w:p>
    <w:p w14:paraId="5A7203EC" w14:textId="77777777" w:rsidR="00045644" w:rsidRDefault="00151C23">
      <w:pPr>
        <w:keepNext/>
      </w:pPr>
      <w:r>
        <w:t>HHpro accounts and saved projects are held on a server run by Hoffman &amp; Hoffman. The site has no advertising, no analytics and no third-party scripts, and it sends no email itself.</w:t>
      </w:r>
    </w:p>
    <w:p w14:paraId="630D6C3E"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14FE7BDD" w14:textId="77777777" w:rsidR="00045644" w:rsidRDefault="00151C23">
      <w:pPr>
        <w:pStyle w:val="ListBullet"/>
      </w:pPr>
      <w:r>
        <w:rPr>
          <w:b/>
        </w:rPr>
        <w:t>Cookies</w:t>
      </w:r>
      <w:r>
        <w:t>: one cookie keeps you signed in. There are no advertising, analytics or third-party cookies.</w:t>
      </w:r>
    </w:p>
    <w:p w14:paraId="01E29200"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6C07ACC4" w14:textId="77777777" w:rsidR="00045644" w:rsidRDefault="00151C23">
      <w:pPr>
        <w:pStyle w:val="ListBullet"/>
      </w:pPr>
      <w:r>
        <w:rPr>
          <w:b/>
        </w:rPr>
        <w:t>How long</w:t>
      </w:r>
      <w:r>
        <w:t>: for as long as your account is active. Deleted accounts and deleted projects are removed within 30 days.</w:t>
      </w:r>
    </w:p>
    <w:p w14:paraId="7D7BBFD5" w14:textId="77777777" w:rsidR="00045644" w:rsidRDefault="00151C23">
      <w:pPr>
        <w:pStyle w:val="ListBullet"/>
      </w:pPr>
      <w:r>
        <w:rPr>
          <w:b/>
        </w:rPr>
        <w:t>Your choices</w:t>
      </w:r>
      <w:r>
        <w:t>: to see, correct or delete the information held about you, email eric.creel@hoffman-hoffman.com.</w:t>
      </w:r>
    </w:p>
    <w:p w14:paraId="0F7B3D0D" w14:textId="77777777" w:rsidR="00045644" w:rsidRDefault="00151C23">
      <w:r>
        <w:t xml:space="preserve">The </w:t>
      </w:r>
      <w:r>
        <w:rPr>
          <w:b/>
        </w:rPr>
        <w:t>Privacy &amp; Data</w:t>
      </w:r>
      <w:r>
        <w:t xml:space="preserve"> link at the bottom of the overview and the sign-in page has the full notice.</w:t>
      </w:r>
    </w:p>
    <w:p w14:paraId="05E1DA24"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2"/>
                    <a:stretch>
                      <a:fillRect/>
                    </a:stretch>
                  </pic:blipFill>
                  <pic:spPr>
                    <a:xfrm>
                      <a:off x="0" y="0"/>
                      <a:ext cx="5943600" cy="2446232"/>
                    </a:xfrm>
                    <a:prstGeom prst="rect">
                      <a:avLst/>
                    </a:prstGeom>
                  </pic:spPr>
                </pic:pic>
              </a:graphicData>
            </a:graphic>
          </wp:inline>
        </w:drawing>
      </w:r>
    </w:p>
    <w:p w14:paraId="447A5651" w14:textId="77777777" w:rsidR="00045644" w:rsidRDefault="00151C23">
      <w:pPr>
        <w:pStyle w:val="Caption"/>
      </w:pPr>
      <w:r>
        <w:t>The Privacy &amp; Data page.</w:t>
      </w:r>
    </w:p>
    <w:p w14:paraId="244E46F5" w14:textId="77777777" w:rsidR="00045644" w:rsidRDefault="00151C23">
      <w:pPr>
        <w:pStyle w:val="Heading2"/>
      </w:pPr>
      <w:bookmarkStart w:id="51" w:name="_Toc241814288"/>
      <w:r>
        <w:t>11.2 Quick reference</w:t>
      </w:r>
      <w:bookmarkEnd w:id="51"/>
    </w:p>
    <w:p w14:paraId="6A04DD33" w14:textId="77777777" w:rsidR="00045644" w:rsidRDefault="00151C23">
      <w:pPr>
        <w:pStyle w:val="ListBullet"/>
      </w:pPr>
      <w:r>
        <w:rPr>
          <w:b/>
        </w:rPr>
        <w:t>Build a schedule</w:t>
      </w:r>
      <w:r>
        <w:t>: product tile → filter → Select the systems you need → cart → View Project → Auto Tag → Add / Remove Columns → Excel / CAD / PDF.</w:t>
      </w:r>
    </w:p>
    <w:p w14:paraId="57A6D035" w14:textId="77777777" w:rsidR="00045644" w:rsidRDefault="00151C23">
      <w:pPr>
        <w:pStyle w:val="ListBullet"/>
      </w:pPr>
      <w:r>
        <w:rPr>
          <w:b/>
        </w:rPr>
        <w:t>Find a unit by load</w:t>
      </w:r>
      <w:r>
        <w:t>: Design Search → category → conditions and targets → Find matches → Select.</w:t>
      </w:r>
    </w:p>
    <w:p w14:paraId="358E6390" w14:textId="77777777" w:rsidR="00045644" w:rsidRDefault="00151C23">
      <w:pPr>
        <w:pStyle w:val="ListBullet"/>
      </w:pPr>
      <w:r>
        <w:rPr>
          <w:b/>
        </w:rPr>
        <w:t>Change a rooftop unit's options</w:t>
      </w:r>
      <w:r>
        <w:t>: Light Commercial RTU schedule → Configure → motor, electrical options or conditions → Find matches → Select.</w:t>
      </w:r>
    </w:p>
    <w:p w14:paraId="328E4AC7" w14:textId="77777777" w:rsidR="00045644" w:rsidRDefault="00151C23">
      <w:pPr>
        <w:pStyle w:val="ListBullet"/>
      </w:pPr>
      <w:r>
        <w:rPr>
          <w:b/>
        </w:rPr>
        <w:t>Find a unit by model</w:t>
      </w:r>
      <w:r>
        <w:t>: type it in the header search box and click the result.</w:t>
      </w:r>
    </w:p>
    <w:p w14:paraId="17D7885E" w14:textId="77777777" w:rsidR="00045644" w:rsidRDefault="00151C23">
      <w:pPr>
        <w:pStyle w:val="ListBullet"/>
      </w:pPr>
      <w:r>
        <w:rPr>
          <w:b/>
        </w:rPr>
        <w:t>Run a calculation</w:t>
      </w:r>
      <w:r>
        <w:t>: Calculators → pick one → Save to project or Export PDF.</w:t>
      </w:r>
    </w:p>
    <w:p w14:paraId="429729FB" w14:textId="77777777" w:rsidR="00045644" w:rsidRDefault="00151C23">
      <w:pPr>
        <w:pStyle w:val="ListBullet"/>
      </w:pPr>
      <w:r>
        <w:rPr>
          <w:b/>
        </w:rPr>
        <w:t>Get the paperwork</w:t>
      </w:r>
      <w:r>
        <w:t>: project view → FILES → untick what you do not need → Download ZIP.</w:t>
      </w:r>
    </w:p>
    <w:p w14:paraId="3C3265FD" w14:textId="77777777" w:rsidR="00045644" w:rsidRDefault="00151C23">
      <w:pPr>
        <w:pStyle w:val="ListBullet"/>
      </w:pPr>
      <w:r>
        <w:rPr>
          <w:b/>
        </w:rPr>
        <w:t>Size the refrigerant charge</w:t>
      </w:r>
      <w:r>
        <w:t>: project view → REFRIGERANT → enter line-set lengths → PDF Report.</w:t>
      </w:r>
    </w:p>
    <w:p w14:paraId="747F72A6" w14:textId="77777777" w:rsidR="00045644" w:rsidRDefault="00151C23">
      <w:pPr>
        <w:pStyle w:val="ListBullet"/>
      </w:pPr>
      <w:r>
        <w:rPr>
          <w:b/>
        </w:rPr>
        <w:lastRenderedPageBreak/>
        <w:t>Keep a copy outside HHpro</w:t>
      </w:r>
      <w:r>
        <w:t>: Projects → Export All to CSV.</w:t>
      </w:r>
    </w:p>
    <w:p w14:paraId="585E3F0B" w14:textId="77777777" w:rsidR="00045644" w:rsidRDefault="00151C23">
      <w:pPr>
        <w:pStyle w:val="ListBullet"/>
      </w:pPr>
      <w:r>
        <w:rPr>
          <w:b/>
        </w:rPr>
        <w:t>Reset your password</w:t>
      </w:r>
      <w:r>
        <w:t>: sign-in page → Forgot password? → Open email → send it.</w:t>
      </w:r>
    </w:p>
    <w:p w14:paraId="32A562D6" w14:textId="77777777" w:rsidR="00045644" w:rsidRDefault="00151C23">
      <w:pPr>
        <w:pStyle w:val="Heading2"/>
      </w:pPr>
      <w:bookmarkStart w:id="52" w:name="_Toc241814289"/>
      <w:r>
        <w:t>11.3 Things to watch for</w:t>
      </w:r>
      <w:bookmarkEnd w:id="52"/>
    </w:p>
    <w:p w14:paraId="0DCD7D6B" w14:textId="77777777" w:rsidR="00045644" w:rsidRDefault="00151C23">
      <w:pPr>
        <w:pStyle w:val="ListBullet"/>
      </w:pPr>
      <w:r>
        <w:t>Projects save to your account automatically. If you see "Can't reach the HHpro server to save", keep the tab open until "Back in touch with the server" appears.</w:t>
      </w:r>
    </w:p>
    <w:p w14:paraId="1F5124E6" w14:textId="77777777" w:rsidR="00045644" w:rsidRDefault="00151C23">
      <w:pPr>
        <w:pStyle w:val="ListBullet"/>
      </w:pPr>
      <w:r>
        <w:t>A temporary cart is never saved. Create a project for anything you want to keep.</w:t>
      </w:r>
    </w:p>
    <w:p w14:paraId="070159C9" w14:textId="77777777" w:rsidR="00045644" w:rsidRDefault="00151C23">
      <w:pPr>
        <w:pStyle w:val="ListBullet"/>
      </w:pPr>
      <w:r>
        <w:t>The Grille schedule only draws the first 500 matching rows; narrow the filters to see the rest.</w:t>
      </w:r>
    </w:p>
    <w:p w14:paraId="59DE1968" w14:textId="77777777" w:rsidR="00045644" w:rsidRDefault="00151C23">
      <w:pPr>
        <w:pStyle w:val="ListBullet"/>
      </w:pPr>
      <w:r>
        <w:t>Cells you edit by hand stay as you typed them, are not recalculated afterwards, and are tied to their place in the schedule. Make hand edits last.</w:t>
      </w:r>
    </w:p>
    <w:p w14:paraId="38819D1F" w14:textId="77777777" w:rsidR="00045644" w:rsidRDefault="00151C23">
      <w:pPr>
        <w:pStyle w:val="ListBullet"/>
      </w:pPr>
      <w:r>
        <w:t>In Design Search, "Possible solutions" were matched on nominal ratings, not verified against a capacity table at your condition.</w:t>
      </w:r>
    </w:p>
    <w:p w14:paraId="5F758F24" w14:textId="77777777" w:rsidR="00045644" w:rsidRDefault="00151C23">
      <w:pPr>
        <w:pStyle w:val="ListBullet"/>
      </w:pPr>
      <w:r>
        <w:t>Light Commercial RTUs selected from Design Search show Daikin's catalog values, not the selection run in Daikin's software. The submittal PDF still shows the standard selection, the fan is not checked at the airflow picked, and the project CSV export does not keep the design values.</w:t>
      </w:r>
    </w:p>
    <w:p w14:paraId="3C0152F6" w14:textId="77777777" w:rsidR="00045644" w:rsidRDefault="00151C23">
      <w:pPr>
        <w:pStyle w:val="ListBullet"/>
      </w:pPr>
      <w:r>
        <w:t>For split systems, one selection covers the outdoor unit and its indoor units; you do not select them separately.</w:t>
      </w:r>
    </w:p>
    <w:p w14:paraId="19D87D03" w14:textId="77777777" w:rsidR="00045644" w:rsidRDefault="00151C23">
      <w:pPr>
        <w:pStyle w:val="ListBullet"/>
      </w:pPr>
      <w:r>
        <w:t>Submittals, documents, PDF exports and the refrigerant report open in new tabs or windows; allow pop-ups for hhpro-hvac.com.</w:t>
      </w:r>
    </w:p>
    <w:p w14:paraId="2140A72C" w14:textId="77777777" w:rsidR="00045644" w:rsidRDefault="00151C23">
      <w:pPr>
        <w:pStyle w:val="Heading2"/>
      </w:pPr>
      <w:bookmarkStart w:id="53" w:name="_Toc241814290"/>
      <w:r>
        <w:t>11.4 Getting help</w:t>
      </w:r>
      <w:bookmarkEnd w:id="53"/>
    </w:p>
    <w:p w14:paraId="4859F69C"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F6BA1" w14:textId="77777777" w:rsidR="00EE0F89" w:rsidRDefault="00EE0F89">
      <w:pPr>
        <w:spacing w:after="0" w:line="240" w:lineRule="auto"/>
      </w:pPr>
      <w:r>
        <w:separator/>
      </w:r>
    </w:p>
  </w:endnote>
  <w:endnote w:type="continuationSeparator" w:id="0">
    <w:p w14:paraId="38024BBB" w14:textId="77777777" w:rsidR="00EE0F89" w:rsidRDefault="00EE0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46DD"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3EA4D" w14:textId="77777777" w:rsidR="00EE0F89" w:rsidRDefault="00EE0F89">
      <w:pPr>
        <w:spacing w:after="0" w:line="240" w:lineRule="auto"/>
      </w:pPr>
      <w:r>
        <w:separator/>
      </w:r>
    </w:p>
  </w:footnote>
  <w:footnote w:type="continuationSeparator" w:id="0">
    <w:p w14:paraId="054D752A" w14:textId="77777777" w:rsidR="00EE0F89" w:rsidRDefault="00EE0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29639D"/>
    <w:rsid w:val="00326F90"/>
    <w:rsid w:val="00460D21"/>
    <w:rsid w:val="00AA1D8D"/>
    <w:rsid w:val="00B47730"/>
    <w:rsid w:val="00B84952"/>
    <w:rsid w:val="00CB0664"/>
    <w:rsid w:val="00CD6879"/>
    <w:rsid w:val="00EE0F89"/>
    <w:rsid w:val="00EF0A2B"/>
    <w:rsid w:val="00F21AAE"/>
    <w:rsid w:val="00FC693F"/>
    <w:rsid w:val="00FE00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FF9A80"/>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hyperlink" Target="https://hhpro-hvac.com/ASSETS/HHpro%20Psychrometrics%20Guide.pdf" TargetMode="External"/><Relationship Id="rId50" Type="http://schemas.openxmlformats.org/officeDocument/2006/relationships/image" Target="media/image40.jp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2.jpg"/><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8.jpg"/><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7381</Words>
  <Characters>42076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49359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4</cp:revision>
  <dcterms:created xsi:type="dcterms:W3CDTF">2013-12-23T23:15:00Z</dcterms:created>
  <dcterms:modified xsi:type="dcterms:W3CDTF">2026-10-02T10:16:00Z</dcterms:modified>
  <cp:category/>
</cp:coreProperties>
</file>