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000A5" w14:textId="07085220" w:rsidR="00EC6DAD" w:rsidRPr="00EC6DAD" w:rsidRDefault="00EC6DAD" w:rsidP="00EC6DAD">
      <w:pPr>
        <w:spacing w:after="0" w:line="240" w:lineRule="auto"/>
        <w:ind w:left="-810" w:right="-900"/>
        <w:jc w:val="right"/>
        <w:rPr>
          <w:rFonts w:ascii="Times New Roman" w:eastAsia="Times New Roman" w:hAnsi="Times New Roman" w:cs="Times New Roman"/>
          <w:kern w:val="0"/>
          <w:sz w:val="24"/>
          <w:szCs w:val="24"/>
          <w14:ligatures w14:val="none"/>
        </w:rPr>
      </w:pPr>
      <w:r w:rsidRPr="00EC6DAD">
        <w:rPr>
          <w:rFonts w:ascii="Nunito" w:eastAsia="Times New Roman" w:hAnsi="Nunito" w:cs="Times New Roman"/>
          <w:b/>
          <w:bCs/>
          <w:color w:val="000000"/>
          <w:kern w:val="0"/>
          <w:u w:val="single"/>
          <w14:ligatures w14:val="none"/>
        </w:rPr>
        <w:t>Evan Cromwell</w:t>
      </w:r>
    </w:p>
    <w:p w14:paraId="77F5979A" w14:textId="77777777" w:rsidR="00EC6DAD" w:rsidRPr="00EC6DAD" w:rsidRDefault="00EC6DAD" w:rsidP="00EC6DAD">
      <w:pPr>
        <w:spacing w:after="0" w:line="240" w:lineRule="auto"/>
        <w:ind w:left="-810" w:right="-900"/>
        <w:jc w:val="right"/>
        <w:rPr>
          <w:rFonts w:ascii="Times New Roman" w:eastAsia="Times New Roman" w:hAnsi="Times New Roman" w:cs="Times New Roman"/>
          <w:kern w:val="0"/>
          <w:sz w:val="24"/>
          <w:szCs w:val="24"/>
          <w14:ligatures w14:val="none"/>
        </w:rPr>
      </w:pPr>
      <w:r w:rsidRPr="00EC6DAD">
        <w:rPr>
          <w:rFonts w:ascii="Nunito" w:eastAsia="Times New Roman" w:hAnsi="Nunito" w:cs="Times New Roman"/>
          <w:b/>
          <w:bCs/>
          <w:color w:val="000000"/>
          <w:kern w:val="0"/>
          <w:sz w:val="18"/>
          <w:szCs w:val="18"/>
          <w14:ligatures w14:val="none"/>
        </w:rPr>
        <w:t>Denver University Data Analytics Bootcamp</w:t>
      </w:r>
    </w:p>
    <w:p w14:paraId="4D8D888E" w14:textId="65433D69"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r w:rsidRPr="00EC6DAD">
        <w:rPr>
          <w:rFonts w:ascii="Times New Roman" w:eastAsia="Times New Roman" w:hAnsi="Times New Roman" w:cs="Times New Roman"/>
          <w:noProof/>
          <w:kern w:val="0"/>
          <w:sz w:val="24"/>
          <w:szCs w:val="24"/>
          <w:bdr w:val="none" w:sz="0" w:space="0" w:color="auto" w:frame="1"/>
          <w14:ligatures w14:val="none"/>
        </w:rPr>
        <w:drawing>
          <wp:anchor distT="0" distB="0" distL="114300" distR="114300" simplePos="0" relativeHeight="251658240" behindDoc="0" locked="0" layoutInCell="1" allowOverlap="1" wp14:anchorId="02C88E84" wp14:editId="4B71CA4F">
            <wp:simplePos x="0" y="0"/>
            <wp:positionH relativeFrom="column">
              <wp:posOffset>5442128</wp:posOffset>
            </wp:positionH>
            <wp:positionV relativeFrom="paragraph">
              <wp:posOffset>4699</wp:posOffset>
            </wp:positionV>
            <wp:extent cx="1053465" cy="1053465"/>
            <wp:effectExtent l="0" t="0" r="0" b="0"/>
            <wp:wrapNone/>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3465" cy="1053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CE9954" w14:textId="77777777"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p>
    <w:p w14:paraId="25F46E40" w14:textId="77777777"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p>
    <w:p w14:paraId="1A90D55E" w14:textId="77777777"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p>
    <w:p w14:paraId="2320DD1E" w14:textId="77777777"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p>
    <w:p w14:paraId="397D7AE2" w14:textId="77777777"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p>
    <w:p w14:paraId="35B6A210" w14:textId="77777777"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p>
    <w:p w14:paraId="7971CD9F" w14:textId="7FBC2E77" w:rsidR="00EC6DAD" w:rsidRPr="00EC6DAD" w:rsidRDefault="00EC6DAD" w:rsidP="00EC6DAD">
      <w:pPr>
        <w:spacing w:after="0" w:line="240" w:lineRule="auto"/>
        <w:ind w:left="-810" w:right="-900"/>
        <w:jc w:val="right"/>
        <w:rPr>
          <w:rFonts w:ascii="Times New Roman" w:eastAsia="Times New Roman" w:hAnsi="Times New Roman" w:cs="Times New Roman"/>
          <w:kern w:val="0"/>
          <w:sz w:val="24"/>
          <w:szCs w:val="24"/>
          <w14:ligatures w14:val="none"/>
        </w:rPr>
      </w:pPr>
      <w:r>
        <w:rPr>
          <w:rFonts w:ascii="Nunito" w:eastAsia="Times New Roman" w:hAnsi="Nunito" w:cs="Times New Roman"/>
          <w:b/>
          <w:bCs/>
          <w:color w:val="000000"/>
          <w:kern w:val="0"/>
          <w:sz w:val="18"/>
          <w:szCs w:val="18"/>
          <w14:ligatures w14:val="none"/>
        </w:rPr>
        <w:t>Module 1 Challenge</w:t>
      </w:r>
    </w:p>
    <w:p w14:paraId="41D68332" w14:textId="7A430C1B" w:rsidR="00EC6DAD" w:rsidRPr="00EC6DAD" w:rsidRDefault="00EC6DAD" w:rsidP="008E0C99">
      <w:pPr>
        <w:spacing w:after="0" w:line="240" w:lineRule="auto"/>
        <w:ind w:left="-810" w:right="-900"/>
        <w:rPr>
          <w:rFonts w:ascii="Times New Roman" w:eastAsia="Times New Roman" w:hAnsi="Times New Roman" w:cs="Times New Roman"/>
          <w:kern w:val="0"/>
          <w:sz w:val="20"/>
          <w:szCs w:val="20"/>
          <w14:ligatures w14:val="none"/>
        </w:rPr>
      </w:pPr>
      <w:r>
        <w:rPr>
          <w:rFonts w:ascii="Nunito" w:eastAsia="Times New Roman" w:hAnsi="Nunito" w:cs="Times New Roman"/>
          <w:b/>
          <w:bCs/>
          <w:color w:val="000000"/>
          <w:kern w:val="0"/>
          <w:u w:val="single"/>
          <w14:ligatures w14:val="none"/>
        </w:rPr>
        <w:t>Module 1 Challenge Background</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Nunito" w:eastAsia="Times New Roman" w:hAnsi="Nunito" w:cs="Times New Roman"/>
          <w:b/>
          <w:bCs/>
          <w:color w:val="000000"/>
          <w:kern w:val="0"/>
          <w:u w:val="single"/>
          <w14:ligatures w14:val="none"/>
        </w:rPr>
        <w:t> </w:t>
      </w:r>
      <w:r w:rsidRPr="00EC6DAD">
        <w:rPr>
          <w:rFonts w:ascii="Times New Roman" w:eastAsia="Times New Roman" w:hAnsi="Times New Roman" w:cs="Times New Roman"/>
          <w:kern w:val="0"/>
          <w:sz w:val="24"/>
          <w:szCs w:val="24"/>
          <w14:ligatures w14:val="none"/>
        </w:rPr>
        <w:br/>
      </w:r>
    </w:p>
    <w:p w14:paraId="11164110" w14:textId="0CB3A151" w:rsidR="00EC6DAD" w:rsidRPr="00171D74" w:rsidRDefault="00EC6DAD" w:rsidP="00EC6DAD">
      <w:pPr>
        <w:pStyle w:val="ListParagraph"/>
        <w:numPr>
          <w:ilvl w:val="0"/>
          <w:numId w:val="5"/>
        </w:numPr>
        <w:spacing w:after="0" w:line="240" w:lineRule="auto"/>
        <w:rPr>
          <w:rFonts w:ascii="Nunito" w:eastAsia="Times New Roman" w:hAnsi="Nunito" w:cs="Times New Roman"/>
          <w:color w:val="000000"/>
          <w:kern w:val="0"/>
          <w:sz w:val="18"/>
          <w:szCs w:val="18"/>
          <w14:ligatures w14:val="none"/>
        </w:rPr>
      </w:pPr>
      <w:r w:rsidRPr="00171D74">
        <w:rPr>
          <w:rFonts w:ascii="Nunito" w:eastAsia="Times New Roman" w:hAnsi="Nunito" w:cs="Times New Roman"/>
          <w:color w:val="000000"/>
          <w:kern w:val="0"/>
          <w:sz w:val="18"/>
          <w:szCs w:val="18"/>
          <w14:ligatures w14:val="none"/>
        </w:rP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14:paraId="1DCAC653" w14:textId="77777777" w:rsidR="00EC6DAD" w:rsidRPr="00171D74" w:rsidRDefault="00EC6DAD" w:rsidP="00EC6DAD">
      <w:pPr>
        <w:spacing w:after="0" w:line="240" w:lineRule="auto"/>
        <w:rPr>
          <w:rFonts w:ascii="Nunito" w:eastAsia="Times New Roman" w:hAnsi="Nunito" w:cs="Times New Roman"/>
          <w:color w:val="000000"/>
          <w:kern w:val="0"/>
          <w:sz w:val="18"/>
          <w:szCs w:val="18"/>
          <w14:ligatures w14:val="none"/>
        </w:rPr>
      </w:pPr>
    </w:p>
    <w:p w14:paraId="6739F2DB" w14:textId="77777777" w:rsidR="008E0C99" w:rsidRPr="00171D74" w:rsidRDefault="00EC6DAD" w:rsidP="00EC6DAD">
      <w:pPr>
        <w:pStyle w:val="ListParagraph"/>
        <w:numPr>
          <w:ilvl w:val="0"/>
          <w:numId w:val="5"/>
        </w:numPr>
        <w:spacing w:after="0" w:line="240" w:lineRule="auto"/>
        <w:rPr>
          <w:rFonts w:ascii="Nunito" w:eastAsia="Times New Roman" w:hAnsi="Nunito" w:cs="Times New Roman"/>
          <w:color w:val="000000"/>
          <w:kern w:val="0"/>
          <w:sz w:val="18"/>
          <w:szCs w:val="18"/>
          <w14:ligatures w14:val="none"/>
        </w:rPr>
      </w:pPr>
      <w:r w:rsidRPr="00171D74">
        <w:rPr>
          <w:rFonts w:ascii="Nunito" w:eastAsia="Times New Roman" w:hAnsi="Nunito" w:cs="Times New Roman"/>
          <w:color w:val="000000"/>
          <w:kern w:val="0"/>
          <w:sz w:val="18"/>
          <w:szCs w:val="18"/>
          <w14:ligatures w14:val="none"/>
        </w:rPr>
        <w:t xml:space="preserve">To receive funding, the project must meet or exceed an initial goal, so many organizations dedicate considerable resources looking through old projects </w:t>
      </w:r>
      <w:proofErr w:type="gramStart"/>
      <w:r w:rsidRPr="00171D74">
        <w:rPr>
          <w:rFonts w:ascii="Nunito" w:eastAsia="Times New Roman" w:hAnsi="Nunito" w:cs="Times New Roman"/>
          <w:color w:val="000000"/>
          <w:kern w:val="0"/>
          <w:sz w:val="18"/>
          <w:szCs w:val="18"/>
          <w14:ligatures w14:val="none"/>
        </w:rPr>
        <w:t>in an attempt to</w:t>
      </w:r>
      <w:proofErr w:type="gramEnd"/>
      <w:r w:rsidRPr="00171D74">
        <w:rPr>
          <w:rFonts w:ascii="Nunito" w:eastAsia="Times New Roman" w:hAnsi="Nunito" w:cs="Times New Roman"/>
          <w:color w:val="000000"/>
          <w:kern w:val="0"/>
          <w:sz w:val="18"/>
          <w:szCs w:val="18"/>
          <w14:ligatures w14:val="none"/>
        </w:rPr>
        <w:t xml:space="preserve"> discover “the trick” to finding success. </w:t>
      </w:r>
    </w:p>
    <w:p w14:paraId="3526B252" w14:textId="77777777" w:rsidR="008E0C99" w:rsidRPr="00171D74" w:rsidRDefault="008E0C99" w:rsidP="008E0C99">
      <w:pPr>
        <w:pStyle w:val="ListParagraph"/>
        <w:rPr>
          <w:rFonts w:ascii="Nunito" w:eastAsia="Times New Roman" w:hAnsi="Nunito" w:cs="Times New Roman"/>
          <w:color w:val="000000"/>
          <w:kern w:val="0"/>
          <w:sz w:val="18"/>
          <w:szCs w:val="18"/>
          <w14:ligatures w14:val="none"/>
        </w:rPr>
      </w:pPr>
    </w:p>
    <w:p w14:paraId="18454B07" w14:textId="793451FB" w:rsidR="00EC6DAD" w:rsidRPr="00171D74" w:rsidRDefault="00EC6DAD" w:rsidP="00EC6DAD">
      <w:pPr>
        <w:pStyle w:val="ListParagraph"/>
        <w:numPr>
          <w:ilvl w:val="0"/>
          <w:numId w:val="5"/>
        </w:numPr>
        <w:spacing w:after="0" w:line="240" w:lineRule="auto"/>
        <w:rPr>
          <w:rFonts w:ascii="Nunito" w:eastAsia="Times New Roman" w:hAnsi="Nunito" w:cs="Times New Roman"/>
          <w:color w:val="000000"/>
          <w:kern w:val="0"/>
          <w:sz w:val="18"/>
          <w:szCs w:val="18"/>
          <w14:ligatures w14:val="none"/>
        </w:rPr>
      </w:pPr>
      <w:r w:rsidRPr="00171D74">
        <w:rPr>
          <w:rFonts w:ascii="Nunito" w:eastAsia="Times New Roman" w:hAnsi="Nunito" w:cs="Times New Roman"/>
          <w:color w:val="000000"/>
          <w:kern w:val="0"/>
          <w:sz w:val="18"/>
          <w:szCs w:val="18"/>
          <w14:ligatures w14:val="none"/>
        </w:rPr>
        <w:t>For this week's Challenge, you will organize and analyze a database of 1,000 sample projects to uncover any hidden trends.</w:t>
      </w:r>
    </w:p>
    <w:p w14:paraId="20EA65C6" w14:textId="77777777" w:rsidR="00EC6DAD" w:rsidRPr="00EC6DAD" w:rsidRDefault="00EC6DAD" w:rsidP="00EC6DAD">
      <w:pPr>
        <w:spacing w:after="0" w:line="240" w:lineRule="auto"/>
        <w:rPr>
          <w:rFonts w:ascii="Times New Roman" w:eastAsia="Times New Roman" w:hAnsi="Times New Roman" w:cs="Times New Roman"/>
          <w:kern w:val="0"/>
          <w:sz w:val="24"/>
          <w:szCs w:val="24"/>
          <w14:ligatures w14:val="none"/>
        </w:rPr>
      </w:pPr>
    </w:p>
    <w:p w14:paraId="355C1366" w14:textId="7D9932A4" w:rsidR="00EC6DAD" w:rsidRPr="00EC6DAD" w:rsidRDefault="008E0C99" w:rsidP="00EC6DAD">
      <w:pPr>
        <w:spacing w:after="0" w:line="240" w:lineRule="auto"/>
        <w:ind w:left="-810" w:right="-900"/>
        <w:rPr>
          <w:rFonts w:ascii="Times New Roman" w:eastAsia="Times New Roman" w:hAnsi="Times New Roman" w:cs="Times New Roman"/>
          <w:kern w:val="0"/>
          <w:sz w:val="24"/>
          <w:szCs w:val="24"/>
          <w14:ligatures w14:val="none"/>
        </w:rPr>
      </w:pPr>
      <w:r>
        <w:rPr>
          <w:rFonts w:ascii="Nunito" w:eastAsia="Times New Roman" w:hAnsi="Nunito" w:cs="Times New Roman"/>
          <w:b/>
          <w:bCs/>
          <w:color w:val="000000"/>
          <w:kern w:val="0"/>
          <w:u w:val="single"/>
          <w14:ligatures w14:val="none"/>
        </w:rPr>
        <w:t>Analysis</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r w:rsidR="00EC6DAD" w:rsidRPr="00EC6DAD">
        <w:rPr>
          <w:rFonts w:ascii="Nunito" w:eastAsia="Times New Roman" w:hAnsi="Nunito" w:cs="Times New Roman"/>
          <w:b/>
          <w:bCs/>
          <w:color w:val="000000"/>
          <w:kern w:val="0"/>
          <w:u w:val="single"/>
          <w14:ligatures w14:val="none"/>
        </w:rPr>
        <w:t> </w:t>
      </w:r>
    </w:p>
    <w:p w14:paraId="28611150" w14:textId="77777777" w:rsidR="00EC6DAD" w:rsidRPr="00EC6DAD" w:rsidRDefault="00EC6DAD" w:rsidP="00EC6DAD">
      <w:pPr>
        <w:spacing w:after="0" w:line="240" w:lineRule="auto"/>
        <w:rPr>
          <w:rFonts w:ascii="Times New Roman" w:eastAsia="Times New Roman" w:hAnsi="Times New Roman" w:cs="Times New Roman"/>
          <w:kern w:val="0"/>
          <w14:ligatures w14:val="none"/>
        </w:rPr>
      </w:pPr>
    </w:p>
    <w:p w14:paraId="319A8E9F" w14:textId="0623FD64" w:rsidR="008E0C99" w:rsidRPr="008E0C99" w:rsidRDefault="008E0C99" w:rsidP="008E0C99">
      <w:pPr>
        <w:spacing w:after="0" w:line="240" w:lineRule="auto"/>
        <w:ind w:left="-810" w:right="-900"/>
        <w:rPr>
          <w:rFonts w:ascii="Nunito" w:eastAsia="Times New Roman" w:hAnsi="Nunito" w:cs="Times New Roman"/>
          <w:b/>
          <w:bCs/>
          <w:color w:val="000000"/>
          <w:kern w:val="0"/>
          <w:sz w:val="18"/>
          <w:szCs w:val="18"/>
          <w14:ligatures w14:val="none"/>
        </w:rPr>
      </w:pPr>
      <w:r w:rsidRPr="008E0C99">
        <w:rPr>
          <w:rFonts w:ascii="Nunito" w:eastAsia="Times New Roman" w:hAnsi="Nunito" w:cs="Times New Roman"/>
          <w:b/>
          <w:bCs/>
          <w:color w:val="000000"/>
          <w:kern w:val="0"/>
          <w:sz w:val="18"/>
          <w:szCs w:val="18"/>
          <w14:ligatures w14:val="none"/>
        </w:rPr>
        <w:t>Given</w:t>
      </w:r>
      <w:r w:rsidRPr="008E0C99">
        <w:rPr>
          <w:rFonts w:ascii="Nunito" w:eastAsia="Times New Roman" w:hAnsi="Nunito" w:cs="Times New Roman"/>
          <w:b/>
          <w:bCs/>
          <w:color w:val="000000"/>
          <w:kern w:val="0"/>
          <w:sz w:val="18"/>
          <w:szCs w:val="18"/>
          <w14:ligatures w14:val="none"/>
        </w:rPr>
        <w:t xml:space="preserve"> the provided data, what are three conclusions that we can draw about crowdfunding campaigns?</w:t>
      </w:r>
    </w:p>
    <w:p w14:paraId="2DBCA146" w14:textId="77777777" w:rsidR="008E0C99" w:rsidRPr="008E0C99" w:rsidRDefault="008E0C99" w:rsidP="008E0C99">
      <w:pPr>
        <w:spacing w:after="0" w:line="240" w:lineRule="auto"/>
        <w:ind w:left="-810" w:right="-900"/>
        <w:rPr>
          <w:rFonts w:ascii="Nunito" w:eastAsia="Times New Roman" w:hAnsi="Nunito" w:cs="Times New Roman"/>
          <w:b/>
          <w:bCs/>
          <w:color w:val="000000"/>
          <w:kern w:val="0"/>
          <w:sz w:val="18"/>
          <w:szCs w:val="18"/>
          <w14:ligatures w14:val="none"/>
        </w:rPr>
      </w:pPr>
    </w:p>
    <w:p w14:paraId="173FD03A" w14:textId="025565E2" w:rsidR="008E0C99" w:rsidRDefault="008E0C99" w:rsidP="008E0C99">
      <w:pPr>
        <w:pStyle w:val="ListParagraph"/>
        <w:numPr>
          <w:ilvl w:val="0"/>
          <w:numId w:val="6"/>
        </w:numPr>
        <w:spacing w:after="0" w:line="240" w:lineRule="auto"/>
        <w:ind w:right="-900"/>
        <w:rPr>
          <w:rFonts w:ascii="Nunito" w:eastAsia="Times New Roman" w:hAnsi="Nunito" w:cs="Times New Roman"/>
          <w:b/>
          <w:bCs/>
          <w:color w:val="000000"/>
          <w:kern w:val="0"/>
          <w:sz w:val="18"/>
          <w:szCs w:val="18"/>
          <w14:ligatures w14:val="none"/>
        </w:rPr>
      </w:pPr>
      <w:r w:rsidRPr="008E0C99">
        <w:rPr>
          <w:rFonts w:ascii="Nunito" w:eastAsia="Times New Roman" w:hAnsi="Nunito" w:cs="Times New Roman"/>
          <w:b/>
          <w:bCs/>
          <w:color w:val="000000"/>
          <w:kern w:val="0"/>
          <w:sz w:val="18"/>
          <w:szCs w:val="18"/>
          <w14:ligatures w14:val="none"/>
        </w:rPr>
        <w:t>Crowdfunding saw the highest rate of success (100% success rate) when goals were within the $15,000 to $24,999 range. Conversely, projects within the 10,000 to 14,999 range saw the highest rate of failure at 55.5%.</w:t>
      </w:r>
    </w:p>
    <w:p w14:paraId="21323DC9" w14:textId="27CD9F08" w:rsidR="008E0C99" w:rsidRDefault="008E0C99" w:rsidP="008E0C99">
      <w:pPr>
        <w:pStyle w:val="ListParagraph"/>
        <w:numPr>
          <w:ilvl w:val="0"/>
          <w:numId w:val="6"/>
        </w:numPr>
        <w:spacing w:after="0" w:line="240" w:lineRule="auto"/>
        <w:ind w:right="-900"/>
        <w:rPr>
          <w:rFonts w:ascii="Nunito" w:eastAsia="Times New Roman" w:hAnsi="Nunito" w:cs="Times New Roman"/>
          <w:b/>
          <w:bCs/>
          <w:color w:val="000000"/>
          <w:kern w:val="0"/>
          <w:sz w:val="18"/>
          <w:szCs w:val="18"/>
          <w14:ligatures w14:val="none"/>
        </w:rPr>
      </w:pPr>
      <w:r>
        <w:rPr>
          <w:rFonts w:ascii="Nunito" w:eastAsia="Times New Roman" w:hAnsi="Nunito" w:cs="Times New Roman"/>
          <w:b/>
          <w:bCs/>
          <w:color w:val="000000"/>
          <w:kern w:val="0"/>
          <w:sz w:val="18"/>
          <w:szCs w:val="18"/>
          <w14:ligatures w14:val="none"/>
        </w:rPr>
        <w:t xml:space="preserve">Projects based in Great Britain had the greatest success rate overall </w:t>
      </w:r>
      <w:r w:rsidR="00EB67E9">
        <w:rPr>
          <w:rFonts w:ascii="Nunito" w:eastAsia="Times New Roman" w:hAnsi="Nunito" w:cs="Times New Roman"/>
          <w:b/>
          <w:bCs/>
          <w:color w:val="000000"/>
          <w:kern w:val="0"/>
          <w:sz w:val="18"/>
          <w:szCs w:val="18"/>
          <w14:ligatures w14:val="none"/>
        </w:rPr>
        <w:t>-</w:t>
      </w:r>
      <w:r>
        <w:rPr>
          <w:rFonts w:ascii="Nunito" w:eastAsia="Times New Roman" w:hAnsi="Nunito" w:cs="Times New Roman"/>
          <w:b/>
          <w:bCs/>
          <w:color w:val="000000"/>
          <w:kern w:val="0"/>
          <w:sz w:val="18"/>
          <w:szCs w:val="18"/>
          <w14:ligatures w14:val="none"/>
        </w:rPr>
        <w:t xml:space="preserve"> 58.33%</w:t>
      </w:r>
      <w:r w:rsidR="00EB67E9">
        <w:rPr>
          <w:rFonts w:ascii="Nunito" w:eastAsia="Times New Roman" w:hAnsi="Nunito" w:cs="Times New Roman"/>
          <w:b/>
          <w:bCs/>
          <w:color w:val="000000"/>
          <w:kern w:val="0"/>
          <w:sz w:val="18"/>
          <w:szCs w:val="18"/>
          <w14:ligatures w14:val="none"/>
        </w:rPr>
        <w:t xml:space="preserve"> of all projects based in Great Britain succeeded.</w:t>
      </w:r>
    </w:p>
    <w:p w14:paraId="4E5E83A6" w14:textId="7F468772" w:rsidR="008E0C99" w:rsidRPr="008E0C99" w:rsidRDefault="008E0C99" w:rsidP="008E0C99">
      <w:pPr>
        <w:pStyle w:val="ListParagraph"/>
        <w:numPr>
          <w:ilvl w:val="0"/>
          <w:numId w:val="6"/>
        </w:numPr>
        <w:spacing w:after="0" w:line="240" w:lineRule="auto"/>
        <w:ind w:right="-900"/>
        <w:rPr>
          <w:rFonts w:ascii="Nunito" w:eastAsia="Times New Roman" w:hAnsi="Nunito" w:cs="Times New Roman"/>
          <w:b/>
          <w:bCs/>
          <w:color w:val="000000"/>
          <w:kern w:val="0"/>
          <w:sz w:val="18"/>
          <w:szCs w:val="18"/>
          <w14:ligatures w14:val="none"/>
        </w:rPr>
      </w:pPr>
      <w:r>
        <w:rPr>
          <w:rFonts w:ascii="Nunito" w:eastAsia="Times New Roman" w:hAnsi="Nunito" w:cs="Times New Roman"/>
          <w:b/>
          <w:bCs/>
          <w:color w:val="000000"/>
          <w:kern w:val="0"/>
          <w:sz w:val="18"/>
          <w:szCs w:val="18"/>
          <w14:ligatures w14:val="none"/>
        </w:rPr>
        <w:t xml:space="preserve">The most successful project </w:t>
      </w:r>
      <w:r w:rsidR="00EB67E9">
        <w:rPr>
          <w:rFonts w:ascii="Nunito" w:eastAsia="Times New Roman" w:hAnsi="Nunito" w:cs="Times New Roman"/>
          <w:b/>
          <w:bCs/>
          <w:color w:val="000000"/>
          <w:kern w:val="0"/>
          <w:sz w:val="18"/>
          <w:szCs w:val="18"/>
          <w14:ligatures w14:val="none"/>
        </w:rPr>
        <w:t>sub-</w:t>
      </w:r>
      <w:r>
        <w:rPr>
          <w:rFonts w:ascii="Nunito" w:eastAsia="Times New Roman" w:hAnsi="Nunito" w:cs="Times New Roman"/>
          <w:b/>
          <w:bCs/>
          <w:color w:val="000000"/>
          <w:kern w:val="0"/>
          <w:sz w:val="18"/>
          <w:szCs w:val="18"/>
          <w14:ligatures w14:val="none"/>
        </w:rPr>
        <w:t xml:space="preserve">category was </w:t>
      </w:r>
      <w:r w:rsidR="00EB67E9">
        <w:rPr>
          <w:rFonts w:ascii="Nunito" w:eastAsia="Times New Roman" w:hAnsi="Nunito" w:cs="Times New Roman"/>
          <w:b/>
          <w:bCs/>
          <w:color w:val="000000"/>
          <w:kern w:val="0"/>
          <w:sz w:val="18"/>
          <w:szCs w:val="18"/>
          <w14:ligatures w14:val="none"/>
        </w:rPr>
        <w:t>Plays accounting for 33.1% of all successful projects.</w:t>
      </w:r>
    </w:p>
    <w:p w14:paraId="5BCB09B2" w14:textId="77777777" w:rsidR="008E0C99" w:rsidRPr="008E0C99" w:rsidRDefault="008E0C99" w:rsidP="00917B05">
      <w:pPr>
        <w:spacing w:after="0" w:line="240" w:lineRule="auto"/>
        <w:ind w:right="-900"/>
        <w:rPr>
          <w:rFonts w:ascii="Nunito" w:eastAsia="Times New Roman" w:hAnsi="Nunito" w:cs="Times New Roman"/>
          <w:b/>
          <w:bCs/>
          <w:color w:val="000000"/>
          <w:kern w:val="0"/>
          <w:sz w:val="18"/>
          <w:szCs w:val="18"/>
          <w14:ligatures w14:val="none"/>
        </w:rPr>
      </w:pPr>
    </w:p>
    <w:p w14:paraId="115E32F8" w14:textId="77777777" w:rsidR="008E0C99" w:rsidRPr="008E0C99" w:rsidRDefault="008E0C99" w:rsidP="008E0C99">
      <w:pPr>
        <w:spacing w:after="0" w:line="240" w:lineRule="auto"/>
        <w:ind w:left="-810" w:right="-900"/>
        <w:rPr>
          <w:rFonts w:ascii="Nunito" w:eastAsia="Times New Roman" w:hAnsi="Nunito" w:cs="Times New Roman"/>
          <w:b/>
          <w:bCs/>
          <w:color w:val="000000"/>
          <w:kern w:val="0"/>
          <w:sz w:val="18"/>
          <w:szCs w:val="18"/>
          <w14:ligatures w14:val="none"/>
        </w:rPr>
      </w:pPr>
    </w:p>
    <w:p w14:paraId="65D61953" w14:textId="3ED1D67B" w:rsidR="008E0C99" w:rsidRPr="008E0C99" w:rsidRDefault="008E0C99" w:rsidP="008E0C99">
      <w:pPr>
        <w:spacing w:after="0" w:line="240" w:lineRule="auto"/>
        <w:ind w:left="-810" w:right="-900"/>
        <w:rPr>
          <w:rFonts w:ascii="Nunito" w:eastAsia="Times New Roman" w:hAnsi="Nunito" w:cs="Times New Roman"/>
          <w:b/>
          <w:bCs/>
          <w:color w:val="000000"/>
          <w:kern w:val="0"/>
          <w:sz w:val="18"/>
          <w:szCs w:val="18"/>
          <w14:ligatures w14:val="none"/>
        </w:rPr>
      </w:pPr>
      <w:r w:rsidRPr="008E0C99">
        <w:rPr>
          <w:rFonts w:ascii="Nunito" w:eastAsia="Times New Roman" w:hAnsi="Nunito" w:cs="Times New Roman"/>
          <w:b/>
          <w:bCs/>
          <w:color w:val="000000"/>
          <w:kern w:val="0"/>
          <w:sz w:val="18"/>
          <w:szCs w:val="18"/>
          <w14:ligatures w14:val="none"/>
        </w:rPr>
        <w:t>What are some limitations of this dataset?</w:t>
      </w:r>
    </w:p>
    <w:p w14:paraId="131E09AC" w14:textId="0265CEED" w:rsidR="008E0C99" w:rsidRPr="008E0C99" w:rsidRDefault="008E0C99" w:rsidP="008E0C99">
      <w:pPr>
        <w:spacing w:after="0" w:line="240" w:lineRule="auto"/>
        <w:ind w:left="-810" w:right="-900"/>
        <w:rPr>
          <w:rFonts w:ascii="Nunito" w:eastAsia="Times New Roman" w:hAnsi="Nunito" w:cs="Times New Roman"/>
          <w:b/>
          <w:bCs/>
          <w:color w:val="000000"/>
          <w:kern w:val="0"/>
          <w:sz w:val="18"/>
          <w:szCs w:val="18"/>
          <w14:ligatures w14:val="none"/>
        </w:rPr>
      </w:pPr>
    </w:p>
    <w:p w14:paraId="42CCA1CA" w14:textId="376036BF" w:rsidR="00917B05" w:rsidRDefault="008E0C99" w:rsidP="00917B05">
      <w:pPr>
        <w:pStyle w:val="ListParagraph"/>
        <w:numPr>
          <w:ilvl w:val="0"/>
          <w:numId w:val="6"/>
        </w:numPr>
        <w:spacing w:after="0" w:line="240" w:lineRule="auto"/>
        <w:ind w:right="-900"/>
        <w:rPr>
          <w:rFonts w:ascii="Nunito" w:eastAsia="Times New Roman" w:hAnsi="Nunito" w:cs="Times New Roman"/>
          <w:b/>
          <w:bCs/>
          <w:color w:val="000000"/>
          <w:kern w:val="0"/>
          <w:sz w:val="18"/>
          <w:szCs w:val="18"/>
          <w14:ligatures w14:val="none"/>
        </w:rPr>
      </w:pPr>
      <w:r w:rsidRPr="008E0C99">
        <w:rPr>
          <w:rFonts w:ascii="Nunito" w:eastAsia="Times New Roman" w:hAnsi="Nunito" w:cs="Times New Roman"/>
          <w:b/>
          <w:bCs/>
          <w:color w:val="000000"/>
          <w:kern w:val="0"/>
          <w:sz w:val="18"/>
          <w:szCs w:val="18"/>
          <w14:ligatures w14:val="none"/>
        </w:rPr>
        <w:t>76% of all crowdfunded projects were based in the United States, demonstrating that the United States is an outlier in the data set and accounts for over 3/4ths of all data.</w:t>
      </w:r>
    </w:p>
    <w:p w14:paraId="5C290C46" w14:textId="23570F78" w:rsidR="00917B05" w:rsidRDefault="00917B05" w:rsidP="00917B05">
      <w:pPr>
        <w:pStyle w:val="ListParagraph"/>
        <w:numPr>
          <w:ilvl w:val="0"/>
          <w:numId w:val="6"/>
        </w:numPr>
        <w:spacing w:after="0" w:line="240" w:lineRule="auto"/>
        <w:ind w:right="-900"/>
        <w:rPr>
          <w:rFonts w:ascii="Nunito" w:eastAsia="Times New Roman" w:hAnsi="Nunito" w:cs="Times New Roman"/>
          <w:b/>
          <w:bCs/>
          <w:color w:val="000000"/>
          <w:kern w:val="0"/>
          <w:sz w:val="18"/>
          <w:szCs w:val="18"/>
          <w14:ligatures w14:val="none"/>
        </w:rPr>
      </w:pPr>
      <w:r>
        <w:rPr>
          <w:rFonts w:ascii="Nunito" w:eastAsia="Times New Roman" w:hAnsi="Nunito" w:cs="Times New Roman"/>
          <w:b/>
          <w:bCs/>
          <w:color w:val="000000"/>
          <w:kern w:val="0"/>
          <w:sz w:val="18"/>
          <w:szCs w:val="18"/>
          <w14:ligatures w14:val="none"/>
        </w:rPr>
        <w:t xml:space="preserve">33% of all projects fell under the Category/Subcategory Theater/Play, demonstrating that that Theater/Plays is an outlier in the dataset and </w:t>
      </w:r>
      <w:proofErr w:type="gramStart"/>
      <w:r>
        <w:rPr>
          <w:rFonts w:ascii="Nunito" w:eastAsia="Times New Roman" w:hAnsi="Nunito" w:cs="Times New Roman"/>
          <w:b/>
          <w:bCs/>
          <w:color w:val="000000"/>
          <w:kern w:val="0"/>
          <w:sz w:val="18"/>
          <w:szCs w:val="18"/>
          <w14:ligatures w14:val="none"/>
        </w:rPr>
        <w:t>may be</w:t>
      </w:r>
      <w:proofErr w:type="gramEnd"/>
      <w:r>
        <w:rPr>
          <w:rFonts w:ascii="Nunito" w:eastAsia="Times New Roman" w:hAnsi="Nunito" w:cs="Times New Roman"/>
          <w:b/>
          <w:bCs/>
          <w:color w:val="000000"/>
          <w:kern w:val="0"/>
          <w:sz w:val="18"/>
          <w:szCs w:val="18"/>
          <w14:ligatures w14:val="none"/>
        </w:rPr>
        <w:t xml:space="preserve"> skewing some of the results.</w:t>
      </w:r>
    </w:p>
    <w:p w14:paraId="5DF940F0" w14:textId="13CC016F" w:rsidR="00917B05" w:rsidRPr="00917B05" w:rsidRDefault="00917B05" w:rsidP="00917B05">
      <w:pPr>
        <w:pStyle w:val="ListParagraph"/>
        <w:numPr>
          <w:ilvl w:val="0"/>
          <w:numId w:val="6"/>
        </w:numPr>
        <w:spacing w:after="0" w:line="240" w:lineRule="auto"/>
        <w:ind w:right="-900"/>
        <w:rPr>
          <w:rFonts w:ascii="Nunito" w:eastAsia="Times New Roman" w:hAnsi="Nunito" w:cs="Times New Roman"/>
          <w:b/>
          <w:bCs/>
          <w:color w:val="000000"/>
          <w:kern w:val="0"/>
          <w:sz w:val="18"/>
          <w:szCs w:val="18"/>
          <w14:ligatures w14:val="none"/>
        </w:rPr>
      </w:pPr>
      <w:r>
        <w:rPr>
          <w:rFonts w:ascii="Nunito" w:eastAsia="Times New Roman" w:hAnsi="Nunito" w:cs="Times New Roman"/>
          <w:b/>
          <w:bCs/>
          <w:color w:val="000000"/>
          <w:kern w:val="0"/>
          <w:sz w:val="18"/>
          <w:szCs w:val="18"/>
          <w14:ligatures w14:val="none"/>
        </w:rPr>
        <w:t>For Goal Groups, the “50000 or Higher” goal group contains</w:t>
      </w:r>
      <w:r w:rsidR="00171D74">
        <w:rPr>
          <w:rFonts w:ascii="Nunito" w:eastAsia="Times New Roman" w:hAnsi="Nunito" w:cs="Times New Roman"/>
          <w:b/>
          <w:bCs/>
          <w:color w:val="000000"/>
          <w:kern w:val="0"/>
          <w:sz w:val="18"/>
          <w:szCs w:val="18"/>
          <w14:ligatures w14:val="none"/>
        </w:rPr>
        <w:t xml:space="preserve"> 47% of all projects, despite only being 1 of 12 Goal Groups, which suggests that the </w:t>
      </w:r>
      <w:r w:rsidR="00171D74">
        <w:rPr>
          <w:rFonts w:ascii="Nunito" w:eastAsia="Times New Roman" w:hAnsi="Nunito" w:cs="Times New Roman"/>
          <w:b/>
          <w:bCs/>
          <w:color w:val="000000"/>
          <w:kern w:val="0"/>
          <w:sz w:val="18"/>
          <w:szCs w:val="18"/>
          <w14:ligatures w14:val="none"/>
        </w:rPr>
        <w:t>“50000 or Higher”</w:t>
      </w:r>
      <w:r w:rsidR="00171D74">
        <w:rPr>
          <w:rFonts w:ascii="Nunito" w:eastAsia="Times New Roman" w:hAnsi="Nunito" w:cs="Times New Roman"/>
          <w:b/>
          <w:bCs/>
          <w:color w:val="000000"/>
          <w:kern w:val="0"/>
          <w:sz w:val="18"/>
          <w:szCs w:val="18"/>
          <w14:ligatures w14:val="none"/>
        </w:rPr>
        <w:t xml:space="preserve"> goal group contains an excessively high sample size.</w:t>
      </w:r>
    </w:p>
    <w:p w14:paraId="2DC8C4CE" w14:textId="77777777" w:rsidR="00917B05" w:rsidRDefault="00917B05" w:rsidP="00917B05">
      <w:pPr>
        <w:pStyle w:val="ListParagraph"/>
        <w:numPr>
          <w:ilvl w:val="0"/>
          <w:numId w:val="6"/>
        </w:numPr>
        <w:spacing w:after="0" w:line="240" w:lineRule="auto"/>
        <w:ind w:right="-900"/>
        <w:rPr>
          <w:rFonts w:ascii="Nunito" w:eastAsia="Times New Roman" w:hAnsi="Nunito" w:cs="Times New Roman"/>
          <w:b/>
          <w:bCs/>
          <w:color w:val="000000"/>
          <w:kern w:val="0"/>
          <w:sz w:val="18"/>
          <w:szCs w:val="18"/>
          <w14:ligatures w14:val="none"/>
        </w:rPr>
      </w:pPr>
      <w:r>
        <w:rPr>
          <w:rFonts w:ascii="Nunito" w:eastAsia="Times New Roman" w:hAnsi="Nunito" w:cs="Times New Roman"/>
          <w:b/>
          <w:bCs/>
          <w:color w:val="000000"/>
          <w:kern w:val="0"/>
          <w:sz w:val="18"/>
          <w:szCs w:val="18"/>
          <w14:ligatures w14:val="none"/>
        </w:rPr>
        <w:t xml:space="preserve">Since the dataset contains projects from 7 different countries over 10 years. Project goals and donations were recorded </w:t>
      </w:r>
      <w:proofErr w:type="gramStart"/>
      <w:r>
        <w:rPr>
          <w:rFonts w:ascii="Nunito" w:eastAsia="Times New Roman" w:hAnsi="Nunito" w:cs="Times New Roman"/>
          <w:b/>
          <w:bCs/>
          <w:color w:val="000000"/>
          <w:kern w:val="0"/>
          <w:sz w:val="18"/>
          <w:szCs w:val="18"/>
          <w14:ligatures w14:val="none"/>
        </w:rPr>
        <w:t>local</w:t>
      </w:r>
      <w:proofErr w:type="gramEnd"/>
      <w:r>
        <w:rPr>
          <w:rFonts w:ascii="Nunito" w:eastAsia="Times New Roman" w:hAnsi="Nunito" w:cs="Times New Roman"/>
          <w:b/>
          <w:bCs/>
          <w:color w:val="000000"/>
          <w:kern w:val="0"/>
          <w:sz w:val="18"/>
          <w:szCs w:val="18"/>
          <w14:ligatures w14:val="none"/>
        </w:rPr>
        <w:t xml:space="preserve"> to the country of origin’s currency in the year they were recorded and compiled together. Currency values fluctuate frequently, especially over the range of years used in the dataset.</w:t>
      </w:r>
    </w:p>
    <w:p w14:paraId="16BFF97F" w14:textId="77777777" w:rsidR="008E0C99" w:rsidRPr="008E0C99" w:rsidRDefault="008E0C99" w:rsidP="00917B05">
      <w:pPr>
        <w:spacing w:after="0" w:line="240" w:lineRule="auto"/>
        <w:ind w:right="-900"/>
        <w:rPr>
          <w:rFonts w:ascii="Nunito" w:eastAsia="Times New Roman" w:hAnsi="Nunito" w:cs="Times New Roman"/>
          <w:b/>
          <w:bCs/>
          <w:color w:val="000000"/>
          <w:kern w:val="0"/>
          <w:sz w:val="18"/>
          <w:szCs w:val="18"/>
          <w14:ligatures w14:val="none"/>
        </w:rPr>
      </w:pPr>
    </w:p>
    <w:p w14:paraId="61967F0F" w14:textId="77777777" w:rsidR="008E0C99" w:rsidRPr="008E0C99" w:rsidRDefault="008E0C99" w:rsidP="008E0C99">
      <w:pPr>
        <w:spacing w:after="0" w:line="240" w:lineRule="auto"/>
        <w:ind w:left="-810" w:right="-900"/>
        <w:rPr>
          <w:rFonts w:ascii="Nunito" w:eastAsia="Times New Roman" w:hAnsi="Nunito" w:cs="Times New Roman"/>
          <w:b/>
          <w:bCs/>
          <w:color w:val="000000"/>
          <w:kern w:val="0"/>
          <w:sz w:val="18"/>
          <w:szCs w:val="18"/>
          <w14:ligatures w14:val="none"/>
        </w:rPr>
      </w:pPr>
    </w:p>
    <w:p w14:paraId="36F7348F" w14:textId="15AB703B" w:rsidR="00EC6DAD" w:rsidRDefault="008E0C99" w:rsidP="008E0C99">
      <w:pPr>
        <w:spacing w:after="0" w:line="240" w:lineRule="auto"/>
        <w:ind w:left="-810" w:right="-900"/>
        <w:rPr>
          <w:rFonts w:ascii="Nunito" w:eastAsia="Times New Roman" w:hAnsi="Nunito" w:cs="Times New Roman"/>
          <w:b/>
          <w:bCs/>
          <w:color w:val="000000"/>
          <w:kern w:val="0"/>
          <w:sz w:val="18"/>
          <w:szCs w:val="18"/>
          <w14:ligatures w14:val="none"/>
        </w:rPr>
      </w:pPr>
      <w:r w:rsidRPr="008E0C99">
        <w:rPr>
          <w:rFonts w:ascii="Nunito" w:eastAsia="Times New Roman" w:hAnsi="Nunito" w:cs="Times New Roman"/>
          <w:b/>
          <w:bCs/>
          <w:color w:val="000000"/>
          <w:kern w:val="0"/>
          <w:sz w:val="18"/>
          <w:szCs w:val="18"/>
          <w14:ligatures w14:val="none"/>
        </w:rPr>
        <w:t>What are some other possible tables and/or graphs that we could create, and what additional value would they provide?</w:t>
      </w:r>
    </w:p>
    <w:p w14:paraId="519A91BA" w14:textId="78B33634" w:rsidR="00917B05" w:rsidRDefault="00917B05" w:rsidP="00917B05">
      <w:pPr>
        <w:pStyle w:val="ListParagraph"/>
        <w:numPr>
          <w:ilvl w:val="0"/>
          <w:numId w:val="6"/>
        </w:numPr>
        <w:spacing w:after="0" w:line="240" w:lineRule="auto"/>
        <w:ind w:right="-900"/>
        <w:rPr>
          <w:rFonts w:ascii="Nunito" w:eastAsia="Times New Roman" w:hAnsi="Nunito" w:cs="Times New Roman"/>
          <w:b/>
          <w:bCs/>
          <w:color w:val="000000"/>
          <w:kern w:val="0"/>
          <w:sz w:val="18"/>
          <w:szCs w:val="18"/>
          <w14:ligatures w14:val="none"/>
        </w:rPr>
      </w:pPr>
      <w:r>
        <w:rPr>
          <w:rFonts w:ascii="Nunito" w:eastAsia="Times New Roman" w:hAnsi="Nunito" w:cs="Times New Roman"/>
          <w:b/>
          <w:bCs/>
          <w:color w:val="000000"/>
          <w:kern w:val="0"/>
          <w:sz w:val="18"/>
          <w:szCs w:val="18"/>
          <w14:ligatures w14:val="none"/>
        </w:rPr>
        <w:t xml:space="preserve">Average Donation per Category – Determine which category attracted the highest average </w:t>
      </w:r>
      <w:proofErr w:type="gramStart"/>
      <w:r>
        <w:rPr>
          <w:rFonts w:ascii="Nunito" w:eastAsia="Times New Roman" w:hAnsi="Nunito" w:cs="Times New Roman"/>
          <w:b/>
          <w:bCs/>
          <w:color w:val="000000"/>
          <w:kern w:val="0"/>
          <w:sz w:val="18"/>
          <w:szCs w:val="18"/>
          <w14:ligatures w14:val="none"/>
        </w:rPr>
        <w:t>donations</w:t>
      </w:r>
      <w:proofErr w:type="gramEnd"/>
    </w:p>
    <w:p w14:paraId="0E335B29" w14:textId="1E33170A" w:rsidR="00917B05" w:rsidRDefault="00917B05" w:rsidP="00917B05">
      <w:pPr>
        <w:pStyle w:val="ListParagraph"/>
        <w:numPr>
          <w:ilvl w:val="0"/>
          <w:numId w:val="6"/>
        </w:numPr>
        <w:spacing w:after="0" w:line="240" w:lineRule="auto"/>
        <w:ind w:right="-900"/>
        <w:rPr>
          <w:rFonts w:ascii="Nunito" w:eastAsia="Times New Roman" w:hAnsi="Nunito" w:cs="Times New Roman"/>
          <w:b/>
          <w:bCs/>
          <w:color w:val="000000"/>
          <w:kern w:val="0"/>
          <w:sz w:val="18"/>
          <w:szCs w:val="18"/>
          <w14:ligatures w14:val="none"/>
        </w:rPr>
      </w:pPr>
      <w:r>
        <w:rPr>
          <w:rFonts w:ascii="Nunito" w:eastAsia="Times New Roman" w:hAnsi="Nunito" w:cs="Times New Roman"/>
          <w:b/>
          <w:bCs/>
          <w:color w:val="000000"/>
          <w:kern w:val="0"/>
          <w:sz w:val="18"/>
          <w:szCs w:val="18"/>
          <w14:ligatures w14:val="none"/>
        </w:rPr>
        <w:t xml:space="preserve">Average Donation by Goal Group – </w:t>
      </w:r>
      <w:r w:rsidR="00171D74">
        <w:rPr>
          <w:rFonts w:ascii="Nunito" w:eastAsia="Times New Roman" w:hAnsi="Nunito" w:cs="Times New Roman"/>
          <w:b/>
          <w:bCs/>
          <w:color w:val="000000"/>
          <w:kern w:val="0"/>
          <w:sz w:val="18"/>
          <w:szCs w:val="18"/>
          <w14:ligatures w14:val="none"/>
        </w:rPr>
        <w:t>Relationship between goal setting and highest average donation (Attainability)</w:t>
      </w:r>
    </w:p>
    <w:p w14:paraId="6C7010F2" w14:textId="1FC9F940" w:rsidR="00171D74" w:rsidRDefault="00171D74" w:rsidP="00917B05">
      <w:pPr>
        <w:pStyle w:val="ListParagraph"/>
        <w:numPr>
          <w:ilvl w:val="0"/>
          <w:numId w:val="6"/>
        </w:numPr>
        <w:spacing w:after="0" w:line="240" w:lineRule="auto"/>
        <w:ind w:right="-900"/>
        <w:rPr>
          <w:rFonts w:ascii="Nunito" w:eastAsia="Times New Roman" w:hAnsi="Nunito" w:cs="Times New Roman"/>
          <w:b/>
          <w:bCs/>
          <w:color w:val="000000"/>
          <w:kern w:val="0"/>
          <w:sz w:val="18"/>
          <w:szCs w:val="18"/>
          <w14:ligatures w14:val="none"/>
        </w:rPr>
      </w:pPr>
      <w:r>
        <w:rPr>
          <w:rFonts w:ascii="Nunito" w:eastAsia="Times New Roman" w:hAnsi="Nunito" w:cs="Times New Roman"/>
          <w:b/>
          <w:bCs/>
          <w:color w:val="000000"/>
          <w:kern w:val="0"/>
          <w:sz w:val="18"/>
          <w:szCs w:val="18"/>
          <w14:ligatures w14:val="none"/>
        </w:rPr>
        <w:t xml:space="preserve">Outcome by Country – Determine how many projects were a success/failure/cancellation/live by </w:t>
      </w:r>
      <w:proofErr w:type="gramStart"/>
      <w:r>
        <w:rPr>
          <w:rFonts w:ascii="Nunito" w:eastAsia="Times New Roman" w:hAnsi="Nunito" w:cs="Times New Roman"/>
          <w:b/>
          <w:bCs/>
          <w:color w:val="000000"/>
          <w:kern w:val="0"/>
          <w:sz w:val="18"/>
          <w:szCs w:val="18"/>
          <w14:ligatures w14:val="none"/>
        </w:rPr>
        <w:t>country</w:t>
      </w:r>
      <w:proofErr w:type="gramEnd"/>
    </w:p>
    <w:p w14:paraId="3F531FE8" w14:textId="676318EB" w:rsidR="00917B05" w:rsidRPr="00917B05" w:rsidRDefault="00917B05" w:rsidP="00917B05">
      <w:pPr>
        <w:spacing w:after="0" w:line="240" w:lineRule="auto"/>
        <w:ind w:right="-900"/>
        <w:rPr>
          <w:rFonts w:ascii="Times New Roman" w:eastAsia="Times New Roman" w:hAnsi="Times New Roman" w:cs="Times New Roman"/>
          <w:kern w:val="0"/>
          <w14:ligatures w14:val="none"/>
        </w:rPr>
      </w:pPr>
    </w:p>
    <w:p w14:paraId="035B19C2" w14:textId="44A8245F" w:rsidR="00354C21" w:rsidRDefault="00EC6DAD" w:rsidP="00EC6DAD">
      <w:r w:rsidRPr="008E0C99">
        <w:rPr>
          <w:rFonts w:ascii="Times New Roman" w:eastAsia="Times New Roman" w:hAnsi="Times New Roman" w:cs="Times New Roman"/>
          <w:kern w:val="0"/>
          <w14:ligatures w14:val="none"/>
        </w:rPr>
        <w:lastRenderedPageBreak/>
        <w:br/>
      </w:r>
      <w:r w:rsidRPr="00EC6DAD">
        <w:rPr>
          <w:rFonts w:ascii="Times New Roman" w:eastAsia="Times New Roman" w:hAnsi="Times New Roman" w:cs="Times New Roman"/>
          <w:kern w:val="0"/>
          <w:sz w:val="24"/>
          <w:szCs w:val="24"/>
          <w14:ligatures w14:val="none"/>
        </w:rPr>
        <w:br/>
      </w:r>
      <w:r w:rsidRPr="00EC6DAD">
        <w:rPr>
          <w:rFonts w:ascii="Times New Roman" w:eastAsia="Times New Roman" w:hAnsi="Times New Roman" w:cs="Times New Roman"/>
          <w:kern w:val="0"/>
          <w:sz w:val="24"/>
          <w:szCs w:val="24"/>
          <w14:ligatures w14:val="none"/>
        </w:rPr>
        <w:br/>
      </w:r>
      <w:r w:rsidRPr="00EC6DAD">
        <w:rPr>
          <w:rFonts w:ascii="Times New Roman" w:eastAsia="Times New Roman" w:hAnsi="Times New Roman" w:cs="Times New Roman"/>
          <w:kern w:val="0"/>
          <w:sz w:val="24"/>
          <w:szCs w:val="24"/>
          <w14:ligatures w14:val="none"/>
        </w:rPr>
        <w:br/>
      </w:r>
      <w:r w:rsidRPr="00EC6DAD">
        <w:rPr>
          <w:rFonts w:ascii="Times New Roman" w:eastAsia="Times New Roman" w:hAnsi="Times New Roman" w:cs="Times New Roman"/>
          <w:kern w:val="0"/>
          <w:sz w:val="24"/>
          <w:szCs w:val="24"/>
          <w14:ligatures w14:val="none"/>
        </w:rPr>
        <w:br/>
      </w:r>
      <w:r w:rsidRPr="00EC6DAD">
        <w:rPr>
          <w:rFonts w:ascii="Times New Roman" w:eastAsia="Times New Roman" w:hAnsi="Times New Roman" w:cs="Times New Roman"/>
          <w:kern w:val="0"/>
          <w:sz w:val="24"/>
          <w:szCs w:val="24"/>
          <w14:ligatures w14:val="none"/>
        </w:rPr>
        <w:br/>
      </w:r>
    </w:p>
    <w:sectPr w:rsidR="00354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w:charset w:val="00"/>
    <w:family w:val="auto"/>
    <w:pitch w:val="variable"/>
    <w:sig w:usb0="A00002FF" w:usb1="5000204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89B"/>
    <w:multiLevelType w:val="hybridMultilevel"/>
    <w:tmpl w:val="8D1042FE"/>
    <w:lvl w:ilvl="0" w:tplc="705E2548">
      <w:numFmt w:val="bullet"/>
      <w:lvlText w:val="-"/>
      <w:lvlJc w:val="left"/>
      <w:pPr>
        <w:ind w:left="-450" w:hanging="360"/>
      </w:pPr>
      <w:rPr>
        <w:rFonts w:ascii="Nunito" w:eastAsia="Times New Roman" w:hAnsi="Nunito" w:cs="Times New Roman" w:hint="default"/>
        <w:b/>
        <w:color w:val="000000"/>
        <w:sz w:val="18"/>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1" w15:restartNumberingAfterBreak="0">
    <w:nsid w:val="169E5E2F"/>
    <w:multiLevelType w:val="multilevel"/>
    <w:tmpl w:val="DCDE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17612"/>
    <w:multiLevelType w:val="hybridMultilevel"/>
    <w:tmpl w:val="70A2995A"/>
    <w:lvl w:ilvl="0" w:tplc="63B45CA4">
      <w:numFmt w:val="bullet"/>
      <w:lvlText w:val="-"/>
      <w:lvlJc w:val="left"/>
      <w:pPr>
        <w:ind w:left="720" w:hanging="360"/>
      </w:pPr>
      <w:rPr>
        <w:rFonts w:ascii="Nunito" w:eastAsia="Times New Roman" w:hAnsi="Nuni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55728"/>
    <w:multiLevelType w:val="hybridMultilevel"/>
    <w:tmpl w:val="A092A880"/>
    <w:lvl w:ilvl="0" w:tplc="A42CCA4E">
      <w:numFmt w:val="bullet"/>
      <w:lvlText w:val="-"/>
      <w:lvlJc w:val="left"/>
      <w:pPr>
        <w:ind w:left="720" w:hanging="360"/>
      </w:pPr>
      <w:rPr>
        <w:rFonts w:ascii="Nunito" w:eastAsia="Times New Roman" w:hAnsi="Nuni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E6E82"/>
    <w:multiLevelType w:val="multilevel"/>
    <w:tmpl w:val="6E7C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22460"/>
    <w:multiLevelType w:val="hybridMultilevel"/>
    <w:tmpl w:val="7CFA173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6" w15:restartNumberingAfterBreak="0">
    <w:nsid w:val="77B404B1"/>
    <w:multiLevelType w:val="hybridMultilevel"/>
    <w:tmpl w:val="A0EA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14349">
    <w:abstractNumId w:val="1"/>
  </w:num>
  <w:num w:numId="2" w16cid:durableId="1487279434">
    <w:abstractNumId w:val="4"/>
  </w:num>
  <w:num w:numId="3" w16cid:durableId="764544809">
    <w:abstractNumId w:val="3"/>
  </w:num>
  <w:num w:numId="4" w16cid:durableId="893002421">
    <w:abstractNumId w:val="2"/>
  </w:num>
  <w:num w:numId="5" w16cid:durableId="1785730011">
    <w:abstractNumId w:val="6"/>
  </w:num>
  <w:num w:numId="6" w16cid:durableId="336466921">
    <w:abstractNumId w:val="5"/>
  </w:num>
  <w:num w:numId="7" w16cid:durableId="744298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AD"/>
    <w:rsid w:val="00171D74"/>
    <w:rsid w:val="00354C21"/>
    <w:rsid w:val="008E0C99"/>
    <w:rsid w:val="00917B05"/>
    <w:rsid w:val="00EB67E9"/>
    <w:rsid w:val="00EC6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7632"/>
  <w15:chartTrackingRefBased/>
  <w15:docId w15:val="{A4B23CA9-7272-439B-8536-3816DE09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D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C6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23910">
      <w:bodyDiv w:val="1"/>
      <w:marLeft w:val="0"/>
      <w:marRight w:val="0"/>
      <w:marTop w:val="0"/>
      <w:marBottom w:val="0"/>
      <w:divBdr>
        <w:top w:val="none" w:sz="0" w:space="0" w:color="auto"/>
        <w:left w:val="none" w:sz="0" w:space="0" w:color="auto"/>
        <w:bottom w:val="none" w:sz="0" w:space="0" w:color="auto"/>
        <w:right w:val="none" w:sz="0" w:space="0" w:color="auto"/>
      </w:divBdr>
    </w:div>
    <w:div w:id="200659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Cromwell</dc:creator>
  <cp:keywords/>
  <dc:description/>
  <cp:lastModifiedBy>Evan Cromwell</cp:lastModifiedBy>
  <cp:revision>1</cp:revision>
  <dcterms:created xsi:type="dcterms:W3CDTF">2023-02-27T22:58:00Z</dcterms:created>
  <dcterms:modified xsi:type="dcterms:W3CDTF">2023-02-27T23:55:00Z</dcterms:modified>
</cp:coreProperties>
</file>