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61E9" w14:textId="2883BF07" w:rsidR="00581DC5" w:rsidRDefault="00581DC5" w:rsidP="00581DC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2017 </w:t>
      </w:r>
      <w:proofErr w:type="spellStart"/>
      <w:r>
        <w:rPr>
          <w:rFonts w:ascii="Arial Narrow" w:hAnsi="Arial Narrow"/>
          <w:b/>
          <w:bCs/>
          <w:sz w:val="20"/>
          <w:szCs w:val="20"/>
        </w:rPr>
        <w:t>Hjelmso</w:t>
      </w:r>
      <w:proofErr w:type="spellEnd"/>
      <w:r>
        <w:rPr>
          <w:rFonts w:ascii="Arial Narrow" w:hAnsi="Arial Narrow"/>
          <w:b/>
          <w:bCs/>
          <w:sz w:val="20"/>
          <w:szCs w:val="20"/>
        </w:rPr>
        <w:t xml:space="preserve"> - </w:t>
      </w:r>
      <w:r w:rsidRPr="00581DC5">
        <w:rPr>
          <w:rFonts w:ascii="Arial Narrow" w:hAnsi="Arial Narrow"/>
          <w:b/>
          <w:bCs/>
          <w:sz w:val="20"/>
          <w:szCs w:val="20"/>
        </w:rPr>
        <w:t>Evaluation of Methods for the Concentration and Extraction of Viruses from Sewage in the Context of Metagenomic Sequencing</w:t>
      </w:r>
      <w:commentRangeStart w:id="0"/>
      <w:r w:rsidRPr="00581DC5">
        <w:rPr>
          <w:rFonts w:ascii="Arial Narrow" w:hAnsi="Arial Narrow"/>
          <w:b/>
          <w:bCs/>
          <w:sz w:val="20"/>
          <w:szCs w:val="20"/>
        </w:rPr>
        <w:t xml:space="preserve"> </w:t>
      </w:r>
      <w:commentRangeEnd w:id="0"/>
      <w:r w:rsidR="0062445E">
        <w:rPr>
          <w:rStyle w:val="CommentReference"/>
        </w:rPr>
        <w:commentReference w:id="0"/>
      </w:r>
    </w:p>
    <w:p w14:paraId="61442A6F" w14:textId="6B96B773" w:rsidR="00AB4405" w:rsidRDefault="00AB4405" w:rsidP="00AB4405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They test out four </w:t>
      </w:r>
      <w:r w:rsidR="00BF4656">
        <w:rPr>
          <w:rFonts w:ascii="Arial Narrow" w:hAnsi="Arial Narrow"/>
          <w:sz w:val="20"/>
          <w:szCs w:val="20"/>
        </w:rPr>
        <w:t>concentration methods and four extraction kits</w:t>
      </w:r>
      <w:r w:rsidR="001821CF">
        <w:rPr>
          <w:rFonts w:ascii="Arial Narrow" w:hAnsi="Arial Narrow"/>
          <w:sz w:val="20"/>
          <w:szCs w:val="20"/>
        </w:rPr>
        <w:t xml:space="preserve"> to do wastewater genomics </w:t>
      </w:r>
    </w:p>
    <w:p w14:paraId="1008B110" w14:textId="4E4DC204" w:rsidR="001821CF" w:rsidRDefault="001821CF" w:rsidP="00AB4405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Methods/results</w:t>
      </w:r>
    </w:p>
    <w:p w14:paraId="1818E61A" w14:textId="133C2707" w:rsidR="001821CF" w:rsidRDefault="001821CF" w:rsidP="001821CF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Collected sewage </w:t>
      </w:r>
      <w:r w:rsidR="009E4F70">
        <w:rPr>
          <w:rFonts w:ascii="Arial Narrow" w:hAnsi="Arial Narrow"/>
          <w:sz w:val="20"/>
          <w:szCs w:val="20"/>
        </w:rPr>
        <w:t xml:space="preserve">and spiked it with norovirus </w:t>
      </w:r>
    </w:p>
    <w:p w14:paraId="05B1F0DE" w14:textId="5656E598" w:rsidR="00267AAD" w:rsidRDefault="00267AAD" w:rsidP="001821CF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Concentrated virions in four ways</w:t>
      </w:r>
      <w:r w:rsidR="00FA575F">
        <w:rPr>
          <w:rFonts w:ascii="Arial Narrow" w:hAnsi="Arial Narrow"/>
          <w:sz w:val="20"/>
          <w:szCs w:val="20"/>
        </w:rPr>
        <w:t xml:space="preserve"> *all treated with </w:t>
      </w:r>
      <w:proofErr w:type="spellStart"/>
      <w:r w:rsidR="003E5BFD">
        <w:rPr>
          <w:rFonts w:ascii="Arial Narrow" w:hAnsi="Arial Narrow"/>
          <w:sz w:val="20"/>
          <w:szCs w:val="20"/>
        </w:rPr>
        <w:t>OmniCleave</w:t>
      </w:r>
      <w:proofErr w:type="spellEnd"/>
      <w:r w:rsidR="003E5BFD">
        <w:rPr>
          <w:rFonts w:ascii="Arial Narrow" w:hAnsi="Arial Narrow"/>
          <w:sz w:val="20"/>
          <w:szCs w:val="20"/>
        </w:rPr>
        <w:t xml:space="preserve"> endonuclease to remove extracellular DNA/RNA</w:t>
      </w:r>
      <w:r w:rsidR="00860E49">
        <w:rPr>
          <w:rFonts w:ascii="Arial Narrow" w:hAnsi="Arial Narrow"/>
          <w:sz w:val="20"/>
          <w:szCs w:val="20"/>
        </w:rPr>
        <w:t xml:space="preserve"> and further purified to remove nucleases and inhibitor</w:t>
      </w:r>
      <w:r w:rsidR="00230977">
        <w:rPr>
          <w:rFonts w:ascii="Arial Narrow" w:hAnsi="Arial Narrow"/>
          <w:sz w:val="20"/>
          <w:szCs w:val="20"/>
        </w:rPr>
        <w:t xml:space="preserve">s -&gt; all concentration methods end up being very different </w:t>
      </w:r>
    </w:p>
    <w:p w14:paraId="1A489A8C" w14:textId="26604107" w:rsidR="00267AAD" w:rsidRDefault="00267AAD" w:rsidP="00267AAD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Protein precipitation with</w:t>
      </w:r>
      <w:commentRangeStart w:id="1"/>
      <w:r>
        <w:rPr>
          <w:rFonts w:ascii="Arial Narrow" w:hAnsi="Arial Narrow"/>
          <w:sz w:val="20"/>
          <w:szCs w:val="20"/>
        </w:rPr>
        <w:t xml:space="preserve"> PEG</w:t>
      </w:r>
      <w:r w:rsidR="000C1993">
        <w:rPr>
          <w:rFonts w:ascii="Arial Narrow" w:hAnsi="Arial Narrow"/>
          <w:sz w:val="20"/>
          <w:szCs w:val="20"/>
        </w:rPr>
        <w:t>:</w:t>
      </w:r>
      <w:commentRangeEnd w:id="1"/>
      <w:r w:rsidR="008A2758">
        <w:rPr>
          <w:rStyle w:val="CommentReference"/>
        </w:rPr>
        <w:commentReference w:id="1"/>
      </w:r>
      <w:r w:rsidR="000C1993">
        <w:rPr>
          <w:rFonts w:ascii="Arial Narrow" w:hAnsi="Arial Narrow"/>
          <w:sz w:val="20"/>
          <w:szCs w:val="20"/>
        </w:rPr>
        <w:t xml:space="preserve"> precipitate out </w:t>
      </w:r>
      <w:proofErr w:type="gramStart"/>
      <w:r w:rsidR="000C1993">
        <w:rPr>
          <w:rFonts w:ascii="Arial Narrow" w:hAnsi="Arial Narrow"/>
          <w:sz w:val="20"/>
          <w:szCs w:val="20"/>
        </w:rPr>
        <w:t>viruses</w:t>
      </w:r>
      <w:proofErr w:type="gramEnd"/>
      <w:r w:rsidR="000C1993">
        <w:rPr>
          <w:rFonts w:ascii="Arial Narrow" w:hAnsi="Arial Narrow"/>
          <w:sz w:val="20"/>
          <w:szCs w:val="20"/>
        </w:rPr>
        <w:t xml:space="preserve"> form filtered supernatant with PEG</w:t>
      </w:r>
      <w:r w:rsidR="00216AC0">
        <w:rPr>
          <w:rFonts w:ascii="Arial Narrow" w:hAnsi="Arial Narrow"/>
          <w:sz w:val="20"/>
          <w:szCs w:val="20"/>
        </w:rPr>
        <w:t xml:space="preserve"> and NaCl</w:t>
      </w:r>
    </w:p>
    <w:p w14:paraId="60B21330" w14:textId="03C7B308" w:rsidR="00267AAD" w:rsidRDefault="00B27280" w:rsidP="00267AAD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Organic flocculation with </w:t>
      </w:r>
      <w:r w:rsidR="00ED7143">
        <w:rPr>
          <w:rFonts w:ascii="Arial Narrow" w:hAnsi="Arial Narrow"/>
          <w:sz w:val="20"/>
          <w:szCs w:val="20"/>
        </w:rPr>
        <w:t>skim milk flocculation (</w:t>
      </w:r>
      <w:r>
        <w:rPr>
          <w:rFonts w:ascii="Arial Narrow" w:hAnsi="Arial Narrow"/>
          <w:sz w:val="20"/>
          <w:szCs w:val="20"/>
        </w:rPr>
        <w:t>SMF</w:t>
      </w:r>
      <w:r w:rsidR="00ED7143">
        <w:rPr>
          <w:rFonts w:ascii="Arial Narrow" w:hAnsi="Arial Narrow"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 xml:space="preserve"> and filtration</w:t>
      </w:r>
      <w:r w:rsidR="000F38E7">
        <w:rPr>
          <w:rFonts w:ascii="Arial Narrow" w:hAnsi="Arial Narrow"/>
          <w:sz w:val="20"/>
          <w:szCs w:val="20"/>
        </w:rPr>
        <w:t xml:space="preserve">: flocculated </w:t>
      </w:r>
      <w:proofErr w:type="spellStart"/>
      <w:r w:rsidR="000F38E7">
        <w:rPr>
          <w:rFonts w:ascii="Arial Narrow" w:hAnsi="Arial Narrow"/>
          <w:sz w:val="20"/>
          <w:szCs w:val="20"/>
        </w:rPr>
        <w:t>skim</w:t>
      </w:r>
      <w:proofErr w:type="spellEnd"/>
      <w:r w:rsidR="000F38E7">
        <w:rPr>
          <w:rFonts w:ascii="Arial Narrow" w:hAnsi="Arial Narrow"/>
          <w:sz w:val="20"/>
          <w:szCs w:val="20"/>
        </w:rPr>
        <w:t xml:space="preserve"> milk added to sewage, </w:t>
      </w:r>
      <w:r w:rsidR="006921D7">
        <w:rPr>
          <w:rFonts w:ascii="Arial Narrow" w:hAnsi="Arial Narrow"/>
          <w:sz w:val="20"/>
          <w:szCs w:val="20"/>
        </w:rPr>
        <w:t>virus ends up in pellet after incubation</w:t>
      </w:r>
      <w:r w:rsidR="0062638D">
        <w:rPr>
          <w:rFonts w:ascii="Arial Narrow" w:hAnsi="Arial Narrow"/>
          <w:sz w:val="20"/>
          <w:szCs w:val="20"/>
        </w:rPr>
        <w:t xml:space="preserve"> in acidic solution</w:t>
      </w:r>
      <w:r w:rsidR="00D30E9E">
        <w:rPr>
          <w:rFonts w:ascii="Arial Narrow" w:hAnsi="Arial Narrow"/>
          <w:sz w:val="20"/>
          <w:szCs w:val="20"/>
        </w:rPr>
        <w:t>, resuspend viruses</w:t>
      </w:r>
      <w:r w:rsidR="0062638D">
        <w:rPr>
          <w:rFonts w:ascii="Arial Narrow" w:hAnsi="Arial Narrow"/>
          <w:sz w:val="20"/>
          <w:szCs w:val="20"/>
        </w:rPr>
        <w:t xml:space="preserve"> in</w:t>
      </w:r>
      <w:r w:rsidR="003C170C">
        <w:rPr>
          <w:rFonts w:ascii="Arial Narrow" w:hAnsi="Arial Narrow"/>
          <w:sz w:val="20"/>
          <w:szCs w:val="20"/>
        </w:rPr>
        <w:t xml:space="preserve"> neutral buffer </w:t>
      </w:r>
      <w:r w:rsidR="0062638D">
        <w:rPr>
          <w:rFonts w:ascii="Arial Narrow" w:hAnsi="Arial Narrow"/>
          <w:sz w:val="20"/>
          <w:szCs w:val="20"/>
        </w:rPr>
        <w:t xml:space="preserve">prior to storing </w:t>
      </w:r>
    </w:p>
    <w:p w14:paraId="7F9584C4" w14:textId="0622D5F0" w:rsidR="00B27280" w:rsidRDefault="00ED7143" w:rsidP="00267AAD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Monolithic absorption filtration (</w:t>
      </w:r>
      <w:r w:rsidR="00B27280">
        <w:rPr>
          <w:rFonts w:ascii="Arial Narrow" w:hAnsi="Arial Narrow"/>
          <w:sz w:val="20"/>
          <w:szCs w:val="20"/>
        </w:rPr>
        <w:t>MAF</w:t>
      </w:r>
      <w:r>
        <w:rPr>
          <w:rFonts w:ascii="Arial Narrow" w:hAnsi="Arial Narrow"/>
          <w:sz w:val="20"/>
          <w:szCs w:val="20"/>
        </w:rPr>
        <w:t>)</w:t>
      </w:r>
      <w:r w:rsidR="00855E8F">
        <w:rPr>
          <w:rFonts w:ascii="Arial Narrow" w:hAnsi="Arial Narrow"/>
          <w:sz w:val="20"/>
          <w:szCs w:val="20"/>
        </w:rPr>
        <w:t>: use custom charged filters to trop the viruses from the wastewater</w:t>
      </w:r>
      <w:r w:rsidR="00765841">
        <w:rPr>
          <w:rFonts w:ascii="Arial Narrow" w:hAnsi="Arial Narrow"/>
          <w:sz w:val="20"/>
          <w:szCs w:val="20"/>
        </w:rPr>
        <w:t xml:space="preserve">, then </w:t>
      </w:r>
      <w:proofErr w:type="spellStart"/>
      <w:r w:rsidR="00765841">
        <w:rPr>
          <w:rFonts w:ascii="Arial Narrow" w:hAnsi="Arial Narrow"/>
          <w:sz w:val="20"/>
          <w:szCs w:val="20"/>
        </w:rPr>
        <w:t>ellute</w:t>
      </w:r>
      <w:proofErr w:type="spellEnd"/>
      <w:r w:rsidR="00765841">
        <w:rPr>
          <w:rFonts w:ascii="Arial Narrow" w:hAnsi="Arial Narrow"/>
          <w:sz w:val="20"/>
          <w:szCs w:val="20"/>
        </w:rPr>
        <w:t xml:space="preserve"> out the viruses from the filter. </w:t>
      </w:r>
    </w:p>
    <w:p w14:paraId="10302A2B" w14:textId="1A109944" w:rsidR="00B27280" w:rsidRDefault="00ED7143" w:rsidP="00267AAD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Glass wool filtration (</w:t>
      </w:r>
      <w:r w:rsidR="00B27280">
        <w:rPr>
          <w:rFonts w:ascii="Arial Narrow" w:hAnsi="Arial Narrow"/>
          <w:sz w:val="20"/>
          <w:szCs w:val="20"/>
        </w:rPr>
        <w:t>GW</w:t>
      </w:r>
      <w:r>
        <w:rPr>
          <w:rFonts w:ascii="Arial Narrow" w:hAnsi="Arial Narrow"/>
          <w:sz w:val="20"/>
          <w:szCs w:val="20"/>
        </w:rPr>
        <w:t>)</w:t>
      </w:r>
      <w:r w:rsidR="003C170C">
        <w:rPr>
          <w:rFonts w:ascii="Arial Narrow" w:hAnsi="Arial Narrow"/>
          <w:sz w:val="20"/>
          <w:szCs w:val="20"/>
        </w:rPr>
        <w:t>: glass wool is packed in PVC tube</w:t>
      </w:r>
      <w:r w:rsidR="00FA575F">
        <w:rPr>
          <w:rFonts w:ascii="Arial Narrow" w:hAnsi="Arial Narrow"/>
          <w:sz w:val="20"/>
          <w:szCs w:val="20"/>
        </w:rPr>
        <w:t>, sewage passes through, viruses get stuck, elute viruses</w:t>
      </w:r>
    </w:p>
    <w:p w14:paraId="33554E66" w14:textId="3BD232E2" w:rsidR="007740FB" w:rsidRDefault="007740FB" w:rsidP="00936ADB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Extraction methods</w:t>
      </w:r>
    </w:p>
    <w:p w14:paraId="3487C3B3" w14:textId="21008AA7" w:rsidR="003C32EC" w:rsidRDefault="003C32EC" w:rsidP="003C32EC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 w:rsidRPr="003C32EC">
        <w:rPr>
          <w:rFonts w:ascii="Arial Narrow" w:hAnsi="Arial Narrow"/>
          <w:sz w:val="20"/>
          <w:szCs w:val="20"/>
        </w:rPr>
        <w:t>NUC (</w:t>
      </w:r>
      <w:proofErr w:type="spellStart"/>
      <w:r w:rsidRPr="003C32EC">
        <w:rPr>
          <w:rFonts w:ascii="Arial Narrow" w:hAnsi="Arial Narrow"/>
          <w:sz w:val="20"/>
          <w:szCs w:val="20"/>
        </w:rPr>
        <w:t>Macherey</w:t>
      </w:r>
      <w:proofErr w:type="spellEnd"/>
      <w:r w:rsidRPr="003C32EC">
        <w:rPr>
          <w:rFonts w:ascii="Arial Narrow" w:hAnsi="Arial Narrow"/>
          <w:sz w:val="20"/>
          <w:szCs w:val="20"/>
        </w:rPr>
        <w:t xml:space="preserve">-Nagel, Du </w:t>
      </w:r>
      <w:r w:rsidRPr="003C32EC">
        <w:rPr>
          <w:rFonts w:ascii="Arial" w:hAnsi="Arial" w:cs="Arial"/>
          <w:sz w:val="20"/>
          <w:szCs w:val="20"/>
        </w:rPr>
        <w:t>̈</w:t>
      </w:r>
      <w:r w:rsidRPr="003C32EC">
        <w:rPr>
          <w:rFonts w:ascii="Arial Narrow" w:hAnsi="Arial Narrow"/>
          <w:sz w:val="20"/>
          <w:szCs w:val="20"/>
        </w:rPr>
        <w:t>ren, Germany)</w:t>
      </w:r>
      <w:r>
        <w:rPr>
          <w:rFonts w:ascii="Arial Narrow" w:hAnsi="Arial Narrow"/>
          <w:sz w:val="20"/>
          <w:szCs w:val="20"/>
        </w:rPr>
        <w:t xml:space="preserve"> -&gt; clusters away from other kits</w:t>
      </w:r>
    </w:p>
    <w:p w14:paraId="2D96D806" w14:textId="77777777" w:rsidR="003C32EC" w:rsidRDefault="003C32EC" w:rsidP="003C32EC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 w:rsidRPr="003C32EC">
        <w:rPr>
          <w:rFonts w:ascii="Arial Narrow" w:hAnsi="Arial Narrow"/>
          <w:sz w:val="20"/>
          <w:szCs w:val="20"/>
        </w:rPr>
        <w:t xml:space="preserve">QIA (Qiagen, </w:t>
      </w:r>
      <w:proofErr w:type="spellStart"/>
      <w:r w:rsidRPr="003C32EC">
        <w:rPr>
          <w:rFonts w:ascii="Arial Narrow" w:hAnsi="Arial Narrow"/>
          <w:sz w:val="20"/>
          <w:szCs w:val="20"/>
        </w:rPr>
        <w:t>Valen</w:t>
      </w:r>
      <w:proofErr w:type="spellEnd"/>
      <w:r w:rsidRPr="003C32EC">
        <w:rPr>
          <w:rFonts w:ascii="Arial Narrow" w:hAnsi="Arial Narrow"/>
          <w:sz w:val="20"/>
          <w:szCs w:val="20"/>
        </w:rPr>
        <w:t xml:space="preserve">- </w:t>
      </w:r>
      <w:proofErr w:type="spellStart"/>
      <w:r w:rsidRPr="003C32EC">
        <w:rPr>
          <w:rFonts w:ascii="Arial Narrow" w:hAnsi="Arial Narrow"/>
          <w:sz w:val="20"/>
          <w:szCs w:val="20"/>
        </w:rPr>
        <w:t>cia</w:t>
      </w:r>
      <w:proofErr w:type="spellEnd"/>
      <w:r w:rsidRPr="003C32EC">
        <w:rPr>
          <w:rFonts w:ascii="Arial Narrow" w:hAnsi="Arial Narrow"/>
          <w:sz w:val="20"/>
          <w:szCs w:val="20"/>
        </w:rPr>
        <w:t xml:space="preserve"> CA, USA)</w:t>
      </w:r>
    </w:p>
    <w:p w14:paraId="5EEE465A" w14:textId="77777777" w:rsidR="003C32EC" w:rsidRDefault="003C32EC" w:rsidP="003C32EC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commentRangeStart w:id="2"/>
      <w:r w:rsidRPr="003C32EC">
        <w:rPr>
          <w:rFonts w:ascii="Arial Narrow" w:hAnsi="Arial Narrow"/>
          <w:sz w:val="20"/>
          <w:szCs w:val="20"/>
        </w:rPr>
        <w:t>MIN</w:t>
      </w:r>
      <w:commentRangeEnd w:id="2"/>
      <w:r w:rsidR="008A2758">
        <w:rPr>
          <w:rStyle w:val="CommentReference"/>
        </w:rPr>
        <w:commentReference w:id="2"/>
      </w:r>
      <w:r w:rsidRPr="003C32EC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3C32EC">
        <w:rPr>
          <w:rFonts w:ascii="Arial Narrow" w:hAnsi="Arial Narrow"/>
          <w:sz w:val="20"/>
          <w:szCs w:val="20"/>
        </w:rPr>
        <w:t>BioMerieux</w:t>
      </w:r>
      <w:proofErr w:type="spellEnd"/>
      <w:r w:rsidRPr="003C32EC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3C32EC">
        <w:rPr>
          <w:rFonts w:ascii="Arial Narrow" w:hAnsi="Arial Narrow"/>
          <w:sz w:val="20"/>
          <w:szCs w:val="20"/>
        </w:rPr>
        <w:t>Herlev</w:t>
      </w:r>
      <w:proofErr w:type="spellEnd"/>
      <w:r w:rsidRPr="003C32EC">
        <w:rPr>
          <w:rFonts w:ascii="Arial Narrow" w:hAnsi="Arial Narrow"/>
          <w:sz w:val="20"/>
          <w:szCs w:val="20"/>
        </w:rPr>
        <w:t>, Denmark)</w:t>
      </w:r>
    </w:p>
    <w:p w14:paraId="09F6DDAC" w14:textId="7789E36A" w:rsidR="003C32EC" w:rsidRPr="008A2758" w:rsidRDefault="003C32EC" w:rsidP="008A2758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 w:rsidRPr="003C32EC">
        <w:rPr>
          <w:rFonts w:ascii="Arial Narrow" w:hAnsi="Arial Narrow"/>
          <w:sz w:val="20"/>
          <w:szCs w:val="20"/>
        </w:rPr>
        <w:t xml:space="preserve">POW (MO BIO, Carlsbad, CA, USA). </w:t>
      </w:r>
    </w:p>
    <w:p w14:paraId="09D47B95" w14:textId="18D4B5F6" w:rsidR="00936ADB" w:rsidRDefault="00936ADB" w:rsidP="00936ADB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qRT</w:t>
      </w:r>
      <w:proofErr w:type="spellEnd"/>
      <w:r>
        <w:rPr>
          <w:rFonts w:ascii="Arial Narrow" w:hAnsi="Arial Narrow"/>
          <w:sz w:val="20"/>
          <w:szCs w:val="20"/>
        </w:rPr>
        <w:t>-PCR</w:t>
      </w:r>
      <w:r w:rsidR="00054A60">
        <w:rPr>
          <w:rFonts w:ascii="Arial Narrow" w:hAnsi="Arial Narrow"/>
          <w:sz w:val="20"/>
          <w:szCs w:val="20"/>
        </w:rPr>
        <w:t>/qPCR</w:t>
      </w:r>
      <w:r w:rsidR="00D23A68">
        <w:rPr>
          <w:rFonts w:ascii="Arial Narrow" w:hAnsi="Arial Narrow"/>
          <w:sz w:val="20"/>
          <w:szCs w:val="20"/>
        </w:rPr>
        <w:t>.</w:t>
      </w:r>
    </w:p>
    <w:p w14:paraId="05042AA6" w14:textId="14542D7D" w:rsidR="00D23A68" w:rsidRDefault="00D23A68" w:rsidP="00D23A68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Made DNA with </w:t>
      </w:r>
      <w:commentRangeStart w:id="3"/>
      <w:proofErr w:type="spellStart"/>
      <w:r>
        <w:rPr>
          <w:rFonts w:ascii="Arial Narrow" w:hAnsi="Arial Narrow"/>
          <w:sz w:val="20"/>
          <w:szCs w:val="20"/>
        </w:rPr>
        <w:t>SuperScript</w:t>
      </w:r>
      <w:proofErr w:type="spellEnd"/>
      <w:r>
        <w:rPr>
          <w:rFonts w:ascii="Arial Narrow" w:hAnsi="Arial Narrow"/>
          <w:sz w:val="20"/>
          <w:szCs w:val="20"/>
        </w:rPr>
        <w:t xml:space="preserve"> III </w:t>
      </w:r>
      <w:commentRangeEnd w:id="3"/>
      <w:r>
        <w:rPr>
          <w:rStyle w:val="CommentReference"/>
        </w:rPr>
        <w:commentReference w:id="3"/>
      </w:r>
    </w:p>
    <w:p w14:paraId="7C61CE2D" w14:textId="375497BB" w:rsidR="002B2A1B" w:rsidRDefault="002B2A1B" w:rsidP="00D23A68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</w:t>
      </w:r>
      <w:r w:rsidRPr="002B2A1B">
        <w:rPr>
          <w:rFonts w:ascii="Arial Narrow" w:hAnsi="Arial Narrow"/>
          <w:sz w:val="20"/>
          <w:szCs w:val="20"/>
          <w:vertAlign w:val="superscript"/>
        </w:rPr>
        <w:t>nd</w:t>
      </w:r>
      <w:r>
        <w:rPr>
          <w:rFonts w:ascii="Arial Narrow" w:hAnsi="Arial Narrow"/>
          <w:sz w:val="20"/>
          <w:szCs w:val="20"/>
        </w:rPr>
        <w:t xml:space="preserve"> strand DNA </w:t>
      </w:r>
      <w:r w:rsidR="00062737">
        <w:rPr>
          <w:rFonts w:ascii="Arial Narrow" w:hAnsi="Arial Narrow"/>
          <w:sz w:val="20"/>
          <w:szCs w:val="20"/>
        </w:rPr>
        <w:t>synthesis</w:t>
      </w:r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with</w:t>
      </w:r>
      <w:r w:rsidR="00563CB4">
        <w:rPr>
          <w:rFonts w:ascii="Arial Narrow" w:hAnsi="Arial Narrow"/>
          <w:sz w:val="20"/>
          <w:szCs w:val="20"/>
        </w:rPr>
        <w:t>Klenoe</w:t>
      </w:r>
      <w:proofErr w:type="spellEnd"/>
      <w:r w:rsidR="00563CB4">
        <w:rPr>
          <w:rFonts w:ascii="Arial Narrow" w:hAnsi="Arial Narrow"/>
          <w:sz w:val="20"/>
          <w:szCs w:val="20"/>
        </w:rPr>
        <w:t xml:space="preserve"> Fragment </w:t>
      </w:r>
      <w:proofErr w:type="spellStart"/>
      <w:r w:rsidR="00563CB4">
        <w:rPr>
          <w:rFonts w:ascii="Arial Narrow" w:hAnsi="Arial Narrow"/>
          <w:sz w:val="20"/>
          <w:szCs w:val="20"/>
        </w:rPr>
        <w:t>exo</w:t>
      </w:r>
      <w:proofErr w:type="spellEnd"/>
      <w:r w:rsidR="00563CB4">
        <w:rPr>
          <w:rFonts w:ascii="Arial Narrow" w:hAnsi="Arial Narrow"/>
          <w:sz w:val="20"/>
          <w:szCs w:val="20"/>
        </w:rPr>
        <w:t>-polymerase</w:t>
      </w:r>
    </w:p>
    <w:p w14:paraId="1685D3A6" w14:textId="324A6389" w:rsidR="00563CB4" w:rsidRDefault="00563CB4" w:rsidP="00D23A68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dsDNA amplified with </w:t>
      </w:r>
      <w:proofErr w:type="spellStart"/>
      <w:r w:rsidR="008F771D">
        <w:rPr>
          <w:rFonts w:ascii="Arial Narrow" w:hAnsi="Arial Narrow"/>
          <w:sz w:val="20"/>
          <w:szCs w:val="20"/>
        </w:rPr>
        <w:t>AmpliTaq</w:t>
      </w:r>
      <w:proofErr w:type="spellEnd"/>
      <w:r w:rsidR="008F771D">
        <w:rPr>
          <w:rFonts w:ascii="Arial Narrow" w:hAnsi="Arial Narrow"/>
          <w:sz w:val="20"/>
          <w:szCs w:val="20"/>
        </w:rPr>
        <w:t xml:space="preserve"> Gold </w:t>
      </w:r>
    </w:p>
    <w:p w14:paraId="6AD9548F" w14:textId="07BD20C6" w:rsidR="00062737" w:rsidRDefault="00062737" w:rsidP="00D23A68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Clean and concentrate PCR product </w:t>
      </w:r>
    </w:p>
    <w:p w14:paraId="6B1FB160" w14:textId="77777777" w:rsidR="00147656" w:rsidRPr="00147656" w:rsidRDefault="00062737" w:rsidP="00147656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Prepare </w:t>
      </w:r>
      <w:r w:rsidR="005034E2">
        <w:rPr>
          <w:rFonts w:ascii="Arial Narrow" w:hAnsi="Arial Narrow"/>
          <w:sz w:val="20"/>
          <w:szCs w:val="20"/>
        </w:rPr>
        <w:t>next generation sequencing</w:t>
      </w:r>
      <w:r>
        <w:rPr>
          <w:rFonts w:ascii="Arial Narrow" w:hAnsi="Arial Narrow"/>
          <w:sz w:val="20"/>
          <w:szCs w:val="20"/>
        </w:rPr>
        <w:t xml:space="preserve"> library </w:t>
      </w:r>
      <w:r w:rsidR="00147656">
        <w:rPr>
          <w:rFonts w:ascii="Arial Narrow" w:hAnsi="Arial Narrow"/>
          <w:sz w:val="20"/>
          <w:szCs w:val="20"/>
        </w:rPr>
        <w:t xml:space="preserve">with </w:t>
      </w:r>
      <w:proofErr w:type="spellStart"/>
      <w:r w:rsidR="00147656" w:rsidRPr="00147656">
        <w:rPr>
          <w:rFonts w:ascii="Arial Narrow" w:hAnsi="Arial Narrow"/>
          <w:sz w:val="20"/>
          <w:szCs w:val="20"/>
        </w:rPr>
        <w:t>Nextera</w:t>
      </w:r>
      <w:proofErr w:type="spellEnd"/>
      <w:r w:rsidR="00147656" w:rsidRPr="00147656">
        <w:rPr>
          <w:rFonts w:ascii="Arial Narrow" w:hAnsi="Arial Narrow"/>
          <w:sz w:val="20"/>
          <w:szCs w:val="20"/>
        </w:rPr>
        <w:t xml:space="preserve"> XT DNA Library Preparation kit </w:t>
      </w:r>
    </w:p>
    <w:p w14:paraId="7D9EEED8" w14:textId="0FA7F518" w:rsidR="00062737" w:rsidRDefault="00147656" w:rsidP="00147656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Bioinfomatics</w:t>
      </w:r>
      <w:proofErr w:type="spellEnd"/>
    </w:p>
    <w:p w14:paraId="39724135" w14:textId="05C4C2FF" w:rsidR="00147656" w:rsidRPr="00AB4405" w:rsidRDefault="00705538" w:rsidP="00147656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MGmapper</w:t>
      </w:r>
      <w:proofErr w:type="spellEnd"/>
      <w:r>
        <w:rPr>
          <w:rFonts w:ascii="Arial Narrow" w:hAnsi="Arial Narrow"/>
          <w:sz w:val="20"/>
          <w:szCs w:val="20"/>
        </w:rPr>
        <w:t xml:space="preserve"> tool, </w:t>
      </w:r>
      <w:proofErr w:type="spellStart"/>
      <w:r>
        <w:rPr>
          <w:rFonts w:ascii="Arial Narrow" w:hAnsi="Arial Narrow"/>
          <w:sz w:val="20"/>
          <w:szCs w:val="20"/>
        </w:rPr>
        <w:t>cutadapt</w:t>
      </w:r>
      <w:proofErr w:type="spellEnd"/>
      <w:r>
        <w:rPr>
          <w:rFonts w:ascii="Arial Narrow" w:hAnsi="Arial Narrow"/>
          <w:sz w:val="20"/>
          <w:szCs w:val="20"/>
        </w:rPr>
        <w:t xml:space="preserve"> quality control, </w:t>
      </w:r>
      <w:r w:rsidR="003B3FC0">
        <w:rPr>
          <w:rFonts w:ascii="Arial Narrow" w:hAnsi="Arial Narrow"/>
          <w:sz w:val="20"/>
          <w:szCs w:val="20"/>
        </w:rPr>
        <w:t xml:space="preserve">compare sequences to NCBI database </w:t>
      </w:r>
      <w:r w:rsidR="00034EED">
        <w:rPr>
          <w:rFonts w:ascii="Arial Narrow" w:hAnsi="Arial Narrow"/>
          <w:sz w:val="20"/>
          <w:szCs w:val="20"/>
        </w:rPr>
        <w:t>(70% similarity)</w:t>
      </w:r>
    </w:p>
    <w:p w14:paraId="3B72637E" w14:textId="43CF2BF8" w:rsidR="00C84F39" w:rsidRPr="0083429E" w:rsidRDefault="00C84F39">
      <w:pPr>
        <w:rPr>
          <w:rFonts w:ascii="Arial Narrow" w:hAnsi="Arial Narrow"/>
          <w:b/>
          <w:bCs/>
          <w:sz w:val="20"/>
          <w:szCs w:val="20"/>
        </w:rPr>
      </w:pPr>
    </w:p>
    <w:sectPr w:rsidR="00C84F39" w:rsidRPr="0083429E" w:rsidSect="008342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schenk@student.ubc.ca" w:date="2020-10-10T19:44:00Z" w:initials="s">
    <w:p w14:paraId="07D5E789" w14:textId="543E8883" w:rsidR="0062445E" w:rsidRDefault="0062445E">
      <w:pPr>
        <w:pStyle w:val="CommentText"/>
      </w:pPr>
      <w:r>
        <w:rPr>
          <w:rStyle w:val="CommentReference"/>
        </w:rPr>
        <w:annotationRef/>
      </w:r>
      <w:r>
        <w:t>It seems that the extraction and concentration methods have a significant effect on what conclusion the study would draw. This is worrying.</w:t>
      </w:r>
    </w:p>
  </w:comment>
  <w:comment w:id="1" w:author="sschenk@student.ubc.ca" w:date="2020-10-10T19:45:00Z" w:initials="s">
    <w:p w14:paraId="7FE650DD" w14:textId="47616120" w:rsidR="008A2758" w:rsidRDefault="008A2758">
      <w:pPr>
        <w:pStyle w:val="CommentText"/>
      </w:pPr>
      <w:r>
        <w:rPr>
          <w:rStyle w:val="CommentReference"/>
        </w:rPr>
        <w:annotationRef/>
      </w:r>
      <w:r>
        <w:t>Lowest PCR inhibition</w:t>
      </w:r>
    </w:p>
  </w:comment>
  <w:comment w:id="2" w:author="sschenk@student.ubc.ca" w:date="2020-10-10T19:46:00Z" w:initials="s">
    <w:p w14:paraId="7DD7E8C1" w14:textId="2D92E8C3" w:rsidR="008A2758" w:rsidRDefault="008A2758">
      <w:pPr>
        <w:pStyle w:val="CommentText"/>
      </w:pPr>
      <w:r>
        <w:rPr>
          <w:rStyle w:val="CommentReference"/>
        </w:rPr>
        <w:annotationRef/>
      </w:r>
      <w:r>
        <w:t>Lowest PCR inhibition but very sensitive to concentration method.</w:t>
      </w:r>
    </w:p>
  </w:comment>
  <w:comment w:id="3" w:author="sschenk@student.ubc.ca" w:date="2020-10-10T19:32:00Z" w:initials="s">
    <w:p w14:paraId="3C322777" w14:textId="68014333" w:rsidR="00D23A68" w:rsidRDefault="00D23A68">
      <w:pPr>
        <w:pStyle w:val="CommentText"/>
      </w:pPr>
      <w:r>
        <w:rPr>
          <w:rStyle w:val="CommentReference"/>
        </w:rPr>
        <w:annotationRef/>
      </w:r>
      <w:r>
        <w:rPr>
          <w:rFonts w:ascii="Arial Narrow" w:hAnsi="Arial Narrow"/>
        </w:rPr>
        <w:t>*I’ve used this kit and it worked for me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D5E789" w15:done="0"/>
  <w15:commentEx w15:paraId="7FE650DD" w15:done="0"/>
  <w15:commentEx w15:paraId="7DD7E8C1" w15:done="0"/>
  <w15:commentEx w15:paraId="3C3227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C8DAA" w16cex:dateUtc="2020-10-11T02:44:00Z"/>
  <w16cex:commentExtensible w16cex:durableId="232C8DF4" w16cex:dateUtc="2020-10-11T02:45:00Z"/>
  <w16cex:commentExtensible w16cex:durableId="232C8E0A" w16cex:dateUtc="2020-10-11T02:46:00Z"/>
  <w16cex:commentExtensible w16cex:durableId="232C8AB5" w16cex:dateUtc="2020-10-11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D5E789" w16cid:durableId="232C8DAA"/>
  <w16cid:commentId w16cid:paraId="7FE650DD" w16cid:durableId="232C8DF4"/>
  <w16cid:commentId w16cid:paraId="7DD7E8C1" w16cid:durableId="232C8E0A"/>
  <w16cid:commentId w16cid:paraId="3C322777" w16cid:durableId="232C8A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D31E5"/>
    <w:multiLevelType w:val="hybridMultilevel"/>
    <w:tmpl w:val="CE229416"/>
    <w:lvl w:ilvl="0" w:tplc="EB4A37CA">
      <w:start w:val="201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schenk@student.ubc.ca">
    <w15:presenceInfo w15:providerId="AD" w15:userId="S::sschenk@student.ubc.ca::b2f3f786-26c0-415b-b8fc-6368ef7c0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39"/>
    <w:rsid w:val="00034EED"/>
    <w:rsid w:val="00054A60"/>
    <w:rsid w:val="00062737"/>
    <w:rsid w:val="000C1993"/>
    <w:rsid w:val="000F38E7"/>
    <w:rsid w:val="00147656"/>
    <w:rsid w:val="001821CF"/>
    <w:rsid w:val="00216AC0"/>
    <w:rsid w:val="00230977"/>
    <w:rsid w:val="00267AAD"/>
    <w:rsid w:val="002B2A1B"/>
    <w:rsid w:val="003B3FC0"/>
    <w:rsid w:val="003C170C"/>
    <w:rsid w:val="003C32EC"/>
    <w:rsid w:val="003E5BFD"/>
    <w:rsid w:val="005034E2"/>
    <w:rsid w:val="00563CB4"/>
    <w:rsid w:val="00581DC5"/>
    <w:rsid w:val="0062445E"/>
    <w:rsid w:val="0062638D"/>
    <w:rsid w:val="006921D7"/>
    <w:rsid w:val="00705538"/>
    <w:rsid w:val="00765841"/>
    <w:rsid w:val="007740FB"/>
    <w:rsid w:val="0083429E"/>
    <w:rsid w:val="00855E8F"/>
    <w:rsid w:val="00860E49"/>
    <w:rsid w:val="008A2758"/>
    <w:rsid w:val="008F771D"/>
    <w:rsid w:val="00936ADB"/>
    <w:rsid w:val="009E4F70"/>
    <w:rsid w:val="00AB4405"/>
    <w:rsid w:val="00B27280"/>
    <w:rsid w:val="00B971CD"/>
    <w:rsid w:val="00BF4656"/>
    <w:rsid w:val="00C84F39"/>
    <w:rsid w:val="00D23A68"/>
    <w:rsid w:val="00D30E9E"/>
    <w:rsid w:val="00ED7143"/>
    <w:rsid w:val="00F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F63D"/>
  <w15:chartTrackingRefBased/>
  <w15:docId w15:val="{FCD4C031-12BC-DF40-A151-E655BD00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DC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44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A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sschenk@student.ubc.ca</dc:creator>
  <cp:keywords/>
  <dc:description/>
  <cp:lastModifiedBy>sschenk@student.ubc.ca</cp:lastModifiedBy>
  <cp:revision>40</cp:revision>
  <dcterms:created xsi:type="dcterms:W3CDTF">2020-10-11T02:16:00Z</dcterms:created>
  <dcterms:modified xsi:type="dcterms:W3CDTF">2020-10-11T02:46:00Z</dcterms:modified>
</cp:coreProperties>
</file>