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5C81" w14:textId="14AC1DFA" w:rsidR="00654F59" w:rsidRDefault="00654F59" w:rsidP="00654F59">
      <w:r>
        <w:t>Tarefa Aula 0</w:t>
      </w:r>
      <w:r w:rsidR="00EA68C9">
        <w:t xml:space="preserve">6 - </w:t>
      </w:r>
      <w:r>
        <w:t>Emerson Adam</w:t>
      </w:r>
    </w:p>
    <w:p w14:paraId="23D4A95D" w14:textId="59C9330A" w:rsidR="00654F59" w:rsidRPr="00EA68C9" w:rsidRDefault="00654F59" w:rsidP="00654F59">
      <w:pPr>
        <w:rPr>
          <w:b/>
          <w:bCs/>
        </w:rPr>
      </w:pPr>
      <w:proofErr w:type="spellStart"/>
      <w:r w:rsidRPr="00EA68C9">
        <w:rPr>
          <w:b/>
          <w:bCs/>
        </w:rPr>
        <w:t>Select</w:t>
      </w:r>
      <w:proofErr w:type="spellEnd"/>
      <w:r w:rsidRPr="00EA68C9">
        <w:rPr>
          <w:b/>
          <w:bCs/>
        </w:rPr>
        <w:t xml:space="preserve"> proposto para melhoria.</w:t>
      </w:r>
    </w:p>
    <w:p w14:paraId="40F3853D" w14:textId="77777777" w:rsidR="00654F59" w:rsidRDefault="00654F59" w:rsidP="00654F59">
      <w:r>
        <w:t xml:space="preserve">SELECT </w:t>
      </w:r>
      <w:proofErr w:type="gramStart"/>
      <w:r>
        <w:t>E.NOME</w:t>
      </w:r>
      <w:proofErr w:type="gramEnd"/>
      <w:r>
        <w:t xml:space="preserve"> FROM EMPREGADO </w:t>
      </w:r>
      <w:proofErr w:type="spellStart"/>
      <w:r>
        <w:t>Emp</w:t>
      </w:r>
      <w:proofErr w:type="spellEnd"/>
      <w:r>
        <w:t xml:space="preserve">, ALOCACAO </w:t>
      </w:r>
      <w:proofErr w:type="spellStart"/>
      <w:r>
        <w:t>Aloc</w:t>
      </w:r>
      <w:proofErr w:type="spellEnd"/>
      <w:r>
        <w:t xml:space="preserve">, PROJETO </w:t>
      </w:r>
      <w:proofErr w:type="spellStart"/>
      <w:r>
        <w:t>Proj</w:t>
      </w:r>
      <w:proofErr w:type="spellEnd"/>
      <w:r>
        <w:t xml:space="preserve"> WHERE </w:t>
      </w:r>
      <w:proofErr w:type="spellStart"/>
      <w:r>
        <w:t>Proj.NOMEPROJ</w:t>
      </w:r>
      <w:proofErr w:type="spellEnd"/>
      <w:r>
        <w:t xml:space="preserve"> = ‘BD1’ AND </w:t>
      </w:r>
      <w:proofErr w:type="spellStart"/>
      <w:r>
        <w:t>Proj.NUM</w:t>
      </w:r>
      <w:proofErr w:type="spellEnd"/>
      <w:r>
        <w:t xml:space="preserve"> = </w:t>
      </w:r>
      <w:proofErr w:type="spellStart"/>
      <w:r>
        <w:t>Aloc.PNUM</w:t>
      </w:r>
      <w:proofErr w:type="spellEnd"/>
      <w:r>
        <w:t xml:space="preserve"> AND </w:t>
      </w:r>
      <w:proofErr w:type="spellStart"/>
      <w:r>
        <w:t>Emp.MAT</w:t>
      </w:r>
      <w:proofErr w:type="spellEnd"/>
      <w:r>
        <w:t xml:space="preserve"> = </w:t>
      </w:r>
      <w:proofErr w:type="spellStart"/>
      <w:r>
        <w:t>Aloc.MAT</w:t>
      </w:r>
      <w:proofErr w:type="spellEnd"/>
      <w:r>
        <w:t xml:space="preserve"> AND </w:t>
      </w:r>
      <w:proofErr w:type="spellStart"/>
      <w:r>
        <w:t>Emp.DATANASC</w:t>
      </w:r>
      <w:proofErr w:type="spellEnd"/>
      <w:r>
        <w:t xml:space="preserve"> &gt; ‘10/10/1978’;</w:t>
      </w:r>
    </w:p>
    <w:p w14:paraId="3A6A35EE" w14:textId="77777777" w:rsidR="00654F59" w:rsidRPr="00654F59" w:rsidRDefault="00654F59" w:rsidP="00654F59">
      <w:pPr>
        <w:rPr>
          <w:b/>
          <w:bCs/>
        </w:rPr>
      </w:pPr>
      <w:r w:rsidRPr="00654F59">
        <w:rPr>
          <w:b/>
          <w:bCs/>
        </w:rPr>
        <w:t>a) Reescreva a consulta acima para otimizá-la do ponto de vista de heurística.</w:t>
      </w:r>
    </w:p>
    <w:p w14:paraId="17A3BB6A" w14:textId="34BA6B74" w:rsidR="00654F59" w:rsidRDefault="00654F59" w:rsidP="00654F59">
      <w:r>
        <w:rPr>
          <w:noProof/>
        </w:rPr>
        <w:drawing>
          <wp:inline distT="0" distB="0" distL="0" distR="0" wp14:anchorId="6EB911B0" wp14:editId="0AD2D4A5">
            <wp:extent cx="5400040" cy="1614805"/>
            <wp:effectExtent l="0" t="0" r="0" b="4445"/>
            <wp:docPr id="2240105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10568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6A17" w14:textId="3FE57D34" w:rsidR="00654F59" w:rsidRDefault="00654F59" w:rsidP="00EA68C9">
      <w:pPr>
        <w:ind w:firstLine="708"/>
      </w:pPr>
      <w:r w:rsidRPr="00654F59">
        <w:t xml:space="preserve">O uso de INNER JOIN com </w:t>
      </w:r>
      <w:proofErr w:type="spellStart"/>
      <w:r w:rsidRPr="00654F59">
        <w:t>aliases</w:t>
      </w:r>
      <w:proofErr w:type="spellEnd"/>
      <w:r w:rsidRPr="00654F59">
        <w:t xml:space="preserve"> descritivos e a formatação da data no padrão 'AAAA-MM-DD</w:t>
      </w:r>
      <w:proofErr w:type="gramStart"/>
      <w:r w:rsidRPr="00654F59">
        <w:t>'  segue</w:t>
      </w:r>
      <w:proofErr w:type="gramEnd"/>
      <w:r w:rsidRPr="00654F59">
        <w:t xml:space="preserve"> um padrão mais comum em </w:t>
      </w:r>
      <w:proofErr w:type="spellStart"/>
      <w:r w:rsidRPr="00654F59">
        <w:t>SGBDs</w:t>
      </w:r>
      <w:proofErr w:type="spellEnd"/>
      <w:r w:rsidRPr="00654F59">
        <w:t xml:space="preserve">, o que </w:t>
      </w:r>
      <w:r w:rsidRPr="00EA68C9">
        <w:t>evita</w:t>
      </w:r>
      <w:r w:rsidRPr="00654F59">
        <w:t xml:space="preserve"> ambiguidades e torna a consulta mais consistente.</w:t>
      </w:r>
    </w:p>
    <w:p w14:paraId="7F597DB6" w14:textId="77777777" w:rsidR="00654F59" w:rsidRDefault="00654F59" w:rsidP="00654F59">
      <w:pPr>
        <w:rPr>
          <w:b/>
          <w:bCs/>
        </w:rPr>
      </w:pPr>
      <w:r w:rsidRPr="00654F59">
        <w:rPr>
          <w:b/>
          <w:bCs/>
        </w:rPr>
        <w:t>b) Considerando a otimização baseada em custo, cite ao menos 6 parâmetros diferentes que podem otimizar esta consulta. Explique como estes parâmetros impactam o custo final.</w:t>
      </w:r>
    </w:p>
    <w:p w14:paraId="2D3CBA7F" w14:textId="3AAD180C" w:rsidR="00654F59" w:rsidRPr="00654F59" w:rsidRDefault="00654F59" w:rsidP="00654F59">
      <w:r w:rsidRPr="00654F59">
        <w:rPr>
          <w:b/>
          <w:bCs/>
        </w:rPr>
        <w:t>1- Configurações do Sistema de Banco de Dados:</w:t>
      </w:r>
      <w:r w:rsidRPr="00654F59">
        <w:t xml:space="preserve"> Ajustar configurações do sistema, como tamanho de buffer e limites de conexões, para otimizar o desempenho e controlar os custos do banco de dados</w:t>
      </w:r>
      <w:r>
        <w:t>;</w:t>
      </w:r>
    </w:p>
    <w:p w14:paraId="0DCB6691" w14:textId="70D84D49" w:rsidR="00654F59" w:rsidRPr="00654F59" w:rsidRDefault="00654F59" w:rsidP="00654F59">
      <w:r w:rsidRPr="00654F59">
        <w:rPr>
          <w:b/>
          <w:bCs/>
        </w:rPr>
        <w:t>2 - Memória e Cache:</w:t>
      </w:r>
      <w:r w:rsidRPr="00654F59">
        <w:t xml:space="preserve"> Alocar mais memória para consultas em cache para diminuir o custo do banco de dados ao reduzir a necessidade de acessar fisicamente os dados</w:t>
      </w:r>
      <w:r>
        <w:t>, tanto leitura como escrita;</w:t>
      </w:r>
    </w:p>
    <w:p w14:paraId="4F2A86A4" w14:textId="5D9F9F3F" w:rsidR="00654F59" w:rsidRPr="00654F59" w:rsidRDefault="00654F59" w:rsidP="00654F59">
      <w:r w:rsidRPr="00654F59">
        <w:rPr>
          <w:b/>
          <w:bCs/>
        </w:rPr>
        <w:t>3 - Planos de Execução:</w:t>
      </w:r>
      <w:r w:rsidRPr="00654F59">
        <w:t xml:space="preserve"> Analisar e ajustar o plano de execução da consulta para otimizar o desempenho e reduzir o custo</w:t>
      </w:r>
      <w:r>
        <w:t>;</w:t>
      </w:r>
    </w:p>
    <w:p w14:paraId="2D7C23BC" w14:textId="3D8703A6" w:rsidR="00654F59" w:rsidRPr="00654F59" w:rsidRDefault="00654F59" w:rsidP="00654F59">
      <w:r w:rsidRPr="00654F59">
        <w:rPr>
          <w:b/>
          <w:bCs/>
        </w:rPr>
        <w:t>4 - Estatísticas de Tabelas:</w:t>
      </w:r>
      <w:r w:rsidRPr="00654F59">
        <w:t xml:space="preserve"> Manter estatísticas atualizadas para auxiliar o otimizador na escolha de um plano de execução eficiente, afetando o custo final</w:t>
      </w:r>
      <w:r>
        <w:t>;</w:t>
      </w:r>
    </w:p>
    <w:p w14:paraId="0E73BB31" w14:textId="47C9CA93" w:rsidR="00654F59" w:rsidRPr="00654F59" w:rsidRDefault="00654F59" w:rsidP="00654F59">
      <w:r w:rsidRPr="00654F59">
        <w:rPr>
          <w:b/>
          <w:bCs/>
        </w:rPr>
        <w:t>5 - Índices:</w:t>
      </w:r>
      <w:r w:rsidRPr="00654F59">
        <w:t xml:space="preserve"> Criar índices em colunas utilizadas em cláusulas WHERE e JOIN para acelerar a busca de registros, reduzindo o custo de acesso</w:t>
      </w:r>
      <w:r>
        <w:t>;</w:t>
      </w:r>
    </w:p>
    <w:p w14:paraId="479BAC4A" w14:textId="0F7277A7" w:rsidR="00C33E2F" w:rsidRDefault="00654F59" w:rsidP="00654F59">
      <w:r w:rsidRPr="00654F59">
        <w:rPr>
          <w:b/>
          <w:bCs/>
        </w:rPr>
        <w:t>6 - Particionamento de Tabelas:</w:t>
      </w:r>
      <w:r w:rsidRPr="00654F59">
        <w:t xml:space="preserve"> Considerar o particionamento de tabelas com base em critérios como datas para limitar a quantidade de dados examinados, reduzindo o custo.</w:t>
      </w:r>
    </w:p>
    <w:p w14:paraId="066232CC" w14:textId="77777777" w:rsidR="00654F59" w:rsidRDefault="00654F59" w:rsidP="00654F59"/>
    <w:p w14:paraId="3353BF3D" w14:textId="77777777" w:rsidR="00654F59" w:rsidRDefault="00654F59" w:rsidP="00654F59"/>
    <w:p w14:paraId="555FF5A1" w14:textId="4DB83066" w:rsidR="00654F59" w:rsidRPr="00654F59" w:rsidRDefault="00654F59" w:rsidP="00654F59"/>
    <w:sectPr w:rsidR="00654F59" w:rsidRPr="00654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59"/>
    <w:rsid w:val="00654F59"/>
    <w:rsid w:val="00C33E2F"/>
    <w:rsid w:val="00EA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B118"/>
  <w15:chartTrackingRefBased/>
  <w15:docId w15:val="{17A3C6AD-D718-45F1-8E22-13CAEF76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258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Adam | Escotta</dc:creator>
  <cp:keywords/>
  <dc:description/>
  <cp:lastModifiedBy>Emerson Adam | Escotta</cp:lastModifiedBy>
  <cp:revision>2</cp:revision>
  <cp:lastPrinted>2023-09-25T15:04:00Z</cp:lastPrinted>
  <dcterms:created xsi:type="dcterms:W3CDTF">2023-09-25T14:53:00Z</dcterms:created>
  <dcterms:modified xsi:type="dcterms:W3CDTF">2023-09-25T15:05:00Z</dcterms:modified>
</cp:coreProperties>
</file>