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E2F" w:rsidRDefault="00B17501">
      <w:r>
        <w:t>Tarefa Aula 07 – Emerson Adam</w:t>
      </w:r>
    </w:p>
    <w:p w:rsidR="00B17501" w:rsidRDefault="00B17501"/>
    <w:p w:rsidR="00B17501" w:rsidRPr="00B17501" w:rsidRDefault="00B17501" w:rsidP="00B17501">
      <w:pPr>
        <w:rPr>
          <w:b/>
          <w:bCs/>
        </w:rPr>
      </w:pPr>
      <w:r w:rsidRPr="00B17501">
        <w:rPr>
          <w:b/>
          <w:bCs/>
        </w:rPr>
        <w:t>1) O que é uma transação? No que ela difere de outras linguagens (como a linguagem C)?</w:t>
      </w:r>
    </w:p>
    <w:p w:rsidR="00B17501" w:rsidRDefault="00B17501" w:rsidP="00B17501">
      <w:pPr>
        <w:ind w:firstLine="708"/>
      </w:pPr>
      <w:r w:rsidRPr="00B17501">
        <w:t xml:space="preserve">Uma transação em banco de dados é um conjunto de operações tratado como uma unidade indivisível, garantindo </w:t>
      </w:r>
      <w:r>
        <w:t xml:space="preserve">o conceito </w:t>
      </w:r>
      <w:r w:rsidRPr="00B17501">
        <w:t>ACID</w:t>
      </w:r>
      <w:r>
        <w:t>, que será explanado mais abaixo</w:t>
      </w:r>
      <w:r w:rsidRPr="00B17501">
        <w:t>. Isso difere de linguagens como C, onde não há garantias automáticas de ACID</w:t>
      </w:r>
      <w:r>
        <w:t>, a</w:t>
      </w:r>
      <w:r w:rsidRPr="00B17501">
        <w:t xml:space="preserve"> manipulação de dados é mais rudimentar</w:t>
      </w:r>
      <w:r>
        <w:t>, a nível mais baixo</w:t>
      </w:r>
      <w:r w:rsidRPr="00B17501">
        <w:t>.</w:t>
      </w:r>
      <w:r>
        <w:t xml:space="preserve"> Outras linguagens como </w:t>
      </w:r>
      <w:proofErr w:type="spellStart"/>
      <w:r>
        <w:t>python</w:t>
      </w:r>
      <w:proofErr w:type="spellEnd"/>
      <w:r>
        <w:t xml:space="preserve"> e Java também não possuem suporte nativo, os desenvolvedores precisam implementar o controle transacional ou utilizar alguma conexão com SGBD, o que é mais utilizado geralmente.</w:t>
      </w:r>
      <w:r>
        <w:br/>
      </w:r>
      <w:r>
        <w:br/>
        <w:t>Conceito ACID:</w:t>
      </w:r>
    </w:p>
    <w:p w:rsidR="00B17501" w:rsidRDefault="00B17501" w:rsidP="00B17501">
      <w:pPr>
        <w:ind w:firstLine="708"/>
      </w:pPr>
      <w:r>
        <w:t>Atomicidade: Operações tratadas como uma unidade indivisível.</w:t>
      </w:r>
    </w:p>
    <w:p w:rsidR="00B17501" w:rsidRDefault="00B17501" w:rsidP="00B17501">
      <w:pPr>
        <w:ind w:firstLine="708"/>
      </w:pPr>
      <w:r>
        <w:t>Consistência: Mantém a integridade e regras do banco de dados.</w:t>
      </w:r>
    </w:p>
    <w:p w:rsidR="00B17501" w:rsidRDefault="00B17501" w:rsidP="00B17501">
      <w:pPr>
        <w:ind w:firstLine="708"/>
      </w:pPr>
      <w:r>
        <w:t>Isolamento: Transações não interferem umas nas outras.</w:t>
      </w:r>
    </w:p>
    <w:p w:rsidR="00B17501" w:rsidRDefault="00B17501" w:rsidP="00B17501">
      <w:pPr>
        <w:ind w:firstLine="708"/>
      </w:pPr>
      <w:r>
        <w:t>Durabilidade: Alterações são permanentes e resistentes a falhas.</w:t>
      </w:r>
      <w:r>
        <w:br/>
      </w:r>
      <w:r>
        <w:br/>
        <w:t>As t</w:t>
      </w:r>
      <w:r w:rsidRPr="00B17501">
        <w:t>ransações tornam o gerenciamento de dados mais seguro e confiável em ambientes complexos</w:t>
      </w:r>
      <w:r>
        <w:t xml:space="preserve"> e com muitos dados sendo lidos e gravados de forma simultânea e com várias conexões, transações bancarias, informações de mercados </w:t>
      </w:r>
      <w:proofErr w:type="gramStart"/>
      <w:r>
        <w:t>etc.</w:t>
      </w:r>
      <w:r w:rsidRPr="00B17501">
        <w:t>.</w:t>
      </w:r>
      <w:proofErr w:type="gramEnd"/>
    </w:p>
    <w:p w:rsidR="00B17501" w:rsidRDefault="00B17501" w:rsidP="00B17501">
      <w:pPr>
        <w:ind w:firstLine="708"/>
      </w:pPr>
    </w:p>
    <w:p w:rsidR="00B17501" w:rsidRPr="00B17501" w:rsidRDefault="00B17501" w:rsidP="00B17501">
      <w:pPr>
        <w:rPr>
          <w:b/>
          <w:bCs/>
        </w:rPr>
      </w:pPr>
      <w:r w:rsidRPr="00B17501">
        <w:rPr>
          <w:b/>
          <w:bCs/>
        </w:rPr>
        <w:t>2) Considere as seguintes ações pelas transações T1 em X e Y:</w:t>
      </w:r>
    </w:p>
    <w:p w:rsidR="00B17501" w:rsidRPr="00B17501" w:rsidRDefault="00B17501" w:rsidP="00B17501">
      <w:pPr>
        <w:rPr>
          <w:b/>
          <w:bCs/>
        </w:rPr>
      </w:pPr>
      <w:r w:rsidRPr="00B17501">
        <w:rPr>
          <w:b/>
          <w:bCs/>
        </w:rPr>
        <w:t>R(X), W(X), R(Y), W(Y)</w:t>
      </w:r>
    </w:p>
    <w:p w:rsidR="00B17501" w:rsidRDefault="00B17501" w:rsidP="00B17501">
      <w:pPr>
        <w:rPr>
          <w:b/>
          <w:bCs/>
        </w:rPr>
      </w:pPr>
      <w:r w:rsidRPr="00B17501">
        <w:rPr>
          <w:b/>
          <w:bCs/>
        </w:rPr>
        <w:t>Dê um exemplo de outra transação T2, que caso seja executada em paralelo a Transação T1, pode gerar interferências.</w:t>
      </w:r>
    </w:p>
    <w:p w:rsidR="00236001" w:rsidRPr="00236001" w:rsidRDefault="00236001" w:rsidP="00236001">
      <w:r w:rsidRPr="00236001">
        <w:t>Transação T2:</w:t>
      </w:r>
    </w:p>
    <w:p w:rsidR="00236001" w:rsidRPr="00236001" w:rsidRDefault="00236001" w:rsidP="00236001">
      <w:r w:rsidRPr="00236001">
        <w:t>R(Y)</w:t>
      </w:r>
      <w:r>
        <w:t xml:space="preserve"> </w:t>
      </w:r>
      <w:r w:rsidRPr="00236001">
        <w:t>W(X)</w:t>
      </w:r>
    </w:p>
    <w:p w:rsidR="00236001" w:rsidRDefault="00236001" w:rsidP="00236001">
      <w:pPr>
        <w:ind w:firstLine="708"/>
      </w:pPr>
      <w:r w:rsidRPr="00236001">
        <w:t xml:space="preserve">Neste exemplo, tanto a transação T1 quanto a transação T2 acessam as variáveis X e Y em diferentes ordens. Se essas transações forem executadas simultaneamente, podem ocorrer problemas devido ao acesso simultâneo às mesmas variáveis. </w:t>
      </w:r>
    </w:p>
    <w:p w:rsidR="00236001" w:rsidRDefault="00236001" w:rsidP="00236001">
      <w:pPr>
        <w:ind w:firstLine="708"/>
      </w:pPr>
      <w:r w:rsidRPr="00236001">
        <w:t xml:space="preserve">Por exemplo, se T1 ler o valor de X e, em seguida, T2 modificar X antes que T1 termine, o valor de X que T1 vê será diferente do que esperava, resultando em resultados incorretos. Da mesma forma, se T2 ler o valor de Y enquanto T1 estiver escrevendo em Y, T2 pode obter um valor incorreto. </w:t>
      </w:r>
    </w:p>
    <w:p w:rsidR="00236001" w:rsidRPr="00236001" w:rsidRDefault="00236001" w:rsidP="00236001">
      <w:pPr>
        <w:ind w:firstLine="708"/>
      </w:pPr>
      <w:r w:rsidRPr="00236001">
        <w:t xml:space="preserve">Essas </w:t>
      </w:r>
      <w:r>
        <w:t>ocorrências geram</w:t>
      </w:r>
      <w:r w:rsidRPr="00236001">
        <w:t xml:space="preserve"> problemas de consistência de dados e são exemplos de interferência em transações </w:t>
      </w:r>
      <w:r>
        <w:t>onde há concorrência na leitura e escrita de variáveis.</w:t>
      </w:r>
    </w:p>
    <w:sectPr w:rsidR="00236001" w:rsidRPr="00236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342"/>
    <w:multiLevelType w:val="multilevel"/>
    <w:tmpl w:val="E11E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29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01"/>
    <w:rsid w:val="00236001"/>
    <w:rsid w:val="00B17501"/>
    <w:rsid w:val="00C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9361"/>
  <w15:chartTrackingRefBased/>
  <w15:docId w15:val="{486BC0D5-AA0D-4F83-B1F6-A99FF38B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 | Escotta</dc:creator>
  <cp:keywords/>
  <dc:description/>
  <cp:lastModifiedBy>Emerson Adam | Escotta</cp:lastModifiedBy>
  <cp:revision>3</cp:revision>
  <dcterms:created xsi:type="dcterms:W3CDTF">2023-09-25T15:08:00Z</dcterms:created>
  <dcterms:modified xsi:type="dcterms:W3CDTF">2023-09-25T15:25:00Z</dcterms:modified>
</cp:coreProperties>
</file>