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4.png" ContentType="image/png"/>
  <Override PartName="/word/media/rId31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экспериментального</w:t>
      </w:r>
      <w:r>
        <w:t xml:space="preserve"> </w:t>
      </w:r>
      <w:r>
        <w:t xml:space="preserve">стенда</w:t>
      </w:r>
      <w:r>
        <w:t xml:space="preserve"> </w:t>
      </w:r>
      <w:r>
        <w:t xml:space="preserve">GNS3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GNS3-all-in-one, GNS3 VM, проверить корректность запуска.</w:t>
      </w:r>
    </w:p>
    <w:p>
      <w:pPr>
        <w:numPr>
          <w:ilvl w:val="0"/>
          <w:numId w:val="1001"/>
        </w:numPr>
        <w:pStyle w:val="Compact"/>
      </w:pPr>
      <w:r>
        <w:t xml:space="preserve">Импортировать в GNS3 образ маршрутизатора FRR.</w:t>
      </w:r>
    </w:p>
    <w:p>
      <w:pPr>
        <w:numPr>
          <w:ilvl w:val="0"/>
          <w:numId w:val="1001"/>
        </w:numPr>
        <w:pStyle w:val="Compact"/>
      </w:pPr>
      <w:r>
        <w:t xml:space="preserve">Импортировать в GNS3 образ маршрутизатора VyOS.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установка-gns3-all-in-one-gns3-v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GNS3-all-in-one, GNS3 VM</w:t>
      </w:r>
    </w:p>
    <w:p>
      <w:pPr>
        <w:pStyle w:val="FirstParagraph"/>
      </w:pPr>
      <w:r>
        <w:t xml:space="preserve">Установим GNS3-all-in-one. Для этого используем инструкцию с официального сайта GNS3. Для этого нам понадобятся следующие команды(рис. ??):</w:t>
      </w:r>
    </w:p>
    <w:p>
      <w:pPr>
        <w:pStyle w:val="SourceCode"/>
      </w:pPr>
      <w:r>
        <w:rPr>
          <w:rStyle w:val="VerbatimChar"/>
        </w:rPr>
        <w:t xml:space="preserve">sudo add-apt-repository ppa:gns3/ppa</w:t>
      </w:r>
      <w:r>
        <w:br/>
      </w:r>
      <w:r>
        <w:rPr>
          <w:rStyle w:val="VerbatimChar"/>
        </w:rPr>
        <w:t xml:space="preserve">sudo apt update                                </w:t>
      </w:r>
      <w:r>
        <w:br/>
      </w:r>
      <w:r>
        <w:rPr>
          <w:rStyle w:val="VerbatimChar"/>
        </w:rPr>
        <w:t xml:space="preserve">sudo apt install gns3-gui gns3-server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Установка GNS3-all-in-one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GNS3-all-in-one</w:t>
      </w:r>
    </w:p>
    <w:p>
      <w:pPr>
        <w:pStyle w:val="BodyText"/>
      </w:pPr>
      <w:r>
        <w:t xml:space="preserve">Затем установим GNS3VM, воспользовавшись установочным файлом с официального сайта. Перейдем в каталог, в который скачан архив с образом виртуальной машины</w:t>
      </w:r>
      <w:r>
        <w:t xml:space="preserve"> </w:t>
      </w:r>
      <w:r>
        <w:t xml:space="preserve">GNS3.VM.VirtualBox.2.2.43.zip. Распакуем архив с образом. Затем запустим VirtualBox. Выберем меню Файл Импорт конфигураций(рис. ??). Укажем месторасположение распакованного образа GNS3 VM.ova.</w:t>
      </w:r>
    </w:p>
    <w:p>
      <w:pPr>
        <w:pStyle w:val="CaptionedFigure"/>
      </w:pPr>
      <w:r>
        <w:drawing>
          <wp:inline>
            <wp:extent cx="3733800" cy="2524394"/>
            <wp:effectExtent b="0" l="0" r="0" t="0"/>
            <wp:docPr descr="Импорт конфигураций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Импорт конфигураций</w:t>
      </w:r>
    </w:p>
    <w:p>
      <w:pPr>
        <w:pStyle w:val="BodyText"/>
      </w:pPr>
      <w:r>
        <w:t xml:space="preserve">В следующем окне в параметрах импорта выберем в политику MAC-адреса «Сгенерировать</w:t>
      </w:r>
      <w:r>
        <w:t xml:space="preserve"> </w:t>
      </w:r>
      <w:r>
        <w:t xml:space="preserve">новые MAC-адреса всех сетевых адаптеров» и нажмеме импорт(рис. ??).</w:t>
      </w:r>
    </w:p>
    <w:p>
      <w:pPr>
        <w:pStyle w:val="CaptionedFigure"/>
      </w:pPr>
      <w:r>
        <w:drawing>
          <wp:inline>
            <wp:extent cx="3733800" cy="2524394"/>
            <wp:effectExtent b="0" l="0" r="0" t="0"/>
            <wp:docPr descr="Параметры импорт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импорта</w:t>
      </w:r>
    </w:p>
    <w:p>
      <w:pPr>
        <w:pStyle w:val="BodyText"/>
      </w:pPr>
      <w:r>
        <w:t xml:space="preserve">Уточним параметры настройки виртуальной машины GNS3 VM в VirtualBox.</w:t>
      </w:r>
      <w:r>
        <w:t xml:space="preserve"> </w:t>
      </w:r>
      <w:r>
        <w:t xml:space="preserve">Для этого в VirtualBox выберем импортированную виртуальную машину и перейдем в меню Машина-Настроить. Перейдем к опции «Система». Исправим неправильные настройки: скачаем недостающее ПО, поменяем количество выделяемой памяти(рис. ??). Также настроим вложенную виртуализацию в VirtualBox. Перейдем к опции «Система» и вкладке «Процессор». Так как нет возможности в графическом интерфейсе отметить флажок «Включить Nested VT-x/AMD-V», для включения вложенной виртуализации воспользуемся командной строкой терминала и введем команду(рис. ??):</w:t>
      </w:r>
    </w:p>
    <w:p>
      <w:pPr>
        <w:pStyle w:val="SourceCode"/>
      </w:pPr>
      <w:r>
        <w:rPr>
          <w:rStyle w:val="VerbatimChar"/>
        </w:rPr>
        <w:t xml:space="preserve">vboxmanage modifyvm "GNS3 VM" --nested-hw-virt on</w:t>
      </w:r>
    </w:p>
    <w:p>
      <w:pPr>
        <w:pStyle w:val="CaptionedFigure"/>
      </w:pPr>
      <w:r>
        <w:drawing>
          <wp:inline>
            <wp:extent cx="3733800" cy="2294604"/>
            <wp:effectExtent b="0" l="0" r="0" t="0"/>
            <wp:docPr descr="Настройка виртуальной машины GNS3 VM в VirtualBox" title="fig: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 GNS3 VM в VirtualBox</w:t>
      </w:r>
    </w:p>
    <w:p>
      <w:pPr>
        <w:pStyle w:val="CaptionedFigure"/>
      </w:pPr>
      <w:r>
        <w:drawing>
          <wp:inline>
            <wp:extent cx="3733800" cy="2531953"/>
            <wp:effectExtent b="0" l="0" r="0" t="0"/>
            <wp:docPr descr="Включение Nested VT-x/AMD-V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Nested VT-x/AMD-V</w:t>
      </w:r>
    </w:p>
    <w:p>
      <w:pPr>
        <w:pStyle w:val="BodyText"/>
      </w:pPr>
      <w:r>
        <w:t xml:space="preserve">Также настроим сетевой адаптер. Для этого в VirtualBox выберем импортированную виртуальную машину и перейдем в меню Машина-Настроить. Перейдем к опции «Сеть» и во вкладке «Адаптер 1» тип подключения установим как «Виртуальный адаптер хоста». В этом режиме адаптер хоста используем специальное устройство vboxnet0(так как его оно не было создано автоматически, я его создала, воспользовавшись менеджером сетей хоста в VirtualBox для создания сети), создается подсеть и назначаются IP-адреса сетевым картам гостевых операционных систем.</w:t>
      </w:r>
    </w:p>
    <w:p>
      <w:pPr>
        <w:pStyle w:val="BodyText"/>
      </w:pPr>
      <w:r>
        <w:t xml:space="preserve">Запустим экземпляр GNS3 в VirtualBox для проверки корректности работы.</w:t>
      </w:r>
      <w:r>
        <w:t xml:space="preserve"> </w:t>
      </w:r>
      <w:r>
        <w:t xml:space="preserve">Запустим GNS3 VM в VirtualBox. Затем в основной операционной системе запустим приложение gns3. При запуске приложения gns3 откроем setup wixard - мастер настройки, в котором выберем первый способ работы с gns3 — «Run appliance in a virtual machine» (т.е. запуск устройства на виртуальной машине), нажмем Next(рис. ??).</w:t>
      </w:r>
    </w:p>
    <w:p>
      <w:pPr>
        <w:pStyle w:val="CaptionedFigure"/>
      </w:pPr>
      <w:r>
        <w:drawing>
          <wp:inline>
            <wp:extent cx="3733800" cy="2608545"/>
            <wp:effectExtent b="0" l="0" r="0" t="0"/>
            <wp:docPr descr="Мастер настройк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Мастер настройки</w:t>
      </w:r>
    </w:p>
    <w:p>
      <w:pPr>
        <w:pStyle w:val="BodyText"/>
      </w:pPr>
      <w:r>
        <w:t xml:space="preserve">После успешного подсоединения появилось окно с итоговыми настройками, на котором следует нажать Finish (рис. ??).</w:t>
      </w:r>
    </w:p>
    <w:p>
      <w:pPr>
        <w:pStyle w:val="CaptionedFigure"/>
      </w:pPr>
      <w:r>
        <w:drawing>
          <wp:inline>
            <wp:extent cx="3733800" cy="2966580"/>
            <wp:effectExtent b="0" l="0" r="0" t="0"/>
            <wp:docPr descr="Окно с итоговыми настройкам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 итоговыми настройками</w:t>
      </w:r>
    </w:p>
    <w:p>
      <w:pPr>
        <w:pStyle w:val="BodyText"/>
      </w:pPr>
      <w:r>
        <w:t xml:space="preserve">В результате мы успешно запустили экземпляр GNS3 в VirtualBox(рис. ??).</w:t>
      </w:r>
    </w:p>
    <w:p>
      <w:pPr>
        <w:pStyle w:val="CaptionedFigure"/>
      </w:pPr>
      <w:r>
        <w:drawing>
          <wp:inline>
            <wp:extent cx="3733800" cy="3100163"/>
            <wp:effectExtent b="0" l="0" r="0" t="0"/>
            <wp:docPr descr="Экземпляр GNS3 в VirtualBox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Экземпляр GNS3 в VirtualBox</w:t>
      </w:r>
    </w:p>
    <w:bookmarkEnd w:id="46"/>
    <w:bookmarkStart w:id="68" w:name="добавление-образа-маршрутизатора-fr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 образа маршрутизатора FRR</w:t>
      </w:r>
    </w:p>
    <w:p>
      <w:pPr>
        <w:pStyle w:val="FirstParagraph"/>
      </w:pPr>
      <w:r>
        <w:t xml:space="preserve">Требуется добавить образ маршрутизатора FRR. В рабочем пространстве GNS3 на левой боковой панели выберем просмотр маршрутизаторов (Browse Routers), затем нажмем на +New template. В открывшемся окне укажем рекомендуемое верхнее значение, а именно, устанавливаем образ с GNS3-сервера, нажмем Next (рис. ??).</w:t>
      </w:r>
    </w:p>
    <w:p>
      <w:pPr>
        <w:pStyle w:val="CaptionedFigure"/>
      </w:pPr>
      <w:r>
        <w:drawing>
          <wp:inline>
            <wp:extent cx="3733800" cy="2629893"/>
            <wp:effectExtent b="0" l="0" r="0" t="0"/>
            <wp:docPr descr="Создание нового шаблон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шаблона</w:t>
      </w:r>
    </w:p>
    <w:p>
      <w:pPr>
        <w:pStyle w:val="BodyText"/>
      </w:pPr>
      <w:r>
        <w:t xml:space="preserve">В следующем окне выберем Routers и образ FRR (FRRouting), нажмем Install(рис. ??). В следующем окне укажем, что устанавливать образ следует на виртуальную машину GNS3 VM, нажмем Next. Далее предлагается выбор эмулятора, оставим предложенное, нажмем Next. В следующем окне предлагается перечень файлов для скачивания и последующей установки. Выберем наиболее актуальную версию(в нашем случае это 8.2.2) и нажмем Download(рис. ??)</w:t>
      </w:r>
    </w:p>
    <w:p>
      <w:pPr>
        <w:pStyle w:val="CaptionedFigure"/>
      </w:pPr>
      <w:r>
        <w:drawing>
          <wp:inline>
            <wp:extent cx="3733800" cy="2629893"/>
            <wp:effectExtent b="0" l="0" r="0" t="0"/>
            <wp:docPr descr="Выбор образ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</w:t>
      </w:r>
    </w:p>
    <w:p>
      <w:pPr>
        <w:pStyle w:val="CaptionedFigure"/>
      </w:pPr>
      <w:r>
        <w:drawing>
          <wp:inline>
            <wp:extent cx="3733800" cy="2382424"/>
            <wp:effectExtent b="0" l="0" r="0" t="0"/>
            <wp:docPr descr="Скачивание файлов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файлов</w:t>
      </w:r>
    </w:p>
    <w:p>
      <w:pPr>
        <w:pStyle w:val="BodyText"/>
      </w:pPr>
      <w:r>
        <w:t xml:space="preserve">После окончания скачивания (процесс скачивания отобразился</w:t>
      </w:r>
      <w:r>
        <w:t xml:space="preserve"> </w:t>
      </w:r>
      <w:r>
        <w:t xml:space="preserve">в браузере основной ОС) импортируем образ, затем нажмем Next(??).</w:t>
      </w:r>
    </w:p>
    <w:p>
      <w:pPr>
        <w:pStyle w:val="CaptionedFigure"/>
      </w:pPr>
      <w:r>
        <w:drawing>
          <wp:inline>
            <wp:extent cx="3733800" cy="2382424"/>
            <wp:effectExtent b="0" l="0" r="0" t="0"/>
            <wp:docPr descr="Импорт образ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Импорт образа</w:t>
      </w:r>
    </w:p>
    <w:p>
      <w:pPr>
        <w:pStyle w:val="BodyText"/>
      </w:pPr>
      <w:r>
        <w:t xml:space="preserve">На заключительном окне указывается краткая информация об устройстве,</w:t>
      </w:r>
      <w:r>
        <w:t xml:space="preserve"> </w:t>
      </w:r>
      <w:r>
        <w:t xml:space="preserve">просмотрев её, нажмем Finish (??).</w:t>
      </w:r>
    </w:p>
    <w:p>
      <w:pPr>
        <w:pStyle w:val="CaptionedFigure"/>
      </w:pPr>
      <w:r>
        <w:drawing>
          <wp:inline>
            <wp:extent cx="3733800" cy="2861451"/>
            <wp:effectExtent b="0" l="0" r="0" t="0"/>
            <wp:docPr descr="Краткая информация об устройстве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Краткая информация об устройстве</w:t>
      </w:r>
    </w:p>
    <w:p>
      <w:pPr>
        <w:pStyle w:val="BodyText"/>
      </w:pPr>
      <w:r>
        <w:t xml:space="preserve">В рабочем пространстве на левой панели в списке маршрутизаторов появился образ устройства FRR.</w:t>
      </w:r>
      <w:r>
        <w:t xml:space="preserve"> </w:t>
      </w:r>
      <w:r>
        <w:t xml:space="preserve">Далее необходимо настроить образ маршрутизатора. Правой кнопкой мыши</w:t>
      </w:r>
      <w:r>
        <w:t xml:space="preserve"> </w:t>
      </w:r>
      <w:r>
        <w:t xml:space="preserve">щёлкнем на образе устройства, в меню выберем Configure template.</w:t>
      </w:r>
      <w:r>
        <w:t xml:space="preserve"> </w:t>
      </w:r>
      <w:r>
        <w:t xml:space="preserve">В открывшемся во вкладке «General settings» (??) в поле «On close» выберем Send the shutdown signal (ACPI). Во вкладке «HDD» (??) поставим галочку «Automatically create a config disk on HDD».</w:t>
      </w:r>
    </w:p>
    <w:p>
      <w:pPr>
        <w:pStyle w:val="CaptionedFigure"/>
      </w:pPr>
      <w:r>
        <w:drawing>
          <wp:inline>
            <wp:extent cx="3733800" cy="4449702"/>
            <wp:effectExtent b="0" l="0" r="0" t="0"/>
            <wp:docPr descr="Настройка образа маршрутизатора: General settings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маршрутизатора: General settings</w:t>
      </w:r>
    </w:p>
    <w:p>
      <w:pPr>
        <w:pStyle w:val="CaptionedFigure"/>
      </w:pPr>
      <w:r>
        <w:drawing>
          <wp:inline>
            <wp:extent cx="3733800" cy="1742440"/>
            <wp:effectExtent b="0" l="0" r="0" t="0"/>
            <wp:docPr descr="Настройка образа маршрутизатора: HDD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маршрутизатора: HDD</w:t>
      </w:r>
    </w:p>
    <w:bookmarkEnd w:id="68"/>
    <w:bookmarkEnd w:id="69"/>
    <w:bookmarkStart w:id="85" w:name="добавление-образа-маршрутизатора-vyo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Добавление образа маршрутизатора VyOS</w:t>
      </w:r>
    </w:p>
    <w:p>
      <w:pPr>
        <w:pStyle w:val="FirstParagraph"/>
      </w:pPr>
      <w:r>
        <w:t xml:space="preserve">В GNS3 требуется добавить образ платформы маршрутизации VyOS (https://vyos.net/). Для этого скачаем файл vyos-edu.gns3a из репозитория: https://github.com/yamadharma/vyos-build/releases. Затем импортируем vyos-edu.gns3a в GNS3 через пункт меню File&gt;Import appliance.</w:t>
      </w:r>
    </w:p>
    <w:p>
      <w:pPr>
        <w:pStyle w:val="BodyText"/>
      </w:pPr>
      <w:r>
        <w:t xml:space="preserve">В открывшемся окне укажем, что образ следует устанавливать с GNS3-сервера. В следующем окне выберем Routers и образ VyOS, нажмем Install . Далее укажем, что устанавливать образ следует на виртуальную машину GNS3 VM (??).</w:t>
      </w:r>
    </w:p>
    <w:p>
      <w:pPr>
        <w:pStyle w:val="CaptionedFigure"/>
      </w:pPr>
      <w:r>
        <w:drawing>
          <wp:inline>
            <wp:extent cx="3733800" cy="2382424"/>
            <wp:effectExtent b="0" l="0" r="0" t="0"/>
            <wp:docPr descr="Добавление образа устройства в GNS3: выбор места установки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образа устройства в GNS3: выбор места установки</w:t>
      </w:r>
    </w:p>
    <w:p>
      <w:pPr>
        <w:pStyle w:val="BodyText"/>
      </w:pPr>
      <w:r>
        <w:t xml:space="preserve">Затем скачаем недостающие файлы(??). Теперь можно установить образ (??, ??).</w:t>
      </w:r>
    </w:p>
    <w:p>
      <w:pPr>
        <w:pStyle w:val="CaptionedFigure"/>
      </w:pPr>
      <w:r>
        <w:drawing>
          <wp:inline>
            <wp:extent cx="3733800" cy="2382424"/>
            <wp:effectExtent b="0" l="0" r="0" t="0"/>
            <wp:docPr descr="Выбор версии образа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версии образа</w:t>
      </w:r>
    </w:p>
    <w:p>
      <w:pPr>
        <w:pStyle w:val="CaptionedFigure"/>
      </w:pPr>
      <w:r>
        <w:drawing>
          <wp:inline>
            <wp:extent cx="3733800" cy="1201384"/>
            <wp:effectExtent b="0" l="0" r="0" t="0"/>
            <wp:docPr descr="Установка образа маршрутизатора VyOS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образа маршрутизатора VyOS</w:t>
      </w:r>
    </w:p>
    <w:p>
      <w:pPr>
        <w:pStyle w:val="CaptionedFigure"/>
      </w:pPr>
      <w:r>
        <w:drawing>
          <wp:inline>
            <wp:extent cx="3733800" cy="2382424"/>
            <wp:effectExtent b="0" l="0" r="0" t="0"/>
            <wp:docPr descr="Завершение установки образа маршрутизатора VyOS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образа маршрутизатора VyOS</w:t>
      </w:r>
    </w:p>
    <w:p>
      <w:pPr>
        <w:pStyle w:val="BodyText"/>
      </w:pPr>
      <w:r>
        <w:t xml:space="preserve">Далее необходимо настроить образ маршрутизатора. Правой кнопкой мыши</w:t>
      </w:r>
      <w:r>
        <w:t xml:space="preserve"> </w:t>
      </w:r>
      <w:r>
        <w:t xml:space="preserve">щёлкните на образе устройства, в меню выберете Configure template. В открывшемся окне необходимо во вкладке «General settings» в поле «On close» выбрать Send the shutdown signal (ACPI). Во вкладке «HDD» необходимо поставить галочку</w:t>
      </w:r>
      <w:r>
        <w:t xml:space="preserve"> </w:t>
      </w:r>
      <w:r>
        <w:t xml:space="preserve">«Automatically create a config disk on HDD»(??).</w:t>
      </w:r>
    </w:p>
    <w:p>
      <w:pPr>
        <w:pStyle w:val="CaptionedFigure"/>
      </w:pPr>
      <w:r>
        <w:drawing>
          <wp:inline>
            <wp:extent cx="3733800" cy="4449702"/>
            <wp:effectExtent b="0" l="0" r="0" t="0"/>
            <wp:docPr descr="Настройка образа маршрутизатора VyOS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 VyOS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установлены GNS3-all-in-one, GNS3 VM и проверена корректность их работы. Также импортированы образы маршрутизаторов FRR и VyOS.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Демидова Екатерина Алексеевна</dc:creator>
  <dc:language>ru-RU</dc:language>
  <cp:keywords/>
  <dcterms:created xsi:type="dcterms:W3CDTF">2023-09-28T07:35:54Z</dcterms:created>
  <dcterms:modified xsi:type="dcterms:W3CDTF">2023-09-28T07:35:54Z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False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Подготовка экспериментального стенда GNS3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