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6E9732A8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9525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4"/>
        <w:gridCol w:w="5636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49E21ED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C06115">
              <w:rPr>
                <w:rFonts w:ascii="Century Gothic" w:hAnsi="Century Gothic"/>
                <w:sz w:val="24"/>
              </w:rPr>
              <w:t xml:space="preserve"> 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2C5F3FA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F2D7770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E4BF7AF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13699FA9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61EDAE1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3B53EF2B" w:rsidR="00C06115" w:rsidRDefault="00C06115" w:rsidP="00D21D14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78BFC453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4E0ACEDC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E08CB2B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5319E"/>
    <w:rsid w:val="004957CA"/>
    <w:rsid w:val="004A6A35"/>
    <w:rsid w:val="004A77E7"/>
    <w:rsid w:val="004D2983"/>
    <w:rsid w:val="00522B18"/>
    <w:rsid w:val="005831F6"/>
    <w:rsid w:val="00595555"/>
    <w:rsid w:val="0069393A"/>
    <w:rsid w:val="006D3A00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3</cp:revision>
  <cp:lastPrinted>2024-05-08T06:58:00Z</cp:lastPrinted>
  <dcterms:created xsi:type="dcterms:W3CDTF">2025-10-24T14:29:00Z</dcterms:created>
  <dcterms:modified xsi:type="dcterms:W3CDTF">2025-10-24T14:41:00Z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