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6E2" w:rsidRDefault="00D36215">
      <w:pPr>
        <w:pStyle w:val="Heading"/>
      </w:pPr>
      <w:r>
        <w:rPr>
          <w:color w:val="002060"/>
          <w:sz w:val="36"/>
          <w:szCs w:val="24"/>
          <w:lang w:val="es-ES"/>
        </w:rPr>
        <w:t>Laboratorio Nro. X: Escribir el Tema del Laboratorio</w:t>
      </w:r>
      <w:r>
        <w:rPr>
          <w:color w:val="002060"/>
          <w:sz w:val="24"/>
          <w:szCs w:val="24"/>
          <w:lang w:val="es-ES"/>
        </w:rPr>
        <w:t xml:space="preserve">   </w:t>
      </w:r>
    </w:p>
    <w:p w:rsidR="008036E2" w:rsidRDefault="008036E2">
      <w:pPr>
        <w:pStyle w:val="Textoindependiente"/>
        <w:rPr>
          <w:color w:val="002060"/>
          <w:sz w:val="36"/>
          <w:szCs w:val="24"/>
        </w:rPr>
      </w:pPr>
    </w:p>
    <w:p w:rsidR="008036E2" w:rsidRDefault="008036E2">
      <w:pPr>
        <w:pStyle w:val="Textoindependiente"/>
        <w:rPr>
          <w:color w:val="002060"/>
          <w:sz w:val="36"/>
          <w:szCs w:val="24"/>
        </w:rPr>
      </w:pPr>
    </w:p>
    <w:p w:rsidR="008036E2" w:rsidRDefault="008036E2">
      <w:pPr>
        <w:pStyle w:val="Textoindependiente"/>
      </w:pPr>
    </w:p>
    <w:p w:rsidR="008036E2" w:rsidRDefault="008036E2">
      <w:pPr>
        <w:pStyle w:val="Textoindependiente"/>
      </w:pPr>
    </w:p>
    <w:tbl>
      <w:tblPr>
        <w:tblW w:w="0" w:type="auto"/>
        <w:tblLayout w:type="fixed"/>
        <w:tblLook w:val="0000" w:firstRow="0" w:lastRow="0" w:firstColumn="0" w:lastColumn="0" w:noHBand="0" w:noVBand="0"/>
      </w:tblPr>
      <w:tblGrid>
        <w:gridCol w:w="4605"/>
        <w:gridCol w:w="4605"/>
      </w:tblGrid>
      <w:tr w:rsidR="008036E2">
        <w:tc>
          <w:tcPr>
            <w:tcW w:w="4605" w:type="dxa"/>
            <w:shd w:val="clear" w:color="auto" w:fill="auto"/>
          </w:tcPr>
          <w:p w:rsidR="008036E2" w:rsidRDefault="00D36215">
            <w:pPr>
              <w:jc w:val="center"/>
            </w:pPr>
            <w:r>
              <w:rPr>
                <w:b/>
                <w:bCs/>
                <w:szCs w:val="24"/>
              </w:rPr>
              <w:t>Nombre completo de integrante 1</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36215">
            <w:pPr>
              <w:jc w:val="center"/>
            </w:pPr>
            <w:r>
              <w:rPr>
                <w:bCs/>
                <w:szCs w:val="24"/>
              </w:rPr>
              <w:t>correoinegrante1@eafit.edu.co</w:t>
            </w:r>
          </w:p>
          <w:p w:rsidR="008036E2" w:rsidRDefault="008036E2">
            <w:pPr>
              <w:jc w:val="center"/>
              <w:rPr>
                <w:b/>
                <w:bCs/>
                <w:szCs w:val="24"/>
              </w:rPr>
            </w:pPr>
          </w:p>
        </w:tc>
        <w:tc>
          <w:tcPr>
            <w:tcW w:w="4605" w:type="dxa"/>
            <w:shd w:val="clear" w:color="auto" w:fill="auto"/>
          </w:tcPr>
          <w:p w:rsidR="008036E2" w:rsidRDefault="00D36215">
            <w:pPr>
              <w:jc w:val="center"/>
            </w:pPr>
            <w:r>
              <w:rPr>
                <w:b/>
                <w:bCs/>
                <w:szCs w:val="24"/>
              </w:rPr>
              <w:t>Nombre completo de integrante 2</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36215">
            <w:pPr>
              <w:jc w:val="center"/>
            </w:pPr>
            <w:r>
              <w:rPr>
                <w:bCs/>
                <w:szCs w:val="24"/>
              </w:rPr>
              <w:t>Correointegrante2@eafit.edu.co</w:t>
            </w:r>
          </w:p>
          <w:p w:rsidR="008036E2" w:rsidRDefault="008036E2">
            <w:pPr>
              <w:jc w:val="center"/>
              <w:rPr>
                <w:b/>
                <w:bCs/>
                <w:szCs w:val="24"/>
              </w:rPr>
            </w:pPr>
          </w:p>
        </w:tc>
      </w:tr>
    </w:tbl>
    <w:p w:rsidR="008036E2" w:rsidRDefault="008036E2">
      <w:pPr>
        <w:rPr>
          <w:b/>
          <w:bCs/>
          <w:szCs w:val="24"/>
        </w:rPr>
      </w:pPr>
    </w:p>
    <w:p w:rsidR="006E6B9E" w:rsidRDefault="006E6B9E">
      <w:pPr>
        <w:rPr>
          <w:b/>
          <w:bCs/>
          <w:szCs w:val="24"/>
        </w:rPr>
      </w:pPr>
    </w:p>
    <w:p w:rsidR="006E6B9E" w:rsidRDefault="006E6B9E" w:rsidP="006E6B9E">
      <w:pPr>
        <w:rPr>
          <w:b/>
          <w:bCs/>
        </w:rPr>
      </w:pPr>
      <w:r>
        <w:rPr>
          <w:b/>
          <w:bCs/>
          <w:color w:val="002060"/>
        </w:rPr>
        <w:t>2)</w:t>
      </w:r>
      <w:r>
        <w:rPr>
          <w:b/>
          <w:bCs/>
        </w:rPr>
        <w:t xml:space="preserve"> Simulacro de preguntas de sustentación de Proyectos</w:t>
      </w:r>
    </w:p>
    <w:p w:rsidR="00D14190" w:rsidRDefault="00D14190" w:rsidP="006E6B9E">
      <w:pPr>
        <w:rPr>
          <w:b/>
          <w:bCs/>
        </w:rPr>
      </w:pPr>
    </w:p>
    <w:p w:rsidR="006E6B9E" w:rsidRDefault="006E6B9E" w:rsidP="006E6B9E">
      <w:pPr>
        <w:jc w:val="both"/>
        <w:rPr>
          <w:rFonts w:ascii="Times New Roman" w:hAnsi="Times New Roman" w:cs="Times New Roman"/>
        </w:rPr>
      </w:pPr>
      <w:r>
        <w:rPr>
          <w:b/>
          <w:bCs/>
        </w:rPr>
        <w:tab/>
      </w:r>
      <w:r w:rsidRPr="006E6B9E">
        <w:rPr>
          <w:b/>
          <w:bCs/>
          <w:color w:val="002060"/>
          <w:szCs w:val="24"/>
        </w:rPr>
        <w:t>3.</w:t>
      </w:r>
      <w:r>
        <w:rPr>
          <w:b/>
          <w:bCs/>
        </w:rPr>
        <w:t xml:space="preserve"> </w:t>
      </w:r>
      <w:r>
        <w:rPr>
          <w:rFonts w:ascii="Times New Roman" w:hAnsi="Times New Roman" w:cs="Times New Roman"/>
        </w:rPr>
        <w:t>El ejercicio GroupSum5 consiste realizar un algoritmo que decida si en un arreglo de enteros, es posible hallar la suma de un número determinado contando todos los múltiplos de cinco que se encuentren y omitiendo los unos (1) que los siguen. La solución a este problema comienza revisando si ya se llegó al final del arreglo, caso en el que, dependiendo de si se ha alcanzado la suma deseada, se retorna verdadero o falso.</w:t>
      </w:r>
    </w:p>
    <w:p w:rsidR="006E6B9E" w:rsidRDefault="006E6B9E" w:rsidP="006E6B9E">
      <w:pPr>
        <w:jc w:val="both"/>
        <w:rPr>
          <w:rFonts w:ascii="Times New Roman" w:hAnsi="Times New Roman" w:cs="Times New Roman"/>
        </w:rPr>
      </w:pPr>
    </w:p>
    <w:p w:rsidR="006E6B9E" w:rsidRDefault="006E6B9E" w:rsidP="006E6B9E">
      <w:pPr>
        <w:jc w:val="both"/>
        <w:rPr>
          <w:rFonts w:ascii="Times New Roman" w:hAnsi="Times New Roman" w:cs="Times New Roman"/>
        </w:rPr>
      </w:pPr>
      <w:r>
        <w:rPr>
          <w:rFonts w:ascii="Times New Roman" w:hAnsi="Times New Roman" w:cs="Times New Roman"/>
        </w:rPr>
        <w:t xml:space="preserve">Después se revisa si el número actual es múltiplo de cinco. Si lo es, se revisa si el siguiente es </w:t>
      </w:r>
      <w:proofErr w:type="gramStart"/>
      <w:r>
        <w:rPr>
          <w:rFonts w:ascii="Times New Roman" w:hAnsi="Times New Roman" w:cs="Times New Roman"/>
        </w:rPr>
        <w:t>uno</w:t>
      </w:r>
      <w:proofErr w:type="gramEnd"/>
      <w:r>
        <w:rPr>
          <w:rFonts w:ascii="Times New Roman" w:hAnsi="Times New Roman" w:cs="Times New Roman"/>
        </w:rPr>
        <w:t xml:space="preserve"> y si así es, se ignora, sino, se busca la posibilidad de hacer la suma deseada, restándole el múltiplo de cinco con los demás elementos del arreglo.</w:t>
      </w:r>
    </w:p>
    <w:p w:rsidR="006E6B9E" w:rsidRDefault="006E6B9E" w:rsidP="006E6B9E">
      <w:pPr>
        <w:jc w:val="both"/>
        <w:rPr>
          <w:rFonts w:ascii="Times New Roman" w:hAnsi="Times New Roman" w:cs="Times New Roman"/>
        </w:rPr>
      </w:pPr>
    </w:p>
    <w:p w:rsidR="006E6B9E" w:rsidRDefault="006E6B9E" w:rsidP="006E6B9E">
      <w:pPr>
        <w:jc w:val="both"/>
        <w:rPr>
          <w:rFonts w:ascii="Times New Roman" w:hAnsi="Times New Roman" w:cs="Times New Roman"/>
        </w:rPr>
      </w:pPr>
      <w:r>
        <w:rPr>
          <w:rFonts w:ascii="Times New Roman" w:hAnsi="Times New Roman" w:cs="Times New Roman"/>
        </w:rPr>
        <w:t>En caso de que el número no sea múltiplo de cinco, se revisa si la suma es posible incluyendo y no incluyendo al número actual. Al final, si no se retorna ningún verdadero, entonces se retorna un falso para mostrar que no es posible.</w:t>
      </w:r>
    </w:p>
    <w:p w:rsidR="006E6B9E" w:rsidRDefault="006E6B9E" w:rsidP="006E6B9E">
      <w:pPr>
        <w:jc w:val="both"/>
        <w:rPr>
          <w:rFonts w:ascii="Times New Roman" w:hAnsi="Times New Roman" w:cs="Times New Roman"/>
        </w:rPr>
      </w:pPr>
      <w:r>
        <w:rPr>
          <w:rFonts w:ascii="Times New Roman" w:hAnsi="Times New Roman" w:cs="Times New Roman"/>
        </w:rPr>
        <w:tab/>
      </w:r>
    </w:p>
    <w:p w:rsidR="006E6B9E" w:rsidRDefault="006E6B9E" w:rsidP="006E6B9E">
      <w:pPr>
        <w:rPr>
          <w:rFonts w:ascii="Times New Roman" w:hAnsi="Times New Roman" w:cs="Times New Roman"/>
        </w:rPr>
      </w:pPr>
      <w:r>
        <w:rPr>
          <w:bCs/>
        </w:rPr>
        <w:tab/>
      </w:r>
      <w:r>
        <w:rPr>
          <w:b/>
          <w:bCs/>
          <w:color w:val="002060"/>
          <w:szCs w:val="24"/>
        </w:rPr>
        <w:t>5</w:t>
      </w:r>
      <w:r w:rsidRPr="006E6B9E">
        <w:rPr>
          <w:b/>
          <w:bCs/>
          <w:color w:val="002060"/>
          <w:szCs w:val="24"/>
        </w:rPr>
        <w:t>.</w:t>
      </w:r>
      <w:r>
        <w:rPr>
          <w:b/>
          <w:bCs/>
        </w:rPr>
        <w:t xml:space="preserve"> </w:t>
      </w:r>
      <w:r>
        <w:rPr>
          <w:rFonts w:ascii="Times New Roman" w:hAnsi="Times New Roman" w:cs="Times New Roman"/>
        </w:rPr>
        <w:t>‘n’ y ‘m’ son las variables que son ingresadas a los métodos, para que de esta manera puedan hacerse de manera adecuada y teniendo una idea de lo largo que son estos mismos. Las variables anteriores representan la longitud del problema que se le va a ingresar a cada método, afectando de manera directa la complejidad del mismo.</w:t>
      </w:r>
    </w:p>
    <w:p w:rsidR="006E6B9E" w:rsidRPr="006E6B9E" w:rsidRDefault="006E6B9E" w:rsidP="006E6B9E">
      <w:pPr>
        <w:rPr>
          <w:bCs/>
        </w:rPr>
      </w:pPr>
    </w:p>
    <w:p w:rsidR="008036E2" w:rsidRDefault="00AD2D70">
      <w:pPr>
        <w:rPr>
          <w:b/>
          <w:bCs/>
          <w:szCs w:val="24"/>
        </w:rPr>
      </w:pPr>
      <w:r>
        <w:rPr>
          <w:b/>
          <w:bCs/>
          <w:szCs w:val="24"/>
        </w:rPr>
        <w:br w:type="page"/>
      </w:r>
    </w:p>
    <w:p w:rsidR="008036E2" w:rsidRDefault="00D36215">
      <w:r>
        <w:rPr>
          <w:b/>
          <w:bCs/>
          <w:color w:val="002060"/>
        </w:rPr>
        <w:lastRenderedPageBreak/>
        <w:t>3)</w:t>
      </w:r>
      <w:r>
        <w:rPr>
          <w:b/>
          <w:bCs/>
        </w:rPr>
        <w:t xml:space="preserve"> Simulacro de preguntas de sustentación de Proyectos</w:t>
      </w:r>
    </w:p>
    <w:p w:rsidR="008036E2" w:rsidRDefault="008036E2">
      <w:pPr>
        <w:rPr>
          <w:b/>
          <w:bCs/>
        </w:rPr>
      </w:pPr>
    </w:p>
    <w:p w:rsidR="008036E2" w:rsidRDefault="008036E2">
      <w:pPr>
        <w:numPr>
          <w:ilvl w:val="0"/>
          <w:numId w:val="2"/>
        </w:numPr>
        <w:jc w:val="both"/>
        <w:rPr>
          <w:b/>
          <w:bCs/>
          <w:szCs w:val="24"/>
        </w:rPr>
      </w:pPr>
    </w:p>
    <w:p w:rsidR="00AD2D70" w:rsidRDefault="00AD2D70" w:rsidP="00AD2D70">
      <w:pPr>
        <w:ind w:left="360"/>
        <w:jc w:val="both"/>
        <w:rPr>
          <w:b/>
          <w:bCs/>
          <w:szCs w:val="24"/>
        </w:rPr>
      </w:pPr>
    </w:p>
    <w:tbl>
      <w:tblPr>
        <w:tblStyle w:val="Tabladecuadrcula1clara-nfasis6"/>
        <w:tblW w:w="9606" w:type="dxa"/>
        <w:tblLayout w:type="fixed"/>
        <w:tblLook w:val="0000" w:firstRow="0" w:lastRow="0" w:firstColumn="0" w:lastColumn="0" w:noHBand="0" w:noVBand="0"/>
      </w:tblPr>
      <w:tblGrid>
        <w:gridCol w:w="2235"/>
        <w:gridCol w:w="1559"/>
        <w:gridCol w:w="1776"/>
        <w:gridCol w:w="1858"/>
        <w:gridCol w:w="2178"/>
      </w:tblGrid>
      <w:tr w:rsidR="00AD2D70" w:rsidTr="00AD2D70">
        <w:trPr>
          <w:trHeight w:val="112"/>
        </w:trPr>
        <w:tc>
          <w:tcPr>
            <w:tcW w:w="2235" w:type="dxa"/>
          </w:tcPr>
          <w:p w:rsidR="00AD2D70" w:rsidRDefault="00AD2D70" w:rsidP="00AD2D70">
            <w:pPr>
              <w:pStyle w:val="Default"/>
              <w:rPr>
                <w:sz w:val="23"/>
                <w:szCs w:val="23"/>
              </w:rPr>
            </w:pPr>
          </w:p>
        </w:tc>
        <w:tc>
          <w:tcPr>
            <w:tcW w:w="1559" w:type="dxa"/>
          </w:tcPr>
          <w:p w:rsidR="00AD2D70" w:rsidRDefault="00AD2D70" w:rsidP="00AD2D70">
            <w:pPr>
              <w:pStyle w:val="Default"/>
              <w:rPr>
                <w:sz w:val="23"/>
                <w:szCs w:val="23"/>
              </w:rPr>
            </w:pPr>
            <w:r>
              <w:rPr>
                <w:b/>
                <w:bCs/>
                <w:sz w:val="23"/>
                <w:szCs w:val="23"/>
              </w:rPr>
              <w:t>N = 1*</w:t>
            </w:r>
          </w:p>
        </w:tc>
        <w:tc>
          <w:tcPr>
            <w:tcW w:w="1776" w:type="dxa"/>
          </w:tcPr>
          <w:p w:rsidR="00AD2D70" w:rsidRDefault="00AD2D70" w:rsidP="00AD2D70">
            <w:pPr>
              <w:pStyle w:val="Default"/>
              <w:rPr>
                <w:sz w:val="23"/>
                <w:szCs w:val="23"/>
              </w:rPr>
            </w:pPr>
            <w:r>
              <w:rPr>
                <w:b/>
                <w:bCs/>
                <w:sz w:val="23"/>
                <w:szCs w:val="23"/>
              </w:rPr>
              <w:t>N = 5*</w:t>
            </w:r>
          </w:p>
        </w:tc>
        <w:tc>
          <w:tcPr>
            <w:tcW w:w="1858" w:type="dxa"/>
          </w:tcPr>
          <w:p w:rsidR="00AD2D70" w:rsidRDefault="00AD2D70" w:rsidP="00AD2D70">
            <w:pPr>
              <w:pStyle w:val="Default"/>
              <w:rPr>
                <w:sz w:val="23"/>
                <w:szCs w:val="23"/>
              </w:rPr>
            </w:pPr>
            <w:r>
              <w:rPr>
                <w:b/>
                <w:bCs/>
                <w:sz w:val="23"/>
                <w:szCs w:val="23"/>
              </w:rPr>
              <w:t>N = 10*</w:t>
            </w:r>
          </w:p>
        </w:tc>
        <w:tc>
          <w:tcPr>
            <w:tcW w:w="2178" w:type="dxa"/>
          </w:tcPr>
          <w:p w:rsidR="00AD2D70" w:rsidRDefault="00AD2D70" w:rsidP="00AD2D70">
            <w:pPr>
              <w:pStyle w:val="Default"/>
              <w:rPr>
                <w:sz w:val="23"/>
                <w:szCs w:val="23"/>
              </w:rPr>
            </w:pPr>
            <w:r>
              <w:rPr>
                <w:b/>
                <w:bCs/>
                <w:sz w:val="23"/>
                <w:szCs w:val="23"/>
              </w:rPr>
              <w:t>N = 15*</w:t>
            </w:r>
          </w:p>
        </w:tc>
      </w:tr>
      <w:tr w:rsidR="00AD2D70" w:rsidTr="00AD2D70">
        <w:trPr>
          <w:trHeight w:val="270"/>
        </w:trPr>
        <w:tc>
          <w:tcPr>
            <w:tcW w:w="2235" w:type="dxa"/>
          </w:tcPr>
          <w:p w:rsidR="00AD2D70" w:rsidRDefault="00AD2D70" w:rsidP="00AD2D70">
            <w:pPr>
              <w:pStyle w:val="Default"/>
              <w:rPr>
                <w:sz w:val="23"/>
                <w:szCs w:val="23"/>
              </w:rPr>
            </w:pPr>
            <w:r>
              <w:rPr>
                <w:b/>
                <w:bCs/>
                <w:i/>
                <w:iCs/>
                <w:sz w:val="23"/>
                <w:szCs w:val="23"/>
              </w:rPr>
              <w:t xml:space="preserve">R </w:t>
            </w:r>
            <w:proofErr w:type="spellStart"/>
            <w:r>
              <w:rPr>
                <w:b/>
                <w:bCs/>
                <w:i/>
                <w:iCs/>
                <w:sz w:val="23"/>
                <w:szCs w:val="23"/>
              </w:rPr>
              <w:t>Array</w:t>
            </w:r>
            <w:proofErr w:type="spellEnd"/>
            <w:r>
              <w:rPr>
                <w:b/>
                <w:bCs/>
                <w:i/>
                <w:iCs/>
                <w:sz w:val="23"/>
                <w:szCs w:val="23"/>
              </w:rPr>
              <w:t xml:space="preserve"> sum </w:t>
            </w:r>
          </w:p>
        </w:tc>
        <w:tc>
          <w:tcPr>
            <w:tcW w:w="1559" w:type="dxa"/>
          </w:tcPr>
          <w:p w:rsidR="00AD2D70" w:rsidRPr="00AD2D70" w:rsidRDefault="00AD2D70" w:rsidP="00AD2D70">
            <w:pPr>
              <w:pStyle w:val="Default"/>
              <w:rPr>
                <w:sz w:val="23"/>
                <w:szCs w:val="23"/>
              </w:rPr>
            </w:pPr>
            <w:r w:rsidRPr="00AD2D70">
              <w:rPr>
                <w:sz w:val="23"/>
                <w:szCs w:val="23"/>
              </w:rPr>
              <w:t>100</w:t>
            </w:r>
          </w:p>
        </w:tc>
        <w:tc>
          <w:tcPr>
            <w:tcW w:w="1776" w:type="dxa"/>
          </w:tcPr>
          <w:p w:rsidR="00AD2D70" w:rsidRPr="00AD2D70" w:rsidRDefault="00AD2D70" w:rsidP="00AD2D70">
            <w:pPr>
              <w:pStyle w:val="Default"/>
              <w:rPr>
                <w:sz w:val="23"/>
                <w:szCs w:val="23"/>
              </w:rPr>
            </w:pPr>
            <w:r w:rsidRPr="00AD2D70">
              <w:rPr>
                <w:sz w:val="23"/>
                <w:szCs w:val="23"/>
              </w:rPr>
              <w:t>501</w:t>
            </w:r>
          </w:p>
        </w:tc>
        <w:tc>
          <w:tcPr>
            <w:tcW w:w="1858" w:type="dxa"/>
          </w:tcPr>
          <w:p w:rsidR="00AD2D70" w:rsidRPr="00AD2D70" w:rsidRDefault="00AD2D70" w:rsidP="00AD2D70">
            <w:pPr>
              <w:pStyle w:val="Default"/>
              <w:rPr>
                <w:sz w:val="23"/>
                <w:szCs w:val="23"/>
              </w:rPr>
            </w:pPr>
            <w:r w:rsidRPr="00AD2D70">
              <w:rPr>
                <w:sz w:val="23"/>
                <w:szCs w:val="23"/>
              </w:rPr>
              <w:t>1002</w:t>
            </w:r>
          </w:p>
        </w:tc>
        <w:tc>
          <w:tcPr>
            <w:tcW w:w="2178" w:type="dxa"/>
          </w:tcPr>
          <w:p w:rsidR="00AD2D70" w:rsidRPr="00AD2D70" w:rsidRDefault="00AD2D70" w:rsidP="00AD2D70">
            <w:pPr>
              <w:pStyle w:val="Default"/>
              <w:rPr>
                <w:sz w:val="23"/>
                <w:szCs w:val="23"/>
              </w:rPr>
            </w:pPr>
            <w:r w:rsidRPr="00AD2D70">
              <w:rPr>
                <w:sz w:val="23"/>
                <w:szCs w:val="23"/>
              </w:rPr>
              <w:t>1503</w:t>
            </w:r>
          </w:p>
        </w:tc>
      </w:tr>
      <w:tr w:rsidR="00AD2D70" w:rsidTr="00AD2D70">
        <w:trPr>
          <w:trHeight w:val="270"/>
        </w:trPr>
        <w:tc>
          <w:tcPr>
            <w:tcW w:w="2235" w:type="dxa"/>
          </w:tcPr>
          <w:p w:rsidR="00AD2D70" w:rsidRDefault="00AD2D70" w:rsidP="00AD2D70">
            <w:pPr>
              <w:pStyle w:val="Default"/>
              <w:rPr>
                <w:b/>
                <w:bCs/>
                <w:i/>
                <w:iCs/>
                <w:sz w:val="23"/>
                <w:szCs w:val="23"/>
              </w:rPr>
            </w:pPr>
            <w:r>
              <w:rPr>
                <w:b/>
                <w:bCs/>
                <w:i/>
                <w:iCs/>
                <w:sz w:val="23"/>
                <w:szCs w:val="23"/>
              </w:rPr>
              <w:t xml:space="preserve">R </w:t>
            </w:r>
            <w:proofErr w:type="spellStart"/>
            <w:r>
              <w:rPr>
                <w:b/>
                <w:bCs/>
                <w:i/>
                <w:iCs/>
                <w:sz w:val="23"/>
                <w:szCs w:val="23"/>
              </w:rPr>
              <w:t>Array</w:t>
            </w:r>
            <w:proofErr w:type="spellEnd"/>
            <w:r>
              <w:rPr>
                <w:b/>
                <w:bCs/>
                <w:i/>
                <w:iCs/>
                <w:sz w:val="23"/>
                <w:szCs w:val="23"/>
              </w:rPr>
              <w:t xml:space="preserve"> </w:t>
            </w:r>
            <w:proofErr w:type="spellStart"/>
            <w:r>
              <w:rPr>
                <w:b/>
                <w:bCs/>
                <w:i/>
                <w:iCs/>
                <w:sz w:val="23"/>
                <w:szCs w:val="23"/>
              </w:rPr>
              <w:t>maximum</w:t>
            </w:r>
            <w:proofErr w:type="spellEnd"/>
          </w:p>
        </w:tc>
        <w:tc>
          <w:tcPr>
            <w:tcW w:w="1559" w:type="dxa"/>
          </w:tcPr>
          <w:p w:rsidR="00AD2D70" w:rsidRPr="00AD2D70" w:rsidRDefault="00AD2D70" w:rsidP="00AD2D70">
            <w:pPr>
              <w:pStyle w:val="Default"/>
              <w:rPr>
                <w:bCs/>
                <w:iCs/>
                <w:sz w:val="23"/>
                <w:szCs w:val="23"/>
              </w:rPr>
            </w:pPr>
            <w:r w:rsidRPr="00AD2D70">
              <w:rPr>
                <w:bCs/>
                <w:iCs/>
                <w:sz w:val="23"/>
                <w:szCs w:val="23"/>
              </w:rPr>
              <w:t>101</w:t>
            </w:r>
          </w:p>
        </w:tc>
        <w:tc>
          <w:tcPr>
            <w:tcW w:w="1776" w:type="dxa"/>
          </w:tcPr>
          <w:p w:rsidR="00AD2D70" w:rsidRPr="00AD2D70" w:rsidRDefault="00AD2D70" w:rsidP="00AD2D70">
            <w:pPr>
              <w:pStyle w:val="Default"/>
              <w:rPr>
                <w:bCs/>
                <w:iCs/>
                <w:sz w:val="23"/>
                <w:szCs w:val="23"/>
              </w:rPr>
            </w:pPr>
            <w:r w:rsidRPr="00AD2D70">
              <w:rPr>
                <w:bCs/>
                <w:iCs/>
                <w:sz w:val="23"/>
                <w:szCs w:val="23"/>
              </w:rPr>
              <w:t>501</w:t>
            </w:r>
          </w:p>
        </w:tc>
        <w:tc>
          <w:tcPr>
            <w:tcW w:w="1858" w:type="dxa"/>
          </w:tcPr>
          <w:p w:rsidR="00AD2D70" w:rsidRPr="00AD2D70" w:rsidRDefault="00AD2D70" w:rsidP="00AD2D70">
            <w:pPr>
              <w:pStyle w:val="Default"/>
              <w:rPr>
                <w:bCs/>
                <w:iCs/>
                <w:sz w:val="23"/>
                <w:szCs w:val="23"/>
              </w:rPr>
            </w:pPr>
            <w:r w:rsidRPr="00AD2D70">
              <w:rPr>
                <w:bCs/>
                <w:iCs/>
                <w:sz w:val="23"/>
                <w:szCs w:val="23"/>
              </w:rPr>
              <w:t>1001</w:t>
            </w:r>
          </w:p>
        </w:tc>
        <w:tc>
          <w:tcPr>
            <w:tcW w:w="2178" w:type="dxa"/>
          </w:tcPr>
          <w:p w:rsidR="00AD2D70" w:rsidRPr="00AD2D70" w:rsidRDefault="00AD2D70" w:rsidP="00AD2D70">
            <w:pPr>
              <w:pStyle w:val="Default"/>
              <w:rPr>
                <w:bCs/>
                <w:iCs/>
                <w:sz w:val="23"/>
                <w:szCs w:val="23"/>
              </w:rPr>
            </w:pPr>
            <w:r w:rsidRPr="00AD2D70">
              <w:rPr>
                <w:bCs/>
                <w:iCs/>
                <w:sz w:val="23"/>
                <w:szCs w:val="23"/>
              </w:rPr>
              <w:t>1505</w:t>
            </w:r>
          </w:p>
        </w:tc>
      </w:tr>
      <w:tr w:rsidR="00AD2D70" w:rsidTr="00AD2D70">
        <w:trPr>
          <w:trHeight w:val="270"/>
        </w:trPr>
        <w:tc>
          <w:tcPr>
            <w:tcW w:w="2235" w:type="dxa"/>
          </w:tcPr>
          <w:p w:rsidR="00AD2D70" w:rsidRDefault="00AD2D70" w:rsidP="00AD2D70">
            <w:pPr>
              <w:pStyle w:val="Default"/>
              <w:rPr>
                <w:sz w:val="23"/>
                <w:szCs w:val="23"/>
              </w:rPr>
            </w:pPr>
            <w:r>
              <w:rPr>
                <w:b/>
                <w:bCs/>
                <w:i/>
                <w:iCs/>
                <w:sz w:val="23"/>
                <w:szCs w:val="23"/>
              </w:rPr>
              <w:t xml:space="preserve">R Fibonacci </w:t>
            </w:r>
          </w:p>
        </w:tc>
        <w:tc>
          <w:tcPr>
            <w:tcW w:w="1559" w:type="dxa"/>
          </w:tcPr>
          <w:p w:rsidR="00AD2D70" w:rsidRPr="00AD2D70" w:rsidRDefault="00AD2D70" w:rsidP="00AD2D70">
            <w:pPr>
              <w:pStyle w:val="Default"/>
              <w:rPr>
                <w:bCs/>
                <w:iCs/>
                <w:sz w:val="23"/>
                <w:szCs w:val="23"/>
              </w:rPr>
            </w:pPr>
            <w:r w:rsidRPr="00AD2D70">
              <w:rPr>
                <w:bCs/>
                <w:iCs/>
                <w:sz w:val="23"/>
                <w:szCs w:val="23"/>
              </w:rPr>
              <w:t>100</w:t>
            </w:r>
          </w:p>
        </w:tc>
        <w:tc>
          <w:tcPr>
            <w:tcW w:w="1776" w:type="dxa"/>
          </w:tcPr>
          <w:p w:rsidR="00AD2D70" w:rsidRPr="00AD2D70" w:rsidRDefault="00AD2D70" w:rsidP="00AD2D70">
            <w:pPr>
              <w:pStyle w:val="Default"/>
              <w:rPr>
                <w:bCs/>
                <w:iCs/>
                <w:sz w:val="23"/>
                <w:szCs w:val="23"/>
              </w:rPr>
            </w:pPr>
            <w:r w:rsidRPr="00AD2D70">
              <w:rPr>
                <w:bCs/>
                <w:iCs/>
                <w:sz w:val="23"/>
                <w:szCs w:val="23"/>
              </w:rPr>
              <w:t>903</w:t>
            </w:r>
          </w:p>
        </w:tc>
        <w:tc>
          <w:tcPr>
            <w:tcW w:w="1858" w:type="dxa"/>
          </w:tcPr>
          <w:p w:rsidR="00AD2D70" w:rsidRPr="00AD2D70" w:rsidRDefault="00AD2D70" w:rsidP="00AD2D70">
            <w:pPr>
              <w:pStyle w:val="Default"/>
              <w:rPr>
                <w:bCs/>
                <w:iCs/>
                <w:sz w:val="23"/>
                <w:szCs w:val="23"/>
              </w:rPr>
            </w:pPr>
            <w:r w:rsidRPr="00AD2D70">
              <w:rPr>
                <w:bCs/>
                <w:iCs/>
                <w:sz w:val="23"/>
                <w:szCs w:val="23"/>
              </w:rPr>
              <w:t>10926</w:t>
            </w:r>
          </w:p>
        </w:tc>
        <w:tc>
          <w:tcPr>
            <w:tcW w:w="2178" w:type="dxa"/>
          </w:tcPr>
          <w:p w:rsidR="00AD2D70" w:rsidRPr="00AD2D70" w:rsidRDefault="00AD2D70" w:rsidP="00AD2D70">
            <w:pPr>
              <w:pStyle w:val="Default"/>
              <w:rPr>
                <w:bCs/>
                <w:iCs/>
                <w:sz w:val="23"/>
                <w:szCs w:val="23"/>
              </w:rPr>
            </w:pPr>
            <w:r w:rsidRPr="00AD2D70">
              <w:rPr>
                <w:bCs/>
                <w:iCs/>
                <w:sz w:val="23"/>
                <w:szCs w:val="23"/>
              </w:rPr>
              <w:t>122235</w:t>
            </w:r>
          </w:p>
        </w:tc>
      </w:tr>
    </w:tbl>
    <w:p w:rsidR="00AD2D70" w:rsidRPr="00AD2D70" w:rsidRDefault="00AD2D70" w:rsidP="00AD2D70">
      <w:pPr>
        <w:jc w:val="both"/>
        <w:rPr>
          <w:bCs/>
          <w:szCs w:val="24"/>
        </w:rPr>
      </w:pPr>
      <w:r w:rsidRPr="00AD2D70">
        <w:rPr>
          <w:bCs/>
          <w:szCs w:val="24"/>
        </w:rPr>
        <w:t xml:space="preserve">*Con un retraso en cada llamado recursivo (para evitar errores de </w:t>
      </w:r>
      <w:proofErr w:type="spellStart"/>
      <w:r w:rsidRPr="00AD2D70">
        <w:rPr>
          <w:bCs/>
          <w:szCs w:val="24"/>
        </w:rPr>
        <w:t>Stack</w:t>
      </w:r>
      <w:proofErr w:type="spellEnd"/>
      <w:r w:rsidRPr="00AD2D70">
        <w:rPr>
          <w:bCs/>
          <w:szCs w:val="24"/>
        </w:rPr>
        <w:t xml:space="preserve"> </w:t>
      </w:r>
      <w:proofErr w:type="spellStart"/>
      <w:r w:rsidRPr="00AD2D70">
        <w:rPr>
          <w:bCs/>
          <w:szCs w:val="24"/>
        </w:rPr>
        <w:t>Overflow</w:t>
      </w:r>
      <w:proofErr w:type="spellEnd"/>
      <w:r w:rsidRPr="00AD2D70">
        <w:rPr>
          <w:bCs/>
          <w:szCs w:val="24"/>
        </w:rPr>
        <w:t>)</w:t>
      </w:r>
    </w:p>
    <w:p w:rsidR="00AD2D70" w:rsidRDefault="00AD2D70" w:rsidP="00AD2D70">
      <w:pPr>
        <w:jc w:val="both"/>
        <w:rPr>
          <w:b/>
          <w:bCs/>
          <w:szCs w:val="24"/>
        </w:rPr>
      </w:pPr>
    </w:p>
    <w:p w:rsidR="00975D19" w:rsidRDefault="00975D19" w:rsidP="00AD2D70">
      <w:pPr>
        <w:jc w:val="both"/>
        <w:rPr>
          <w:b/>
          <w:bCs/>
          <w:szCs w:val="24"/>
        </w:rPr>
      </w:pPr>
    </w:p>
    <w:p w:rsidR="00975D19" w:rsidRDefault="00975D19" w:rsidP="00AD2D70">
      <w:pPr>
        <w:jc w:val="both"/>
        <w:rPr>
          <w:b/>
          <w:bCs/>
          <w:szCs w:val="24"/>
        </w:rPr>
      </w:pPr>
    </w:p>
    <w:p w:rsidR="008036E2" w:rsidRDefault="008036E2">
      <w:pPr>
        <w:numPr>
          <w:ilvl w:val="0"/>
          <w:numId w:val="2"/>
        </w:numPr>
        <w:jc w:val="both"/>
        <w:rPr>
          <w:b/>
          <w:bCs/>
          <w:szCs w:val="24"/>
        </w:rPr>
      </w:pPr>
    </w:p>
    <w:p w:rsidR="00AD2D70" w:rsidRDefault="00975D19" w:rsidP="00AD2D70">
      <w:pPr>
        <w:jc w:val="both"/>
        <w:rPr>
          <w:b/>
          <w:bCs/>
          <w:szCs w:val="24"/>
        </w:rPr>
      </w:pPr>
      <w:r>
        <w:rPr>
          <w:b/>
          <w:bCs/>
          <w:noProof/>
          <w:szCs w:val="24"/>
          <w:lang w:val="es-CO" w:eastAsia="es-CO"/>
        </w:rPr>
        <w:drawing>
          <wp:anchor distT="0" distB="0" distL="114300" distR="114300" simplePos="0" relativeHeight="251659264" behindDoc="1" locked="0" layoutInCell="1" allowOverlap="1">
            <wp:simplePos x="0" y="0"/>
            <wp:positionH relativeFrom="margin">
              <wp:align>left</wp:align>
            </wp:positionH>
            <wp:positionV relativeFrom="paragraph">
              <wp:posOffset>175895</wp:posOffset>
            </wp:positionV>
            <wp:extent cx="3810000" cy="2447925"/>
            <wp:effectExtent l="0" t="0" r="0" b="9525"/>
            <wp:wrapTopAndBottom/>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AD2D70" w:rsidRDefault="00AD2D70" w:rsidP="00AD2D70">
      <w:pPr>
        <w:jc w:val="both"/>
        <w:rPr>
          <w:b/>
          <w:bCs/>
          <w:szCs w:val="24"/>
        </w:rPr>
      </w:pPr>
    </w:p>
    <w:p w:rsidR="00975D19" w:rsidRDefault="00975D19" w:rsidP="00AD2D70">
      <w:pPr>
        <w:jc w:val="both"/>
        <w:rPr>
          <w:b/>
          <w:bCs/>
          <w:szCs w:val="24"/>
        </w:rPr>
      </w:pPr>
      <w:r>
        <w:rPr>
          <w:b/>
          <w:bCs/>
          <w:noProof/>
          <w:szCs w:val="24"/>
          <w:lang w:val="es-CO" w:eastAsia="es-CO"/>
        </w:rPr>
        <w:lastRenderedPageBreak/>
        <w:drawing>
          <wp:anchor distT="0" distB="0" distL="114300" distR="114300" simplePos="0" relativeHeight="251661312" behindDoc="1" locked="0" layoutInCell="1" allowOverlap="1" wp14:anchorId="1F0E4CEA" wp14:editId="02A98188">
            <wp:simplePos x="0" y="0"/>
            <wp:positionH relativeFrom="margin">
              <wp:posOffset>0</wp:posOffset>
            </wp:positionH>
            <wp:positionV relativeFrom="paragraph">
              <wp:posOffset>171450</wp:posOffset>
            </wp:positionV>
            <wp:extent cx="3810000" cy="2447925"/>
            <wp:effectExtent l="0" t="0" r="0" b="9525"/>
            <wp:wrapTopAndBottom/>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AD2D70" w:rsidRDefault="00975D19" w:rsidP="00AD2D70">
      <w:pPr>
        <w:jc w:val="both"/>
        <w:rPr>
          <w:b/>
          <w:bCs/>
          <w:szCs w:val="24"/>
        </w:rPr>
      </w:pPr>
      <w:r>
        <w:rPr>
          <w:b/>
          <w:bCs/>
          <w:noProof/>
          <w:szCs w:val="24"/>
          <w:lang w:val="es-CO" w:eastAsia="es-CO"/>
        </w:rPr>
        <w:drawing>
          <wp:anchor distT="0" distB="0" distL="114300" distR="114300" simplePos="0" relativeHeight="251663360" behindDoc="1" locked="0" layoutInCell="1" allowOverlap="1" wp14:anchorId="1F0E4CEA" wp14:editId="02A98188">
            <wp:simplePos x="0" y="0"/>
            <wp:positionH relativeFrom="margin">
              <wp:posOffset>0</wp:posOffset>
            </wp:positionH>
            <wp:positionV relativeFrom="paragraph">
              <wp:posOffset>171450</wp:posOffset>
            </wp:positionV>
            <wp:extent cx="3810000" cy="2447925"/>
            <wp:effectExtent l="0" t="0" r="0" b="9525"/>
            <wp:wrapTopAndBottom/>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975D19" w:rsidRDefault="00975D19" w:rsidP="00975D19">
      <w:pPr>
        <w:jc w:val="both"/>
        <w:rPr>
          <w:b/>
          <w:bCs/>
          <w:szCs w:val="24"/>
        </w:rPr>
      </w:pPr>
    </w:p>
    <w:p w:rsidR="008036E2" w:rsidRDefault="008036E2" w:rsidP="00975D19">
      <w:pPr>
        <w:jc w:val="both"/>
        <w:rPr>
          <w:b/>
          <w:bCs/>
          <w:szCs w:val="24"/>
        </w:rPr>
      </w:pPr>
    </w:p>
    <w:p w:rsidR="00975D19" w:rsidRDefault="00975D19">
      <w:pPr>
        <w:numPr>
          <w:ilvl w:val="0"/>
          <w:numId w:val="2"/>
        </w:numPr>
        <w:jc w:val="both"/>
        <w:rPr>
          <w:bCs/>
          <w:szCs w:val="24"/>
        </w:rPr>
      </w:pPr>
      <w:r w:rsidRPr="00975D19">
        <w:rPr>
          <w:bCs/>
          <w:szCs w:val="24"/>
        </w:rPr>
        <w:t>Así como los tiempos teóricos deberían dar, los tiempos de laboratorio se dieron, puesto que en los dos problemas con complejidad baja (</w:t>
      </w:r>
      <w:proofErr w:type="spellStart"/>
      <w:r>
        <w:rPr>
          <w:bCs/>
          <w:szCs w:val="24"/>
        </w:rPr>
        <w:t>ArraySum</w:t>
      </w:r>
      <w:proofErr w:type="spellEnd"/>
      <w:r>
        <w:rPr>
          <w:bCs/>
          <w:szCs w:val="24"/>
        </w:rPr>
        <w:t xml:space="preserve"> y </w:t>
      </w:r>
      <w:proofErr w:type="spellStart"/>
      <w:r>
        <w:rPr>
          <w:bCs/>
          <w:szCs w:val="24"/>
        </w:rPr>
        <w:t>ArrayMaximum</w:t>
      </w:r>
      <w:proofErr w:type="spellEnd"/>
      <w:r>
        <w:rPr>
          <w:bCs/>
          <w:szCs w:val="24"/>
        </w:rPr>
        <w:t>)</w:t>
      </w:r>
      <w:r w:rsidRPr="00975D19">
        <w:rPr>
          <w:bCs/>
          <w:szCs w:val="24"/>
        </w:rPr>
        <w:t xml:space="preserve"> </w:t>
      </w:r>
      <w:r>
        <w:rPr>
          <w:bCs/>
          <w:szCs w:val="24"/>
        </w:rPr>
        <w:t>se dio un crecimiento lineal, el esperado, mientras que en el problema con mayor complejidad, el crecimiento se presentó de manera exponencial, es decir que aumentó mucho más precipitadamente a como lo hicieron los otros dos.</w:t>
      </w:r>
    </w:p>
    <w:p w:rsidR="00975D19" w:rsidRDefault="00975D19" w:rsidP="00975D19">
      <w:pPr>
        <w:ind w:left="720"/>
        <w:jc w:val="both"/>
        <w:rPr>
          <w:bCs/>
          <w:szCs w:val="24"/>
        </w:rPr>
      </w:pPr>
    </w:p>
    <w:p w:rsidR="00975D19" w:rsidRDefault="00AA5122">
      <w:pPr>
        <w:numPr>
          <w:ilvl w:val="0"/>
          <w:numId w:val="2"/>
        </w:numPr>
        <w:jc w:val="both"/>
        <w:rPr>
          <w:bCs/>
          <w:szCs w:val="24"/>
        </w:rPr>
      </w:pPr>
      <w:r>
        <w:rPr>
          <w:bCs/>
          <w:szCs w:val="24"/>
        </w:rPr>
        <w:lastRenderedPageBreak/>
        <w:t xml:space="preserve">El </w:t>
      </w:r>
      <w:proofErr w:type="spellStart"/>
      <w:r>
        <w:rPr>
          <w:bCs/>
          <w:szCs w:val="24"/>
        </w:rPr>
        <w:t>Stack</w:t>
      </w:r>
      <w:proofErr w:type="spellEnd"/>
      <w:r>
        <w:rPr>
          <w:bCs/>
          <w:szCs w:val="24"/>
        </w:rPr>
        <w:t xml:space="preserve"> </w:t>
      </w:r>
      <w:proofErr w:type="spellStart"/>
      <w:r>
        <w:rPr>
          <w:bCs/>
          <w:szCs w:val="24"/>
        </w:rPr>
        <w:t>Overflow</w:t>
      </w:r>
      <w:proofErr w:type="spellEnd"/>
      <w:r>
        <w:rPr>
          <w:bCs/>
          <w:szCs w:val="24"/>
        </w:rPr>
        <w:t xml:space="preserve"> es un error que ocurre cuando se llena la memoria destinada a almacenar datos, esto quiere decir que se produce una cantidad tan grande de datos almacenados en variables en la memoria, que se llena el cupo que está destinado para esto.</w:t>
      </w:r>
    </w:p>
    <w:p w:rsidR="00AA5122" w:rsidRDefault="00AA5122" w:rsidP="00AA5122">
      <w:pPr>
        <w:pStyle w:val="Prrafodelista"/>
        <w:rPr>
          <w:bCs/>
          <w:szCs w:val="24"/>
        </w:rPr>
      </w:pPr>
    </w:p>
    <w:p w:rsidR="00AA5122" w:rsidRDefault="00AA5122">
      <w:pPr>
        <w:numPr>
          <w:ilvl w:val="0"/>
          <w:numId w:val="2"/>
        </w:numPr>
        <w:jc w:val="both"/>
        <w:rPr>
          <w:bCs/>
          <w:szCs w:val="24"/>
        </w:rPr>
      </w:pPr>
      <w:r>
        <w:rPr>
          <w:bCs/>
          <w:szCs w:val="24"/>
        </w:rPr>
        <w:t xml:space="preserve">70, mas no por error de </w:t>
      </w:r>
      <w:proofErr w:type="spellStart"/>
      <w:r>
        <w:rPr>
          <w:bCs/>
          <w:szCs w:val="24"/>
        </w:rPr>
        <w:t>Stack</w:t>
      </w:r>
      <w:proofErr w:type="spellEnd"/>
      <w:r>
        <w:rPr>
          <w:bCs/>
          <w:szCs w:val="24"/>
        </w:rPr>
        <w:t xml:space="preserve"> </w:t>
      </w:r>
      <w:proofErr w:type="spellStart"/>
      <w:r>
        <w:rPr>
          <w:bCs/>
          <w:szCs w:val="24"/>
        </w:rPr>
        <w:t>Overflow</w:t>
      </w:r>
      <w:proofErr w:type="spellEnd"/>
      <w:r>
        <w:rPr>
          <w:bCs/>
          <w:szCs w:val="24"/>
        </w:rPr>
        <w:t xml:space="preserve">, sino porque al hacerlo con este tamaño se demoró una cantidad de tiempo muy grande, por lo que era poco efectivo intentarlo con arreglos de mayor tamaño, puesto que sería imposible graficarlo. Por este motivo y por el </w:t>
      </w:r>
      <w:proofErr w:type="spellStart"/>
      <w:r>
        <w:rPr>
          <w:bCs/>
          <w:szCs w:val="24"/>
        </w:rPr>
        <w:t>StackOverflow</w:t>
      </w:r>
      <w:proofErr w:type="spellEnd"/>
      <w:r>
        <w:rPr>
          <w:bCs/>
          <w:szCs w:val="24"/>
        </w:rPr>
        <w:t xml:space="preserve"> es que no se puede ejecutar Fibonacci con 1 millón.</w:t>
      </w:r>
    </w:p>
    <w:p w:rsidR="00AA5122" w:rsidRDefault="00AA5122" w:rsidP="00AA5122">
      <w:pPr>
        <w:pStyle w:val="Prrafodelista"/>
        <w:rPr>
          <w:bCs/>
          <w:szCs w:val="24"/>
        </w:rPr>
      </w:pPr>
    </w:p>
    <w:p w:rsidR="00AA5122" w:rsidRDefault="00AA5122">
      <w:pPr>
        <w:numPr>
          <w:ilvl w:val="0"/>
          <w:numId w:val="2"/>
        </w:numPr>
        <w:jc w:val="both"/>
        <w:rPr>
          <w:bCs/>
          <w:szCs w:val="24"/>
        </w:rPr>
      </w:pPr>
      <w:r>
        <w:rPr>
          <w:bCs/>
          <w:szCs w:val="24"/>
        </w:rPr>
        <w:t>Una solución muy viable para calcular Fibonacci con valores grandes es hacer un proceso de Memorización en la memoria, el cual consiste en guardar los valores de Fibonacci requeridos para la realización de otros, y  de esta manera, no tener que hacer el cálculo completo con ciertos valores, sino que se puede recuperar directamente desde la memoria.</w:t>
      </w:r>
    </w:p>
    <w:p w:rsidR="00D14190" w:rsidRDefault="00D14190" w:rsidP="00D14190">
      <w:pPr>
        <w:pStyle w:val="Prrafodelista"/>
        <w:rPr>
          <w:bCs/>
          <w:szCs w:val="24"/>
        </w:rPr>
      </w:pPr>
    </w:p>
    <w:p w:rsidR="00D14190" w:rsidRPr="00975D19" w:rsidRDefault="00D14190">
      <w:pPr>
        <w:numPr>
          <w:ilvl w:val="0"/>
          <w:numId w:val="2"/>
        </w:numPr>
        <w:jc w:val="both"/>
        <w:rPr>
          <w:bCs/>
          <w:szCs w:val="24"/>
        </w:rPr>
      </w:pPr>
      <w:r>
        <w:rPr>
          <w:bCs/>
          <w:szCs w:val="24"/>
        </w:rPr>
        <w:t xml:space="preserve">Los problemas de </w:t>
      </w:r>
      <w:proofErr w:type="spellStart"/>
      <w:r>
        <w:rPr>
          <w:bCs/>
          <w:szCs w:val="24"/>
        </w:rPr>
        <w:t>CodingBat</w:t>
      </w:r>
      <w:proofErr w:type="spellEnd"/>
      <w:r>
        <w:rPr>
          <w:bCs/>
          <w:szCs w:val="24"/>
        </w:rPr>
        <w:t xml:space="preserve"> de Recursion1 son unos de una complejidad baja, los cuales consumen menos líneas de código y son más eficientes, mientras que los de Recursion2 tienen complejidades más altas, son más lentos y requieren más concentración para realizarlos.</w:t>
      </w:r>
    </w:p>
    <w:p w:rsidR="008036E2" w:rsidRDefault="008036E2">
      <w:pPr>
        <w:ind w:left="720"/>
        <w:jc w:val="both"/>
        <w:rPr>
          <w:b/>
          <w:bCs/>
          <w:i/>
          <w:szCs w:val="24"/>
        </w:rPr>
      </w:pPr>
    </w:p>
    <w:p w:rsidR="008036E2" w:rsidRDefault="008036E2">
      <w:pPr>
        <w:jc w:val="both"/>
        <w:rPr>
          <w:b/>
          <w:bCs/>
          <w:i/>
          <w:szCs w:val="24"/>
        </w:rPr>
      </w:pPr>
    </w:p>
    <w:p w:rsidR="008036E2" w:rsidRDefault="00D36215">
      <w:pPr>
        <w:jc w:val="both"/>
      </w:pPr>
      <w:r>
        <w:rPr>
          <w:b/>
          <w:bCs/>
          <w:i/>
          <w:color w:val="002060"/>
          <w:szCs w:val="24"/>
        </w:rPr>
        <w:t>4)</w:t>
      </w:r>
      <w:r>
        <w:rPr>
          <w:b/>
          <w:bCs/>
          <w:i/>
          <w:szCs w:val="24"/>
        </w:rPr>
        <w:t xml:space="preserve"> Simulacro de Parcial</w:t>
      </w:r>
    </w:p>
    <w:p w:rsidR="008036E2" w:rsidRDefault="008036E2">
      <w:pPr>
        <w:jc w:val="both"/>
        <w:rPr>
          <w:b/>
          <w:bCs/>
          <w:i/>
          <w:szCs w:val="24"/>
        </w:rPr>
      </w:pPr>
    </w:p>
    <w:p w:rsidR="00D14190" w:rsidRPr="00D14190" w:rsidRDefault="00D14190" w:rsidP="00D14190">
      <w:pPr>
        <w:numPr>
          <w:ilvl w:val="0"/>
          <w:numId w:val="3"/>
        </w:numPr>
        <w:jc w:val="both"/>
      </w:pPr>
      <w:r>
        <w:t xml:space="preserve">Start+1, </w:t>
      </w:r>
      <w:proofErr w:type="spellStart"/>
      <w:r>
        <w:t>nums</w:t>
      </w:r>
      <w:proofErr w:type="spellEnd"/>
      <w:r>
        <w:t>, target</w:t>
      </w:r>
    </w:p>
    <w:p w:rsidR="008036E2" w:rsidRDefault="003842D0" w:rsidP="00D14190">
      <w:pPr>
        <w:numPr>
          <w:ilvl w:val="0"/>
          <w:numId w:val="3"/>
        </w:numPr>
        <w:jc w:val="both"/>
      </w:pPr>
      <w:r>
        <w:rPr>
          <w:i/>
          <w:szCs w:val="24"/>
        </w:rPr>
        <w:t>a</w:t>
      </w:r>
      <w:bookmarkStart w:id="0" w:name="_GoBack"/>
      <w:bookmarkEnd w:id="0"/>
    </w:p>
    <w:p w:rsidR="008036E2" w:rsidRPr="004E2FE4" w:rsidRDefault="008036E2">
      <w:pPr>
        <w:numPr>
          <w:ilvl w:val="0"/>
          <w:numId w:val="3"/>
        </w:numPr>
        <w:jc w:val="both"/>
      </w:pPr>
    </w:p>
    <w:p w:rsidR="004E2FE4" w:rsidRPr="004E2FE4" w:rsidRDefault="004E2FE4" w:rsidP="004E2FE4">
      <w:pPr>
        <w:numPr>
          <w:ilvl w:val="1"/>
          <w:numId w:val="3"/>
        </w:numPr>
        <w:jc w:val="both"/>
      </w:pPr>
      <w:r>
        <w:rPr>
          <w:i/>
          <w:szCs w:val="24"/>
        </w:rPr>
        <w:t>s</w:t>
      </w:r>
    </w:p>
    <w:p w:rsidR="004E2FE4" w:rsidRPr="004E2FE4" w:rsidRDefault="004E2FE4" w:rsidP="004E2FE4">
      <w:pPr>
        <w:numPr>
          <w:ilvl w:val="1"/>
          <w:numId w:val="3"/>
        </w:numPr>
        <w:jc w:val="both"/>
      </w:pPr>
      <w:r>
        <w:rPr>
          <w:i/>
          <w:szCs w:val="24"/>
        </w:rPr>
        <w:t>s</w:t>
      </w:r>
    </w:p>
    <w:p w:rsidR="004E2FE4" w:rsidRDefault="004E2FE4" w:rsidP="004E2FE4">
      <w:pPr>
        <w:numPr>
          <w:ilvl w:val="1"/>
          <w:numId w:val="3"/>
        </w:numPr>
        <w:jc w:val="both"/>
      </w:pPr>
    </w:p>
    <w:p w:rsidR="008036E2" w:rsidRDefault="00D36215">
      <w:pPr>
        <w:numPr>
          <w:ilvl w:val="0"/>
          <w:numId w:val="3"/>
        </w:numPr>
        <w:jc w:val="both"/>
      </w:pPr>
      <w:r>
        <w:rPr>
          <w:i/>
          <w:iCs/>
          <w:szCs w:val="24"/>
        </w:rPr>
        <w:t>x+1, a[i]</w:t>
      </w:r>
    </w:p>
    <w:p w:rsidR="008036E2" w:rsidRDefault="008036E2">
      <w:pPr>
        <w:jc w:val="both"/>
        <w:rPr>
          <w:b/>
          <w:bCs/>
          <w:i/>
          <w:szCs w:val="24"/>
        </w:rPr>
      </w:pPr>
    </w:p>
    <w:p w:rsidR="008036E2" w:rsidRDefault="00D36215">
      <w:pPr>
        <w:jc w:val="both"/>
      </w:pPr>
      <w:r>
        <w:rPr>
          <w:b/>
          <w:bCs/>
          <w:i/>
          <w:color w:val="002060"/>
          <w:szCs w:val="24"/>
        </w:rPr>
        <w:t>5.</w:t>
      </w:r>
      <w:r>
        <w:rPr>
          <w:b/>
          <w:bCs/>
          <w:i/>
          <w:szCs w:val="24"/>
        </w:rPr>
        <w:t xml:space="preserve"> Lectura recomendada (opcional</w:t>
      </w:r>
      <w:r>
        <w:rPr>
          <w:b/>
          <w:bCs/>
          <w:i/>
          <w:szCs w:val="24"/>
          <w:lang w:val="es-CO"/>
        </w:rPr>
        <w:t>)</w:t>
      </w:r>
    </w:p>
    <w:p w:rsidR="008036E2" w:rsidRDefault="008036E2">
      <w:pPr>
        <w:jc w:val="both"/>
        <w:rPr>
          <w:b/>
          <w:bCs/>
          <w:i/>
          <w:szCs w:val="24"/>
        </w:rPr>
      </w:pPr>
    </w:p>
    <w:p w:rsidR="008036E2" w:rsidRDefault="00D36215">
      <w:pPr>
        <w:numPr>
          <w:ilvl w:val="0"/>
          <w:numId w:val="4"/>
        </w:numPr>
        <w:jc w:val="both"/>
      </w:pPr>
      <w:r>
        <w:rPr>
          <w:szCs w:val="24"/>
          <w:lang w:val="es-CO"/>
        </w:rPr>
        <w:t>Título</w:t>
      </w:r>
    </w:p>
    <w:p w:rsidR="008036E2" w:rsidRDefault="00D36215">
      <w:pPr>
        <w:numPr>
          <w:ilvl w:val="0"/>
          <w:numId w:val="4"/>
        </w:numPr>
        <w:jc w:val="both"/>
      </w:pPr>
      <w:r>
        <w:rPr>
          <w:szCs w:val="24"/>
          <w:lang w:val="es-CO"/>
        </w:rPr>
        <w:t>Ideas principales</w:t>
      </w:r>
    </w:p>
    <w:p w:rsidR="008036E2" w:rsidRDefault="00D36215">
      <w:pPr>
        <w:numPr>
          <w:ilvl w:val="0"/>
          <w:numId w:val="4"/>
        </w:numPr>
        <w:jc w:val="both"/>
      </w:pPr>
      <w:r>
        <w:rPr>
          <w:szCs w:val="24"/>
          <w:lang w:val="es-CO"/>
        </w:rPr>
        <w:t>Mapa de Conceptos</w:t>
      </w:r>
    </w:p>
    <w:p w:rsidR="008036E2" w:rsidRDefault="008036E2">
      <w:pPr>
        <w:ind w:left="720"/>
        <w:jc w:val="both"/>
        <w:rPr>
          <w:szCs w:val="24"/>
          <w:lang w:val="es-CO"/>
        </w:rPr>
      </w:pPr>
    </w:p>
    <w:p w:rsidR="008036E2" w:rsidRDefault="00D36215">
      <w:r>
        <w:rPr>
          <w:b/>
          <w:color w:val="002060"/>
        </w:rPr>
        <w:t>6.</w:t>
      </w:r>
      <w:r>
        <w:t xml:space="preserve"> </w:t>
      </w:r>
      <w:r>
        <w:rPr>
          <w:b/>
          <w:bCs/>
          <w:szCs w:val="24"/>
        </w:rPr>
        <w:t>Trabajo en Equipo y Progreso Gradual (Opcional)</w:t>
      </w:r>
    </w:p>
    <w:p w:rsidR="008036E2" w:rsidRDefault="008036E2">
      <w:pPr>
        <w:rPr>
          <w:b/>
          <w:bCs/>
          <w:i/>
          <w:sz w:val="32"/>
          <w:szCs w:val="28"/>
        </w:rPr>
      </w:pPr>
    </w:p>
    <w:p w:rsidR="008036E2" w:rsidRDefault="00D36215">
      <w:pPr>
        <w:pStyle w:val="Prrafodelista"/>
        <w:numPr>
          <w:ilvl w:val="1"/>
          <w:numId w:val="2"/>
        </w:numPr>
        <w:contextualSpacing/>
        <w:jc w:val="both"/>
      </w:pPr>
      <w:r>
        <w:rPr>
          <w:szCs w:val="24"/>
          <w:lang w:val="es-CO" w:eastAsia="es-CO"/>
        </w:rPr>
        <w:lastRenderedPageBreak/>
        <w:t>Actas de reunión</w:t>
      </w:r>
    </w:p>
    <w:p w:rsidR="008036E2" w:rsidRDefault="00D36215">
      <w:pPr>
        <w:pStyle w:val="Prrafodelista"/>
        <w:numPr>
          <w:ilvl w:val="1"/>
          <w:numId w:val="2"/>
        </w:numPr>
        <w:contextualSpacing/>
        <w:jc w:val="both"/>
      </w:pPr>
      <w:r>
        <w:rPr>
          <w:szCs w:val="24"/>
          <w:lang w:val="es-CO" w:eastAsia="es-CO"/>
        </w:rPr>
        <w:t>El reporte de cambios en el código</w:t>
      </w:r>
    </w:p>
    <w:p w:rsidR="00D36215" w:rsidRDefault="00D36215">
      <w:pPr>
        <w:pStyle w:val="Prrafodelista"/>
        <w:numPr>
          <w:ilvl w:val="1"/>
          <w:numId w:val="2"/>
        </w:numPr>
        <w:contextualSpacing/>
        <w:jc w:val="both"/>
      </w:pPr>
      <w:r>
        <w:rPr>
          <w:szCs w:val="24"/>
          <w:lang w:val="es-CO" w:eastAsia="es-CO"/>
        </w:rPr>
        <w:t>El reporte</w:t>
      </w:r>
      <w:r>
        <w:rPr>
          <w:szCs w:val="24"/>
        </w:rPr>
        <w:t xml:space="preserve"> de </w:t>
      </w:r>
      <w:r>
        <w:rPr>
          <w:szCs w:val="24"/>
          <w:lang w:val="es-CO" w:eastAsia="es-CO"/>
        </w:rPr>
        <w:t xml:space="preserve">cambios </w:t>
      </w:r>
      <w:r>
        <w:rPr>
          <w:szCs w:val="24"/>
        </w:rPr>
        <w:t xml:space="preserve">del informe de laboratorio </w:t>
      </w:r>
    </w:p>
    <w:sectPr w:rsidR="00D36215">
      <w:headerReference w:type="default" r:id="rId10"/>
      <w:footerReference w:type="default" r:id="rId11"/>
      <w:headerReference w:type="first" r:id="rId12"/>
      <w:footerReference w:type="first" r:id="rId13"/>
      <w:pgSz w:w="12240" w:h="15840"/>
      <w:pgMar w:top="1956" w:right="1469" w:bottom="1701" w:left="1701" w:header="720" w:footer="9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B9D" w:rsidRDefault="00F93B9D">
      <w:r>
        <w:separator/>
      </w:r>
    </w:p>
  </w:endnote>
  <w:endnote w:type="continuationSeparator" w:id="0">
    <w:p w:rsidR="00F93B9D" w:rsidRDefault="00F93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default"/>
  </w:font>
  <w:font w:name="Droid Sans Fallback">
    <w:charset w:val="01"/>
    <w:family w:val="modern"/>
    <w:pitch w:val="default"/>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E2" w:rsidRDefault="008036E2">
    <w:pPr>
      <w:pStyle w:val="Piedepgina"/>
      <w:jc w:val="center"/>
      <w:rPr>
        <w:rFonts w:ascii="Arial Rounded MT Bold" w:hAnsi="Arial Rounded MT Bold" w:cs="Arial Rounded MT Bold"/>
        <w:sz w:val="20"/>
        <w:lang w:val="es-CO" w:eastAsia="es-CO"/>
      </w:rPr>
    </w:pPr>
  </w:p>
  <w:p w:rsidR="008036E2" w:rsidRDefault="00D36215">
    <w:pPr>
      <w:pStyle w:val="Piedepgina"/>
      <w:jc w:val="center"/>
    </w:pPr>
    <w:r>
      <w:rPr>
        <w:rFonts w:ascii="Arial Rounded MT Bold" w:hAnsi="Arial Rounded MT Bold" w:cs="Arial Rounded MT Bold"/>
        <w:sz w:val="20"/>
        <w:lang w:val="es-CO" w:eastAsia="es-CO"/>
      </w:rPr>
      <w:t>DOCENTE MAURICIO TORO BERMÚDEZ</w:t>
    </w:r>
  </w:p>
  <w:p w:rsidR="008036E2" w:rsidRDefault="00D36215">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8036E2" w:rsidRDefault="00AD2D70">
    <w:pPr>
      <w:pStyle w:val="Piedepgina"/>
      <w:jc w:val="center"/>
    </w:pPr>
    <w:r>
      <w:rPr>
        <w:rFonts w:ascii="Arial Rounded MT Bold" w:hAnsi="Arial Rounded MT Bold" w:cs="Arial Rounded MT Bold"/>
        <w:noProof/>
        <w:sz w:val="20"/>
        <w:lang w:val="es-CO" w:eastAsia="es-CO"/>
      </w:rPr>
      <mc:AlternateContent>
        <mc:Choice Requires="wpg">
          <w:drawing>
            <wp:anchor distT="0" distB="0" distL="0" distR="0" simplePos="0" relativeHeight="251657216" behindDoc="0" locked="0" layoutInCell="1" allowOverlap="1">
              <wp:simplePos x="0" y="0"/>
              <wp:positionH relativeFrom="margin">
                <wp:posOffset>2613660</wp:posOffset>
              </wp:positionH>
              <wp:positionV relativeFrom="page">
                <wp:posOffset>9563100</wp:posOffset>
              </wp:positionV>
              <wp:extent cx="325755" cy="47879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755" cy="478790"/>
                        <a:chOff x="4116" y="15060"/>
                        <a:chExt cx="513" cy="754"/>
                      </a:xfrm>
                    </wpg:grpSpPr>
                    <wps:wsp>
                      <wps:cNvPr id="2" name="AutoShape 2"/>
                      <wps:cNvCnPr>
                        <a:cxnSpLocks noChangeShapeType="1"/>
                      </wps:cNvCnPr>
                      <wps:spPr bwMode="auto">
                        <a:xfrm flipV="1">
                          <a:off x="4390" y="417"/>
                          <a:ext cx="1" cy="13"/>
                        </a:xfrm>
                        <a:prstGeom prst="straightConnector1">
                          <a:avLst/>
                        </a:prstGeom>
                        <a:noFill/>
                        <a:ln w="9360" cap="sq">
                          <a:solidFill>
                            <a:srgbClr val="7F7F7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Text Box 3"/>
                      <wps:cNvSpPr txBox="1">
                        <a:spLocks noChangeArrowheads="1"/>
                      </wps:cNvSpPr>
                      <wps:spPr bwMode="auto">
                        <a:xfrm>
                          <a:off x="4116" y="15791"/>
                          <a:ext cx="512" cy="22"/>
                        </a:xfrm>
                        <a:prstGeom prst="rect">
                          <a:avLst/>
                        </a:prstGeom>
                        <a:noFill/>
                        <a:ln w="9360" cap="sq">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036E2" w:rsidRDefault="00D36215">
                            <w:pPr>
                              <w:tabs>
                                <w:tab w:val="center" w:pos="4252"/>
                                <w:tab w:val="right" w:pos="8504"/>
                              </w:tabs>
                              <w:overflowPunct w:val="0"/>
                              <w:jc w:val="center"/>
                              <w:rPr>
                                <w:b/>
                                <w:kern w:val="1"/>
                                <w:szCs w:val="28"/>
                                <w:lang w:val="en-US"/>
                              </w:rPr>
                            </w:pPr>
                            <w:r>
                              <w:rPr>
                                <w:b/>
                                <w:kern w:val="1"/>
                                <w:szCs w:val="28"/>
                                <w:lang w:val="en-US"/>
                              </w:rPr>
                              <w:t>1</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Ta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HtRlNr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1027" type="#_x0000_t32" style="position:absolute;left:4390;top:417;width:1;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nCQMAAAADaAAAADwAAAGRycy9kb3ducmV2LnhtbESP3YrCMBSE7wXfIRxhb0STFfyhmhZZ&#10;EBbv/HmAQ3Nsi81JbVJb336zIHg5zMw3zC4bbC2e1PrKsYbvuQJBnDtTcaHhejnMNiB8QDZYOyYN&#10;L/KQpePRDhPjej7R8xwKESHsE9RQhtAkUvq8JIt+7hri6N1cazFE2RbStNhHuK3lQqmVtFhxXCix&#10;oZ+S8vu5sxqwVk04PRz3r251WHfyuJyqo9Zfk2G/BRFoCJ/wu/1rNCzg/0q8ATL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ZwkDAAAAA2gAAAA8AAAAAAAAAAAAAAAAA&#10;oQIAAGRycy9kb3ducmV2LnhtbFBLBQYAAAAABAAEAPkAAACOAwAAAAA=&#10;" strokecolor="#7f7f7f" strokeweight=".26mm">
                <v:stroke joinstyle="miter" endcap="square"/>
              </v:shape>
              <v:shapetype id="_x0000_t202" coordsize="21600,21600" o:spt="202" path="m,l,21600r21600,l21600,xe">
                <v:stroke joinstyle="miter"/>
                <v:path gradientshapeok="t" o:connecttype="rect"/>
              </v:shapetype>
              <v:shape id="Text Box 3" o:spid="_x0000_s1028" type="#_x0000_t202" style="position:absolute;left:4116;top:15791;width:512;height: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wQ8IA&#10;AADaAAAADwAAAGRycy9kb3ducmV2LnhtbESPQYvCMBSE74L/ITzBm6auI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fBDwgAAANoAAAAPAAAAAAAAAAAAAAAAAJgCAABkcnMvZG93&#10;bnJldi54bWxQSwUGAAAAAAQABAD1AAAAhwMAAAAA&#10;" filled="f" strokecolor="#7f7f7f" strokeweight=".26mm">
                <v:stroke endcap="square"/>
                <v:textbox>
                  <w:txbxContent>
                    <w:p w:rsidR="008036E2" w:rsidRDefault="00D36215">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mc:Fallback>
      </mc:AlternateContent>
    </w:r>
    <w:r w:rsidR="00D36215">
      <w:rPr>
        <w:rFonts w:ascii="Arial Rounded MT Bold" w:hAnsi="Arial Rounded MT Bold" w:cs="Arial Rounded MT Bold"/>
        <w:sz w:val="20"/>
      </w:rPr>
      <w:t xml:space="preserve">Correo: </w:t>
    </w:r>
    <w:hyperlink r:id="rId1" w:history="1">
      <w:r w:rsidR="00D36215">
        <w:rPr>
          <w:rStyle w:val="Hipervnculo"/>
          <w:rFonts w:ascii="Arial Rounded MT Bold" w:hAnsi="Arial Rounded MT Bold" w:cs="Arial Rounded MT Bold"/>
          <w:color w:val="auto"/>
          <w:sz w:val="20"/>
        </w:rPr>
        <w:t>mtorobe@eafit.edu.co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E2" w:rsidRDefault="008036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B9D" w:rsidRDefault="00F93B9D">
      <w:r>
        <w:separator/>
      </w:r>
    </w:p>
  </w:footnote>
  <w:footnote w:type="continuationSeparator" w:id="0">
    <w:p w:rsidR="00F93B9D" w:rsidRDefault="00F93B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 w:type="dxa"/>
      <w:tblLayout w:type="fixed"/>
      <w:tblLook w:val="0000" w:firstRow="0" w:lastRow="0" w:firstColumn="0" w:lastColumn="0" w:noHBand="0" w:noVBand="0"/>
    </w:tblPr>
    <w:tblGrid>
      <w:gridCol w:w="2269"/>
      <w:gridCol w:w="5528"/>
      <w:gridCol w:w="1721"/>
    </w:tblGrid>
    <w:tr w:rsidR="008036E2">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8036E2" w:rsidRDefault="00AD2D70">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8036E2" w:rsidRDefault="008036E2">
          <w:pPr>
            <w:suppressAutoHyphens w:val="0"/>
            <w:snapToGrid w:val="0"/>
            <w:jc w:val="center"/>
            <w:rPr>
              <w:rFonts w:ascii="Arial Rounded MT Bold" w:hAnsi="Arial Rounded MT Bold" w:cs="Arial Rounded MT Bold"/>
              <w:b/>
              <w:bCs/>
              <w:color w:val="000000"/>
              <w:sz w:val="20"/>
              <w:szCs w:val="22"/>
              <w:lang w:val="es-CO" w:eastAsia="es-CO"/>
            </w:rPr>
          </w:pPr>
        </w:p>
        <w:p w:rsidR="008036E2" w:rsidRDefault="00D36215">
          <w:pPr>
            <w:suppressAutoHyphens w:val="0"/>
            <w:jc w:val="center"/>
          </w:pPr>
          <w:r>
            <w:rPr>
              <w:rFonts w:ascii="Arial Rounded MT Bold" w:hAnsi="Arial Rounded MT Bold" w:cs="Arial Rounded MT Bold"/>
              <w:bCs/>
              <w:sz w:val="20"/>
              <w:szCs w:val="22"/>
              <w:lang w:val="es-CO" w:eastAsia="es-CO"/>
            </w:rPr>
            <w:t>UNIVERSIDAD EAFIT</w:t>
          </w:r>
        </w:p>
        <w:p w:rsidR="008036E2" w:rsidRDefault="00D36215">
          <w:pPr>
            <w:suppressAutoHyphens w:val="0"/>
            <w:jc w:val="center"/>
          </w:pPr>
          <w:r>
            <w:rPr>
              <w:rFonts w:ascii="Arial Rounded MT Bold" w:hAnsi="Arial Rounded MT Bold" w:cs="Arial Rounded MT Bold"/>
              <w:bCs/>
              <w:sz w:val="20"/>
              <w:szCs w:val="22"/>
              <w:lang w:val="es-CO" w:eastAsia="es-CO"/>
            </w:rPr>
            <w:t>ESCUELA DE INGENIERÍA</w:t>
          </w:r>
        </w:p>
        <w:p w:rsidR="008036E2" w:rsidRDefault="00D36215">
          <w:pPr>
            <w:suppressAutoHyphens w:val="0"/>
            <w:jc w:val="center"/>
          </w:pPr>
          <w:r>
            <w:rPr>
              <w:rFonts w:ascii="Arial Rounded MT Bold" w:hAnsi="Arial Rounded MT Bold" w:cs="Arial Rounded MT Bold"/>
              <w:bCs/>
              <w:sz w:val="20"/>
              <w:szCs w:val="22"/>
              <w:lang w:val="es-CO" w:eastAsia="es-CO"/>
            </w:rPr>
            <w:t>DEPARTAMENTO DE INFORMÁTICA Y SISTEMAS</w:t>
          </w:r>
        </w:p>
        <w:p w:rsidR="008036E2" w:rsidRDefault="008036E2">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8036E2" w:rsidRDefault="00D36215">
          <w:pPr>
            <w:suppressAutoHyphens w:val="0"/>
          </w:pPr>
          <w:r>
            <w:rPr>
              <w:rFonts w:ascii="Arial Rounded MT Bold" w:hAnsi="Arial Rounded MT Bold" w:cs="Arial Rounded MT Bold"/>
              <w:bCs/>
              <w:sz w:val="20"/>
              <w:szCs w:val="22"/>
              <w:lang w:val="es-CO" w:eastAsia="es-CO"/>
            </w:rPr>
            <w:t> </w:t>
          </w:r>
        </w:p>
        <w:p w:rsidR="008036E2" w:rsidRDefault="00D36215">
          <w:pPr>
            <w:jc w:val="center"/>
          </w:pPr>
          <w:r>
            <w:rPr>
              <w:rFonts w:ascii="Arial Rounded MT Bold" w:hAnsi="Arial Rounded MT Bold" w:cs="Arial Rounded MT Bold"/>
              <w:bCs/>
              <w:sz w:val="20"/>
              <w:szCs w:val="22"/>
              <w:lang w:val="es-CO" w:eastAsia="es-CO"/>
            </w:rPr>
            <w:t>Código: ST245</w:t>
          </w:r>
        </w:p>
      </w:tc>
    </w:tr>
    <w:tr w:rsidR="008036E2">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8036E2" w:rsidRDefault="008036E2">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8036E2" w:rsidRDefault="008036E2">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8036E2" w:rsidRDefault="00D36215">
          <w:pPr>
            <w:suppressAutoHyphens w:val="0"/>
            <w:jc w:val="center"/>
          </w:pPr>
          <w:r>
            <w:rPr>
              <w:rFonts w:ascii="Arial Rounded MT Bold" w:hAnsi="Arial Rounded MT Bold" w:cs="Arial Rounded MT Bold"/>
              <w:sz w:val="20"/>
              <w:lang w:val="es-CO" w:eastAsia="es-CO"/>
            </w:rPr>
            <w:t>Estructura de Datos 1</w:t>
          </w:r>
        </w:p>
      </w:tc>
    </w:tr>
  </w:tbl>
  <w:p w:rsidR="008036E2" w:rsidRDefault="008036E2">
    <w:pPr>
      <w:jc w:val="center"/>
      <w:rPr>
        <w:i/>
        <w:sz w:val="22"/>
      </w:rPr>
    </w:pPr>
  </w:p>
  <w:p w:rsidR="008036E2" w:rsidRDefault="008036E2">
    <w:pPr>
      <w:jc w:val="center"/>
      <w:rPr>
        <w:i/>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E2" w:rsidRDefault="008036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12360C8C"/>
    <w:name w:val="WW8Num3"/>
    <w:lvl w:ilvl="0">
      <w:start w:val="1"/>
      <w:numFmt w:val="decimal"/>
      <w:lvlText w:val="%1."/>
      <w:lvlJc w:val="left"/>
      <w:pPr>
        <w:tabs>
          <w:tab w:val="num" w:pos="720"/>
        </w:tabs>
        <w:ind w:left="720" w:hanging="360"/>
      </w:pPr>
      <w:rPr>
        <w:b/>
        <w:bCs/>
        <w:color w:val="002060"/>
      </w:rPr>
    </w:lvl>
    <w:lvl w:ilvl="1">
      <w:start w:val="1"/>
      <w:numFmt w:val="decimal"/>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9E"/>
    <w:rsid w:val="003842D0"/>
    <w:rsid w:val="004E2FE4"/>
    <w:rsid w:val="006E6B9E"/>
    <w:rsid w:val="008036E2"/>
    <w:rsid w:val="00975D19"/>
    <w:rsid w:val="00AA5122"/>
    <w:rsid w:val="00AD2D70"/>
    <w:rsid w:val="00B268D0"/>
    <w:rsid w:val="00D14190"/>
    <w:rsid w:val="00D36215"/>
    <w:rsid w:val="00F93B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B698BAE-ADA3-4EAD-AA7D-B845E047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 w:val="24"/>
      <w:lang w:val="es-ES" w:eastAsia="zh-CN"/>
    </w:rPr>
  </w:style>
  <w:style w:type="paragraph" w:styleId="Ttulo1">
    <w:name w:val="heading 1"/>
    <w:basedOn w:val="Normal"/>
    <w:next w:val="Normal"/>
    <w:qFormat/>
    <w:pPr>
      <w:keepNext/>
      <w:numPr>
        <w:numId w:val="1"/>
      </w:numPr>
      <w:jc w:val="both"/>
      <w:outlineLvl w:val="0"/>
    </w:pPr>
    <w:rPr>
      <w:b/>
      <w:sz w:val="28"/>
    </w:rPr>
  </w:style>
  <w:style w:type="paragraph" w:styleId="Ttulo2">
    <w:name w:val="heading 2"/>
    <w:basedOn w:val="Normal"/>
    <w:next w:val="Normal"/>
    <w:qFormat/>
    <w:pPr>
      <w:keepNext/>
      <w:jc w:val="both"/>
      <w:outlineLvl w:val="1"/>
    </w:pPr>
    <w:rPr>
      <w:b/>
    </w:rPr>
  </w:style>
  <w:style w:type="paragraph" w:styleId="Ttulo3">
    <w:name w:val="heading 3"/>
    <w:basedOn w:val="Normal"/>
    <w:next w:val="Normal"/>
    <w:qFormat/>
    <w:pPr>
      <w:keepNext/>
      <w:tabs>
        <w:tab w:val="left" w:pos="2835"/>
        <w:tab w:val="left" w:pos="3402"/>
      </w:tabs>
      <w:jc w:val="both"/>
      <w:outlineLvl w:val="2"/>
    </w:pPr>
    <w:rPr>
      <w:b/>
      <w:sz w:val="22"/>
    </w:rPr>
  </w:style>
  <w:style w:type="paragraph" w:styleId="Ttulo4">
    <w:name w:val="heading 4"/>
    <w:basedOn w:val="Normal"/>
    <w:next w:val="Normal"/>
    <w:qFormat/>
    <w:pPr>
      <w:keepNext/>
      <w:spacing w:after="120"/>
      <w:outlineLvl w:val="3"/>
    </w:pPr>
    <w:rPr>
      <w:lang w:val="es-ES_tradnl"/>
    </w:rPr>
  </w:style>
  <w:style w:type="paragraph" w:styleId="Ttulo5">
    <w:name w:val="heading 5"/>
    <w:basedOn w:val="Normal"/>
    <w:next w:val="Normal"/>
    <w:qFormat/>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b/>
      <w:i w:val="0"/>
      <w:sz w:val="28"/>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b/>
      <w:color w:val="002060"/>
    </w:rPr>
  </w:style>
  <w:style w:type="character" w:customStyle="1" w:styleId="WW8Num2z1">
    <w:name w:val="WW8Num2z1"/>
    <w:rPr>
      <w:b/>
      <w:bCs/>
      <w:szCs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bCs/>
      <w:color w:val="002060"/>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WW8Num4z0">
    <w:name w:val="WW8Num4z0"/>
    <w:rPr>
      <w:b/>
      <w:color w:val="002060"/>
      <w:lang w:val="es-CO"/>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WW8Num3z2">
    <w:name w:val="WW8Num3z2"/>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bCs/>
    </w:rPr>
  </w:style>
  <w:style w:type="character" w:customStyle="1" w:styleId="WW8Num8z1">
    <w:name w:val="WW8Num8z1"/>
    <w:rPr>
      <w:szCs w:val="24"/>
    </w:rPr>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b/>
      <w:bCs/>
      <w:color w:val="002060"/>
    </w:rPr>
  </w:style>
  <w:style w:type="character" w:customStyle="1" w:styleId="WW8Num12z1">
    <w:name w:val="WW8Num12z1"/>
    <w:rPr>
      <w:rFonts w:ascii="OpenSymbol" w:hAnsi="OpenSymbol" w:cs="OpenSymbol"/>
    </w:rPr>
  </w:style>
  <w:style w:type="character" w:customStyle="1" w:styleId="WW8Num12z3">
    <w:name w:val="WW8Num12z3"/>
    <w:rPr>
      <w:rFonts w:ascii="Symbol" w:hAnsi="Symbol" w:cs="OpenSymbol"/>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rPr>
      <w:rFonts w:hint="default"/>
      <w:b/>
      <w:color w:val="002060"/>
    </w:rPr>
  </w:style>
  <w:style w:type="character" w:customStyle="1" w:styleId="WW8Num16z0">
    <w:name w:val="WW8Num16z0"/>
    <w:rPr>
      <w:rFonts w:hint="default"/>
    </w:rPr>
  </w:style>
  <w:style w:type="character" w:customStyle="1" w:styleId="WW8Num16z1">
    <w:name w:val="WW8Num16z1"/>
    <w:rPr>
      <w:rFonts w:hint="default"/>
      <w:b/>
      <w:color w:val="002060"/>
    </w:rPr>
  </w:style>
  <w:style w:type="character" w:customStyle="1" w:styleId="WW8Num17z0">
    <w:name w:val="WW8Num17z0"/>
    <w:rPr>
      <w:rFonts w:hint="default"/>
      <w:b/>
      <w:color w:val="00206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color w:val="002060"/>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hint="default"/>
    </w:rPr>
  </w:style>
  <w:style w:type="character" w:customStyle="1" w:styleId="WW8Num19z1">
    <w:name w:val="WW8Num19z1"/>
    <w:rPr>
      <w:rFonts w:hint="default"/>
      <w:b/>
      <w:color w:val="002060"/>
    </w:rPr>
  </w:style>
  <w:style w:type="character" w:customStyle="1" w:styleId="WW8Num20z0">
    <w:name w:val="WW8Num20z0"/>
    <w:rPr>
      <w:rFonts w:hint="default"/>
      <w:b/>
      <w:sz w:val="22"/>
    </w:rPr>
  </w:style>
  <w:style w:type="character" w:customStyle="1" w:styleId="WW8Num20z1">
    <w:name w:val="WW8Num20z1"/>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sz w:val="20"/>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Arial" w:eastAsia="Arial" w:hAnsi="Arial" w:cs="Arial" w:hint="default"/>
      <w:color w:val="231F20"/>
      <w:w w:val="173"/>
      <w:sz w:val="10"/>
      <w:szCs w:val="10"/>
    </w:rPr>
  </w:style>
  <w:style w:type="character" w:customStyle="1" w:styleId="WW8Num25z1">
    <w:name w:val="WW8Num25z1"/>
    <w:rPr>
      <w:rFonts w:hint="default"/>
    </w:rPr>
  </w:style>
  <w:style w:type="character" w:customStyle="1" w:styleId="WW8Num26z0">
    <w:name w:val="WW8Num26z0"/>
    <w:rPr>
      <w:rFonts w:hint="default"/>
      <w:b/>
    </w:rPr>
  </w:style>
  <w:style w:type="character" w:customStyle="1" w:styleId="WW8Num27z0">
    <w:name w:val="WW8Num27z0"/>
    <w:rPr>
      <w:b/>
      <w:color w:val="002060"/>
      <w:lang w:val="es-CO"/>
    </w:rPr>
  </w:style>
  <w:style w:type="character" w:customStyle="1" w:styleId="WW8Num27z1">
    <w:name w:val="WW8Num27z1"/>
    <w:rPr>
      <w:rFonts w:ascii="OpenSymbol" w:hAnsi="OpenSymbol" w:cs="OpenSymbol"/>
    </w:rPr>
  </w:style>
  <w:style w:type="character" w:customStyle="1" w:styleId="WW8Num27z3">
    <w:name w:val="WW8Num27z3"/>
    <w:rPr>
      <w:rFonts w:ascii="Symbol" w:hAnsi="Symbol" w:cs="OpenSymbol"/>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3z1">
    <w:name w:val="WW8Num33z1"/>
    <w:rPr>
      <w:rFonts w:hint="default"/>
      <w:b/>
      <w:color w:val="002060"/>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hint="default"/>
      <w:b/>
      <w:color w:val="00206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b/>
      <w:color w:val="002060"/>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2">
    <w:name w:val="Fuente de párrafo predeter.2"/>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uentedeprrafopredeter1">
    <w:name w:val="Fuente de párrafo predeter.1"/>
  </w:style>
  <w:style w:type="character" w:customStyle="1" w:styleId="WW-DefaultParagraphFont">
    <w:name w:val="WW-Default Paragraph Font"/>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10">
    <w:name w:val="Fuente de párrafo predeter.1"/>
  </w:style>
  <w:style w:type="character" w:styleId="Nmerodepgina">
    <w:name w:val="page number"/>
    <w:basedOn w:val="Fuentedeprrafopredeter10"/>
  </w:style>
  <w:style w:type="character" w:styleId="Hipervnculo">
    <w:name w:val="Hyperlink"/>
    <w:rPr>
      <w:color w:val="FF0000"/>
      <w:u w:val="single"/>
    </w:rPr>
  </w:style>
  <w:style w:type="character" w:styleId="Textoennegrita">
    <w:name w:val="Strong"/>
    <w:qFormat/>
    <w:rPr>
      <w:b/>
      <w:bCs/>
    </w:rPr>
  </w:style>
  <w:style w:type="character" w:customStyle="1" w:styleId="FootnoteCharacters">
    <w:name w:val="Footnote Characters"/>
    <w:rPr>
      <w:vertAlign w:val="superscript"/>
    </w:rPr>
  </w:style>
  <w:style w:type="character" w:styleId="Hipervnculovisitado">
    <w:name w:val="FollowedHyperlink"/>
    <w:rPr>
      <w:color w:val="8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roid Sans Fallback" w:hAnsi="Liberation Mono" w:cs="Liberation Mono"/>
    </w:rPr>
  </w:style>
  <w:style w:type="character" w:customStyle="1" w:styleId="NumberingSymbols">
    <w:name w:val="Numbering Symbols"/>
  </w:style>
  <w:style w:type="character" w:customStyle="1" w:styleId="EncabezadoCar">
    <w:name w:val="Encabezado Car"/>
    <w:rPr>
      <w:lang w:val="es-ES_tradnl" w:eastAsia="zh-CN"/>
    </w:rPr>
  </w:style>
  <w:style w:type="character" w:customStyle="1" w:styleId="PiedepginaCar">
    <w:name w:val="Pie de página Car"/>
    <w:rPr>
      <w:rFonts w:ascii="Arial" w:hAnsi="Arial" w:cs="Arial"/>
      <w:sz w:val="24"/>
      <w:lang w:val="es-ES" w:eastAsia="zh-CN"/>
    </w:rPr>
  </w:style>
  <w:style w:type="character" w:customStyle="1" w:styleId="Refdecomentario1">
    <w:name w:val="Ref. de comentario1"/>
    <w:rPr>
      <w:sz w:val="16"/>
      <w:szCs w:val="16"/>
    </w:rPr>
  </w:style>
  <w:style w:type="character" w:customStyle="1" w:styleId="TextocomentarioCar">
    <w:name w:val="Texto comentario Car"/>
    <w:rPr>
      <w:rFonts w:ascii="Arial" w:hAnsi="Arial" w:cs="Arial"/>
      <w:lang w:val="es-ES" w:eastAsia="zh-CN"/>
    </w:rPr>
  </w:style>
  <w:style w:type="character" w:customStyle="1" w:styleId="AsuntodelcomentarioCar">
    <w:name w:val="Asunto del comentario Car"/>
    <w:rPr>
      <w:rFonts w:ascii="Arial" w:hAnsi="Arial" w:cs="Arial"/>
      <w:b/>
      <w:bCs/>
      <w:lang w:val="es-ES" w:eastAsia="zh-CN"/>
    </w:rPr>
  </w:style>
  <w:style w:type="character" w:customStyle="1" w:styleId="TextodegloboCar">
    <w:name w:val="Texto de globo Car"/>
    <w:rPr>
      <w:rFonts w:ascii="Segoe UI" w:hAnsi="Segoe UI" w:cs="Segoe UI"/>
      <w:sz w:val="18"/>
      <w:szCs w:val="18"/>
      <w:lang w:val="es-ES" w:eastAsia="zh-CN"/>
    </w:rPr>
  </w:style>
  <w:style w:type="character" w:customStyle="1" w:styleId="5yl5">
    <w:name w:val="_5yl5"/>
  </w:style>
  <w:style w:type="character" w:customStyle="1" w:styleId="TextoindependienteCar">
    <w:name w:val="Texto independiente Car"/>
    <w:rPr>
      <w:sz w:val="24"/>
      <w:lang w:val="es-ES" w:eastAsia="zh-CN"/>
    </w:rPr>
  </w:style>
  <w:style w:type="paragraph" w:customStyle="1" w:styleId="Heading">
    <w:name w:val="Heading"/>
    <w:basedOn w:val="Normal"/>
    <w:next w:val="Textoindependiente"/>
    <w:pPr>
      <w:jc w:val="center"/>
    </w:pPr>
    <w:rPr>
      <w:b/>
      <w:sz w:val="28"/>
      <w:lang w:val="es-ES_tradnl"/>
    </w:rPr>
  </w:style>
  <w:style w:type="paragraph" w:styleId="Textoindependiente">
    <w:name w:val="Body Text"/>
    <w:basedOn w:val="Normal"/>
    <w:rPr>
      <w:rFonts w:ascii="Times New Roman" w:hAnsi="Times New Roman" w:cs="Times New Roman"/>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Descripcin1">
    <w:name w:val="Descripción1"/>
    <w:basedOn w:val="Normal"/>
    <w:pPr>
      <w:suppressLineNumbers/>
      <w:spacing w:before="120" w:after="120"/>
    </w:pPr>
    <w:rPr>
      <w:rFonts w:cs="FreeSans"/>
      <w:i/>
      <w:iCs/>
      <w:szCs w:val="24"/>
    </w:rPr>
  </w:style>
  <w:style w:type="paragraph" w:styleId="Encabezado">
    <w:name w:val="header"/>
    <w:basedOn w:val="Normal"/>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pPr>
      <w:jc w:val="both"/>
    </w:pPr>
    <w:rPr>
      <w:b/>
      <w:lang w:val="es-ES_tradnl"/>
    </w:rPr>
  </w:style>
  <w:style w:type="paragraph" w:styleId="Piedepgina">
    <w:name w:val="footer"/>
    <w:basedOn w:val="Normal"/>
    <w:pPr>
      <w:tabs>
        <w:tab w:val="center" w:pos="4252"/>
        <w:tab w:val="right" w:pos="8504"/>
      </w:tabs>
    </w:pPr>
  </w:style>
  <w:style w:type="paragraph" w:customStyle="1" w:styleId="Sangra2detdecuerpo">
    <w:name w:val="Sangría 2 de t. de cuerpo"/>
    <w:basedOn w:val="Normal"/>
    <w:pPr>
      <w:ind w:left="2127" w:hanging="709"/>
      <w:jc w:val="both"/>
    </w:pPr>
    <w:rPr>
      <w:sz w:val="22"/>
      <w:lang w:val="es-ES_tradnl"/>
    </w:rPr>
  </w:style>
  <w:style w:type="paragraph" w:styleId="NormalWeb">
    <w:name w:val="Normal (Web)"/>
    <w:basedOn w:val="Normal"/>
    <w:pPr>
      <w:spacing w:before="100" w:after="100"/>
    </w:pPr>
    <w:rPr>
      <w:rFonts w:ascii="Times New Roman" w:hAnsi="Times New Roman" w:cs="Times New Roman"/>
      <w:szCs w:val="24"/>
      <w:lang w:val="es-CO"/>
    </w:rPr>
  </w:style>
  <w:style w:type="paragraph" w:styleId="Textonotapie">
    <w:name w:val="footnote text"/>
    <w:basedOn w:val="Normal"/>
    <w:rPr>
      <w:sz w:val="20"/>
    </w:rPr>
  </w:style>
  <w:style w:type="paragraph" w:styleId="Sangradetextonormal">
    <w:name w:val="Body Text Indent"/>
    <w:basedOn w:val="Normal"/>
    <w:pPr>
      <w:spacing w:after="120"/>
      <w:ind w:left="283"/>
    </w:pPr>
  </w:style>
  <w:style w:type="paragraph" w:customStyle="1" w:styleId="Textodecuerpo2">
    <w:name w:val="Texto de cuerpo 2"/>
    <w:basedOn w:val="Normal"/>
    <w:pPr>
      <w:spacing w:before="100" w:after="100"/>
      <w:jc w:val="both"/>
    </w:pPr>
    <w:rPr>
      <w:sz w:val="20"/>
      <w:lang w:val="es-CO"/>
    </w:rPr>
  </w:style>
  <w:style w:type="paragraph" w:customStyle="1" w:styleId="Textodecuerpo3">
    <w:name w:val="Texto de cuerpo 3"/>
    <w:basedOn w:val="Normal"/>
    <w:rPr>
      <w:sz w:val="20"/>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Normal"/>
  </w:style>
  <w:style w:type="paragraph" w:customStyle="1" w:styleId="PreformattedText">
    <w:name w:val="Preformatted Text"/>
    <w:basedOn w:val="Normal"/>
    <w:rPr>
      <w:rFonts w:ascii="Liberation Mono" w:eastAsia="Droid Sans Fallback" w:hAnsi="Liberation Mono" w:cs="Liberation Mono"/>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tulo">
    <w:name w:val="Título"/>
    <w:basedOn w:val="Heading"/>
    <w:next w:val="Textoindependiente"/>
    <w:rPr>
      <w:bCs/>
      <w:sz w:val="56"/>
      <w:szCs w:val="56"/>
    </w:rPr>
  </w:style>
  <w:style w:type="paragraph" w:customStyle="1" w:styleId="Prrafodelista1">
    <w:name w:val="Párrafo de lista1"/>
    <w:basedOn w:val="Normal"/>
    <w:pPr>
      <w:ind w:left="708"/>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Segoe UI" w:hAnsi="Segoe UI" w:cs="Segoe UI"/>
      <w:sz w:val="18"/>
      <w:szCs w:val="18"/>
    </w:rPr>
  </w:style>
  <w:style w:type="paragraph" w:styleId="Prrafodelista">
    <w:name w:val="List Paragraph"/>
    <w:basedOn w:val="Normal"/>
    <w:qFormat/>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styleId="Tabladecuadrcula1clara-nfasis6">
    <w:name w:val="Grid Table 1 Light Accent 6"/>
    <w:basedOn w:val="Tablanormal"/>
    <w:uiPriority w:val="46"/>
    <w:rsid w:val="00AD2D7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ArraySum</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linear"/>
            <c:dispRSqr val="0"/>
            <c:dispEq val="0"/>
          </c:trendline>
          <c:xVal>
            <c:numRef>
              <c:f>Hoja1!$A$2:$A$5</c:f>
              <c:numCache>
                <c:formatCode>General</c:formatCode>
                <c:ptCount val="4"/>
                <c:pt idx="0">
                  <c:v>1</c:v>
                </c:pt>
                <c:pt idx="1">
                  <c:v>5</c:v>
                </c:pt>
                <c:pt idx="2">
                  <c:v>10</c:v>
                </c:pt>
                <c:pt idx="3">
                  <c:v>15</c:v>
                </c:pt>
              </c:numCache>
            </c:numRef>
          </c:xVal>
          <c:yVal>
            <c:numRef>
              <c:f>Hoja1!$B$2:$B$5</c:f>
              <c:numCache>
                <c:formatCode>General</c:formatCode>
                <c:ptCount val="4"/>
                <c:pt idx="0">
                  <c:v>100</c:v>
                </c:pt>
                <c:pt idx="1">
                  <c:v>501</c:v>
                </c:pt>
                <c:pt idx="2">
                  <c:v>1002</c:v>
                </c:pt>
                <c:pt idx="3">
                  <c:v>1503</c:v>
                </c:pt>
              </c:numCache>
            </c:numRef>
          </c:yVal>
          <c:smooth val="0"/>
        </c:ser>
        <c:dLbls>
          <c:dLblPos val="t"/>
          <c:showLegendKey val="0"/>
          <c:showVal val="1"/>
          <c:showCatName val="0"/>
          <c:showSerName val="0"/>
          <c:showPercent val="0"/>
          <c:showBubbleSize val="0"/>
        </c:dLbls>
        <c:axId val="-632459600"/>
        <c:axId val="-632466672"/>
      </c:scatterChart>
      <c:valAx>
        <c:axId val="-6324596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2466672"/>
        <c:crosses val="autoZero"/>
        <c:crossBetween val="midCat"/>
      </c:valAx>
      <c:valAx>
        <c:axId val="-6324666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3245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sz="2000" b="0" i="0" u="none" strike="noStrike" normalizeH="0" baseline="0">
                <a:effectLst/>
              </a:rPr>
              <a:t>Array Maximum</a:t>
            </a:r>
            <a:endParaRPr lang="en-US"/>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linear"/>
            <c:dispRSqr val="0"/>
            <c:dispEq val="0"/>
          </c:trendline>
          <c:xVal>
            <c:numRef>
              <c:f>Hoja1!$A$2:$A$5</c:f>
              <c:numCache>
                <c:formatCode>General</c:formatCode>
                <c:ptCount val="4"/>
                <c:pt idx="0">
                  <c:v>1</c:v>
                </c:pt>
                <c:pt idx="1">
                  <c:v>5</c:v>
                </c:pt>
                <c:pt idx="2">
                  <c:v>10</c:v>
                </c:pt>
                <c:pt idx="3">
                  <c:v>15</c:v>
                </c:pt>
              </c:numCache>
            </c:numRef>
          </c:xVal>
          <c:yVal>
            <c:numRef>
              <c:f>Hoja1!$B$2:$B$5</c:f>
              <c:numCache>
                <c:formatCode>General</c:formatCode>
                <c:ptCount val="4"/>
                <c:pt idx="0">
                  <c:v>101</c:v>
                </c:pt>
                <c:pt idx="1">
                  <c:v>501</c:v>
                </c:pt>
                <c:pt idx="2">
                  <c:v>1001</c:v>
                </c:pt>
                <c:pt idx="3">
                  <c:v>1505</c:v>
                </c:pt>
              </c:numCache>
            </c:numRef>
          </c:yVal>
          <c:smooth val="0"/>
        </c:ser>
        <c:dLbls>
          <c:dLblPos val="t"/>
          <c:showLegendKey val="0"/>
          <c:showVal val="1"/>
          <c:showCatName val="0"/>
          <c:showSerName val="0"/>
          <c:showPercent val="0"/>
          <c:showBubbleSize val="0"/>
        </c:dLbls>
        <c:axId val="-522708704"/>
        <c:axId val="-522704352"/>
      </c:scatterChart>
      <c:valAx>
        <c:axId val="-5227087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522704352"/>
        <c:crosses val="autoZero"/>
        <c:crossBetween val="midCat"/>
      </c:valAx>
      <c:valAx>
        <c:axId val="-5227043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2708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Fibonacci</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0"/>
          <c:order val="0"/>
          <c:tx>
            <c:strRef>
              <c:f>Hoja1!$B$1</c:f>
              <c:strCache>
                <c:ptCount val="1"/>
                <c:pt idx="0">
                  <c:v>Valores Y</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38100" cap="rnd" cmpd="sng" algn="ctr">
                <a:solidFill>
                  <a:schemeClr val="accent1">
                    <a:lumMod val="75000"/>
                    <a:alpha val="25000"/>
                  </a:schemeClr>
                </a:solidFill>
                <a:round/>
              </a:ln>
              <a:effectLst/>
            </c:spPr>
            <c:trendlineType val="exp"/>
            <c:dispRSqr val="0"/>
            <c:dispEq val="0"/>
          </c:trendline>
          <c:xVal>
            <c:numRef>
              <c:f>Hoja1!$A$2:$A$5</c:f>
              <c:numCache>
                <c:formatCode>General</c:formatCode>
                <c:ptCount val="4"/>
                <c:pt idx="0">
                  <c:v>1</c:v>
                </c:pt>
                <c:pt idx="1">
                  <c:v>5</c:v>
                </c:pt>
                <c:pt idx="2">
                  <c:v>10</c:v>
                </c:pt>
                <c:pt idx="3">
                  <c:v>15</c:v>
                </c:pt>
              </c:numCache>
            </c:numRef>
          </c:xVal>
          <c:yVal>
            <c:numRef>
              <c:f>Hoja1!$B$2:$B$5</c:f>
              <c:numCache>
                <c:formatCode>General</c:formatCode>
                <c:ptCount val="4"/>
                <c:pt idx="0">
                  <c:v>100</c:v>
                </c:pt>
                <c:pt idx="1">
                  <c:v>903</c:v>
                </c:pt>
                <c:pt idx="2">
                  <c:v>10926</c:v>
                </c:pt>
                <c:pt idx="3">
                  <c:v>122235</c:v>
                </c:pt>
              </c:numCache>
            </c:numRef>
          </c:yVal>
          <c:smooth val="0"/>
        </c:ser>
        <c:dLbls>
          <c:dLblPos val="t"/>
          <c:showLegendKey val="0"/>
          <c:showVal val="1"/>
          <c:showCatName val="0"/>
          <c:showSerName val="0"/>
          <c:showPercent val="0"/>
          <c:showBubbleSize val="0"/>
        </c:dLbls>
        <c:axId val="-522709248"/>
        <c:axId val="-522703808"/>
      </c:scatterChart>
      <c:valAx>
        <c:axId val="-5227092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522703808"/>
        <c:crosses val="autoZero"/>
        <c:crossBetween val="midCat"/>
      </c:valAx>
      <c:valAx>
        <c:axId val="-5227038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2709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subject/>
  <dc:creator>Informatica</dc:creator>
  <cp:keywords/>
  <cp:lastModifiedBy>usuario</cp:lastModifiedBy>
  <cp:revision>3</cp:revision>
  <cp:lastPrinted>2016-12-03T21:41:00Z</cp:lastPrinted>
  <dcterms:created xsi:type="dcterms:W3CDTF">2017-09-01T23:17:00Z</dcterms:created>
  <dcterms:modified xsi:type="dcterms:W3CDTF">2017-09-02T00:19:00Z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