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CC9" w:rsidRDefault="007C4A0D" w:rsidP="007C4A0D">
      <w:pPr>
        <w:pStyle w:val="1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学习笔记 </w:t>
      </w:r>
    </w:p>
    <w:p w:rsidR="007C4A0D" w:rsidRDefault="007C4A0D" w:rsidP="007C4A0D">
      <w:pPr>
        <w:pStyle w:val="2"/>
        <w:numPr>
          <w:ilvl w:val="0"/>
          <w:numId w:val="1"/>
        </w:numPr>
      </w:pPr>
      <w:r>
        <w:t>Spring</w:t>
      </w:r>
      <w:r>
        <w:rPr>
          <w:rFonts w:hint="eastAsia"/>
        </w:rPr>
        <w:t>注解</w:t>
      </w:r>
    </w:p>
    <w:p w:rsidR="007C4A0D" w:rsidRDefault="007C4A0D" w:rsidP="007C4A0D">
      <w:pPr>
        <w:rPr>
          <w:rFonts w:ascii="宋体" w:eastAsia="宋体" w:hAnsi="宋体"/>
          <w:sz w:val="28"/>
          <w:szCs w:val="28"/>
        </w:rPr>
      </w:pPr>
      <w:r w:rsidRPr="007C4A0D">
        <w:rPr>
          <w:rFonts w:ascii="宋体" w:eastAsia="宋体" w:hAnsi="宋体"/>
          <w:sz w:val="28"/>
          <w:szCs w:val="28"/>
        </w:rPr>
        <w:t>Spring</w:t>
      </w:r>
      <w:r>
        <w:rPr>
          <w:rFonts w:ascii="宋体" w:eastAsia="宋体" w:hAnsi="宋体" w:hint="eastAsia"/>
          <w:sz w:val="28"/>
          <w:szCs w:val="28"/>
        </w:rPr>
        <w:t>容器负责对象的创建和释放。通过反射扫描对象所属的类是否含有注解，并采取预定义的注解所需做的操作。</w:t>
      </w:r>
    </w:p>
    <w:p w:rsidR="00781B67" w:rsidRDefault="00781B67" w:rsidP="00781B67">
      <w:pPr>
        <w:pStyle w:val="2"/>
        <w:numPr>
          <w:ilvl w:val="0"/>
          <w:numId w:val="1"/>
        </w:numPr>
      </w:pPr>
      <w:r>
        <w:rPr>
          <w:rFonts w:hint="eastAsia"/>
        </w:rPr>
        <w:t>容器</w:t>
      </w:r>
    </w:p>
    <w:p w:rsidR="00724EC7" w:rsidRDefault="00781B67" w:rsidP="00724EC7">
      <w:pPr>
        <w:rPr>
          <w:rFonts w:ascii="宋体" w:eastAsia="宋体" w:hAnsi="宋体"/>
          <w:sz w:val="28"/>
          <w:szCs w:val="28"/>
        </w:rPr>
      </w:pPr>
      <w:r w:rsidRPr="00781B67">
        <w:rPr>
          <w:rFonts w:ascii="宋体" w:eastAsia="宋体" w:hAnsi="宋体" w:hint="eastAsia"/>
          <w:sz w:val="28"/>
          <w:szCs w:val="28"/>
        </w:rPr>
        <w:t>容器即字面意思，是存放同一类对象的容器。这边的t</w:t>
      </w:r>
      <w:r w:rsidRPr="00781B67">
        <w:rPr>
          <w:rFonts w:ascii="宋体" w:eastAsia="宋体" w:hAnsi="宋体"/>
          <w:sz w:val="28"/>
          <w:szCs w:val="28"/>
        </w:rPr>
        <w:t>omcat</w:t>
      </w:r>
      <w:r w:rsidRPr="00781B67">
        <w:rPr>
          <w:rFonts w:ascii="宋体" w:eastAsia="宋体" w:hAnsi="宋体" w:hint="eastAsia"/>
          <w:sz w:val="28"/>
          <w:szCs w:val="28"/>
        </w:rPr>
        <w:t>即是</w:t>
      </w:r>
      <w:r w:rsidRPr="00781B67">
        <w:rPr>
          <w:rFonts w:ascii="宋体" w:eastAsia="宋体" w:hAnsi="宋体"/>
          <w:sz w:val="28"/>
          <w:szCs w:val="28"/>
        </w:rPr>
        <w:t>servlet</w:t>
      </w:r>
      <w:r w:rsidRPr="00781B67">
        <w:rPr>
          <w:rFonts w:ascii="宋体" w:eastAsia="宋体" w:hAnsi="宋体" w:hint="eastAsia"/>
          <w:sz w:val="28"/>
          <w:szCs w:val="28"/>
        </w:rPr>
        <w:t>容器</w:t>
      </w:r>
      <w:r>
        <w:rPr>
          <w:rFonts w:ascii="宋体" w:eastAsia="宋体" w:hAnsi="宋体" w:hint="eastAsia"/>
          <w:sz w:val="28"/>
          <w:szCs w:val="28"/>
        </w:rPr>
        <w:t>。</w:t>
      </w:r>
      <w:r w:rsidR="00ED689C">
        <w:rPr>
          <w:rFonts w:ascii="宋体" w:eastAsia="宋体" w:hAnsi="宋体"/>
          <w:sz w:val="28"/>
          <w:szCs w:val="28"/>
        </w:rPr>
        <w:t>S</w:t>
      </w:r>
      <w:r w:rsidR="00ED689C">
        <w:rPr>
          <w:rFonts w:ascii="宋体" w:eastAsia="宋体" w:hAnsi="宋体" w:hint="eastAsia"/>
          <w:sz w:val="28"/>
          <w:szCs w:val="28"/>
        </w:rPr>
        <w:t>p</w:t>
      </w:r>
      <w:r w:rsidR="00ED689C">
        <w:rPr>
          <w:rFonts w:ascii="宋体" w:eastAsia="宋体" w:hAnsi="宋体"/>
          <w:sz w:val="28"/>
          <w:szCs w:val="28"/>
        </w:rPr>
        <w:t>ring</w:t>
      </w:r>
      <w:r w:rsidR="00ED689C">
        <w:rPr>
          <w:rFonts w:ascii="宋体" w:eastAsia="宋体" w:hAnsi="宋体" w:hint="eastAsia"/>
          <w:sz w:val="28"/>
          <w:szCs w:val="28"/>
        </w:rPr>
        <w:t>的</w:t>
      </w:r>
      <w:r w:rsidR="00ED689C">
        <w:rPr>
          <w:rFonts w:ascii="宋体" w:eastAsia="宋体" w:hAnsi="宋体"/>
          <w:sz w:val="28"/>
          <w:szCs w:val="28"/>
        </w:rPr>
        <w:t>DI</w:t>
      </w:r>
      <w:r w:rsidR="00ED689C">
        <w:rPr>
          <w:rFonts w:ascii="宋体" w:eastAsia="宋体" w:hAnsi="宋体" w:hint="eastAsia"/>
          <w:sz w:val="28"/>
          <w:szCs w:val="28"/>
        </w:rPr>
        <w:t>就是内部维护了Bea</w:t>
      </w:r>
      <w:r w:rsidR="00ED689C">
        <w:rPr>
          <w:rFonts w:ascii="宋体" w:eastAsia="宋体" w:hAnsi="宋体"/>
          <w:sz w:val="28"/>
          <w:szCs w:val="28"/>
        </w:rPr>
        <w:t>n</w:t>
      </w:r>
      <w:r w:rsidR="00ED689C">
        <w:rPr>
          <w:rFonts w:ascii="宋体" w:eastAsia="宋体" w:hAnsi="宋体" w:hint="eastAsia"/>
          <w:sz w:val="28"/>
          <w:szCs w:val="28"/>
        </w:rPr>
        <w:t>容器。</w:t>
      </w:r>
    </w:p>
    <w:p w:rsidR="00F445CF" w:rsidRDefault="00F445CF" w:rsidP="00724EC7">
      <w:pPr>
        <w:rPr>
          <w:rFonts w:ascii="宋体" w:eastAsia="宋体" w:hAnsi="宋体"/>
          <w:sz w:val="28"/>
          <w:szCs w:val="28"/>
        </w:rPr>
      </w:pPr>
    </w:p>
    <w:p w:rsidR="00D23FA1" w:rsidRPr="00724EC7" w:rsidRDefault="00D23FA1" w:rsidP="00724EC7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lastRenderedPageBreak/>
        <w:t>Se</w:t>
      </w:r>
      <w:r>
        <w:t>rializable</w:t>
      </w:r>
      <w:r>
        <w:rPr>
          <w:rFonts w:hint="eastAsia"/>
        </w:rPr>
        <w:t>序列化</w:t>
      </w:r>
    </w:p>
    <w:p w:rsidR="00113A95" w:rsidRPr="00113A95" w:rsidRDefault="00113A95" w:rsidP="00113A95">
      <w:pPr>
        <w:pStyle w:val="2"/>
        <w:numPr>
          <w:ilvl w:val="0"/>
          <w:numId w:val="1"/>
        </w:numPr>
      </w:pPr>
      <w:proofErr w:type="spellStart"/>
      <w:r>
        <w:t>E</w:t>
      </w:r>
      <w:r>
        <w:rPr>
          <w:rFonts w:hint="eastAsia"/>
        </w:rPr>
        <w:t>ven</w:t>
      </w:r>
      <w:r>
        <w:t>tListener</w:t>
      </w:r>
      <w:proofErr w:type="spellEnd"/>
      <w:r>
        <w:rPr>
          <w:rFonts w:hint="eastAsia"/>
        </w:rPr>
        <w:t>事件监听器</w:t>
      </w:r>
    </w:p>
    <w:p w:rsidR="00D23FA1" w:rsidRDefault="00724EC7" w:rsidP="00724EC7">
      <w:pPr>
        <w:pStyle w:val="2"/>
        <w:numPr>
          <w:ilvl w:val="0"/>
          <w:numId w:val="1"/>
        </w:numPr>
      </w:pPr>
      <w:r>
        <w:t>Spring reactor</w:t>
      </w:r>
    </w:p>
    <w:p w:rsidR="00724EC7" w:rsidRDefault="00724EC7" w:rsidP="00724EC7">
      <w:r>
        <w:rPr>
          <w:noProof/>
        </w:rPr>
        <w:drawing>
          <wp:inline distT="0" distB="0" distL="0" distR="0" wp14:anchorId="3446E0F4" wp14:editId="2D855014">
            <wp:extent cx="5274310" cy="440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C7" w:rsidRDefault="007039B2" w:rsidP="00724EC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这里的Re</w:t>
      </w:r>
      <w:r>
        <w:rPr>
          <w:rFonts w:ascii="宋体" w:eastAsia="宋体" w:hAnsi="宋体"/>
          <w:sz w:val="28"/>
          <w:szCs w:val="28"/>
        </w:rPr>
        <w:t>active</w:t>
      </w:r>
      <w:r>
        <w:rPr>
          <w:rFonts w:ascii="宋体" w:eastAsia="宋体" w:hAnsi="宋体" w:hint="eastAsia"/>
          <w:sz w:val="28"/>
          <w:szCs w:val="28"/>
        </w:rPr>
        <w:t>和非</w:t>
      </w:r>
      <w:r>
        <w:rPr>
          <w:rFonts w:ascii="宋体" w:eastAsia="宋体" w:hAnsi="宋体"/>
          <w:sz w:val="28"/>
          <w:szCs w:val="28"/>
        </w:rPr>
        <w:t>Reactive</w:t>
      </w:r>
      <w:r>
        <w:rPr>
          <w:rFonts w:ascii="宋体" w:eastAsia="宋体" w:hAnsi="宋体" w:hint="eastAsia"/>
          <w:sz w:val="28"/>
          <w:szCs w:val="28"/>
        </w:rPr>
        <w:t>的区别就是处理请求上的区别，是采用B</w:t>
      </w:r>
      <w:r>
        <w:rPr>
          <w:rFonts w:ascii="宋体" w:eastAsia="宋体" w:hAnsi="宋体"/>
          <w:sz w:val="28"/>
          <w:szCs w:val="28"/>
        </w:rPr>
        <w:t>IO</w:t>
      </w:r>
      <w:r>
        <w:rPr>
          <w:rFonts w:ascii="宋体" w:eastAsia="宋体" w:hAnsi="宋体" w:hint="eastAsia"/>
          <w:sz w:val="28"/>
          <w:szCs w:val="28"/>
        </w:rPr>
        <w:t>还是N</w:t>
      </w:r>
      <w:r>
        <w:rPr>
          <w:rFonts w:ascii="宋体" w:eastAsia="宋体" w:hAnsi="宋体"/>
          <w:sz w:val="28"/>
          <w:szCs w:val="28"/>
        </w:rPr>
        <w:t>IO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F445CF" w:rsidRDefault="00F445CF" w:rsidP="00F445CF">
      <w:pPr>
        <w:pStyle w:val="2"/>
        <w:numPr>
          <w:ilvl w:val="0"/>
          <w:numId w:val="1"/>
        </w:numPr>
      </w:pPr>
      <w:r>
        <w:rPr>
          <w:rFonts w:hint="eastAsia"/>
        </w:rPr>
        <w:t>依赖注入（De</w:t>
      </w:r>
      <w:r>
        <w:t>pendency Injection</w:t>
      </w:r>
      <w:r>
        <w:rPr>
          <w:rFonts w:hint="eastAsia"/>
        </w:rPr>
        <w:t>）方式</w:t>
      </w:r>
    </w:p>
    <w:p w:rsidR="00F445CF" w:rsidRDefault="00F445CF" w:rsidP="00F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构造器注入</w:t>
      </w:r>
    </w:p>
    <w:p w:rsidR="00F445CF" w:rsidRDefault="00803271" w:rsidP="00F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接口注入</w:t>
      </w:r>
    </w:p>
    <w:p w:rsidR="00E73CB7" w:rsidRDefault="00E73CB7" w:rsidP="00E73CB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自动配置</w:t>
      </w:r>
    </w:p>
    <w:p w:rsidR="00E73CB7" w:rsidRDefault="00E73CB7" w:rsidP="00E7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通过@</w:t>
      </w:r>
      <w:r>
        <w:rPr>
          <w:rFonts w:ascii="宋体" w:eastAsia="宋体" w:hAnsi="宋体"/>
        </w:rPr>
        <w:t>Component</w:t>
      </w:r>
      <w:r>
        <w:rPr>
          <w:rFonts w:ascii="宋体" w:eastAsia="宋体" w:hAnsi="宋体" w:hint="eastAsia"/>
        </w:rPr>
        <w:t>和 @</w:t>
      </w:r>
      <w:proofErr w:type="spellStart"/>
      <w:r>
        <w:rPr>
          <w:rFonts w:ascii="宋体" w:eastAsia="宋体" w:hAnsi="宋体"/>
        </w:rPr>
        <w:t>ComponentScan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自动创建</w:t>
      </w:r>
      <w:r>
        <w:rPr>
          <w:rFonts w:ascii="宋体" w:eastAsia="宋体" w:hAnsi="宋体"/>
        </w:rPr>
        <w:t xml:space="preserve">Bean, </w:t>
      </w:r>
      <w:r>
        <w:rPr>
          <w:rFonts w:ascii="宋体" w:eastAsia="宋体" w:hAnsi="宋体" w:hint="eastAsia"/>
        </w:rPr>
        <w:t>通过@</w:t>
      </w:r>
      <w:proofErr w:type="spellStart"/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towired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完成Bea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的自动装配。</w:t>
      </w:r>
    </w:p>
    <w:p w:rsidR="008B678B" w:rsidRDefault="008B678B" w:rsidP="00E7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可以同时使用不同的配置方式，只要功能健全即可。</w:t>
      </w:r>
    </w:p>
    <w:p w:rsidR="0024509F" w:rsidRDefault="0024509F" w:rsidP="0024509F">
      <w:pPr>
        <w:pStyle w:val="2"/>
        <w:numPr>
          <w:ilvl w:val="0"/>
          <w:numId w:val="1"/>
        </w:numPr>
      </w:pPr>
      <w:r>
        <w:t>@Bean</w:t>
      </w:r>
    </w:p>
    <w:p w:rsidR="0024509F" w:rsidRDefault="0024509F" w:rsidP="0024509F">
      <w:r>
        <w:rPr>
          <w:rFonts w:hint="eastAsia"/>
        </w:rPr>
        <w:t>添加了</w:t>
      </w:r>
      <w:r>
        <w:t>Bean</w:t>
      </w:r>
      <w:r>
        <w:rPr>
          <w:rFonts w:hint="eastAsia"/>
        </w:rPr>
        <w:t>注解的方法，</w:t>
      </w:r>
      <w:r>
        <w:t>S</w:t>
      </w:r>
      <w:r>
        <w:rPr>
          <w:rFonts w:hint="eastAsia"/>
        </w:rPr>
        <w:t>p</w:t>
      </w:r>
      <w:r>
        <w:t>ring</w:t>
      </w:r>
      <w:r>
        <w:rPr>
          <w:rFonts w:hint="eastAsia"/>
        </w:rPr>
        <w:t>将会拦截所有对它的调用，并确保直接返回该方法创建的b</w:t>
      </w:r>
      <w:r>
        <w:t>ean</w:t>
      </w:r>
      <w:r>
        <w:rPr>
          <w:rFonts w:hint="eastAsia"/>
        </w:rPr>
        <w:t>，而不是每次都对他进行实际的调用。</w:t>
      </w:r>
    </w:p>
    <w:p w:rsidR="001F09DF" w:rsidRDefault="001F09DF" w:rsidP="0024509F">
      <w:r>
        <w:rPr>
          <w:rFonts w:hint="eastAsia"/>
        </w:rPr>
        <w:t>默认情况下，Spr</w:t>
      </w:r>
      <w:r>
        <w:t>ing</w:t>
      </w:r>
      <w:r>
        <w:rPr>
          <w:rFonts w:hint="eastAsia"/>
        </w:rPr>
        <w:t>中的b</w:t>
      </w:r>
      <w:r>
        <w:t>ean</w:t>
      </w:r>
      <w:proofErr w:type="gramStart"/>
      <w:r>
        <w:rPr>
          <w:rFonts w:hint="eastAsia"/>
        </w:rPr>
        <w:t>都是单例的</w:t>
      </w:r>
      <w:proofErr w:type="gramEnd"/>
      <w:r>
        <w:rPr>
          <w:rFonts w:hint="eastAsia"/>
        </w:rPr>
        <w:t>。</w:t>
      </w:r>
    </w:p>
    <w:p w:rsidR="00DE2008" w:rsidRDefault="00DE2008" w:rsidP="00DE2008">
      <w:pPr>
        <w:pStyle w:val="2"/>
        <w:numPr>
          <w:ilvl w:val="0"/>
          <w:numId w:val="1"/>
        </w:numPr>
      </w:pPr>
      <w:r w:rsidRPr="00DE2008">
        <w:t>Java不允许在同一个条目上重复出现相同类型的多个注解</w:t>
      </w:r>
    </w:p>
    <w:p w:rsidR="00DE2008" w:rsidRDefault="00D94647" w:rsidP="00D94647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硬编码和运行时注入</w:t>
      </w:r>
    </w:p>
    <w:p w:rsidR="00D94647" w:rsidRDefault="00C33E13" w:rsidP="00D94647">
      <w:r>
        <w:rPr>
          <w:rFonts w:hint="eastAsia"/>
        </w:rPr>
        <w:t>@</w:t>
      </w:r>
      <w:r>
        <w:t>V</w:t>
      </w:r>
      <w:r>
        <w:rPr>
          <w:rFonts w:hint="eastAsia"/>
        </w:rPr>
        <w:t>a</w:t>
      </w:r>
      <w:r>
        <w:t>lue</w:t>
      </w:r>
      <w:r>
        <w:rPr>
          <w:rFonts w:hint="eastAsia"/>
        </w:rPr>
        <w:t>注解，</w:t>
      </w:r>
      <w:proofErr w:type="spellStart"/>
      <w:r>
        <w:rPr>
          <w:rFonts w:hint="eastAsia"/>
        </w:rPr>
        <w:t>SpEL</w:t>
      </w:r>
      <w:proofErr w:type="spellEnd"/>
    </w:p>
    <w:p w:rsidR="007F721E" w:rsidRDefault="007F721E" w:rsidP="00D94647"/>
    <w:p w:rsidR="007F721E" w:rsidRDefault="007F721E" w:rsidP="00D94647">
      <w:r>
        <w:t>Spring</w:t>
      </w:r>
      <w:r>
        <w:rPr>
          <w:rFonts w:hint="eastAsia"/>
        </w:rPr>
        <w:t>的p</w:t>
      </w:r>
      <w:r>
        <w:t>roperties</w:t>
      </w:r>
      <w:r>
        <w:rPr>
          <w:rFonts w:hint="eastAsia"/>
        </w:rPr>
        <w:t>在En</w:t>
      </w:r>
      <w:r>
        <w:t>vironment</w:t>
      </w:r>
      <w:r>
        <w:rPr>
          <w:rFonts w:hint="eastAsia"/>
        </w:rPr>
        <w:t>对象中</w:t>
      </w:r>
    </w:p>
    <w:p w:rsidR="00274196" w:rsidRDefault="00274196" w:rsidP="00D94647"/>
    <w:p w:rsidR="00274196" w:rsidRDefault="00274196" w:rsidP="00274196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切面A</w:t>
      </w:r>
      <w:r>
        <w:t>OP</w:t>
      </w:r>
    </w:p>
    <w:p w:rsidR="00274196" w:rsidRDefault="00274196" w:rsidP="00274196">
      <w:r>
        <w:rPr>
          <w:rFonts w:hint="eastAsia"/>
        </w:rPr>
        <w:t>需要知道，Spring使用了A</w:t>
      </w:r>
      <w:r>
        <w:t>spectJ</w:t>
      </w:r>
      <w:r>
        <w:rPr>
          <w:rFonts w:hint="eastAsia"/>
        </w:rPr>
        <w:t>的功能，单只是其子集。</w:t>
      </w:r>
    </w:p>
    <w:p w:rsidR="00F27FF4" w:rsidRDefault="00F27FF4" w:rsidP="00274196"/>
    <w:p w:rsidR="00F27FF4" w:rsidRDefault="00F27FF4" w:rsidP="00F27FF4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切点表达式</w:t>
      </w:r>
    </w:p>
    <w:p w:rsidR="0000750F" w:rsidRDefault="0000750F" w:rsidP="0000750F">
      <w:pPr>
        <w:pStyle w:val="2"/>
        <w:numPr>
          <w:ilvl w:val="0"/>
          <w:numId w:val="1"/>
        </w:numPr>
      </w:pPr>
      <w:r>
        <w:t xml:space="preserve"> AspectJ</w:t>
      </w:r>
      <w:r>
        <w:rPr>
          <w:rFonts w:hint="eastAsia"/>
        </w:rPr>
        <w:t>切面</w:t>
      </w:r>
    </w:p>
    <w:p w:rsidR="0000750F" w:rsidRPr="0000750F" w:rsidRDefault="0000750F" w:rsidP="0000750F">
      <w:r>
        <w:t>Spring bean由Spring</w:t>
      </w:r>
      <w:r>
        <w:rPr>
          <w:rFonts w:hint="eastAsia"/>
        </w:rPr>
        <w:t>容器初始化，但是</w:t>
      </w:r>
      <w:r>
        <w:t>AspectJ切面是由AspectJ在运行</w:t>
      </w:r>
      <w:proofErr w:type="gramStart"/>
      <w:r>
        <w:t>期创建</w:t>
      </w:r>
      <w:proofErr w:type="gramEnd"/>
      <w:r>
        <w:t>的。</w:t>
      </w:r>
      <w:r>
        <w:rPr>
          <w:rFonts w:hint="eastAsia"/>
        </w:rPr>
        <w:t>即</w:t>
      </w:r>
      <w:r>
        <w:t>aspect</w:t>
      </w:r>
      <w:r>
        <w:rPr>
          <w:rFonts w:hint="eastAsia"/>
        </w:rPr>
        <w:t>切面对象不是由s</w:t>
      </w:r>
      <w:r>
        <w:t>pring</w:t>
      </w:r>
      <w:r>
        <w:rPr>
          <w:rFonts w:hint="eastAsia"/>
        </w:rPr>
        <w:t>创建的。因此，</w:t>
      </w:r>
      <w:r>
        <w:t>等到Spring有机会</w:t>
      </w:r>
      <w:r>
        <w:rPr>
          <w:rFonts w:hint="eastAsia"/>
        </w:rPr>
        <w:t>为切面</w:t>
      </w:r>
      <w:r>
        <w:t>注入</w:t>
      </w:r>
      <w:r>
        <w:rPr>
          <w:rFonts w:hint="eastAsia"/>
        </w:rPr>
        <w:t>依赖</w:t>
      </w:r>
      <w:r>
        <w:t>时，</w:t>
      </w:r>
      <w:r>
        <w:rPr>
          <w:rFonts w:hint="eastAsia"/>
        </w:rPr>
        <w:t>切面</w:t>
      </w:r>
      <w:r>
        <w:t>已经被实例化了</w:t>
      </w:r>
      <w:r>
        <w:rPr>
          <w:rFonts w:hint="eastAsia"/>
        </w:rPr>
        <w:t>。需要使用</w:t>
      </w:r>
      <w:proofErr w:type="spellStart"/>
      <w:r>
        <w:rPr>
          <w:rFonts w:hint="eastAsia"/>
        </w:rPr>
        <w:t>Asp</w:t>
      </w:r>
      <w:r>
        <w:t>ects.aspectof</w:t>
      </w:r>
      <w:proofErr w:type="spellEnd"/>
      <w:r>
        <w:rPr>
          <w:rFonts w:hint="eastAsia"/>
        </w:rPr>
        <w:t>方法显示地创建Bea</w:t>
      </w:r>
      <w:r>
        <w:t>n</w:t>
      </w:r>
      <w:r>
        <w:rPr>
          <w:rFonts w:hint="eastAsia"/>
        </w:rPr>
        <w:t>对象。然后s</w:t>
      </w:r>
      <w:r>
        <w:t>pring</w:t>
      </w:r>
      <w:r>
        <w:rPr>
          <w:rFonts w:hint="eastAsia"/>
        </w:rPr>
        <w:t>会负责把相应的依赖进行注入。</w:t>
      </w:r>
      <w:proofErr w:type="spellStart"/>
      <w:r>
        <w:t>AspectOf</w:t>
      </w:r>
      <w:proofErr w:type="spellEnd"/>
      <w:r>
        <w:rPr>
          <w:rFonts w:hint="eastAsia"/>
        </w:rPr>
        <w:t>方法会返回单例的切面对象。</w:t>
      </w:r>
    </w:p>
    <w:p w:rsidR="00F27FF4" w:rsidRPr="00F27FF4" w:rsidRDefault="00F27FF4" w:rsidP="00F27FF4"/>
    <w:p w:rsidR="003A785B" w:rsidRDefault="003A785B" w:rsidP="003A785B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ATTENTION:</w:t>
      </w:r>
    </w:p>
    <w:p w:rsidR="003A785B" w:rsidRDefault="003A785B" w:rsidP="003A78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Spring in action 4里是这么说，但实际测试下来，可以将切面设置为Component，也可以进行依赖注入，并不需要通过</w:t>
      </w:r>
      <w:proofErr w:type="spellStart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Aspects.aspectOf</w:t>
      </w:r>
      <w:proofErr w:type="spellEnd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方法显示创建Bean。这样的话，反而会报错找不到切面的</w:t>
      </w:r>
      <w:proofErr w:type="spellStart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aspectOf</w:t>
      </w:r>
      <w:proofErr w:type="spellEnd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方法，网上是说需要插件完成织入，但该插件又无法下载了 :( </w:t>
      </w:r>
    </w:p>
    <w:p w:rsidR="003A785B" w:rsidRDefault="003A785B" w:rsidP="003A78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总之，同时使用@Aspect注解和@Component注解完成相关的功能即可。</w:t>
      </w:r>
    </w:p>
    <w:p w:rsidR="003A785B" w:rsidRDefault="003A785B" w:rsidP="003A78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相关依赖</w:t>
      </w:r>
    </w:p>
    <w:p w:rsidR="003A785B" w:rsidRDefault="003A785B" w:rsidP="003A78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proofErr w:type="gramStart"/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&lt;!--</w:t>
      </w:r>
      <w:proofErr w:type="gramEnd"/>
      <w:r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https://mvnrepository.com/artifact/org.aspectj/aspectjrt --&gt;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&lt;dependency&gt;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org.aspectj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aspectjrt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&lt;version&gt;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1.9.5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&lt;/dependency&gt;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&lt;!-- https://mvnrepository.com/artifact/org.aspectj/aspectjweaver --&gt;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&lt;dependency&gt;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org.aspectj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aspectjweaver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&lt;version&gt;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1.9.5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&lt;scope&gt;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runtime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&lt;/scope&gt;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&lt;/dependency&gt;</w:t>
      </w:r>
    </w:p>
    <w:p w:rsidR="002F4CB4" w:rsidRDefault="002F4CB4" w:rsidP="00D23FA1"/>
    <w:p w:rsidR="00D23FA1" w:rsidRDefault="002F4CB4" w:rsidP="002F4CB4">
      <w:pPr>
        <w:tabs>
          <w:tab w:val="left" w:pos="1188"/>
        </w:tabs>
      </w:pPr>
      <w:r>
        <w:tab/>
      </w:r>
    </w:p>
    <w:p w:rsidR="002F4CB4" w:rsidRDefault="002F4CB4" w:rsidP="002F4CB4">
      <w:pPr>
        <w:pStyle w:val="2"/>
        <w:numPr>
          <w:ilvl w:val="0"/>
          <w:numId w:val="1"/>
        </w:numPr>
      </w:pPr>
      <w:r>
        <w:t xml:space="preserve"> Controller</w:t>
      </w:r>
    </w:p>
    <w:p w:rsidR="002F4CB4" w:rsidRPr="002F4CB4" w:rsidRDefault="002F4CB4" w:rsidP="002F4CB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t>Controller</w:t>
      </w:r>
      <w:r>
        <w:rPr>
          <w:rFonts w:hint="eastAsia"/>
        </w:rPr>
        <w:t>返回一个视图名，或者返回如</w:t>
      </w:r>
      <w:r w:rsidRPr="002F4CB4">
        <w:rPr>
          <w:rFonts w:ascii="Consolas" w:hAnsi="Consolas"/>
          <w:color w:val="6A8759"/>
        </w:rPr>
        <w:t>"redirect:/</w:t>
      </w:r>
      <w:proofErr w:type="spellStart"/>
      <w:r w:rsidRPr="002F4CB4">
        <w:rPr>
          <w:rFonts w:ascii="Consolas" w:hAnsi="Consolas"/>
          <w:color w:val="6A8759"/>
        </w:rPr>
        <w:t>spitter</w:t>
      </w:r>
      <w:proofErr w:type="spellEnd"/>
      <w:r w:rsidRPr="002F4CB4">
        <w:rPr>
          <w:rFonts w:ascii="Consolas" w:hAnsi="Consolas"/>
          <w:color w:val="6A8759"/>
        </w:rPr>
        <w:t xml:space="preserve">/" </w:t>
      </w:r>
      <w:r w:rsidRPr="002F4CB4">
        <w:rPr>
          <w:rFonts w:ascii="Consolas" w:hAnsi="Consolas"/>
          <w:color w:val="A9B7C6"/>
        </w:rPr>
        <w:t xml:space="preserve">+ </w:t>
      </w:r>
      <w:proofErr w:type="spellStart"/>
      <w:r w:rsidRPr="002F4CB4">
        <w:rPr>
          <w:rFonts w:ascii="Consolas" w:hAnsi="Consolas"/>
          <w:color w:val="A9B7C6"/>
        </w:rPr>
        <w:t>spitter.getUsername</w:t>
      </w:r>
      <w:proofErr w:type="spellEnd"/>
      <w:r w:rsidRPr="002F4CB4">
        <w:rPr>
          <w:rFonts w:ascii="Consolas" w:hAnsi="Consolas"/>
          <w:color w:val="A9B7C6"/>
        </w:rPr>
        <w:t>()</w:t>
      </w:r>
      <w:r w:rsidRPr="002F4CB4">
        <w:rPr>
          <w:rFonts w:ascii="Consolas" w:hAnsi="Consolas"/>
          <w:color w:val="CC7832"/>
        </w:rPr>
        <w:t>;</w:t>
      </w:r>
      <w:r>
        <w:rPr>
          <w:rFonts w:ascii="Consolas" w:hAnsi="Consolas" w:hint="eastAsia"/>
          <w:color w:val="CC7832"/>
        </w:rPr>
        <w:t>的字符串，视图</w:t>
      </w:r>
      <w:proofErr w:type="gramStart"/>
      <w:r>
        <w:rPr>
          <w:rFonts w:ascii="Consolas" w:hAnsi="Consolas" w:hint="eastAsia"/>
          <w:color w:val="CC7832"/>
        </w:rPr>
        <w:t>解析器</w:t>
      </w:r>
      <w:proofErr w:type="gramEnd"/>
      <w:r>
        <w:rPr>
          <w:rFonts w:ascii="Consolas" w:hAnsi="Consolas" w:hint="eastAsia"/>
          <w:color w:val="CC7832"/>
        </w:rPr>
        <w:t>不会将其识别为视图名，而知道这个一个重定向。类型的还有</w:t>
      </w:r>
      <w:r>
        <w:rPr>
          <w:rFonts w:ascii="Consolas" w:hAnsi="Consolas" w:hint="eastAsia"/>
          <w:color w:val="CC7832"/>
        </w:rPr>
        <w:t>f</w:t>
      </w:r>
      <w:r>
        <w:rPr>
          <w:rFonts w:ascii="Consolas" w:hAnsi="Consolas"/>
          <w:color w:val="CC7832"/>
        </w:rPr>
        <w:t>orward</w:t>
      </w:r>
      <w:r>
        <w:rPr>
          <w:rFonts w:ascii="Consolas" w:hAnsi="Consolas" w:hint="eastAsia"/>
          <w:color w:val="CC7832"/>
        </w:rPr>
        <w:t>。</w:t>
      </w:r>
      <w:bookmarkStart w:id="0" w:name="_GoBack"/>
      <w:bookmarkEnd w:id="0"/>
    </w:p>
    <w:p w:rsidR="002F4CB4" w:rsidRPr="002F4CB4" w:rsidRDefault="002F4CB4" w:rsidP="002F4CB4">
      <w:pPr>
        <w:rPr>
          <w:rFonts w:hint="eastAsia"/>
        </w:rPr>
      </w:pPr>
    </w:p>
    <w:sectPr w:rsidR="002F4CB4" w:rsidRPr="002F4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71071"/>
    <w:multiLevelType w:val="hybridMultilevel"/>
    <w:tmpl w:val="A63860F2"/>
    <w:lvl w:ilvl="0" w:tplc="E7BE0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E276E2"/>
    <w:multiLevelType w:val="hybridMultilevel"/>
    <w:tmpl w:val="5D2AAFDA"/>
    <w:lvl w:ilvl="0" w:tplc="57E45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E57FEC"/>
    <w:multiLevelType w:val="hybridMultilevel"/>
    <w:tmpl w:val="EFD8B28A"/>
    <w:lvl w:ilvl="0" w:tplc="9708A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0D"/>
    <w:rsid w:val="0000750F"/>
    <w:rsid w:val="00113A95"/>
    <w:rsid w:val="001F09DF"/>
    <w:rsid w:val="0024509F"/>
    <w:rsid w:val="00274196"/>
    <w:rsid w:val="002F4CB4"/>
    <w:rsid w:val="003A785B"/>
    <w:rsid w:val="003E536E"/>
    <w:rsid w:val="004568A9"/>
    <w:rsid w:val="007039B2"/>
    <w:rsid w:val="00724EC7"/>
    <w:rsid w:val="00781B67"/>
    <w:rsid w:val="007C4A0D"/>
    <w:rsid w:val="007F721E"/>
    <w:rsid w:val="00803271"/>
    <w:rsid w:val="008B678B"/>
    <w:rsid w:val="00A765CA"/>
    <w:rsid w:val="00C33E13"/>
    <w:rsid w:val="00D23FA1"/>
    <w:rsid w:val="00D32ECA"/>
    <w:rsid w:val="00D94647"/>
    <w:rsid w:val="00DE2008"/>
    <w:rsid w:val="00E73CB7"/>
    <w:rsid w:val="00ED689C"/>
    <w:rsid w:val="00F27FF4"/>
    <w:rsid w:val="00F4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562E"/>
  <w15:chartTrackingRefBased/>
  <w15:docId w15:val="{EA878584-BD24-4AD2-B187-227C7B88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45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A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4A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45C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445C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F4C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4C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289A5-1C7F-44F3-AFE6-A75880CE1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蒋倩文</dc:creator>
  <cp:keywords/>
  <dc:description/>
  <cp:lastModifiedBy>蒋倩文</cp:lastModifiedBy>
  <cp:revision>26</cp:revision>
  <dcterms:created xsi:type="dcterms:W3CDTF">2019-07-04T07:38:00Z</dcterms:created>
  <dcterms:modified xsi:type="dcterms:W3CDTF">2020-02-04T08:17:00Z</dcterms:modified>
</cp:coreProperties>
</file>