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Github: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1C87451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="003B1378">
              <w:rPr>
                <w:rFonts w:ascii="Arial" w:eastAsia="맑은 고딕" w:hAnsi="Arial" w:cs="Arial"/>
                <w:sz w:val="18"/>
                <w:szCs w:val="22"/>
                <w:lang w:eastAsia="ko-KR"/>
              </w:rPr>
              <w:t>J</w:t>
            </w:r>
            <w:r w:rsidR="003B1378" w:rsidRPr="003B1378">
              <w:rPr>
                <w:rFonts w:ascii="Arial" w:eastAsia="맑은 고딕" w:hAnsi="Arial" w:cs="Arial"/>
                <w:sz w:val="18"/>
                <w:szCs w:val="22"/>
                <w:lang w:eastAsia="ko-KR"/>
              </w:rPr>
              <w:t xml:space="preserve">CET StatsChipPAC Korea </w:t>
            </w:r>
            <w:r w:rsidR="00CB45E7">
              <w:rPr>
                <w:rFonts w:ascii="Arial" w:eastAsia="맑은 고딕" w:hAnsi="Arial" w:cs="Arial"/>
                <w:sz w:val="18"/>
                <w:szCs w:val="22"/>
                <w:lang w:eastAsia="ko-KR"/>
              </w:rPr>
              <w:t xml:space="preserve">Co,. </w:t>
            </w:r>
            <w:r w:rsidR="003B1378" w:rsidRPr="003B1378">
              <w:rPr>
                <w:rFonts w:ascii="Arial" w:eastAsia="맑은 고딕" w:hAnsi="Arial" w:cs="Arial"/>
                <w:sz w:val="18"/>
                <w:szCs w:val="22"/>
                <w:lang w:eastAsia="ko-KR"/>
              </w:rPr>
              <w:t>Ltd.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701E959B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(</w:t>
            </w:r>
            <w:r w:rsidR="00AE2BC8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O</w:t>
            </w:r>
            <w:r w:rsidR="00AE2BC8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bject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Mapper)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EF6(ORM), 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Linq,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002FD81F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일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장비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가동시간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16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시간에서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21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시간으로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4AC8BEE3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</w:t>
            </w:r>
            <w:r w:rsidR="00A52C8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A52C8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문서로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92FA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활용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기존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방식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(</w:t>
            </w:r>
            <w:r w:rsidR="00C6267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SECS/GEM</w:t>
            </w:r>
            <w:r w:rsidR="00D42D3A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03070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t</w:t>
            </w:r>
            <w:r w:rsidR="0003070A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ext </w:t>
            </w:r>
            <w:r w:rsidR="0003070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형태</w:t>
            </w:r>
            <w:r w:rsidR="0003070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03070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프로토콜</w:t>
            </w:r>
            <w:r w:rsidR="00C6267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)</w:t>
            </w:r>
            <w:r w:rsidR="006C7F6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대비</w:t>
            </w:r>
            <w:r w:rsidR="006C7F6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,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문서화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작업을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생략해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개발기간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2211A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달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단축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0F0EE7F2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8D5042" w:rsidRDefault="0023012F" w:rsidP="0023012F">
            <w:pPr>
              <w:pStyle w:val="a5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05E4330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월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메시지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횟수가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13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되었다는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생산팀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(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사용자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)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피드백을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받음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0D69EC60" w14:textId="15554A9C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와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 w:rsidR="0026769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 w:rsidR="0026769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306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SOAP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</w:t>
            </w:r>
            <w:r w:rsidR="001475E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</w:t>
            </w:r>
            <w:r w:rsidR="001475E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해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3566ECB1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시간이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7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감소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B5BFF49" w14:textId="2CCA1804" w:rsidR="009F0A83" w:rsidRPr="009F0A83" w:rsidRDefault="009D2AD1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08278B" w14:textId="77777777" w:rsidR="009F0A83" w:rsidRPr="009F0A83" w:rsidRDefault="009F0A83" w:rsidP="009F0A83">
            <w:pPr>
              <w:ind w:left="40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</w:p>
          <w:p w14:paraId="4CF0AF17" w14:textId="5BF6FD68" w:rsidR="009F0A83" w:rsidRPr="009F0A83" w:rsidRDefault="009F0A83" w:rsidP="009F0A83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사내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웹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포털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유지보수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(2019.11 ~ 2021.04)</w:t>
            </w:r>
          </w:p>
          <w:p w14:paraId="44BA2AE0" w14:textId="274C6765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요청사항을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웹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포털에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반영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요구사항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분석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br/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능력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부품관리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페이지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개설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과정에서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일하기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CEA0805" w14:textId="6276BFDC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데이터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성능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위해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SQL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튜닝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서브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구성된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쿼리를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조인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방식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으로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변경</w:t>
            </w:r>
            <w:r w:rsidR="00A832E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A832EB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시간</w:t>
            </w:r>
            <w:r w:rsidR="003A04A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20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초에서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1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초로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단축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3D296A2" w14:textId="4837332F" w:rsidR="005D6F43" w:rsidRPr="00A83306" w:rsidRDefault="009F0A83" w:rsidP="00A8330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SVN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Jenkins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연동해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CI/CD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환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경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복사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/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붙여넣기로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배포하던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배포문화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주도적으로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개선</w:t>
            </w:r>
            <w:r w:rsidR="005D6F4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787E38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적용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이후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단순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실수로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14C15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서비스</w:t>
            </w:r>
            <w:r w:rsidR="00D14C15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장애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발생되지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않음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lastRenderedPageBreak/>
              <w:t>Spring Boot, Spring Security, JPA, gradle, Junit, AWS CodeDeploy,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JetBrains InteliJ</w:t>
            </w:r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FF263F5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9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076332A0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  <w:r w:rsidR="006441C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</w:t>
            </w:r>
            <w:r w:rsidR="006441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O</w:t>
            </w:r>
            <w:r w:rsidR="006441C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bject Mapper)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4A40F4B3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Red Hat Certified </w:t>
            </w:r>
            <w:r w:rsidR="008043EE"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S</w:t>
            </w:r>
            <w:r w:rsidR="008043EE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ystem Administrator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2D6458FF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291F47">
      <w:footerReference w:type="even" r:id="rId10"/>
      <w:footerReference w:type="default" r:id="rId11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0FF1" w14:textId="77777777" w:rsidR="00B53C8A" w:rsidRDefault="00B53C8A" w:rsidP="00291F47">
      <w:r>
        <w:separator/>
      </w:r>
    </w:p>
  </w:endnote>
  <w:endnote w:type="continuationSeparator" w:id="0">
    <w:p w14:paraId="486766D1" w14:textId="77777777" w:rsidR="00B53C8A" w:rsidRDefault="00B53C8A" w:rsidP="002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98281701"/>
      <w:docPartObj>
        <w:docPartGallery w:val="Page Numbers (Bottom of Page)"/>
        <w:docPartUnique/>
      </w:docPartObj>
    </w:sdtPr>
    <w:sdtContent>
      <w:p w14:paraId="20261B38" w14:textId="1AE28F6E" w:rsidR="00291F47" w:rsidRDefault="00291F47" w:rsidP="00CD4143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B28BD"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2BD832EB" w14:textId="77777777" w:rsidR="00291F47" w:rsidRDefault="00291F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96671471"/>
      <w:docPartObj>
        <w:docPartGallery w:val="Page Numbers (Bottom of Page)"/>
        <w:docPartUnique/>
      </w:docPartObj>
    </w:sdtPr>
    <w:sdtContent>
      <w:p w14:paraId="20040714" w14:textId="72464E33" w:rsidR="00291F47" w:rsidRDefault="00291F47" w:rsidP="008B28BD">
        <w:pPr>
          <w:pStyle w:val="a9"/>
          <w:framePr w:wrap="none" w:vAnchor="text" w:hAnchor="margin" w:xAlign="center" w:y="443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3F078EF4" w14:textId="77777777" w:rsidR="00291F47" w:rsidRDefault="00291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4376" w14:textId="77777777" w:rsidR="00B53C8A" w:rsidRDefault="00B53C8A" w:rsidP="00291F47">
      <w:r>
        <w:separator/>
      </w:r>
    </w:p>
  </w:footnote>
  <w:footnote w:type="continuationSeparator" w:id="0">
    <w:p w14:paraId="6E5E816A" w14:textId="77777777" w:rsidR="00B53C8A" w:rsidRDefault="00B53C8A" w:rsidP="002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44555E"/>
    <w:multiLevelType w:val="hybridMultilevel"/>
    <w:tmpl w:val="A43073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4"/>
  </w:num>
  <w:num w:numId="2" w16cid:durableId="395015267">
    <w:abstractNumId w:val="2"/>
  </w:num>
  <w:num w:numId="3" w16cid:durableId="728377975">
    <w:abstractNumId w:val="5"/>
  </w:num>
  <w:num w:numId="4" w16cid:durableId="487672628">
    <w:abstractNumId w:val="7"/>
  </w:num>
  <w:num w:numId="5" w16cid:durableId="1265262869">
    <w:abstractNumId w:val="0"/>
  </w:num>
  <w:num w:numId="6" w16cid:durableId="705563488">
    <w:abstractNumId w:val="6"/>
  </w:num>
  <w:num w:numId="7" w16cid:durableId="1959145023">
    <w:abstractNumId w:val="3"/>
  </w:num>
  <w:num w:numId="8" w16cid:durableId="19123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01DB3"/>
    <w:rsid w:val="0001122C"/>
    <w:rsid w:val="0003070A"/>
    <w:rsid w:val="000838EA"/>
    <w:rsid w:val="000B2A45"/>
    <w:rsid w:val="000B4E10"/>
    <w:rsid w:val="00135C8D"/>
    <w:rsid w:val="001475EB"/>
    <w:rsid w:val="00150DBC"/>
    <w:rsid w:val="001524C1"/>
    <w:rsid w:val="001639C2"/>
    <w:rsid w:val="002050F0"/>
    <w:rsid w:val="0022211A"/>
    <w:rsid w:val="0023012F"/>
    <w:rsid w:val="00246D48"/>
    <w:rsid w:val="00267697"/>
    <w:rsid w:val="002809DF"/>
    <w:rsid w:val="002821FB"/>
    <w:rsid w:val="00291F47"/>
    <w:rsid w:val="002A7265"/>
    <w:rsid w:val="002C7D83"/>
    <w:rsid w:val="0030332C"/>
    <w:rsid w:val="00340D2C"/>
    <w:rsid w:val="003A04AA"/>
    <w:rsid w:val="003A666F"/>
    <w:rsid w:val="003B1378"/>
    <w:rsid w:val="003B27D9"/>
    <w:rsid w:val="003C3292"/>
    <w:rsid w:val="003D3AF9"/>
    <w:rsid w:val="0040734B"/>
    <w:rsid w:val="00424D1B"/>
    <w:rsid w:val="004750EB"/>
    <w:rsid w:val="00477890"/>
    <w:rsid w:val="00487AEB"/>
    <w:rsid w:val="00496D66"/>
    <w:rsid w:val="004B5BD2"/>
    <w:rsid w:val="004E4D1D"/>
    <w:rsid w:val="00501091"/>
    <w:rsid w:val="00573FBE"/>
    <w:rsid w:val="00574580"/>
    <w:rsid w:val="00590B6C"/>
    <w:rsid w:val="005D4F5F"/>
    <w:rsid w:val="005D6F43"/>
    <w:rsid w:val="005F5BF1"/>
    <w:rsid w:val="005F7742"/>
    <w:rsid w:val="006016F8"/>
    <w:rsid w:val="006441C1"/>
    <w:rsid w:val="00661440"/>
    <w:rsid w:val="006728A9"/>
    <w:rsid w:val="0068098D"/>
    <w:rsid w:val="006C7F6B"/>
    <w:rsid w:val="006E061A"/>
    <w:rsid w:val="006E28F1"/>
    <w:rsid w:val="007210B3"/>
    <w:rsid w:val="007271A8"/>
    <w:rsid w:val="00760225"/>
    <w:rsid w:val="0077185C"/>
    <w:rsid w:val="00787E38"/>
    <w:rsid w:val="00792ED9"/>
    <w:rsid w:val="007A5A19"/>
    <w:rsid w:val="007B47AA"/>
    <w:rsid w:val="007D12B5"/>
    <w:rsid w:val="008043EE"/>
    <w:rsid w:val="00820F83"/>
    <w:rsid w:val="00832423"/>
    <w:rsid w:val="00842A3C"/>
    <w:rsid w:val="0084544F"/>
    <w:rsid w:val="00853FDB"/>
    <w:rsid w:val="008553BB"/>
    <w:rsid w:val="008B28BD"/>
    <w:rsid w:val="008C6AB0"/>
    <w:rsid w:val="008D5042"/>
    <w:rsid w:val="008D67C1"/>
    <w:rsid w:val="008F4271"/>
    <w:rsid w:val="00952E60"/>
    <w:rsid w:val="009611FA"/>
    <w:rsid w:val="009927CB"/>
    <w:rsid w:val="009D2AD1"/>
    <w:rsid w:val="009D781A"/>
    <w:rsid w:val="009F0A83"/>
    <w:rsid w:val="00A3398B"/>
    <w:rsid w:val="00A5186F"/>
    <w:rsid w:val="00A52C81"/>
    <w:rsid w:val="00A80BF1"/>
    <w:rsid w:val="00A832EB"/>
    <w:rsid w:val="00A83306"/>
    <w:rsid w:val="00A83C78"/>
    <w:rsid w:val="00AA44AB"/>
    <w:rsid w:val="00AD1B0B"/>
    <w:rsid w:val="00AD60FD"/>
    <w:rsid w:val="00AE2BC8"/>
    <w:rsid w:val="00B04492"/>
    <w:rsid w:val="00B349DF"/>
    <w:rsid w:val="00B53C8A"/>
    <w:rsid w:val="00B707D4"/>
    <w:rsid w:val="00BC63CE"/>
    <w:rsid w:val="00BE4FA7"/>
    <w:rsid w:val="00BE65B7"/>
    <w:rsid w:val="00C0235C"/>
    <w:rsid w:val="00C455A1"/>
    <w:rsid w:val="00C62672"/>
    <w:rsid w:val="00C65081"/>
    <w:rsid w:val="00C80D28"/>
    <w:rsid w:val="00CA54DF"/>
    <w:rsid w:val="00CB45E7"/>
    <w:rsid w:val="00CF78AB"/>
    <w:rsid w:val="00D14C15"/>
    <w:rsid w:val="00D42D3A"/>
    <w:rsid w:val="00D70A04"/>
    <w:rsid w:val="00D82247"/>
    <w:rsid w:val="00D974B8"/>
    <w:rsid w:val="00DC1E96"/>
    <w:rsid w:val="00DD0A70"/>
    <w:rsid w:val="00DE6FFA"/>
    <w:rsid w:val="00E261BA"/>
    <w:rsid w:val="00E308A7"/>
    <w:rsid w:val="00E359B9"/>
    <w:rsid w:val="00E46BD0"/>
    <w:rsid w:val="00E56C4B"/>
    <w:rsid w:val="00E60D61"/>
    <w:rsid w:val="00E846DC"/>
    <w:rsid w:val="00E93ACE"/>
    <w:rsid w:val="00ED254E"/>
    <w:rsid w:val="00EF3FD2"/>
    <w:rsid w:val="00F40314"/>
    <w:rsid w:val="00F42CE6"/>
    <w:rsid w:val="00F57C7D"/>
    <w:rsid w:val="00F92FA2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  <w:style w:type="paragraph" w:styleId="a9">
    <w:name w:val="footer"/>
    <w:basedOn w:val="a"/>
    <w:link w:val="Char"/>
    <w:uiPriority w:val="99"/>
    <w:unhideWhenUsed/>
    <w:rsid w:val="00291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291F47"/>
  </w:style>
  <w:style w:type="character" w:styleId="aa">
    <w:name w:val="page number"/>
    <w:basedOn w:val="a0"/>
    <w:uiPriority w:val="99"/>
    <w:semiHidden/>
    <w:unhideWhenUsed/>
    <w:rsid w:val="00291F47"/>
  </w:style>
  <w:style w:type="paragraph" w:styleId="ab">
    <w:name w:val="header"/>
    <w:basedOn w:val="a"/>
    <w:link w:val="Char0"/>
    <w:uiPriority w:val="99"/>
    <w:unhideWhenUsed/>
    <w:rsid w:val="008B2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B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eter-home-automation.lin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228</cp:revision>
  <cp:lastPrinted>2022-11-25T06:56:00Z</cp:lastPrinted>
  <dcterms:created xsi:type="dcterms:W3CDTF">2022-11-19T11:09:00Z</dcterms:created>
  <dcterms:modified xsi:type="dcterms:W3CDTF">2022-11-28T01:05:00Z</dcterms:modified>
</cp:coreProperties>
</file>