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366B" w:rsidRDefault="00D677E3">
      <w:pPr>
        <w:rPr>
          <w:b/>
        </w:rPr>
      </w:pPr>
      <w:r w:rsidRPr="00D677E3">
        <w:rPr>
          <w:b/>
        </w:rPr>
        <w:t>HOME</w:t>
      </w:r>
      <w:r w:rsidR="009B3689">
        <w:rPr>
          <w:b/>
        </w:rPr>
        <w:t xml:space="preserve"> </w:t>
      </w:r>
      <w:r w:rsidR="009B3689">
        <w:t>(T</w:t>
      </w:r>
      <w:r w:rsidR="009B3689" w:rsidRPr="009B3689">
        <w:t>he following 4 items will be on one page similar thing you have)</w:t>
      </w:r>
    </w:p>
    <w:p w:rsidR="002A5E77" w:rsidRDefault="002A5E77" w:rsidP="002A5E77">
      <w:pPr>
        <w:pStyle w:val="ListParagraph"/>
        <w:numPr>
          <w:ilvl w:val="0"/>
          <w:numId w:val="1"/>
        </w:numPr>
      </w:pPr>
      <w:r>
        <w:t>Overview</w:t>
      </w:r>
    </w:p>
    <w:p w:rsidR="009B3689" w:rsidRDefault="00141EA6" w:rsidP="002A5E77">
      <w:pPr>
        <w:pStyle w:val="ListParagraph"/>
        <w:numPr>
          <w:ilvl w:val="0"/>
          <w:numId w:val="1"/>
        </w:numPr>
      </w:pPr>
      <w:r>
        <w:t>Why Choose Us?</w:t>
      </w:r>
    </w:p>
    <w:p w:rsidR="002A5E77" w:rsidRDefault="002A5E77" w:rsidP="002A5E77">
      <w:pPr>
        <w:pStyle w:val="ListParagraph"/>
        <w:numPr>
          <w:ilvl w:val="0"/>
          <w:numId w:val="1"/>
        </w:numPr>
      </w:pPr>
      <w:r>
        <w:t>Features</w:t>
      </w:r>
    </w:p>
    <w:p w:rsidR="005815FE" w:rsidRDefault="005815FE" w:rsidP="002A5E77">
      <w:pPr>
        <w:pStyle w:val="ListParagraph"/>
        <w:numPr>
          <w:ilvl w:val="0"/>
          <w:numId w:val="1"/>
        </w:numPr>
      </w:pPr>
      <w:r>
        <w:t>About Us</w:t>
      </w:r>
    </w:p>
    <w:p w:rsidR="005815FE" w:rsidRDefault="005815FE" w:rsidP="002A5E77">
      <w:pPr>
        <w:pStyle w:val="ListParagraph"/>
        <w:numPr>
          <w:ilvl w:val="0"/>
          <w:numId w:val="1"/>
        </w:numPr>
      </w:pPr>
      <w:r>
        <w:t>Company Core Values</w:t>
      </w:r>
    </w:p>
    <w:p w:rsidR="002A5E77" w:rsidRPr="002A5E77" w:rsidRDefault="002A5E77" w:rsidP="002A5E77">
      <w:pPr>
        <w:pStyle w:val="ListParagraph"/>
        <w:numPr>
          <w:ilvl w:val="0"/>
          <w:numId w:val="1"/>
        </w:numPr>
      </w:pPr>
      <w:r>
        <w:t>Contact Us</w:t>
      </w:r>
    </w:p>
    <w:p w:rsidR="00CA5C36" w:rsidRDefault="00CA5C36">
      <w:pPr>
        <w:rPr>
          <w:b/>
        </w:rPr>
      </w:pPr>
      <w:r>
        <w:rPr>
          <w:b/>
        </w:rPr>
        <w:t>SERVICES</w:t>
      </w:r>
      <w:r w:rsidR="009B3689">
        <w:rPr>
          <w:b/>
        </w:rPr>
        <w:t xml:space="preserve"> </w:t>
      </w:r>
      <w:r w:rsidR="009B3689">
        <w:t>(The following 3</w:t>
      </w:r>
      <w:r w:rsidR="009B3689" w:rsidRPr="009B3689">
        <w:t xml:space="preserve"> items will be on one page similar </w:t>
      </w:r>
      <w:r w:rsidR="00141EA6">
        <w:t>to what you made for “Features”</w:t>
      </w:r>
      <w:r w:rsidR="005815FE">
        <w:t>, I will then add contents to each box the same way you have for Features</w:t>
      </w:r>
      <w:r w:rsidR="009B3689" w:rsidRPr="009B3689">
        <w:t>)</w:t>
      </w:r>
    </w:p>
    <w:p w:rsidR="002A5E77" w:rsidRDefault="009B3689" w:rsidP="002A5E77">
      <w:pPr>
        <w:pStyle w:val="ListParagraph"/>
        <w:numPr>
          <w:ilvl w:val="0"/>
          <w:numId w:val="1"/>
        </w:numPr>
      </w:pPr>
      <w:r>
        <w:t>Sharing 3D X-Ray Images Between Dentists and Radiologists</w:t>
      </w:r>
    </w:p>
    <w:p w:rsidR="009B3689" w:rsidRDefault="009B3689" w:rsidP="002A5E77">
      <w:pPr>
        <w:pStyle w:val="ListParagraph"/>
        <w:numPr>
          <w:ilvl w:val="0"/>
          <w:numId w:val="1"/>
        </w:numPr>
      </w:pPr>
      <w:r>
        <w:t>Sharing MRI, CT, X-Ray, etc. Between Hospitals and Clinics and Radiologists</w:t>
      </w:r>
    </w:p>
    <w:p w:rsidR="009B3689" w:rsidRPr="002A5E77" w:rsidRDefault="009B3689" w:rsidP="002A5E77">
      <w:pPr>
        <w:pStyle w:val="ListParagraph"/>
        <w:numPr>
          <w:ilvl w:val="0"/>
          <w:numId w:val="1"/>
        </w:numPr>
      </w:pPr>
      <w:r>
        <w:t>Sharing Medical Records Among Healthcare Facilities and Providers</w:t>
      </w:r>
    </w:p>
    <w:p w:rsidR="00CA5C36" w:rsidRDefault="00CA5C36">
      <w:pPr>
        <w:rPr>
          <w:b/>
        </w:rPr>
      </w:pPr>
      <w:r>
        <w:rPr>
          <w:b/>
        </w:rPr>
        <w:t>PROVIDERS</w:t>
      </w:r>
      <w:r w:rsidR="00141EA6">
        <w:rPr>
          <w:b/>
        </w:rPr>
        <w:t xml:space="preserve"> </w:t>
      </w:r>
      <w:r w:rsidR="00141EA6">
        <w:t>(E</w:t>
      </w:r>
      <w:r w:rsidR="00141EA6" w:rsidRPr="00141EA6">
        <w:t>ach option will have its own page)</w:t>
      </w:r>
    </w:p>
    <w:p w:rsidR="009B3689" w:rsidRDefault="009B3689" w:rsidP="009B3689">
      <w:pPr>
        <w:pStyle w:val="ListParagraph"/>
        <w:numPr>
          <w:ilvl w:val="0"/>
          <w:numId w:val="1"/>
        </w:numPr>
      </w:pPr>
      <w:r>
        <w:t>Our Dentists</w:t>
      </w:r>
    </w:p>
    <w:p w:rsidR="009B3689" w:rsidRPr="009B3689" w:rsidRDefault="009B3689" w:rsidP="009B3689">
      <w:pPr>
        <w:pStyle w:val="ListParagraph"/>
        <w:numPr>
          <w:ilvl w:val="0"/>
          <w:numId w:val="1"/>
        </w:numPr>
      </w:pPr>
      <w:r>
        <w:t>Our Radiologists</w:t>
      </w:r>
    </w:p>
    <w:p w:rsidR="00CA5C36" w:rsidRDefault="00CA5C36">
      <w:pPr>
        <w:rPr>
          <w:b/>
        </w:rPr>
      </w:pPr>
      <w:r>
        <w:rPr>
          <w:b/>
        </w:rPr>
        <w:t>PRICING</w:t>
      </w:r>
      <w:r w:rsidR="00141EA6">
        <w:rPr>
          <w:b/>
        </w:rPr>
        <w:t xml:space="preserve"> </w:t>
      </w:r>
      <w:r w:rsidR="00141EA6" w:rsidRPr="00141EA6">
        <w:t xml:space="preserve">(We need to have something like this </w:t>
      </w:r>
      <w:hyperlink r:id="rId6" w:history="1">
        <w:r w:rsidR="0010125B" w:rsidRPr="005C159C">
          <w:rPr>
            <w:rStyle w:val="Hyperlink"/>
          </w:rPr>
          <w:t>http://vigilantmedical.net/#price</w:t>
        </w:r>
      </w:hyperlink>
      <w:r w:rsidR="0010125B">
        <w:t xml:space="preserve"> where people could choose one option by clicking on a button called “Order” and it will be directed to a page with a form will be popped out to be filled out and sent</w:t>
      </w:r>
      <w:r w:rsidR="00141EA6" w:rsidRPr="00141EA6">
        <w:t>)</w:t>
      </w:r>
    </w:p>
    <w:p w:rsidR="009B3689" w:rsidRDefault="009B3689" w:rsidP="009B3689">
      <w:pPr>
        <w:pStyle w:val="ListParagraph"/>
        <w:numPr>
          <w:ilvl w:val="0"/>
          <w:numId w:val="1"/>
        </w:numPr>
      </w:pPr>
      <w:r>
        <w:t>Per Study</w:t>
      </w:r>
    </w:p>
    <w:p w:rsidR="009B3689" w:rsidRDefault="009B3689" w:rsidP="009B3689">
      <w:pPr>
        <w:pStyle w:val="ListParagraph"/>
        <w:numPr>
          <w:ilvl w:val="0"/>
          <w:numId w:val="1"/>
        </w:numPr>
      </w:pPr>
      <w:r>
        <w:t>Quarterly</w:t>
      </w:r>
    </w:p>
    <w:p w:rsidR="009B3689" w:rsidRDefault="009B3689" w:rsidP="009B3689">
      <w:pPr>
        <w:pStyle w:val="ListParagraph"/>
        <w:numPr>
          <w:ilvl w:val="0"/>
          <w:numId w:val="1"/>
        </w:numPr>
      </w:pPr>
      <w:r>
        <w:t>Yearly</w:t>
      </w:r>
    </w:p>
    <w:p w:rsidR="0070290A" w:rsidRPr="009B3689" w:rsidRDefault="0070290A" w:rsidP="0070290A">
      <w:pPr>
        <w:pStyle w:val="ListParagraph"/>
      </w:pPr>
      <w:r>
        <w:t xml:space="preserve">*** A Free Trial </w:t>
      </w:r>
      <w:proofErr w:type="gramStart"/>
      <w:r>
        <w:t>Button(</w:t>
      </w:r>
      <w:proofErr w:type="gramEnd"/>
      <w:r>
        <w:t>this does not need to have its own column but a Button that says “Free Trial” and is linked to Form or Request Info that can be identified as a free trial form.</w:t>
      </w:r>
    </w:p>
    <w:p w:rsidR="00CA5C36" w:rsidRDefault="002A5E77">
      <w:pPr>
        <w:rPr>
          <w:b/>
        </w:rPr>
      </w:pPr>
      <w:r>
        <w:rPr>
          <w:b/>
        </w:rPr>
        <w:t>CONTACT US</w:t>
      </w:r>
    </w:p>
    <w:p w:rsidR="00D677E3" w:rsidRDefault="008631B2">
      <w:pPr>
        <w:rPr>
          <w:b/>
        </w:rPr>
      </w:pPr>
      <w:r>
        <w:rPr>
          <w:b/>
        </w:rPr>
        <w:tab/>
      </w:r>
    </w:p>
    <w:p w:rsidR="00141EA6" w:rsidRDefault="00141EA6">
      <w:pPr>
        <w:rPr>
          <w:b/>
        </w:rPr>
      </w:pPr>
      <w:r>
        <w:rPr>
          <w:b/>
        </w:rPr>
        <w:t>===================</w:t>
      </w:r>
    </w:p>
    <w:p w:rsidR="00141EA6" w:rsidRDefault="00141EA6">
      <w:pPr>
        <w:rPr>
          <w:b/>
        </w:rPr>
      </w:pPr>
    </w:p>
    <w:p w:rsidR="00D677E3" w:rsidRDefault="00D677E3" w:rsidP="00D677E3">
      <w:pPr>
        <w:pStyle w:val="ListParagraph"/>
        <w:numPr>
          <w:ilvl w:val="0"/>
          <w:numId w:val="1"/>
        </w:numPr>
      </w:pPr>
      <w:r>
        <w:t>Overview</w:t>
      </w:r>
    </w:p>
    <w:p w:rsidR="007A0C2C" w:rsidRDefault="007A0C2C" w:rsidP="007A0C2C">
      <w:pPr>
        <w:pStyle w:val="ListParagraph"/>
      </w:pPr>
    </w:p>
    <w:p w:rsidR="00141EA6" w:rsidRPr="00141EA6" w:rsidRDefault="00141EA6" w:rsidP="009B3689">
      <w:pPr>
        <w:ind w:left="720"/>
        <w:rPr>
          <w:rFonts w:eastAsia="Times New Roman" w:cs="Times New Roman"/>
          <w:b/>
          <w:color w:val="000000"/>
          <w:shd w:val="clear" w:color="auto" w:fill="FFFFFF"/>
        </w:rPr>
      </w:pPr>
      <w:r>
        <w:rPr>
          <w:rFonts w:eastAsia="Times New Roman" w:cs="Times New Roman"/>
          <w:b/>
          <w:color w:val="000000"/>
          <w:shd w:val="clear" w:color="auto" w:fill="FFFFFF"/>
        </w:rPr>
        <w:t>Quick Overview</w:t>
      </w:r>
      <w:r w:rsidRPr="00141EA6">
        <w:rPr>
          <w:rFonts w:eastAsia="Times New Roman" w:cs="Times New Roman"/>
          <w:b/>
          <w:color w:val="000000"/>
          <w:shd w:val="clear" w:color="auto" w:fill="FFFFFF"/>
        </w:rPr>
        <w:t>:</w:t>
      </w:r>
    </w:p>
    <w:p w:rsidR="00141EA6" w:rsidRDefault="00141EA6" w:rsidP="009B3689">
      <w:pPr>
        <w:ind w:left="720"/>
        <w:rPr>
          <w:rFonts w:eastAsia="Times New Roman" w:cs="Times New Roman"/>
          <w:color w:val="000000"/>
          <w:shd w:val="clear" w:color="auto" w:fill="FFFFFF"/>
        </w:rPr>
      </w:pPr>
      <w:r w:rsidRPr="002C6C25">
        <w:rPr>
          <w:rFonts w:eastAsia="Times New Roman" w:cs="Times New Roman"/>
          <w:color w:val="000000"/>
          <w:shd w:val="clear" w:color="auto" w:fill="FFFFFF"/>
        </w:rPr>
        <w:t xml:space="preserve">With the increase use of CT imaging in dentistry, the use of such a tool has become standard of care. Complications in procedures like implant placement or RC when CT is not taken can lead to loss of lawsuit, when such lawsuit is brought against dentist by his/her patient. </w:t>
      </w:r>
      <w:proofErr w:type="gramStart"/>
      <w:r w:rsidRPr="002C6C25">
        <w:rPr>
          <w:rFonts w:eastAsia="Times New Roman" w:cs="Times New Roman"/>
          <w:color w:val="000000"/>
          <w:shd w:val="clear" w:color="auto" w:fill="FFFFFF"/>
        </w:rPr>
        <w:t>Taking CT image, however, does not automatically immune the dentists from a lawsuit.</w:t>
      </w:r>
      <w:proofErr w:type="gramEnd"/>
    </w:p>
    <w:p w:rsidR="00141EA6" w:rsidRDefault="00141EA6" w:rsidP="00141EA6">
      <w:pPr>
        <w:rPr>
          <w:rFonts w:eastAsia="Times New Roman" w:cs="Times New Roman"/>
          <w:color w:val="000000"/>
          <w:shd w:val="clear" w:color="auto" w:fill="FFFFFF"/>
        </w:rPr>
      </w:pPr>
    </w:p>
    <w:p w:rsidR="00141EA6" w:rsidRDefault="00141EA6" w:rsidP="009B3689">
      <w:pPr>
        <w:ind w:left="720"/>
        <w:rPr>
          <w:rFonts w:eastAsia="Times New Roman" w:cs="Times New Roman"/>
          <w:color w:val="000000"/>
          <w:shd w:val="clear" w:color="auto" w:fill="FFFFFF"/>
        </w:rPr>
      </w:pPr>
      <w:r>
        <w:rPr>
          <w:rFonts w:eastAsia="Times New Roman" w:cs="Times New Roman"/>
          <w:b/>
          <w:color w:val="000000"/>
          <w:shd w:val="clear" w:color="auto" w:fill="FFFFFF"/>
        </w:rPr>
        <w:t>Detailed Overview</w:t>
      </w:r>
      <w:r w:rsidRPr="00141EA6">
        <w:rPr>
          <w:rFonts w:eastAsia="Times New Roman" w:cs="Times New Roman"/>
          <w:b/>
          <w:color w:val="000000"/>
          <w:shd w:val="clear" w:color="auto" w:fill="FFFFFF"/>
        </w:rPr>
        <w:t>:</w:t>
      </w:r>
    </w:p>
    <w:p w:rsidR="009B3689" w:rsidRPr="009B3689" w:rsidRDefault="009B3689" w:rsidP="009B3689">
      <w:pPr>
        <w:ind w:left="720"/>
        <w:rPr>
          <w:rFonts w:eastAsia="Times New Roman" w:cs="Times New Roman"/>
          <w:color w:val="000000"/>
          <w:shd w:val="clear" w:color="auto" w:fill="FFFFFF"/>
        </w:rPr>
      </w:pPr>
      <w:r w:rsidRPr="009B3689">
        <w:rPr>
          <w:rFonts w:eastAsia="Times New Roman" w:cs="Times New Roman"/>
          <w:color w:val="000000"/>
          <w:shd w:val="clear" w:color="auto" w:fill="FFFFFF"/>
        </w:rPr>
        <w:t>With the increase in use of CT imaging in dentistry, the use of such a tool has become standard of care. Complications in procedures such as implant placement or RC, when a CT is not taken, can lead to a lawsuit being brought against the dentist by his/her patient. Taking a CT image, however, does not automatically immune the dentist from a lawsuit.</w:t>
      </w:r>
    </w:p>
    <w:p w:rsidR="009B3689" w:rsidRPr="009B3689" w:rsidRDefault="009B3689" w:rsidP="009B3689">
      <w:pPr>
        <w:ind w:left="720"/>
        <w:rPr>
          <w:rFonts w:eastAsia="Times New Roman" w:cs="Times New Roman"/>
          <w:color w:val="000000"/>
          <w:shd w:val="clear" w:color="auto" w:fill="FFFFFF"/>
        </w:rPr>
      </w:pPr>
      <w:r w:rsidRPr="009B3689">
        <w:rPr>
          <w:rFonts w:eastAsia="Times New Roman" w:cs="Times New Roman"/>
          <w:color w:val="000000"/>
          <w:shd w:val="clear" w:color="auto" w:fill="FFFFFF"/>
        </w:rPr>
        <w:lastRenderedPageBreak/>
        <w:t xml:space="preserve">As a doctor, when you take a CT scan, you are obliged to look for abnormalities of the whole area in that image. For example, if a CT scan is performed on a patient to see how many canals there are for a particular tooth, or for placing an implant in an edentulous area. What if there is a tumor growing somewhere in </w:t>
      </w:r>
      <w:proofErr w:type="gramStart"/>
      <w:r w:rsidRPr="009B3689">
        <w:rPr>
          <w:rFonts w:eastAsia="Times New Roman" w:cs="Times New Roman"/>
          <w:color w:val="000000"/>
          <w:shd w:val="clear" w:color="auto" w:fill="FFFFFF"/>
        </w:rPr>
        <w:t>the jaw and this could have been diagnosed by your CT scan</w:t>
      </w:r>
      <w:proofErr w:type="gramEnd"/>
      <w:r w:rsidRPr="009B3689">
        <w:rPr>
          <w:rFonts w:eastAsia="Times New Roman" w:cs="Times New Roman"/>
          <w:color w:val="000000"/>
          <w:shd w:val="clear" w:color="auto" w:fill="FFFFFF"/>
        </w:rPr>
        <w:t xml:space="preserve"> but you missed to diagnose? Are you liable? Yes you are, especially as CT scans are used to diagnose cancer of the head and neck. Oral cancer kills roughly one person per hour, every day. Similarly, 79,000 new cases of primary brain tumors </w:t>
      </w:r>
      <w:proofErr w:type="gramStart"/>
      <w:r w:rsidRPr="009B3689">
        <w:rPr>
          <w:rFonts w:eastAsia="Times New Roman" w:cs="Times New Roman"/>
          <w:color w:val="000000"/>
          <w:shd w:val="clear" w:color="auto" w:fill="FFFFFF"/>
        </w:rPr>
        <w:t>are expected to be diagnosed</w:t>
      </w:r>
      <w:proofErr w:type="gramEnd"/>
      <w:r w:rsidRPr="009B3689">
        <w:rPr>
          <w:rFonts w:eastAsia="Times New Roman" w:cs="Times New Roman"/>
          <w:color w:val="000000"/>
          <w:shd w:val="clear" w:color="auto" w:fill="FFFFFF"/>
        </w:rPr>
        <w:t xml:space="preserve"> this year alone.</w:t>
      </w:r>
    </w:p>
    <w:p w:rsidR="009B3689" w:rsidRPr="009B3689" w:rsidRDefault="009B3689" w:rsidP="009B3689">
      <w:pPr>
        <w:ind w:left="720"/>
        <w:rPr>
          <w:rFonts w:eastAsia="Times New Roman" w:cs="Times New Roman"/>
          <w:color w:val="000000"/>
          <w:shd w:val="clear" w:color="auto" w:fill="FFFFFF"/>
        </w:rPr>
      </w:pPr>
      <w:r w:rsidRPr="009B3689">
        <w:rPr>
          <w:rFonts w:eastAsia="Times New Roman" w:cs="Times New Roman"/>
          <w:color w:val="000000"/>
          <w:shd w:val="clear" w:color="auto" w:fill="FFFFFF"/>
        </w:rPr>
        <w:t>Although as a dentist you may be able to read X-rays, chances are you may not be able to read a CT and miss some cancer lesions, which puts both you and your patients at risk. It is not practical for you to hire a radiologist in your office simply to read scans. This is why we are offering our services in this area, at a low fee, so you can be assured that you are doing the right thing for your patients and yourself.</w:t>
      </w:r>
    </w:p>
    <w:p w:rsidR="00B43B9E" w:rsidRPr="009B3689" w:rsidRDefault="009B3689" w:rsidP="009B3689">
      <w:pPr>
        <w:ind w:left="720"/>
        <w:rPr>
          <w:rFonts w:eastAsia="Times New Roman" w:cs="Times New Roman"/>
          <w:color w:val="000000"/>
          <w:shd w:val="clear" w:color="auto" w:fill="FFFFFF"/>
        </w:rPr>
      </w:pPr>
      <w:r w:rsidRPr="009B3689">
        <w:rPr>
          <w:rFonts w:eastAsia="Times New Roman" w:cs="Times New Roman"/>
          <w:color w:val="000000"/>
          <w:shd w:val="clear" w:color="auto" w:fill="FFFFFF"/>
        </w:rPr>
        <w:t>For only $50, you can send us your CT scans and our team of radiologists will interpret them and send you a report within 2-3 business days</w:t>
      </w:r>
    </w:p>
    <w:p w:rsidR="00141EA6" w:rsidRDefault="00141EA6" w:rsidP="009D5FC1">
      <w:pPr>
        <w:pStyle w:val="ListParagraph"/>
        <w:ind w:left="2160"/>
        <w:rPr>
          <w:rFonts w:eastAsia="Times New Roman" w:cs="Times New Roman"/>
          <w:color w:val="000000"/>
          <w:shd w:val="clear" w:color="auto" w:fill="FFFFFF"/>
        </w:rPr>
      </w:pPr>
    </w:p>
    <w:p w:rsidR="00141EA6" w:rsidRPr="002C6C25" w:rsidRDefault="00141EA6" w:rsidP="00141EA6">
      <w:pPr>
        <w:pStyle w:val="ListParagraph"/>
        <w:numPr>
          <w:ilvl w:val="0"/>
          <w:numId w:val="1"/>
        </w:numPr>
        <w:rPr>
          <w:highlight w:val="yellow"/>
        </w:rPr>
      </w:pPr>
      <w:r w:rsidRPr="002C6C25">
        <w:rPr>
          <w:highlight w:val="yellow"/>
        </w:rPr>
        <w:t>Why Choose Us?</w:t>
      </w:r>
    </w:p>
    <w:p w:rsidR="00141EA6" w:rsidRPr="002C6C25" w:rsidRDefault="00141EA6" w:rsidP="00141EA6">
      <w:pPr>
        <w:pStyle w:val="ListParagraph"/>
        <w:ind w:left="2160"/>
        <w:rPr>
          <w:rFonts w:eastAsia="Times New Roman" w:cs="Times New Roman"/>
          <w:highlight w:val="yellow"/>
        </w:rPr>
      </w:pPr>
    </w:p>
    <w:p w:rsidR="00141EA6" w:rsidRPr="002C6C25" w:rsidRDefault="00141EA6" w:rsidP="00141EA6">
      <w:pPr>
        <w:pStyle w:val="ListParagraph"/>
        <w:numPr>
          <w:ilvl w:val="1"/>
          <w:numId w:val="1"/>
        </w:numPr>
        <w:rPr>
          <w:highlight w:val="yellow"/>
        </w:rPr>
      </w:pPr>
      <w:r w:rsidRPr="002C6C25">
        <w:rPr>
          <w:highlight w:val="yellow"/>
        </w:rPr>
        <w:t>No Setup or Sending Images or Files Needed</w:t>
      </w:r>
    </w:p>
    <w:p w:rsidR="00141EA6" w:rsidRPr="002C6C25" w:rsidRDefault="0010125B" w:rsidP="00141EA6">
      <w:pPr>
        <w:pStyle w:val="ListParagraph"/>
        <w:numPr>
          <w:ilvl w:val="2"/>
          <w:numId w:val="1"/>
        </w:numPr>
        <w:rPr>
          <w:highlight w:val="yellow"/>
        </w:rPr>
      </w:pPr>
      <w:r w:rsidRPr="002C6C25">
        <w:rPr>
          <w:highlight w:val="yellow"/>
        </w:rPr>
        <w:t>3D X-Ray</w:t>
      </w:r>
      <w:r w:rsidR="00141EA6" w:rsidRPr="002C6C25">
        <w:rPr>
          <w:highlight w:val="yellow"/>
        </w:rPr>
        <w:t xml:space="preserve"> makes the communication between Dentists and Radiologists easier and of low-cost without paying for a software or hardware. A professional radiologist interprets radiographic materials sent by medical &amp; dental professionals via our website.</w:t>
      </w:r>
    </w:p>
    <w:p w:rsidR="00141EA6" w:rsidRPr="002C6C25" w:rsidRDefault="00141EA6" w:rsidP="00141EA6">
      <w:pPr>
        <w:pStyle w:val="ListParagraph"/>
        <w:ind w:left="1440"/>
        <w:rPr>
          <w:highlight w:val="yellow"/>
        </w:rPr>
      </w:pPr>
    </w:p>
    <w:p w:rsidR="00141EA6" w:rsidRPr="002C6C25" w:rsidRDefault="00141EA6" w:rsidP="00141EA6">
      <w:pPr>
        <w:pStyle w:val="ListParagraph"/>
        <w:numPr>
          <w:ilvl w:val="1"/>
          <w:numId w:val="1"/>
        </w:numPr>
        <w:rPr>
          <w:highlight w:val="yellow"/>
        </w:rPr>
      </w:pPr>
      <w:r w:rsidRPr="002C6C25">
        <w:rPr>
          <w:highlight w:val="yellow"/>
        </w:rPr>
        <w:t>Access Anytime &amp; Anywhere</w:t>
      </w:r>
    </w:p>
    <w:p w:rsidR="00141EA6" w:rsidRPr="002C6C25" w:rsidRDefault="0010125B" w:rsidP="00141EA6">
      <w:pPr>
        <w:pStyle w:val="ListParagraph"/>
        <w:numPr>
          <w:ilvl w:val="2"/>
          <w:numId w:val="1"/>
        </w:numPr>
        <w:rPr>
          <w:highlight w:val="yellow"/>
        </w:rPr>
      </w:pPr>
      <w:r w:rsidRPr="002C6C25">
        <w:rPr>
          <w:highlight w:val="yellow"/>
        </w:rPr>
        <w:t>3D X-Ray</w:t>
      </w:r>
      <w:r w:rsidR="00141EA6" w:rsidRPr="002C6C25">
        <w:rPr>
          <w:highlight w:val="yellow"/>
        </w:rPr>
        <w:t xml:space="preserve"> is accessible on any internet-connected device: laptops, mobile devices, tablets and personal computer. Anytime access for all! </w:t>
      </w:r>
    </w:p>
    <w:p w:rsidR="00141EA6" w:rsidRPr="002C6C25" w:rsidRDefault="00141EA6" w:rsidP="00141EA6">
      <w:pPr>
        <w:pStyle w:val="ListParagraph"/>
        <w:ind w:left="1440"/>
        <w:rPr>
          <w:highlight w:val="yellow"/>
        </w:rPr>
      </w:pPr>
    </w:p>
    <w:p w:rsidR="00141EA6" w:rsidRPr="002C6C25" w:rsidRDefault="00141EA6" w:rsidP="00141EA6">
      <w:pPr>
        <w:pStyle w:val="ListParagraph"/>
        <w:numPr>
          <w:ilvl w:val="1"/>
          <w:numId w:val="1"/>
        </w:numPr>
        <w:rPr>
          <w:highlight w:val="yellow"/>
        </w:rPr>
      </w:pPr>
      <w:r w:rsidRPr="002C6C25">
        <w:rPr>
          <w:highlight w:val="yellow"/>
        </w:rPr>
        <w:t>Collaborate With Colleagues</w:t>
      </w:r>
    </w:p>
    <w:p w:rsidR="00141EA6" w:rsidRPr="002C6C25" w:rsidRDefault="00141EA6" w:rsidP="00141EA6">
      <w:pPr>
        <w:pStyle w:val="ListParagraph"/>
        <w:numPr>
          <w:ilvl w:val="2"/>
          <w:numId w:val="1"/>
        </w:numPr>
        <w:rPr>
          <w:rFonts w:eastAsia="Times New Roman" w:cs="Times New Roman"/>
          <w:highlight w:val="yellow"/>
        </w:rPr>
      </w:pPr>
      <w:r w:rsidRPr="002C6C25">
        <w:rPr>
          <w:highlight w:val="yellow"/>
        </w:rPr>
        <w:t xml:space="preserve">Share images with your colleagues at your facility or just with anyone. </w:t>
      </w:r>
      <w:r w:rsidRPr="002C6C25">
        <w:rPr>
          <w:rFonts w:eastAsia="Times New Roman" w:cs="Times New Roman"/>
          <w:color w:val="000000"/>
          <w:highlight w:val="yellow"/>
          <w:shd w:val="clear" w:color="auto" w:fill="FFFFFF"/>
        </w:rPr>
        <w:t xml:space="preserve">Collaboration between physicians, dentists, nurses, radiologists, and other health care professionals increases team members’ awareness of each other’s’ type of knowledge and skills, leading to continued improvement in decision-making with regards to the case. </w:t>
      </w:r>
    </w:p>
    <w:p w:rsidR="00141EA6" w:rsidRPr="002C6C25" w:rsidRDefault="00141EA6" w:rsidP="00141EA6">
      <w:pPr>
        <w:rPr>
          <w:rFonts w:eastAsia="Times New Roman" w:cs="Times New Roman"/>
          <w:highlight w:val="yellow"/>
        </w:rPr>
      </w:pPr>
    </w:p>
    <w:p w:rsidR="00141EA6" w:rsidRPr="002C6C25" w:rsidRDefault="00141EA6" w:rsidP="009D5FC1">
      <w:pPr>
        <w:pStyle w:val="ListParagraph"/>
        <w:ind w:left="2160"/>
        <w:rPr>
          <w:rFonts w:eastAsia="Times New Roman" w:cs="Times New Roman"/>
          <w:color w:val="000000"/>
          <w:highlight w:val="yellow"/>
          <w:shd w:val="clear" w:color="auto" w:fill="FFFFFF"/>
        </w:rPr>
      </w:pPr>
    </w:p>
    <w:p w:rsidR="009D5FC1" w:rsidRPr="002C6C25" w:rsidRDefault="009D5FC1" w:rsidP="009D5FC1">
      <w:pPr>
        <w:pStyle w:val="ListParagraph"/>
        <w:ind w:left="2160"/>
        <w:rPr>
          <w:rFonts w:eastAsia="Times New Roman" w:cs="Times New Roman"/>
          <w:highlight w:val="yellow"/>
        </w:rPr>
      </w:pPr>
    </w:p>
    <w:p w:rsidR="009D5FC1" w:rsidRPr="002C6C25" w:rsidRDefault="009D5FC1" w:rsidP="009D5FC1">
      <w:pPr>
        <w:pStyle w:val="ListParagraph"/>
        <w:numPr>
          <w:ilvl w:val="0"/>
          <w:numId w:val="1"/>
        </w:numPr>
        <w:rPr>
          <w:rFonts w:eastAsia="Times New Roman" w:cs="Times New Roman"/>
          <w:highlight w:val="yellow"/>
        </w:rPr>
      </w:pPr>
      <w:r w:rsidRPr="002C6C25">
        <w:rPr>
          <w:rFonts w:eastAsia="Times New Roman" w:cs="Times New Roman"/>
          <w:color w:val="000000"/>
          <w:highlight w:val="yellow"/>
          <w:shd w:val="clear" w:color="auto" w:fill="FFFFFF"/>
        </w:rPr>
        <w:t>FEATURES</w:t>
      </w:r>
    </w:p>
    <w:p w:rsidR="009D5FC1" w:rsidRPr="002C6C25" w:rsidRDefault="00154F6F" w:rsidP="009D5FC1">
      <w:pPr>
        <w:pStyle w:val="ListParagraph"/>
        <w:numPr>
          <w:ilvl w:val="1"/>
          <w:numId w:val="1"/>
        </w:numPr>
        <w:rPr>
          <w:rFonts w:eastAsia="Times New Roman" w:cs="Times New Roman"/>
          <w:highlight w:val="yellow"/>
        </w:rPr>
      </w:pPr>
      <w:r w:rsidRPr="002C6C25">
        <w:rPr>
          <w:rFonts w:eastAsia="Times New Roman" w:cs="Times New Roman"/>
          <w:color w:val="000000"/>
          <w:highlight w:val="yellow"/>
          <w:shd w:val="clear" w:color="auto" w:fill="FFFFFF"/>
        </w:rPr>
        <w:t>24/7 Accessibility</w:t>
      </w:r>
    </w:p>
    <w:p w:rsidR="00E12788" w:rsidRPr="002C6C25" w:rsidRDefault="004A1E4E" w:rsidP="00E12788">
      <w:pPr>
        <w:pStyle w:val="ListParagraph"/>
        <w:numPr>
          <w:ilvl w:val="2"/>
          <w:numId w:val="1"/>
        </w:numPr>
        <w:rPr>
          <w:rFonts w:eastAsia="Times New Roman" w:cs="Times New Roman"/>
          <w:highlight w:val="yellow"/>
        </w:rPr>
      </w:pPr>
      <w:r w:rsidRPr="002C6C25">
        <w:rPr>
          <w:rFonts w:eastAsia="Times New Roman" w:cs="Times New Roman"/>
          <w:color w:val="000000"/>
          <w:highlight w:val="yellow"/>
          <w:shd w:val="clear" w:color="auto" w:fill="FFFFFF"/>
        </w:rPr>
        <w:t xml:space="preserve">Access anywhere, anytime with any web-enabled device. Smart phones, tablets, home computers, and hospital workstations can all be used to access </w:t>
      </w:r>
      <w:r w:rsidR="0010125B" w:rsidRPr="002C6C25">
        <w:rPr>
          <w:rFonts w:eastAsia="Times New Roman" w:cs="Times New Roman"/>
          <w:color w:val="000000"/>
          <w:highlight w:val="yellow"/>
          <w:shd w:val="clear" w:color="auto" w:fill="FFFFFF"/>
        </w:rPr>
        <w:t>3D X-Ray</w:t>
      </w:r>
      <w:r w:rsidRPr="002C6C25">
        <w:rPr>
          <w:rFonts w:eastAsia="Times New Roman" w:cs="Times New Roman"/>
          <w:color w:val="000000"/>
          <w:highlight w:val="yellow"/>
          <w:shd w:val="clear" w:color="auto" w:fill="FFFFFF"/>
        </w:rPr>
        <w:t xml:space="preserve"> anytime.</w:t>
      </w:r>
    </w:p>
    <w:p w:rsidR="008F04D6" w:rsidRPr="002C6C25" w:rsidRDefault="004A1E4E" w:rsidP="008F04D6">
      <w:pPr>
        <w:pStyle w:val="ListParagraph"/>
        <w:numPr>
          <w:ilvl w:val="1"/>
          <w:numId w:val="1"/>
        </w:numPr>
        <w:rPr>
          <w:rFonts w:eastAsia="Times New Roman" w:cs="Times New Roman"/>
          <w:highlight w:val="yellow"/>
        </w:rPr>
      </w:pPr>
      <w:r w:rsidRPr="002C6C25">
        <w:rPr>
          <w:rFonts w:eastAsia="Times New Roman" w:cs="Times New Roman"/>
          <w:color w:val="000000"/>
          <w:highlight w:val="yellow"/>
          <w:shd w:val="clear" w:color="auto" w:fill="FFFFFF"/>
        </w:rPr>
        <w:t>HIPAA Secure</w:t>
      </w:r>
    </w:p>
    <w:p w:rsidR="004A1E4E" w:rsidRPr="002C6C25" w:rsidRDefault="0010125B" w:rsidP="008F04D6">
      <w:pPr>
        <w:pStyle w:val="ListParagraph"/>
        <w:numPr>
          <w:ilvl w:val="2"/>
          <w:numId w:val="1"/>
        </w:numPr>
        <w:rPr>
          <w:rFonts w:eastAsia="Times New Roman" w:cs="Times New Roman"/>
          <w:highlight w:val="yellow"/>
        </w:rPr>
      </w:pPr>
      <w:r w:rsidRPr="002C6C25">
        <w:rPr>
          <w:rFonts w:eastAsia="Times New Roman" w:cs="Times New Roman"/>
          <w:highlight w:val="yellow"/>
        </w:rPr>
        <w:t>3D X-Ray</w:t>
      </w:r>
      <w:r w:rsidR="008F04D6" w:rsidRPr="002C6C25">
        <w:rPr>
          <w:rFonts w:eastAsia="Times New Roman" w:cs="Times New Roman"/>
          <w:highlight w:val="yellow"/>
        </w:rPr>
        <w:t xml:space="preserve"> has undergone an extensive HIPAA and security audit in 2015 from a 3rd party organization and official documentation can be provided to customers to detail how our application protects patient health information.</w:t>
      </w:r>
    </w:p>
    <w:p w:rsidR="008F04D6" w:rsidRPr="002C6C25" w:rsidRDefault="008F04D6" w:rsidP="008F04D6">
      <w:pPr>
        <w:pStyle w:val="ListParagraph"/>
        <w:numPr>
          <w:ilvl w:val="1"/>
          <w:numId w:val="1"/>
        </w:numPr>
        <w:rPr>
          <w:rFonts w:eastAsia="Times New Roman" w:cs="Times New Roman"/>
          <w:highlight w:val="yellow"/>
        </w:rPr>
      </w:pPr>
      <w:r w:rsidRPr="002C6C25">
        <w:rPr>
          <w:rFonts w:eastAsia="Times New Roman" w:cs="Times New Roman"/>
          <w:highlight w:val="yellow"/>
        </w:rPr>
        <w:t>Support &amp; Service</w:t>
      </w:r>
    </w:p>
    <w:p w:rsidR="008F04D6" w:rsidRPr="002C6C25" w:rsidRDefault="0010125B" w:rsidP="008F04D6">
      <w:pPr>
        <w:pStyle w:val="ListParagraph"/>
        <w:numPr>
          <w:ilvl w:val="2"/>
          <w:numId w:val="1"/>
        </w:numPr>
        <w:rPr>
          <w:rFonts w:eastAsia="Times New Roman" w:cs="Times New Roman"/>
          <w:highlight w:val="yellow"/>
        </w:rPr>
      </w:pPr>
      <w:r w:rsidRPr="002C6C25">
        <w:rPr>
          <w:rFonts w:eastAsia="Times New Roman" w:cs="Times New Roman"/>
          <w:highlight w:val="yellow"/>
        </w:rPr>
        <w:t>3D X-Ray</w:t>
      </w:r>
      <w:r w:rsidR="00DC6DEE" w:rsidRPr="002C6C25">
        <w:rPr>
          <w:rFonts w:eastAsia="Times New Roman" w:cs="Times New Roman"/>
          <w:highlight w:val="yellow"/>
        </w:rPr>
        <w:t xml:space="preserve"> is here to help with any of your concerns. Get in touch with our product specialist by accomplishing the contact form and we will contact you as soon as possible. </w:t>
      </w:r>
    </w:p>
    <w:p w:rsidR="00DC6DEE" w:rsidRPr="002C6C25" w:rsidRDefault="00DC6DEE" w:rsidP="00DC6DEE">
      <w:pPr>
        <w:pStyle w:val="ListParagraph"/>
        <w:numPr>
          <w:ilvl w:val="1"/>
          <w:numId w:val="1"/>
        </w:numPr>
        <w:rPr>
          <w:rFonts w:eastAsia="Times New Roman" w:cs="Times New Roman"/>
          <w:highlight w:val="yellow"/>
        </w:rPr>
      </w:pPr>
      <w:r w:rsidRPr="002C6C25">
        <w:rPr>
          <w:rFonts w:eastAsia="Times New Roman" w:cs="Times New Roman"/>
          <w:highlight w:val="yellow"/>
        </w:rPr>
        <w:t>View in Browser</w:t>
      </w:r>
    </w:p>
    <w:p w:rsidR="00695A21" w:rsidRPr="002C6C25" w:rsidRDefault="0010125B" w:rsidP="00695A21">
      <w:pPr>
        <w:pStyle w:val="ListParagraph"/>
        <w:numPr>
          <w:ilvl w:val="2"/>
          <w:numId w:val="1"/>
        </w:numPr>
        <w:rPr>
          <w:rFonts w:eastAsia="Times New Roman" w:cs="Times New Roman"/>
          <w:highlight w:val="yellow"/>
        </w:rPr>
      </w:pPr>
      <w:r w:rsidRPr="002C6C25">
        <w:rPr>
          <w:rFonts w:eastAsia="Times New Roman" w:cs="Times New Roman"/>
          <w:highlight w:val="yellow"/>
        </w:rPr>
        <w:t>3D X-Ray</w:t>
      </w:r>
      <w:r w:rsidR="00F64ACD" w:rsidRPr="002C6C25">
        <w:rPr>
          <w:rFonts w:eastAsia="Times New Roman" w:cs="Times New Roman"/>
          <w:highlight w:val="yellow"/>
        </w:rPr>
        <w:t xml:space="preserve"> uses </w:t>
      </w:r>
      <w:proofErr w:type="gramStart"/>
      <w:r w:rsidR="00F64ACD" w:rsidRPr="002C6C25">
        <w:rPr>
          <w:rFonts w:eastAsia="Times New Roman" w:cs="Times New Roman"/>
          <w:highlight w:val="yellow"/>
        </w:rPr>
        <w:t>online browser-based DICOM viewers that abides</w:t>
      </w:r>
      <w:proofErr w:type="gramEnd"/>
      <w:r w:rsidR="00F64ACD" w:rsidRPr="002C6C25">
        <w:rPr>
          <w:rFonts w:eastAsia="Times New Roman" w:cs="Times New Roman"/>
          <w:highlight w:val="yellow"/>
        </w:rPr>
        <w:t xml:space="preserve"> with standard viewing tools making it easier for our users to interact. </w:t>
      </w:r>
    </w:p>
    <w:p w:rsidR="00F64ACD" w:rsidRPr="002C6C25" w:rsidRDefault="00F64ACD" w:rsidP="00F64ACD">
      <w:pPr>
        <w:pStyle w:val="ListParagraph"/>
        <w:numPr>
          <w:ilvl w:val="1"/>
          <w:numId w:val="1"/>
        </w:numPr>
        <w:rPr>
          <w:rFonts w:eastAsia="Times New Roman" w:cs="Times New Roman"/>
          <w:highlight w:val="yellow"/>
        </w:rPr>
      </w:pPr>
      <w:r w:rsidRPr="002C6C25">
        <w:rPr>
          <w:rFonts w:eastAsia="Times New Roman" w:cs="Times New Roman"/>
          <w:highlight w:val="yellow"/>
        </w:rPr>
        <w:t>Download</w:t>
      </w:r>
    </w:p>
    <w:p w:rsidR="00F64ACD" w:rsidRPr="002C6C25" w:rsidRDefault="00990F60" w:rsidP="00F64ACD">
      <w:pPr>
        <w:pStyle w:val="ListParagraph"/>
        <w:numPr>
          <w:ilvl w:val="2"/>
          <w:numId w:val="1"/>
        </w:numPr>
        <w:rPr>
          <w:rFonts w:eastAsia="Times New Roman" w:cs="Times New Roman"/>
          <w:highlight w:val="yellow"/>
        </w:rPr>
      </w:pPr>
      <w:r w:rsidRPr="002C6C25">
        <w:rPr>
          <w:rFonts w:eastAsia="Times New Roman" w:cs="Times New Roman"/>
          <w:highlight w:val="yellow"/>
        </w:rPr>
        <w:t>High quality images and study files can be downloaded to your computer in .zip format.</w:t>
      </w:r>
    </w:p>
    <w:p w:rsidR="00F04008" w:rsidRPr="002C6C25" w:rsidRDefault="00F04008" w:rsidP="00F04008">
      <w:pPr>
        <w:pStyle w:val="ListParagraph"/>
        <w:numPr>
          <w:ilvl w:val="1"/>
          <w:numId w:val="1"/>
        </w:numPr>
        <w:rPr>
          <w:rFonts w:eastAsia="Times New Roman" w:cs="Times New Roman"/>
          <w:highlight w:val="yellow"/>
        </w:rPr>
      </w:pPr>
      <w:r w:rsidRPr="002C6C25">
        <w:rPr>
          <w:rFonts w:eastAsia="Times New Roman" w:cs="Times New Roman"/>
          <w:highlight w:val="yellow"/>
        </w:rPr>
        <w:t>File Type</w:t>
      </w:r>
    </w:p>
    <w:p w:rsidR="00F04008" w:rsidRPr="002C6C25" w:rsidRDefault="00F04008" w:rsidP="00F04008">
      <w:pPr>
        <w:pStyle w:val="ListParagraph"/>
        <w:numPr>
          <w:ilvl w:val="2"/>
          <w:numId w:val="1"/>
        </w:numPr>
        <w:rPr>
          <w:rFonts w:eastAsia="Times New Roman" w:cs="Times New Roman"/>
          <w:highlight w:val="yellow"/>
        </w:rPr>
      </w:pPr>
      <w:r w:rsidRPr="002C6C25">
        <w:rPr>
          <w:rFonts w:eastAsia="Times New Roman" w:cs="Times New Roman"/>
          <w:highlight w:val="yellow"/>
        </w:rPr>
        <w:t xml:space="preserve">Upload and receive any type of file such as DICOM, video file, images, MS Word, MS </w:t>
      </w:r>
      <w:proofErr w:type="spellStart"/>
      <w:r w:rsidRPr="002C6C25">
        <w:rPr>
          <w:rFonts w:eastAsia="Times New Roman" w:cs="Times New Roman"/>
          <w:highlight w:val="yellow"/>
        </w:rPr>
        <w:t>Powerpoint</w:t>
      </w:r>
      <w:proofErr w:type="spellEnd"/>
      <w:r w:rsidRPr="002C6C25">
        <w:rPr>
          <w:rFonts w:eastAsia="Times New Roman" w:cs="Times New Roman"/>
          <w:highlight w:val="yellow"/>
        </w:rPr>
        <w:t>, PDF any other files</w:t>
      </w:r>
    </w:p>
    <w:p w:rsidR="00305A2E" w:rsidRPr="002C6C25" w:rsidRDefault="00305A2E" w:rsidP="00305A2E">
      <w:pPr>
        <w:pStyle w:val="ListParagraph"/>
        <w:ind w:left="2160"/>
        <w:rPr>
          <w:rFonts w:eastAsia="Times New Roman" w:cs="Times New Roman"/>
          <w:highlight w:val="yellow"/>
        </w:rPr>
      </w:pPr>
    </w:p>
    <w:p w:rsidR="002A5E77" w:rsidRPr="002C6C25" w:rsidRDefault="002A5E77" w:rsidP="00305A2E">
      <w:pPr>
        <w:pStyle w:val="ListParagraph"/>
        <w:ind w:left="2160"/>
        <w:rPr>
          <w:rFonts w:eastAsia="Times New Roman" w:cs="Times New Roman"/>
          <w:highlight w:val="yellow"/>
        </w:rPr>
      </w:pPr>
    </w:p>
    <w:p w:rsidR="00305A2E" w:rsidRPr="002C6C25" w:rsidRDefault="00305A2E" w:rsidP="00305A2E">
      <w:pPr>
        <w:pStyle w:val="ListParagraph"/>
        <w:numPr>
          <w:ilvl w:val="0"/>
          <w:numId w:val="1"/>
        </w:numPr>
        <w:rPr>
          <w:rFonts w:eastAsia="Times New Roman" w:cs="Times New Roman"/>
          <w:highlight w:val="yellow"/>
        </w:rPr>
      </w:pPr>
      <w:r w:rsidRPr="002C6C25">
        <w:rPr>
          <w:rFonts w:eastAsia="Times New Roman" w:cs="Times New Roman"/>
          <w:highlight w:val="yellow"/>
        </w:rPr>
        <w:t>ABOUT US</w:t>
      </w:r>
    </w:p>
    <w:p w:rsidR="00C37536" w:rsidRPr="002C6C25" w:rsidRDefault="00C37536" w:rsidP="00C37536">
      <w:pPr>
        <w:pStyle w:val="ListParagraph"/>
        <w:rPr>
          <w:rFonts w:eastAsia="Times New Roman" w:cs="Times New Roman"/>
          <w:highlight w:val="yellow"/>
        </w:rPr>
      </w:pPr>
    </w:p>
    <w:p w:rsidR="00C37536" w:rsidRPr="002C6C25" w:rsidRDefault="0010125B" w:rsidP="00C37536">
      <w:pPr>
        <w:pStyle w:val="ListParagraph"/>
        <w:rPr>
          <w:rFonts w:eastAsia="Times New Roman" w:cs="Times New Roman"/>
          <w:highlight w:val="yellow"/>
        </w:rPr>
      </w:pPr>
      <w:r w:rsidRPr="002C6C25">
        <w:rPr>
          <w:rFonts w:eastAsia="Times New Roman" w:cs="Times New Roman"/>
          <w:highlight w:val="yellow"/>
        </w:rPr>
        <w:t>3D X-Ray</w:t>
      </w:r>
      <w:r w:rsidR="00C37536" w:rsidRPr="002C6C25">
        <w:rPr>
          <w:rFonts w:eastAsia="Times New Roman" w:cs="Times New Roman"/>
          <w:highlight w:val="yellow"/>
        </w:rPr>
        <w:t xml:space="preserve"> is a Healthcare IT company providing technology solutions for dental clinics and dentists using 3D X-Ray Images to be shared and interpreted by radiologists worldwide within minutes. We aim to embrace collaboration among health care professionals to further uphold high standards in the health care industry. </w:t>
      </w:r>
    </w:p>
    <w:p w:rsidR="00C37536" w:rsidRPr="002C6C25" w:rsidRDefault="00C37536" w:rsidP="00C37536">
      <w:pPr>
        <w:pStyle w:val="ListParagraph"/>
        <w:rPr>
          <w:rFonts w:eastAsia="Times New Roman" w:cs="Times New Roman"/>
          <w:highlight w:val="yellow"/>
        </w:rPr>
      </w:pPr>
    </w:p>
    <w:p w:rsidR="00C37536" w:rsidRPr="00E45952" w:rsidRDefault="00C37536" w:rsidP="00C37536">
      <w:pPr>
        <w:pStyle w:val="ListParagraph"/>
        <w:rPr>
          <w:rFonts w:eastAsia="Times New Roman" w:cs="Times New Roman"/>
          <w:highlight w:val="yellow"/>
        </w:rPr>
      </w:pPr>
      <w:r w:rsidRPr="002C6C25">
        <w:rPr>
          <w:rFonts w:eastAsia="Times New Roman" w:cs="Times New Roman"/>
          <w:highlight w:val="yellow"/>
        </w:rPr>
        <w:t xml:space="preserve">Hence, we developed a cloud-based image sharing platform where health care professionals like Dentists, Physicians, and Radiologists would be able to exchange images within minutes; </w:t>
      </w:r>
      <w:r w:rsidRPr="00E45952">
        <w:rPr>
          <w:rFonts w:eastAsia="Times New Roman" w:cs="Times New Roman"/>
          <w:highlight w:val="yellow"/>
        </w:rPr>
        <w:t xml:space="preserve">thus, eliminating the delay due to the use of CDs, shipping, and delivery. </w:t>
      </w:r>
    </w:p>
    <w:p w:rsidR="00C37536" w:rsidRPr="00E45952" w:rsidRDefault="00C37536" w:rsidP="00C37536">
      <w:pPr>
        <w:ind w:left="1080"/>
        <w:rPr>
          <w:rFonts w:eastAsia="Times New Roman" w:cs="Times New Roman"/>
          <w:highlight w:val="yellow"/>
        </w:rPr>
      </w:pPr>
    </w:p>
    <w:p w:rsidR="00960DA9" w:rsidRPr="00E45952" w:rsidRDefault="00960DA9" w:rsidP="00C37536">
      <w:pPr>
        <w:ind w:left="1080"/>
        <w:rPr>
          <w:rFonts w:eastAsia="Times New Roman" w:cs="Times New Roman"/>
          <w:highlight w:val="yellow"/>
        </w:rPr>
      </w:pPr>
    </w:p>
    <w:p w:rsidR="00960DA9" w:rsidRPr="00E45952" w:rsidRDefault="00960DA9" w:rsidP="00C37536">
      <w:pPr>
        <w:ind w:left="1080"/>
        <w:rPr>
          <w:rFonts w:eastAsia="Times New Roman" w:cs="Times New Roman"/>
          <w:highlight w:val="yellow"/>
        </w:rPr>
      </w:pPr>
    </w:p>
    <w:p w:rsidR="00960DA9" w:rsidRPr="00E45952" w:rsidRDefault="00960DA9" w:rsidP="00C37536">
      <w:pPr>
        <w:ind w:left="1080"/>
        <w:rPr>
          <w:rFonts w:eastAsia="Times New Roman" w:cs="Times New Roman"/>
          <w:highlight w:val="yellow"/>
        </w:rPr>
      </w:pPr>
    </w:p>
    <w:p w:rsidR="00960DA9" w:rsidRPr="00E45952" w:rsidRDefault="00960DA9" w:rsidP="00C37536">
      <w:pPr>
        <w:ind w:left="1080"/>
        <w:rPr>
          <w:rFonts w:eastAsia="Times New Roman" w:cs="Times New Roman"/>
          <w:highlight w:val="yellow"/>
        </w:rPr>
      </w:pPr>
    </w:p>
    <w:p w:rsidR="00960DA9" w:rsidRPr="00E45952" w:rsidRDefault="00960DA9" w:rsidP="00C37536">
      <w:pPr>
        <w:ind w:left="1080"/>
        <w:rPr>
          <w:rFonts w:eastAsia="Times New Roman" w:cs="Times New Roman"/>
          <w:highlight w:val="yellow"/>
        </w:rPr>
      </w:pPr>
    </w:p>
    <w:p w:rsidR="00960DA9" w:rsidRPr="00E45952" w:rsidRDefault="00960DA9" w:rsidP="00C37536">
      <w:pPr>
        <w:ind w:left="1080"/>
        <w:rPr>
          <w:rFonts w:eastAsia="Times New Roman" w:cs="Times New Roman"/>
          <w:highlight w:val="yellow"/>
        </w:rPr>
      </w:pPr>
    </w:p>
    <w:p w:rsidR="00960DA9" w:rsidRPr="00E45952" w:rsidRDefault="00960DA9" w:rsidP="00C37536">
      <w:pPr>
        <w:ind w:left="1080"/>
        <w:rPr>
          <w:rFonts w:eastAsia="Times New Roman" w:cs="Times New Roman"/>
          <w:highlight w:val="yellow"/>
        </w:rPr>
      </w:pPr>
    </w:p>
    <w:p w:rsidR="00960DA9" w:rsidRPr="00E45952" w:rsidRDefault="00960DA9" w:rsidP="00C37536">
      <w:pPr>
        <w:ind w:left="1080"/>
        <w:rPr>
          <w:rFonts w:eastAsia="Times New Roman" w:cs="Times New Roman"/>
          <w:highlight w:val="yellow"/>
        </w:rPr>
      </w:pPr>
    </w:p>
    <w:p w:rsidR="00C37536" w:rsidRPr="00E45952" w:rsidRDefault="00C37536" w:rsidP="00C37536">
      <w:pPr>
        <w:pStyle w:val="ListParagraph"/>
        <w:numPr>
          <w:ilvl w:val="1"/>
          <w:numId w:val="1"/>
        </w:numPr>
        <w:rPr>
          <w:rFonts w:eastAsia="Times New Roman" w:cs="Times New Roman"/>
          <w:highlight w:val="yellow"/>
        </w:rPr>
      </w:pPr>
      <w:r w:rsidRPr="00E45952">
        <w:rPr>
          <w:rFonts w:eastAsia="Times New Roman" w:cs="Times New Roman"/>
          <w:highlight w:val="yellow"/>
        </w:rPr>
        <w:t>Company Core Values</w:t>
      </w:r>
    </w:p>
    <w:p w:rsidR="00960DA9" w:rsidRPr="00E45952" w:rsidRDefault="00960DA9" w:rsidP="00960DA9">
      <w:pPr>
        <w:rPr>
          <w:rFonts w:eastAsia="Times New Roman" w:cs="Times New Roman"/>
          <w:highlight w:val="yellow"/>
        </w:rPr>
      </w:pPr>
    </w:p>
    <w:p w:rsidR="00960DA9" w:rsidRPr="00E45952" w:rsidRDefault="00960DA9" w:rsidP="00960DA9">
      <w:pPr>
        <w:rPr>
          <w:rFonts w:eastAsia="Times New Roman" w:cs="Times New Roman"/>
          <w:highlight w:val="yellow"/>
        </w:rPr>
      </w:pPr>
      <w:r w:rsidRPr="00E45952">
        <w:rPr>
          <w:rFonts w:eastAsia="Times New Roman" w:cs="Times New Roman"/>
          <w:highlight w:val="yellow"/>
        </w:rPr>
        <w:t xml:space="preserve">                          </w:t>
      </w:r>
      <w:r w:rsidRPr="00E45952">
        <w:rPr>
          <w:rFonts w:eastAsia="Times New Roman" w:cs="Times New Roman"/>
          <w:noProof/>
          <w:highlight w:val="yellow"/>
        </w:rPr>
        <w:drawing>
          <wp:inline distT="0" distB="0" distL="0" distR="0" wp14:anchorId="416606B0" wp14:editId="63303BE3">
            <wp:extent cx="965835" cy="965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65835" cy="965835"/>
                    </a:xfrm>
                    <a:prstGeom prst="rect">
                      <a:avLst/>
                    </a:prstGeom>
                  </pic:spPr>
                </pic:pic>
              </a:graphicData>
            </a:graphic>
          </wp:inline>
        </w:drawing>
      </w:r>
      <w:r w:rsidRPr="00E45952">
        <w:rPr>
          <w:rFonts w:eastAsia="Times New Roman" w:cs="Times New Roman"/>
          <w:highlight w:val="yellow"/>
        </w:rPr>
        <w:t xml:space="preserve">      </w:t>
      </w:r>
      <w:r w:rsidRPr="00E45952">
        <w:rPr>
          <w:rFonts w:eastAsia="Times New Roman" w:cs="Times New Roman"/>
          <w:noProof/>
          <w:highlight w:val="yellow"/>
        </w:rPr>
        <w:drawing>
          <wp:inline distT="0" distB="0" distL="0" distR="0" wp14:anchorId="3C3988D3" wp14:editId="168F08C7">
            <wp:extent cx="933121" cy="99762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43460" cy="1008676"/>
                    </a:xfrm>
                    <a:prstGeom prst="rect">
                      <a:avLst/>
                    </a:prstGeom>
                  </pic:spPr>
                </pic:pic>
              </a:graphicData>
            </a:graphic>
          </wp:inline>
        </w:drawing>
      </w:r>
      <w:r w:rsidRPr="00E45952">
        <w:rPr>
          <w:rFonts w:eastAsia="Times New Roman" w:cs="Times New Roman"/>
          <w:highlight w:val="yellow"/>
        </w:rPr>
        <w:t xml:space="preserve">     </w:t>
      </w:r>
      <w:r w:rsidRPr="00E45952">
        <w:rPr>
          <w:rFonts w:eastAsia="Times New Roman" w:cs="Times New Roman"/>
          <w:noProof/>
          <w:highlight w:val="yellow"/>
        </w:rPr>
        <w:drawing>
          <wp:inline distT="0" distB="0" distL="0" distR="0" wp14:anchorId="2365E15D" wp14:editId="4A5818B6">
            <wp:extent cx="1017606" cy="10176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2393" cy="1082393"/>
                    </a:xfrm>
                    <a:prstGeom prst="rect">
                      <a:avLst/>
                    </a:prstGeom>
                  </pic:spPr>
                </pic:pic>
              </a:graphicData>
            </a:graphic>
          </wp:inline>
        </w:drawing>
      </w:r>
      <w:r w:rsidRPr="00E45952">
        <w:rPr>
          <w:rFonts w:eastAsia="Times New Roman" w:cs="Times New Roman"/>
          <w:highlight w:val="yellow"/>
        </w:rPr>
        <w:t xml:space="preserve">   </w:t>
      </w:r>
      <w:r w:rsidR="000743AB" w:rsidRPr="00E45952">
        <w:rPr>
          <w:rFonts w:eastAsia="Times New Roman" w:cs="Times New Roman"/>
          <w:noProof/>
          <w:highlight w:val="yellow"/>
        </w:rPr>
        <w:drawing>
          <wp:inline distT="0" distB="0" distL="0" distR="0" wp14:anchorId="0F77B831" wp14:editId="07493C11">
            <wp:extent cx="1111922" cy="1111922"/>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32592" cy="1132592"/>
                    </a:xfrm>
                    <a:prstGeom prst="rect">
                      <a:avLst/>
                    </a:prstGeom>
                  </pic:spPr>
                </pic:pic>
              </a:graphicData>
            </a:graphic>
          </wp:inline>
        </w:drawing>
      </w:r>
    </w:p>
    <w:p w:rsidR="000743AB" w:rsidRPr="00E45952" w:rsidRDefault="000743AB" w:rsidP="00960DA9">
      <w:pPr>
        <w:rPr>
          <w:rFonts w:eastAsia="Times New Roman" w:cs="Times New Roman"/>
          <w:highlight w:val="yellow"/>
        </w:rPr>
      </w:pPr>
    </w:p>
    <w:p w:rsidR="00C37536" w:rsidRPr="00E45952" w:rsidRDefault="00C37536" w:rsidP="00C37536">
      <w:pPr>
        <w:pStyle w:val="ListParagraph"/>
        <w:numPr>
          <w:ilvl w:val="2"/>
          <w:numId w:val="1"/>
        </w:numPr>
        <w:rPr>
          <w:rFonts w:eastAsia="Times New Roman" w:cs="Times New Roman"/>
          <w:highlight w:val="yellow"/>
        </w:rPr>
      </w:pPr>
      <w:r w:rsidRPr="00E45952">
        <w:rPr>
          <w:rFonts w:eastAsia="Times New Roman" w:cs="Times New Roman"/>
          <w:highlight w:val="yellow"/>
        </w:rPr>
        <w:t>Innovation (icon something like screws</w:t>
      </w:r>
      <w:r w:rsidR="00B6683E" w:rsidRPr="00E45952">
        <w:rPr>
          <w:rFonts w:eastAsia="Times New Roman" w:cs="Times New Roman"/>
          <w:highlight w:val="yellow"/>
        </w:rPr>
        <w:t xml:space="preserve"> or bulb</w:t>
      </w:r>
      <w:r w:rsidR="00960DA9" w:rsidRPr="00E45952">
        <w:rPr>
          <w:rFonts w:eastAsia="Times New Roman" w:cs="Times New Roman"/>
          <w:highlight w:val="yellow"/>
        </w:rPr>
        <w:t xml:space="preserve"> or head</w:t>
      </w:r>
      <w:r w:rsidRPr="00E45952">
        <w:rPr>
          <w:rFonts w:eastAsia="Times New Roman" w:cs="Times New Roman"/>
          <w:highlight w:val="yellow"/>
        </w:rPr>
        <w:t>)</w:t>
      </w:r>
    </w:p>
    <w:p w:rsidR="00C37536" w:rsidRPr="00E45952" w:rsidRDefault="00C37536" w:rsidP="00C37536">
      <w:pPr>
        <w:pStyle w:val="ListParagraph"/>
        <w:ind w:left="2160"/>
        <w:rPr>
          <w:rFonts w:eastAsia="Times New Roman" w:cs="Times New Roman"/>
          <w:highlight w:val="yellow"/>
        </w:rPr>
      </w:pPr>
      <w:r w:rsidRPr="00E45952">
        <w:rPr>
          <w:rFonts w:eastAsia="Times New Roman" w:cs="Times New Roman"/>
          <w:highlight w:val="yellow"/>
        </w:rPr>
        <w:t>“Think ahead of new ideas”</w:t>
      </w:r>
    </w:p>
    <w:p w:rsidR="00C37536" w:rsidRPr="00E45952" w:rsidRDefault="00C37536" w:rsidP="00C37536">
      <w:pPr>
        <w:pStyle w:val="ListParagraph"/>
        <w:numPr>
          <w:ilvl w:val="2"/>
          <w:numId w:val="1"/>
        </w:numPr>
        <w:rPr>
          <w:rFonts w:eastAsia="Times New Roman" w:cs="Times New Roman"/>
          <w:highlight w:val="yellow"/>
        </w:rPr>
      </w:pPr>
      <w:r w:rsidRPr="00E45952">
        <w:rPr>
          <w:rFonts w:eastAsia="Times New Roman" w:cs="Times New Roman"/>
          <w:highlight w:val="yellow"/>
        </w:rPr>
        <w:t>Quality (icon – badge star)</w:t>
      </w:r>
    </w:p>
    <w:p w:rsidR="00C37536" w:rsidRPr="00E45952" w:rsidRDefault="00C37536" w:rsidP="00C37536">
      <w:pPr>
        <w:pStyle w:val="ListParagraph"/>
        <w:ind w:left="2160"/>
        <w:rPr>
          <w:rFonts w:eastAsia="Times New Roman" w:cs="Times New Roman"/>
          <w:highlight w:val="yellow"/>
        </w:rPr>
      </w:pPr>
      <w:r w:rsidRPr="00E45952">
        <w:rPr>
          <w:rFonts w:eastAsia="Times New Roman" w:cs="Times New Roman"/>
          <w:highlight w:val="yellow"/>
        </w:rPr>
        <w:t>“Engage the right people with right experiences”</w:t>
      </w:r>
    </w:p>
    <w:p w:rsidR="00C37536" w:rsidRPr="00E45952" w:rsidRDefault="00B6683E" w:rsidP="00C37536">
      <w:pPr>
        <w:pStyle w:val="ListParagraph"/>
        <w:numPr>
          <w:ilvl w:val="2"/>
          <w:numId w:val="1"/>
        </w:numPr>
        <w:rPr>
          <w:rFonts w:eastAsia="Times New Roman" w:cs="Times New Roman"/>
          <w:highlight w:val="yellow"/>
        </w:rPr>
      </w:pPr>
      <w:r w:rsidRPr="00E45952">
        <w:rPr>
          <w:rFonts w:eastAsia="Times New Roman" w:cs="Times New Roman"/>
          <w:highlight w:val="yellow"/>
        </w:rPr>
        <w:t>Security (icon – lock)</w:t>
      </w:r>
    </w:p>
    <w:p w:rsidR="00B6683E" w:rsidRPr="00E45952" w:rsidRDefault="00B6683E" w:rsidP="00B6683E">
      <w:pPr>
        <w:pStyle w:val="ListParagraph"/>
        <w:ind w:left="2160"/>
        <w:rPr>
          <w:rFonts w:eastAsia="Times New Roman" w:cs="Times New Roman"/>
          <w:highlight w:val="yellow"/>
        </w:rPr>
      </w:pPr>
      <w:r w:rsidRPr="00E45952">
        <w:rPr>
          <w:rFonts w:eastAsia="Times New Roman" w:cs="Times New Roman"/>
          <w:highlight w:val="yellow"/>
        </w:rPr>
        <w:t xml:space="preserve">“Ensure the privacy of an individual or organization” </w:t>
      </w:r>
    </w:p>
    <w:p w:rsidR="00B6683E" w:rsidRPr="00E45952" w:rsidRDefault="00124349" w:rsidP="00C37536">
      <w:pPr>
        <w:pStyle w:val="ListParagraph"/>
        <w:numPr>
          <w:ilvl w:val="2"/>
          <w:numId w:val="1"/>
        </w:numPr>
        <w:rPr>
          <w:rFonts w:eastAsia="Times New Roman" w:cs="Times New Roman"/>
          <w:highlight w:val="yellow"/>
        </w:rPr>
      </w:pPr>
      <w:r w:rsidRPr="00E45952">
        <w:rPr>
          <w:rFonts w:eastAsia="Times New Roman" w:cs="Times New Roman"/>
          <w:highlight w:val="yellow"/>
        </w:rPr>
        <w:t>KISS (icon – clock with speedy effect)</w:t>
      </w:r>
    </w:p>
    <w:p w:rsidR="00124349" w:rsidRPr="00E45952" w:rsidRDefault="00124349" w:rsidP="00124349">
      <w:pPr>
        <w:pStyle w:val="ListParagraph"/>
        <w:ind w:left="2160"/>
        <w:rPr>
          <w:rFonts w:eastAsia="Times New Roman" w:cs="Times New Roman"/>
          <w:highlight w:val="yellow"/>
        </w:rPr>
      </w:pPr>
      <w:r w:rsidRPr="00E45952">
        <w:rPr>
          <w:rFonts w:eastAsia="Times New Roman" w:cs="Times New Roman"/>
          <w:highlight w:val="yellow"/>
        </w:rPr>
        <w:t>“Keep It Simple &amp; Speedy”</w:t>
      </w:r>
    </w:p>
    <w:p w:rsidR="000743AB" w:rsidRPr="00E45952" w:rsidRDefault="000743AB" w:rsidP="000743AB">
      <w:pPr>
        <w:rPr>
          <w:rFonts w:eastAsia="Times New Roman" w:cs="Times New Roman"/>
          <w:highlight w:val="yellow"/>
        </w:rPr>
      </w:pPr>
    </w:p>
    <w:p w:rsidR="00C27256" w:rsidRPr="00E45952" w:rsidRDefault="00C27256" w:rsidP="00C27256">
      <w:pPr>
        <w:pStyle w:val="ListParagraph"/>
        <w:rPr>
          <w:rFonts w:eastAsia="Times New Roman" w:cs="Times New Roman"/>
          <w:highlight w:val="yellow"/>
        </w:rPr>
      </w:pPr>
    </w:p>
    <w:p w:rsidR="00C27256" w:rsidRPr="00E45952" w:rsidRDefault="00C27256" w:rsidP="00C27256">
      <w:pPr>
        <w:pStyle w:val="ListParagraph"/>
        <w:rPr>
          <w:rFonts w:eastAsia="Times New Roman" w:cs="Times New Roman"/>
          <w:highlight w:val="yellow"/>
        </w:rPr>
      </w:pPr>
    </w:p>
    <w:p w:rsidR="00C37536" w:rsidRPr="00E45952" w:rsidRDefault="00C37536" w:rsidP="00DD3D64">
      <w:pPr>
        <w:rPr>
          <w:rFonts w:eastAsia="Times New Roman" w:cs="Times New Roman"/>
          <w:highlight w:val="yellow"/>
        </w:rPr>
      </w:pPr>
    </w:p>
    <w:p w:rsidR="003661AA" w:rsidRPr="00E45952" w:rsidRDefault="003661AA" w:rsidP="003661AA">
      <w:pPr>
        <w:pStyle w:val="ListParagraph"/>
        <w:ind w:left="2160"/>
        <w:rPr>
          <w:rFonts w:eastAsia="Times New Roman" w:cs="Times New Roman"/>
          <w:highlight w:val="yellow"/>
        </w:rPr>
      </w:pPr>
    </w:p>
    <w:p w:rsidR="0070100D" w:rsidRPr="004F38F8" w:rsidRDefault="0070100D" w:rsidP="004F38F8">
      <w:pPr>
        <w:ind w:left="1440"/>
        <w:rPr>
          <w:rFonts w:eastAsia="Times New Roman" w:cs="Times New Roman"/>
        </w:rPr>
      </w:pPr>
    </w:p>
    <w:sectPr w:rsidR="0070100D" w:rsidRPr="004F38F8" w:rsidSect="006744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25A55"/>
    <w:multiLevelType w:val="hybridMultilevel"/>
    <w:tmpl w:val="DC869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5E4168"/>
    <w:multiLevelType w:val="hybridMultilevel"/>
    <w:tmpl w:val="47D4FA9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
    <w:nsid w:val="4C0639B4"/>
    <w:multiLevelType w:val="hybridMultilevel"/>
    <w:tmpl w:val="EF8C63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786B77"/>
    <w:multiLevelType w:val="hybridMultilevel"/>
    <w:tmpl w:val="E37813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8257E6"/>
    <w:multiLevelType w:val="hybridMultilevel"/>
    <w:tmpl w:val="C18E06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1B44DA"/>
    <w:multiLevelType w:val="hybridMultilevel"/>
    <w:tmpl w:val="388A69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7E780F2F"/>
    <w:multiLevelType w:val="hybridMultilevel"/>
    <w:tmpl w:val="9FD89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3"/>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7E3"/>
    <w:rsid w:val="000743AB"/>
    <w:rsid w:val="000A28D6"/>
    <w:rsid w:val="000D1590"/>
    <w:rsid w:val="0010125B"/>
    <w:rsid w:val="00110ED1"/>
    <w:rsid w:val="00124349"/>
    <w:rsid w:val="0014196C"/>
    <w:rsid w:val="00141EA6"/>
    <w:rsid w:val="00154F6F"/>
    <w:rsid w:val="00190D91"/>
    <w:rsid w:val="00230592"/>
    <w:rsid w:val="0028448E"/>
    <w:rsid w:val="002A5E77"/>
    <w:rsid w:val="002C6C25"/>
    <w:rsid w:val="002E66BC"/>
    <w:rsid w:val="002F368F"/>
    <w:rsid w:val="00305A2E"/>
    <w:rsid w:val="003661AA"/>
    <w:rsid w:val="003F658A"/>
    <w:rsid w:val="004476DE"/>
    <w:rsid w:val="004A1E4E"/>
    <w:rsid w:val="004C2C14"/>
    <w:rsid w:val="004C4E59"/>
    <w:rsid w:val="004F38F8"/>
    <w:rsid w:val="005815FE"/>
    <w:rsid w:val="006744EC"/>
    <w:rsid w:val="00695A21"/>
    <w:rsid w:val="0070100D"/>
    <w:rsid w:val="0070290A"/>
    <w:rsid w:val="00755598"/>
    <w:rsid w:val="007721D7"/>
    <w:rsid w:val="007A0C2C"/>
    <w:rsid w:val="007B22A3"/>
    <w:rsid w:val="00851A5D"/>
    <w:rsid w:val="008631B2"/>
    <w:rsid w:val="008761EF"/>
    <w:rsid w:val="00896F3E"/>
    <w:rsid w:val="008F04D6"/>
    <w:rsid w:val="00960DA9"/>
    <w:rsid w:val="00990F60"/>
    <w:rsid w:val="009A3704"/>
    <w:rsid w:val="009B3689"/>
    <w:rsid w:val="009D5FC1"/>
    <w:rsid w:val="00A1554D"/>
    <w:rsid w:val="00A31A4C"/>
    <w:rsid w:val="00A46B39"/>
    <w:rsid w:val="00A63E60"/>
    <w:rsid w:val="00A74B7E"/>
    <w:rsid w:val="00B04EE5"/>
    <w:rsid w:val="00B1204B"/>
    <w:rsid w:val="00B43B9E"/>
    <w:rsid w:val="00B6683E"/>
    <w:rsid w:val="00B73744"/>
    <w:rsid w:val="00BA60B6"/>
    <w:rsid w:val="00BF56DB"/>
    <w:rsid w:val="00C27256"/>
    <w:rsid w:val="00C37536"/>
    <w:rsid w:val="00CA5C36"/>
    <w:rsid w:val="00CC0A8D"/>
    <w:rsid w:val="00CC2230"/>
    <w:rsid w:val="00D00324"/>
    <w:rsid w:val="00D04708"/>
    <w:rsid w:val="00D30E6C"/>
    <w:rsid w:val="00D677E3"/>
    <w:rsid w:val="00DB3670"/>
    <w:rsid w:val="00DB4A7F"/>
    <w:rsid w:val="00DC46E4"/>
    <w:rsid w:val="00DC6DEE"/>
    <w:rsid w:val="00DD3D64"/>
    <w:rsid w:val="00E0295B"/>
    <w:rsid w:val="00E05D45"/>
    <w:rsid w:val="00E12788"/>
    <w:rsid w:val="00E45952"/>
    <w:rsid w:val="00E53AD7"/>
    <w:rsid w:val="00ED6D9C"/>
    <w:rsid w:val="00EE366B"/>
    <w:rsid w:val="00EF5003"/>
    <w:rsid w:val="00F04008"/>
    <w:rsid w:val="00F1556C"/>
    <w:rsid w:val="00F64ACD"/>
    <w:rsid w:val="00F767F5"/>
    <w:rsid w:val="00FB2E2E"/>
    <w:rsid w:val="00FF0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2DAC61"/>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7E3"/>
    <w:pPr>
      <w:ind w:left="720"/>
      <w:contextualSpacing/>
    </w:pPr>
  </w:style>
  <w:style w:type="paragraph" w:styleId="BalloonText">
    <w:name w:val="Balloon Text"/>
    <w:basedOn w:val="Normal"/>
    <w:link w:val="BalloonTextChar"/>
    <w:uiPriority w:val="99"/>
    <w:semiHidden/>
    <w:unhideWhenUsed/>
    <w:rsid w:val="002A5E77"/>
    <w:rPr>
      <w:rFonts w:ascii="Lucida Grande" w:hAnsi="Lucida Grande"/>
      <w:sz w:val="18"/>
      <w:szCs w:val="18"/>
    </w:rPr>
  </w:style>
  <w:style w:type="character" w:customStyle="1" w:styleId="BalloonTextChar">
    <w:name w:val="Balloon Text Char"/>
    <w:basedOn w:val="DefaultParagraphFont"/>
    <w:link w:val="BalloonText"/>
    <w:uiPriority w:val="99"/>
    <w:semiHidden/>
    <w:rsid w:val="002A5E77"/>
    <w:rPr>
      <w:rFonts w:ascii="Lucida Grande" w:hAnsi="Lucida Grande"/>
      <w:sz w:val="18"/>
      <w:szCs w:val="18"/>
    </w:rPr>
  </w:style>
  <w:style w:type="character" w:styleId="Hyperlink">
    <w:name w:val="Hyperlink"/>
    <w:basedOn w:val="DefaultParagraphFont"/>
    <w:uiPriority w:val="99"/>
    <w:unhideWhenUsed/>
    <w:rsid w:val="0010125B"/>
    <w:rPr>
      <w:color w:val="0563C1"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7E3"/>
    <w:pPr>
      <w:ind w:left="720"/>
      <w:contextualSpacing/>
    </w:pPr>
  </w:style>
  <w:style w:type="paragraph" w:styleId="BalloonText">
    <w:name w:val="Balloon Text"/>
    <w:basedOn w:val="Normal"/>
    <w:link w:val="BalloonTextChar"/>
    <w:uiPriority w:val="99"/>
    <w:semiHidden/>
    <w:unhideWhenUsed/>
    <w:rsid w:val="002A5E77"/>
    <w:rPr>
      <w:rFonts w:ascii="Lucida Grande" w:hAnsi="Lucida Grande"/>
      <w:sz w:val="18"/>
      <w:szCs w:val="18"/>
    </w:rPr>
  </w:style>
  <w:style w:type="character" w:customStyle="1" w:styleId="BalloonTextChar">
    <w:name w:val="Balloon Text Char"/>
    <w:basedOn w:val="DefaultParagraphFont"/>
    <w:link w:val="BalloonText"/>
    <w:uiPriority w:val="99"/>
    <w:semiHidden/>
    <w:rsid w:val="002A5E77"/>
    <w:rPr>
      <w:rFonts w:ascii="Lucida Grande" w:hAnsi="Lucida Grande"/>
      <w:sz w:val="18"/>
      <w:szCs w:val="18"/>
    </w:rPr>
  </w:style>
  <w:style w:type="character" w:styleId="Hyperlink">
    <w:name w:val="Hyperlink"/>
    <w:basedOn w:val="DefaultParagraphFont"/>
    <w:uiPriority w:val="99"/>
    <w:unhideWhenUsed/>
    <w:rsid w:val="001012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741842">
      <w:bodyDiv w:val="1"/>
      <w:marLeft w:val="0"/>
      <w:marRight w:val="0"/>
      <w:marTop w:val="0"/>
      <w:marBottom w:val="0"/>
      <w:divBdr>
        <w:top w:val="none" w:sz="0" w:space="0" w:color="auto"/>
        <w:left w:val="none" w:sz="0" w:space="0" w:color="auto"/>
        <w:bottom w:val="none" w:sz="0" w:space="0" w:color="auto"/>
        <w:right w:val="none" w:sz="0" w:space="0" w:color="auto"/>
      </w:divBdr>
    </w:div>
    <w:div w:id="953363926">
      <w:bodyDiv w:val="1"/>
      <w:marLeft w:val="0"/>
      <w:marRight w:val="0"/>
      <w:marTop w:val="0"/>
      <w:marBottom w:val="0"/>
      <w:divBdr>
        <w:top w:val="none" w:sz="0" w:space="0" w:color="auto"/>
        <w:left w:val="none" w:sz="0" w:space="0" w:color="auto"/>
        <w:bottom w:val="none" w:sz="0" w:space="0" w:color="auto"/>
        <w:right w:val="none" w:sz="0" w:space="0" w:color="auto"/>
      </w:divBdr>
    </w:div>
    <w:div w:id="1124276537">
      <w:bodyDiv w:val="1"/>
      <w:marLeft w:val="0"/>
      <w:marRight w:val="0"/>
      <w:marTop w:val="0"/>
      <w:marBottom w:val="0"/>
      <w:divBdr>
        <w:top w:val="none" w:sz="0" w:space="0" w:color="auto"/>
        <w:left w:val="none" w:sz="0" w:space="0" w:color="auto"/>
        <w:bottom w:val="none" w:sz="0" w:space="0" w:color="auto"/>
        <w:right w:val="none" w:sz="0" w:space="0" w:color="auto"/>
      </w:divBdr>
    </w:div>
    <w:div w:id="1292370410">
      <w:bodyDiv w:val="1"/>
      <w:marLeft w:val="0"/>
      <w:marRight w:val="0"/>
      <w:marTop w:val="0"/>
      <w:marBottom w:val="0"/>
      <w:divBdr>
        <w:top w:val="none" w:sz="0" w:space="0" w:color="auto"/>
        <w:left w:val="none" w:sz="0" w:space="0" w:color="auto"/>
        <w:bottom w:val="none" w:sz="0" w:space="0" w:color="auto"/>
        <w:right w:val="none" w:sz="0" w:space="0" w:color="auto"/>
      </w:divBdr>
    </w:div>
    <w:div w:id="1753966677">
      <w:bodyDiv w:val="1"/>
      <w:marLeft w:val="0"/>
      <w:marRight w:val="0"/>
      <w:marTop w:val="0"/>
      <w:marBottom w:val="0"/>
      <w:divBdr>
        <w:top w:val="none" w:sz="0" w:space="0" w:color="auto"/>
        <w:left w:val="none" w:sz="0" w:space="0" w:color="auto"/>
        <w:bottom w:val="none" w:sz="0" w:space="0" w:color="auto"/>
        <w:right w:val="none" w:sz="0" w:space="0" w:color="auto"/>
      </w:divBdr>
    </w:div>
    <w:div w:id="19459615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vigilantmedical.net/#price" TargetMode="Externa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882</Words>
  <Characters>5033</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Josef Namin</cp:lastModifiedBy>
  <cp:revision>4</cp:revision>
  <dcterms:created xsi:type="dcterms:W3CDTF">2017-02-12T06:58:00Z</dcterms:created>
  <dcterms:modified xsi:type="dcterms:W3CDTF">2017-02-12T07:05:00Z</dcterms:modified>
</cp:coreProperties>
</file>