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Theme="majorEastAsia" w:hAnsiTheme="majorEastAsia" w:eastAsiaTheme="majorEastAsia" w:cstheme="majorEastAsia"/>
          <w:b/>
          <w:bCs/>
          <w:lang w:val="en-US" w:eastAsia="zh-CN"/>
        </w:rPr>
      </w:pPr>
      <w:r>
        <w:rPr>
          <w:rFonts w:ascii="宋体" w:hAnsi="宋体" w:eastAsia="宋体" w:cs="宋体"/>
          <w:sz w:val="24"/>
          <w:szCs w:val="24"/>
        </w:rPr>
        <w:drawing>
          <wp:inline distT="0" distB="0" distL="114300" distR="114300">
            <wp:extent cx="511810" cy="361950"/>
            <wp:effectExtent l="0" t="0" r="254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4"/>
                    <a:stretch>
                      <a:fillRect/>
                    </a:stretch>
                  </pic:blipFill>
                  <pic:spPr>
                    <a:xfrm>
                      <a:off x="0" y="0"/>
                      <a:ext cx="511810" cy="361950"/>
                    </a:xfrm>
                    <a:prstGeom prst="rect">
                      <a:avLst/>
                    </a:prstGeom>
                    <a:noFill/>
                    <a:ln w="9525">
                      <a:noFill/>
                    </a:ln>
                  </pic:spPr>
                </pic:pic>
              </a:graphicData>
            </a:graphic>
          </wp:inline>
        </w:drawing>
      </w:r>
      <w:r>
        <w:rPr>
          <w:rFonts w:hint="eastAsia" w:asciiTheme="majorEastAsia" w:hAnsiTheme="majorEastAsia" w:eastAsiaTheme="majorEastAsia" w:cstheme="majorEastAsia"/>
          <w:b/>
          <w:bCs/>
          <w:sz w:val="40"/>
          <w:szCs w:val="40"/>
          <w:lang w:val="en-US" w:eastAsia="zh-CN"/>
        </w:rPr>
        <w:t>BeLeaf开发需求:</w:t>
      </w:r>
    </w:p>
    <w:p>
      <w:pPr>
        <w:rPr>
          <w:rFonts w:hint="eastAsia"/>
          <w:lang w:val="en-US" w:eastAsia="zh-CN"/>
        </w:rPr>
      </w:pPr>
    </w:p>
    <w:p>
      <w:pPr>
        <w:rPr>
          <w:rFonts w:hint="eastAsia"/>
          <w:b/>
          <w:bCs/>
          <w:lang w:val="en-US" w:eastAsia="zh-CN"/>
        </w:rPr>
      </w:pPr>
      <w:r>
        <w:rPr>
          <w:rFonts w:hint="eastAsia"/>
          <w:b/>
          <w:bCs/>
          <w:lang w:val="en-US" w:eastAsia="zh-CN"/>
        </w:rPr>
        <w:t xml:space="preserve">命名规则: </w:t>
      </w:r>
    </w:p>
    <w:p>
      <w:pPr>
        <w:rPr>
          <w:rFonts w:hint="eastAsia"/>
          <w:lang w:val="en-US" w:eastAsia="zh-CN"/>
        </w:rPr>
      </w:pPr>
      <w:r>
        <w:rPr>
          <w:rFonts w:hint="eastAsia"/>
          <w:lang w:val="en-US" w:eastAsia="zh-CN"/>
        </w:rPr>
        <w:t>第一个字母为Babala的B</w:t>
      </w:r>
    </w:p>
    <w:p>
      <w:pPr>
        <w:rPr>
          <w:rFonts w:hint="default"/>
          <w:lang w:val="en-US" w:eastAsia="zh-CN"/>
        </w:rPr>
      </w:pPr>
      <w:r>
        <w:rPr>
          <w:rFonts w:hint="eastAsia"/>
          <w:lang w:val="en-US" w:eastAsia="zh-CN"/>
        </w:rPr>
        <w:t>第二第三字母为产品名称缩写BeLeaf就写成BL</w:t>
      </w:r>
    </w:p>
    <w:p>
      <w:pPr>
        <w:rPr>
          <w:rFonts w:hint="eastAsia"/>
          <w:lang w:val="en-US" w:eastAsia="zh-CN"/>
        </w:rPr>
      </w:pPr>
      <w:r>
        <w:rPr>
          <w:rFonts w:hint="eastAsia"/>
          <w:lang w:val="en-US" w:eastAsia="zh-CN"/>
        </w:rPr>
        <w:t>最后再加上数字序号为第一代，第二代，第三代。。。以此类推:</w:t>
      </w:r>
    </w:p>
    <w:p>
      <w:pPr>
        <w:rPr>
          <w:rFonts w:hint="default"/>
          <w:lang w:val="en-US" w:eastAsia="zh-CN"/>
        </w:rPr>
      </w:pPr>
      <w:r>
        <w:rPr>
          <w:rFonts w:hint="eastAsia"/>
          <w:lang w:val="en-US" w:eastAsia="zh-CN"/>
        </w:rPr>
        <w:t>如果同一代产品有不同功能就在数字后面再加上小写英文字母，如BBL-1a，BBL-1b等。</w:t>
      </w: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59264" behindDoc="0" locked="0" layoutInCell="1" allowOverlap="1">
            <wp:simplePos x="0" y="0"/>
            <wp:positionH relativeFrom="column">
              <wp:posOffset>3224530</wp:posOffset>
            </wp:positionH>
            <wp:positionV relativeFrom="paragraph">
              <wp:posOffset>109220</wp:posOffset>
            </wp:positionV>
            <wp:extent cx="2395855" cy="1755140"/>
            <wp:effectExtent l="0" t="0" r="0" b="0"/>
            <wp:wrapSquare wrapText="bothSides"/>
            <wp:docPr id="5" name="图片 4" descr="主机排版0825副本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主机排版0825副本666"/>
                    <pic:cNvPicPr>
                      <a:picLocks noChangeAspect="1"/>
                    </pic:cNvPicPr>
                  </pic:nvPicPr>
                  <pic:blipFill>
                    <a:blip r:embed="rId5" cstate="print"/>
                    <a:stretch>
                      <a:fillRect/>
                    </a:stretch>
                  </pic:blipFill>
                  <pic:spPr>
                    <a:xfrm>
                      <a:off x="0" y="0"/>
                      <a:ext cx="2395855" cy="1755140"/>
                    </a:xfrm>
                    <a:prstGeom prst="rect">
                      <a:avLst/>
                    </a:prstGeom>
                  </pic:spPr>
                </pic:pic>
              </a:graphicData>
            </a:graphic>
          </wp:anchor>
        </w:drawing>
      </w:r>
    </w:p>
    <w:p>
      <w:pPr>
        <w:rPr>
          <w:rFonts w:hint="default"/>
          <w:lang w:val="en-US" w:eastAsia="zh-CN"/>
        </w:rPr>
      </w:pPr>
      <w:r>
        <w:rPr>
          <w:rFonts w:hint="eastAsia"/>
          <w:lang w:val="en-US" w:eastAsia="zh-CN"/>
        </w:rPr>
        <w:t>BeLeaf是一套以BeHive为基本单位的多功能模块协作可拓展的实现了移动端与桌面等多平台控制的</w:t>
      </w:r>
      <w:r>
        <w:rPr>
          <w:rFonts w:hint="eastAsia"/>
          <w:b/>
          <w:bCs/>
          <w:lang w:val="en-US" w:eastAsia="zh-CN"/>
        </w:rPr>
        <w:t>室内多空间农业种植智能环境控制系统</w:t>
      </w:r>
      <w:r>
        <w:rPr>
          <w:rFonts w:hint="eastAsia"/>
          <w:lang w:val="en-US" w:eastAsia="zh-CN"/>
        </w:rPr>
        <w:t>。</w:t>
      </w:r>
    </w:p>
    <w:p>
      <w:pPr>
        <w:rPr>
          <w:rFonts w:hint="eastAsia"/>
          <w:lang w:val="en-US" w:eastAsia="zh-CN"/>
        </w:rPr>
      </w:pPr>
    </w:p>
    <w:p>
      <w:pPr>
        <w:rPr>
          <w:rFonts w:hint="default"/>
          <w:lang w:val="en-US" w:eastAsia="zh-CN"/>
        </w:rPr>
      </w:pPr>
      <w:r>
        <w:rPr>
          <w:rFonts w:hint="eastAsia"/>
          <w:b/>
          <w:bCs/>
          <w:lang w:val="en-US" w:eastAsia="zh-CN"/>
        </w:rPr>
        <w:t>BeLeaf（开发中）</w:t>
      </w:r>
      <w:r>
        <w:rPr>
          <w:rFonts w:hint="eastAsia"/>
          <w:lang w:val="en-US" w:eastAsia="zh-CN"/>
        </w:rPr>
        <w:t>: 主机就叫</w:t>
      </w:r>
      <w:r>
        <w:rPr>
          <w:rFonts w:hint="eastAsia"/>
          <w:b/>
          <w:bCs/>
          <w:lang w:val="en-US" w:eastAsia="zh-CN"/>
        </w:rPr>
        <w:t>BeLeaf 缩写为BBL-1如果以后有新得迭代就是BBL-2以此类推</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drawing>
          <wp:anchor distT="0" distB="0" distL="114300" distR="114300" simplePos="0" relativeHeight="251662336" behindDoc="0" locked="0" layoutInCell="1" allowOverlap="1">
            <wp:simplePos x="0" y="0"/>
            <wp:positionH relativeFrom="column">
              <wp:posOffset>3263265</wp:posOffset>
            </wp:positionH>
            <wp:positionV relativeFrom="paragraph">
              <wp:posOffset>269875</wp:posOffset>
            </wp:positionV>
            <wp:extent cx="2306955" cy="2251710"/>
            <wp:effectExtent l="0" t="0" r="0" b="0"/>
            <wp:wrapSquare wrapText="bothSides"/>
            <wp:docPr id="9" name="图片 8" descr="主机排版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主机排版0825"/>
                    <pic:cNvPicPr>
                      <a:picLocks noChangeAspect="1"/>
                    </pic:cNvPicPr>
                  </pic:nvPicPr>
                  <pic:blipFill>
                    <a:blip r:embed="rId6" cstate="print"/>
                    <a:stretch>
                      <a:fillRect/>
                    </a:stretch>
                  </pic:blipFill>
                  <pic:spPr>
                    <a:xfrm>
                      <a:off x="0" y="0"/>
                      <a:ext cx="2306955" cy="2251710"/>
                    </a:xfrm>
                    <a:prstGeom prst="rect">
                      <a:avLst/>
                    </a:prstGeom>
                  </pic:spPr>
                </pic:pic>
              </a:graphicData>
            </a:graphic>
          </wp:anchor>
        </w:drawing>
      </w:r>
      <w:r>
        <w:rPr>
          <w:rFonts w:hint="eastAsia"/>
          <w:b/>
          <w:bCs/>
          <w:lang w:val="en-US" w:eastAsia="zh-CN"/>
        </w:rPr>
        <w:t>BeHive（开发中）</w:t>
      </w:r>
      <w:r>
        <w:rPr>
          <w:rFonts w:hint="eastAsia"/>
          <w:lang w:val="en-US" w:eastAsia="zh-CN"/>
        </w:rPr>
        <w:t>: 即为Hub，是组成房间的最小单位，Hive为蜂房是组成蜂巢的最小单位。所以命名为</w:t>
      </w:r>
      <w:r>
        <w:rPr>
          <w:rFonts w:hint="eastAsia"/>
          <w:b/>
          <w:bCs/>
          <w:lang w:val="en-US" w:eastAsia="zh-CN"/>
        </w:rPr>
        <w:t>BeHive，</w:t>
      </w:r>
      <w:r>
        <w:rPr>
          <w:rFonts w:hint="eastAsia"/>
          <w:b w:val="0"/>
          <w:bCs w:val="0"/>
          <w:lang w:val="en-US" w:eastAsia="zh-CN"/>
        </w:rPr>
        <w:t>Behive也与Behave读音接近意为“守规矩”说明这是执行机构</w:t>
      </w:r>
      <w:r>
        <w:rPr>
          <w:rFonts w:hint="eastAsia"/>
          <w:b/>
          <w:bCs/>
          <w:lang w:val="en-US" w:eastAsia="zh-CN"/>
        </w:rPr>
        <w:t>，缩写为BBH-1如果以后有新得迭代或者有不同功能的Hub就是BBH-1a以此类推。</w:t>
      </w:r>
    </w:p>
    <w:p>
      <w:pPr>
        <w:rPr>
          <w:rFonts w:hint="default"/>
          <w:b w:val="0"/>
          <w:bCs w:val="0"/>
          <w:lang w:val="en-US" w:eastAsia="zh-CN"/>
        </w:rPr>
      </w:pPr>
      <w:r>
        <w:rPr>
          <w:rFonts w:hint="eastAsia"/>
          <w:b/>
          <w:bCs/>
          <w:lang w:val="en-US" w:eastAsia="zh-CN"/>
        </w:rPr>
        <w:t>BeHive</w:t>
      </w:r>
      <w:r>
        <w:rPr>
          <w:rFonts w:hint="eastAsia"/>
          <w:b w:val="0"/>
          <w:bCs w:val="0"/>
          <w:lang w:val="en-US" w:eastAsia="zh-CN"/>
        </w:rPr>
        <w:t>为单一种植空间的“大脑”可以独立运行并连接环境传感器读取环境信息，再通过发送信息或指令控制相关模块来控制执行机构来控制调节单一种植空间内的温，湿，光，气（CO2），肥（营养管理待定），灌溉等功能。</w:t>
      </w:r>
    </w:p>
    <w:p/>
    <w:p>
      <w:pPr>
        <w:rPr>
          <w:rFonts w:hint="eastAsia"/>
          <w:lang w:val="en-US" w:eastAsia="zh-CN"/>
        </w:rPr>
      </w:pPr>
      <w:r>
        <w:rPr>
          <w:rFonts w:hint="eastAsia"/>
          <w:b/>
          <w:bCs/>
          <w:lang w:val="en-US" w:eastAsia="zh-CN"/>
        </w:rPr>
        <w:t>BeHive-D</w:t>
      </w:r>
      <w:r>
        <w:rPr>
          <w:rFonts w:hint="eastAsia"/>
          <w:lang w:val="en-US" w:eastAsia="zh-CN"/>
        </w:rPr>
        <w:t xml:space="preserve"> Devices扩展模块</w:t>
      </w:r>
      <w:r>
        <w:rPr>
          <w:rFonts w:hint="eastAsia"/>
          <w:b/>
          <w:bCs/>
          <w:lang w:val="en-US" w:eastAsia="zh-CN"/>
        </w:rPr>
        <w:t>（待开发）</w:t>
      </w:r>
      <w:r>
        <w:rPr>
          <w:rFonts w:hint="eastAsia"/>
          <w:lang w:val="en-US" w:eastAsia="zh-CN"/>
        </w:rPr>
        <w:t>没有上网功能仅用于一个种植空间内的设备扩展，</w:t>
      </w:r>
      <w:bookmarkStart w:id="0" w:name="OLE_LINK1"/>
      <w:r>
        <w:rPr>
          <w:rFonts w:hint="eastAsia"/>
          <w:lang w:val="en-US" w:eastAsia="zh-CN"/>
        </w:rPr>
        <w:t>为BeHive的子机构</w:t>
      </w:r>
      <w:bookmarkEnd w:id="0"/>
      <w:r>
        <w:rPr>
          <w:rFonts w:hint="eastAsia"/>
          <w:lang w:val="en-US" w:eastAsia="zh-CN"/>
        </w:rPr>
        <w:t>。</w:t>
      </w:r>
    </w:p>
    <w:p>
      <w:pPr>
        <w:rPr>
          <w:rFonts w:hint="eastAsia"/>
          <w:lang w:val="en-US" w:eastAsia="zh-CN"/>
        </w:rPr>
      </w:pPr>
      <w:r>
        <w:rPr>
          <w:rFonts w:hint="eastAsia"/>
          <w:b/>
          <w:bCs/>
          <w:lang w:val="en-US" w:eastAsia="zh-CN"/>
        </w:rPr>
        <w:t>BeHive-S</w:t>
      </w:r>
      <w:r>
        <w:rPr>
          <w:rFonts w:hint="eastAsia"/>
          <w:lang w:val="en-US" w:eastAsia="zh-CN"/>
        </w:rPr>
        <w:t xml:space="preserve"> Sensor 扩展模块</w:t>
      </w:r>
      <w:r>
        <w:rPr>
          <w:rFonts w:hint="eastAsia"/>
          <w:b/>
          <w:bCs/>
          <w:lang w:val="en-US" w:eastAsia="zh-CN"/>
        </w:rPr>
        <w:t>（待开发）</w:t>
      </w:r>
      <w:r>
        <w:rPr>
          <w:rFonts w:hint="eastAsia"/>
          <w:lang w:val="en-US" w:eastAsia="zh-CN"/>
        </w:rPr>
        <w:t>没有上网功能仅用于一个种植空间内的传感器扩展，为BeHive的子机构。</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jc w:val="left"/>
        <w:rPr>
          <w:rFonts w:hint="eastAsia" w:asciiTheme="majorEastAsia" w:hAnsiTheme="majorEastAsia" w:eastAsiaTheme="majorEastAsia" w:cstheme="majorEastAsia"/>
          <w:b/>
          <w:bCs/>
          <w:lang w:val="en-US" w:eastAsia="zh-CN"/>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17780</wp:posOffset>
            </wp:positionH>
            <wp:positionV relativeFrom="paragraph">
              <wp:posOffset>40005</wp:posOffset>
            </wp:positionV>
            <wp:extent cx="299720" cy="321310"/>
            <wp:effectExtent l="0" t="0" r="5080" b="2540"/>
            <wp:wrapSquare wrapText="bothSides"/>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7"/>
                    <a:stretch>
                      <a:fillRect/>
                    </a:stretch>
                  </pic:blipFill>
                  <pic:spPr>
                    <a:xfrm>
                      <a:off x="0" y="0"/>
                      <a:ext cx="299720" cy="321310"/>
                    </a:xfrm>
                    <a:prstGeom prst="rect">
                      <a:avLst/>
                    </a:prstGeom>
                    <a:noFill/>
                    <a:ln w="9525">
                      <a:noFill/>
                    </a:ln>
                  </pic:spPr>
                </pic:pic>
              </a:graphicData>
            </a:graphic>
          </wp:anchor>
        </w:drawing>
      </w:r>
      <w:r>
        <w:rPr>
          <w:rFonts w:hint="eastAsia" w:asciiTheme="majorEastAsia" w:hAnsiTheme="majorEastAsia" w:eastAsiaTheme="majorEastAsia" w:cstheme="majorEastAsia"/>
          <w:b/>
          <w:bCs/>
          <w:sz w:val="40"/>
          <w:szCs w:val="48"/>
          <w:lang w:val="en-US" w:eastAsia="zh-CN"/>
        </w:rPr>
        <w:t>传感器：</w:t>
      </w:r>
    </w:p>
    <w:p>
      <w:pPr>
        <w:rPr>
          <w:rFonts w:hint="eastAsia"/>
          <w:lang w:val="en-US" w:eastAsia="zh-CN"/>
        </w:rPr>
      </w:pPr>
    </w:p>
    <w:p>
      <w:pPr>
        <w:rPr>
          <w:rFonts w:hint="eastAsia"/>
          <w:b/>
          <w:bCs/>
          <w:lang w:val="en-US" w:eastAsia="zh-CN"/>
        </w:rPr>
      </w:pPr>
      <w:r>
        <w:rPr>
          <w:rFonts w:hint="eastAsia"/>
          <w:b/>
          <w:bCs/>
          <w:lang w:val="en-US" w:eastAsia="zh-CN"/>
        </w:rPr>
        <w:t xml:space="preserve">命名规则: </w:t>
      </w:r>
    </w:p>
    <w:p>
      <w:pPr>
        <w:rPr>
          <w:rFonts w:hint="default"/>
          <w:lang w:val="en-US" w:eastAsia="zh-CN"/>
        </w:rPr>
      </w:pPr>
      <w:r>
        <w:rPr>
          <w:rFonts w:hint="eastAsia"/>
          <w:lang w:val="en-US" w:eastAsia="zh-CN"/>
        </w:rPr>
        <w:t>第一第二字母为产品名称缩写BeLeaf就写成</w:t>
      </w:r>
      <w:r>
        <w:rPr>
          <w:rFonts w:hint="eastAsia"/>
          <w:b/>
          <w:bCs/>
          <w:lang w:val="en-US" w:eastAsia="zh-CN"/>
        </w:rPr>
        <w:t>BL</w:t>
      </w:r>
      <w:r>
        <w:rPr>
          <w:rFonts w:hint="eastAsia"/>
          <w:lang w:val="en-US" w:eastAsia="zh-CN"/>
        </w:rPr>
        <w:t>，第三个字母为</w:t>
      </w:r>
      <w:r>
        <w:rPr>
          <w:rFonts w:hint="eastAsia"/>
          <w:b/>
          <w:bCs/>
          <w:lang w:val="en-US" w:eastAsia="zh-CN"/>
        </w:rPr>
        <w:t>Sensor</w:t>
      </w:r>
      <w:r>
        <w:rPr>
          <w:rFonts w:hint="eastAsia"/>
          <w:lang w:val="en-US" w:eastAsia="zh-CN"/>
        </w:rPr>
        <w:t>的</w:t>
      </w:r>
      <w:r>
        <w:rPr>
          <w:rFonts w:hint="eastAsia"/>
          <w:b/>
          <w:bCs/>
          <w:lang w:val="en-US" w:eastAsia="zh-CN"/>
        </w:rPr>
        <w:t>S</w:t>
      </w:r>
    </w:p>
    <w:p>
      <w:pPr>
        <w:rPr>
          <w:rFonts w:hint="default"/>
          <w:lang w:val="en-US" w:eastAsia="zh-CN"/>
        </w:rPr>
      </w:pPr>
      <w:r>
        <w:rPr>
          <w:rFonts w:hint="eastAsia"/>
          <w:lang w:val="en-US" w:eastAsia="zh-CN"/>
        </w:rPr>
        <w:t>最后加上相对应的功能，如PAR Sensor就是 BLS-PAR，三合一传感器就是BLS-3以此类推</w:t>
      </w:r>
    </w:p>
    <w:p>
      <w:pPr>
        <w:rPr>
          <w:rFonts w:hint="default"/>
          <w:lang w:val="en-US" w:eastAsia="zh-CN"/>
        </w:rPr>
      </w:pPr>
      <w:r>
        <w:rPr>
          <w:rFonts w:hint="eastAsia"/>
          <w:b/>
          <w:bCs/>
          <w:lang w:val="en-US" w:eastAsia="zh-CN"/>
        </w:rPr>
        <w:t>3IN1 Sensor（BLS-3）和4IN1 Sensor（BLS-4）传感器</w:t>
      </w:r>
      <w:r>
        <w:rPr>
          <w:rFonts w:hint="eastAsia"/>
          <w:lang w:val="en-US" w:eastAsia="zh-CN"/>
        </w:rPr>
        <w:t>外形是否要改变？为什么业内大部分都有一个屋檐式的设计？</w:t>
      </w:r>
    </w:p>
    <w:p>
      <w:pPr>
        <w:rPr>
          <w:rFonts w:hint="default"/>
          <w:lang w:val="en-US" w:eastAsia="zh-CN"/>
        </w:rPr>
      </w:pPr>
      <w:r>
        <w:rPr>
          <w:rFonts w:hint="eastAsia"/>
          <w:b/>
          <w:bCs/>
          <w:lang w:val="en-US" w:eastAsia="zh-CN"/>
        </w:rPr>
        <w:t>有效光合作用辐射传感器 PAR Sensor（BLS-PAR）</w:t>
      </w:r>
      <w:r>
        <w:rPr>
          <w:rFonts w:hint="eastAsia"/>
          <w:lang w:val="en-US" w:eastAsia="zh-CN"/>
        </w:rPr>
        <w:t xml:space="preserve"> 能否继续选型？现在的传感器选型外观达不到统一视觉设计</w:t>
      </w:r>
    </w:p>
    <w:p>
      <w:pPr>
        <w:rPr>
          <w:rFonts w:hint="default"/>
          <w:b/>
          <w:bCs/>
          <w:lang w:val="en-US" w:eastAsia="zh-CN"/>
        </w:rPr>
      </w:pPr>
      <w:r>
        <w:rPr>
          <w:rFonts w:hint="eastAsia"/>
          <w:b/>
          <w:bCs/>
          <w:lang w:val="en-US" w:eastAsia="zh-CN"/>
        </w:rPr>
        <w:t>烟雾侦测器 Smoke Detector</w:t>
      </w:r>
      <w:r>
        <w:rPr>
          <w:rFonts w:hint="eastAsia"/>
          <w:lang w:val="en-US" w:eastAsia="zh-CN"/>
        </w:rPr>
        <w:t>（待开发）</w:t>
      </w:r>
      <w:r>
        <w:rPr>
          <w:rFonts w:hint="eastAsia"/>
          <w:b/>
          <w:bCs/>
          <w:lang w:val="en-US" w:eastAsia="zh-CN"/>
        </w:rPr>
        <w:t>BLS-SD</w:t>
      </w:r>
    </w:p>
    <w:p>
      <w:pPr>
        <w:rPr>
          <w:rFonts w:hint="eastAsia"/>
          <w:b/>
          <w:bCs/>
          <w:lang w:val="en-US" w:eastAsia="zh-CN"/>
        </w:rPr>
      </w:pPr>
      <w:r>
        <w:rPr>
          <w:rFonts w:hint="eastAsia"/>
          <w:b/>
          <w:bCs/>
          <w:lang w:val="en-US" w:eastAsia="zh-CN"/>
        </w:rPr>
        <w:t>漏水侦测器 Water Detector</w:t>
      </w:r>
      <w:r>
        <w:rPr>
          <w:rFonts w:hint="eastAsia"/>
          <w:lang w:val="en-US" w:eastAsia="zh-CN"/>
        </w:rPr>
        <w:t>（待开发）</w:t>
      </w:r>
      <w:r>
        <w:rPr>
          <w:rFonts w:hint="eastAsia"/>
          <w:b/>
          <w:bCs/>
          <w:lang w:val="en-US" w:eastAsia="zh-CN"/>
        </w:rPr>
        <w:t>BLS-WD</w:t>
      </w:r>
    </w:p>
    <w:p>
      <w:pPr>
        <w:rPr>
          <w:rFonts w:hint="eastAsia"/>
          <w:lang w:val="en-US" w:eastAsia="zh-CN"/>
        </w:rPr>
      </w:pPr>
      <w:r>
        <w:rPr>
          <w:rFonts w:hint="eastAsia"/>
          <w:b/>
          <w:bCs/>
          <w:lang w:val="en-US" w:eastAsia="zh-CN"/>
        </w:rPr>
        <w:t>基质监测器 Moisture Monitoring</w:t>
      </w:r>
      <w:r>
        <w:rPr>
          <w:rFonts w:hint="eastAsia"/>
          <w:lang w:val="en-US" w:eastAsia="zh-CN"/>
        </w:rPr>
        <w:t>（待定、待开发）</w:t>
      </w:r>
      <w:r>
        <w:rPr>
          <w:rFonts w:hint="eastAsia"/>
          <w:b/>
          <w:bCs/>
          <w:lang w:val="en-US" w:eastAsia="zh-CN"/>
        </w:rPr>
        <w:t>BLS-MM</w:t>
      </w:r>
    </w:p>
    <w:p>
      <w:pPr>
        <w:rPr>
          <w:rFonts w:hint="default"/>
          <w:lang w:val="en-US" w:eastAsia="zh-CN"/>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2774315</wp:posOffset>
            </wp:positionH>
            <wp:positionV relativeFrom="paragraph">
              <wp:posOffset>2661920</wp:posOffset>
            </wp:positionV>
            <wp:extent cx="3040380" cy="2149475"/>
            <wp:effectExtent l="0" t="0" r="7620" b="3175"/>
            <wp:wrapSquare wrapText="bothSides"/>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3040380" cy="2149475"/>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2044700" cy="2044700"/>
            <wp:effectExtent l="0" t="0" r="1270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2044700" cy="2044700"/>
                    </a:xfrm>
                    <a:prstGeom prst="rect">
                      <a:avLst/>
                    </a:prstGeom>
                    <a:noFill/>
                    <a:ln w="9525">
                      <a:noFill/>
                    </a:ln>
                  </pic:spPr>
                </pic:pic>
              </a:graphicData>
            </a:graphic>
          </wp:inline>
        </w:drawing>
      </w:r>
      <w:r>
        <w:drawing>
          <wp:inline distT="0" distB="0" distL="114300" distR="114300">
            <wp:extent cx="1271270" cy="2121535"/>
            <wp:effectExtent l="0" t="0" r="508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271270" cy="21215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004060" cy="3007360"/>
            <wp:effectExtent l="0" t="0" r="15240"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2004060" cy="3007360"/>
                    </a:xfrm>
                    <a:prstGeom prst="rect">
                      <a:avLst/>
                    </a:prstGeom>
                    <a:noFill/>
                    <a:ln w="9525">
                      <a:noFill/>
                    </a:ln>
                  </pic:spPr>
                </pic:pic>
              </a:graphicData>
            </a:graphic>
          </wp:inline>
        </w:drawing>
      </w:r>
    </w:p>
    <w:p>
      <w:pPr>
        <w:rPr>
          <w:rFonts w:hint="eastAsia"/>
          <w:sz w:val="40"/>
          <w:szCs w:val="40"/>
          <w:lang w:val="en-US" w:eastAsia="zh-CN"/>
        </w:rPr>
      </w:pPr>
      <w:r>
        <w:rPr>
          <w:rFonts w:ascii="宋体" w:hAnsi="宋体" w:eastAsia="宋体" w:cs="宋体"/>
          <w:sz w:val="24"/>
          <w:szCs w:val="24"/>
        </w:rPr>
        <w:drawing>
          <wp:inline distT="0" distB="0" distL="114300" distR="114300">
            <wp:extent cx="416560" cy="416560"/>
            <wp:effectExtent l="0" t="0" r="2540" b="254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416560" cy="416560"/>
                    </a:xfrm>
                    <a:prstGeom prst="rect">
                      <a:avLst/>
                    </a:prstGeom>
                    <a:noFill/>
                    <a:ln w="9525">
                      <a:noFill/>
                    </a:ln>
                  </pic:spPr>
                </pic:pic>
              </a:graphicData>
            </a:graphic>
          </wp:inline>
        </w:drawing>
      </w:r>
      <w:r>
        <w:rPr>
          <w:rFonts w:hint="eastAsia"/>
          <w:b/>
          <w:bCs/>
          <w:sz w:val="40"/>
          <w:szCs w:val="40"/>
          <w:lang w:val="en-US" w:eastAsia="zh-CN"/>
        </w:rPr>
        <w:t>温度控制模块：</w:t>
      </w:r>
    </w:p>
    <w:p>
      <w:pPr>
        <w:rPr>
          <w:rFonts w:hint="eastAsia"/>
          <w:sz w:val="21"/>
          <w:szCs w:val="21"/>
          <w:lang w:val="en-US" w:eastAsia="zh-CN"/>
        </w:rPr>
      </w:pPr>
    </w:p>
    <w:p>
      <w:pPr>
        <w:rPr>
          <w:rFonts w:hint="eastAsia"/>
          <w:b/>
          <w:bCs/>
          <w:lang w:val="en-US" w:eastAsia="zh-CN"/>
        </w:rPr>
      </w:pPr>
      <w:r>
        <w:rPr>
          <w:rFonts w:hint="eastAsia"/>
          <w:b/>
          <w:bCs/>
          <w:lang w:val="en-US" w:eastAsia="zh-CN"/>
        </w:rPr>
        <w:t xml:space="preserve">命名规则: </w:t>
      </w:r>
    </w:p>
    <w:p>
      <w:pPr>
        <w:rPr>
          <w:rFonts w:hint="default"/>
          <w:lang w:val="en-US" w:eastAsia="zh-CN"/>
        </w:rPr>
      </w:pPr>
      <w:r>
        <w:rPr>
          <w:rFonts w:hint="eastAsia"/>
          <w:lang w:val="en-US" w:eastAsia="zh-CN"/>
        </w:rPr>
        <w:t>第一字母为产品名称缩写Babala就写成</w:t>
      </w:r>
      <w:r>
        <w:rPr>
          <w:rFonts w:hint="eastAsia"/>
          <w:b/>
          <w:bCs/>
          <w:lang w:val="en-US" w:eastAsia="zh-CN"/>
        </w:rPr>
        <w:t>B</w:t>
      </w:r>
      <w:r>
        <w:rPr>
          <w:rFonts w:hint="eastAsia"/>
          <w:lang w:val="en-US" w:eastAsia="zh-CN"/>
        </w:rPr>
        <w:t>，第二三个字母为</w:t>
      </w:r>
      <w:r>
        <w:rPr>
          <w:rFonts w:hint="eastAsia"/>
          <w:b w:val="0"/>
          <w:bCs w:val="0"/>
          <w:lang w:val="en-US" w:eastAsia="zh-CN"/>
        </w:rPr>
        <w:t>产品字母缩写（如：Thermostat Station为TS，Remote Station为RS，Temperature Device Station为DS-T。</w:t>
      </w:r>
    </w:p>
    <w:p>
      <w:pPr>
        <w:rPr>
          <w:rFonts w:hint="default"/>
          <w:lang w:val="en-US" w:eastAsia="zh-CN"/>
        </w:rPr>
      </w:pPr>
      <w:r>
        <w:rPr>
          <w:rFonts w:hint="eastAsia"/>
          <w:lang w:val="en-US" w:eastAsia="zh-CN"/>
        </w:rPr>
        <w:t>单个模块有多个型号时加上数字即可。如110V和240V的</w:t>
      </w:r>
      <w:r>
        <w:rPr>
          <w:rFonts w:hint="eastAsia"/>
          <w:b w:val="0"/>
          <w:bCs w:val="0"/>
          <w:lang w:val="en-US" w:eastAsia="zh-CN"/>
        </w:rPr>
        <w:t>DS-T</w:t>
      </w:r>
      <w:r>
        <w:rPr>
          <w:rFonts w:hint="eastAsia"/>
          <w:lang w:val="en-US" w:eastAsia="zh-CN"/>
        </w:rPr>
        <w:t>就是</w:t>
      </w:r>
      <w:r>
        <w:rPr>
          <w:rFonts w:hint="eastAsia"/>
          <w:b w:val="0"/>
          <w:bCs w:val="0"/>
          <w:lang w:val="en-US" w:eastAsia="zh-CN"/>
        </w:rPr>
        <w:t>DS-T</w:t>
      </w:r>
      <w:r>
        <w:rPr>
          <w:rFonts w:hint="eastAsia"/>
          <w:lang w:val="en-US" w:eastAsia="zh-CN"/>
        </w:rPr>
        <w:t>1和</w:t>
      </w:r>
      <w:r>
        <w:rPr>
          <w:rFonts w:hint="eastAsia"/>
          <w:b w:val="0"/>
          <w:bCs w:val="0"/>
          <w:lang w:val="en-US" w:eastAsia="zh-CN"/>
        </w:rPr>
        <w:t>DS-T</w:t>
      </w:r>
      <w:r>
        <w:rPr>
          <w:rFonts w:hint="eastAsia"/>
          <w:lang w:val="en-US" w:eastAsia="zh-CN"/>
        </w:rPr>
        <w:t>2</w:t>
      </w:r>
    </w:p>
    <w:p>
      <w:pPr>
        <w:rPr>
          <w:rFonts w:hint="default"/>
          <w:sz w:val="21"/>
          <w:szCs w:val="21"/>
          <w:lang w:val="en-US" w:eastAsia="zh-CN"/>
        </w:rPr>
      </w:pPr>
    </w:p>
    <w:p>
      <w:pPr>
        <w:rPr>
          <w:rFonts w:hint="default"/>
          <w:b w:val="0"/>
          <w:bCs w:val="0"/>
          <w:lang w:val="en-US" w:eastAsia="zh-CN"/>
        </w:rPr>
      </w:pPr>
      <w:bookmarkStart w:id="1" w:name="OLE_LINK3"/>
      <w:r>
        <w:rPr>
          <w:rFonts w:hint="eastAsia"/>
          <w:b/>
          <w:bCs/>
          <w:sz w:val="21"/>
          <w:szCs w:val="21"/>
          <w:lang w:val="en-US" w:eastAsia="zh-CN"/>
        </w:rPr>
        <w:t>恒温工作站</w:t>
      </w:r>
      <w:bookmarkEnd w:id="1"/>
      <w:r>
        <w:rPr>
          <w:rFonts w:hint="eastAsia"/>
          <w:b/>
          <w:bCs/>
          <w:sz w:val="21"/>
          <w:szCs w:val="21"/>
          <w:lang w:val="en-US" w:eastAsia="zh-CN"/>
        </w:rPr>
        <w:t xml:space="preserve">BTS-1 Babala </w:t>
      </w:r>
      <w:r>
        <w:rPr>
          <w:rFonts w:hint="eastAsia"/>
          <w:b/>
          <w:bCs/>
          <w:lang w:val="en-US" w:eastAsia="zh-CN"/>
        </w:rPr>
        <w:t>Thermostat Station</w:t>
      </w:r>
      <w:bookmarkStart w:id="2" w:name="OLE_LINK2"/>
      <w:r>
        <w:rPr>
          <w:rFonts w:hint="eastAsia"/>
          <w:lang w:val="en-US" w:eastAsia="zh-CN"/>
        </w:rPr>
        <w:t>（待开发）</w:t>
      </w:r>
      <w:r>
        <w:rPr>
          <w:rFonts w:hint="eastAsia"/>
          <w:b w:val="0"/>
          <w:bCs w:val="0"/>
          <w:lang w:val="en-US" w:eastAsia="zh-CN"/>
        </w:rPr>
        <w:t>输出24VAC电信号用于</w:t>
      </w:r>
      <w:bookmarkStart w:id="3" w:name="OLE_LINK4"/>
      <w:r>
        <w:rPr>
          <w:rFonts w:hint="eastAsia"/>
          <w:b w:val="0"/>
          <w:bCs w:val="0"/>
          <w:lang w:val="en-US" w:eastAsia="zh-CN"/>
        </w:rPr>
        <w:t>Conventional HVAC</w:t>
      </w:r>
      <w:bookmarkEnd w:id="2"/>
      <w:bookmarkEnd w:id="3"/>
      <w:r>
        <w:rPr>
          <w:rFonts w:hint="eastAsia"/>
          <w:b w:val="0"/>
          <w:bCs w:val="0"/>
          <w:lang w:val="en-US" w:eastAsia="zh-CN"/>
        </w:rPr>
        <w:t>，针对相关系统信号线带有 (</w:t>
      </w:r>
      <w:r>
        <w:rPr>
          <w:rFonts w:hint="eastAsia"/>
          <w:b w:val="0"/>
          <w:bCs w:val="0"/>
          <w:color w:val="C00000"/>
          <w:lang w:val="en-US" w:eastAsia="zh-CN"/>
        </w:rPr>
        <w:t>R</w:t>
      </w:r>
      <w:r>
        <w:rPr>
          <w:rFonts w:hint="eastAsia"/>
          <w:b w:val="0"/>
          <w:bCs w:val="0"/>
          <w:lang w:val="en-US" w:eastAsia="zh-CN"/>
        </w:rPr>
        <w:t xml:space="preserve">ed, </w:t>
      </w:r>
      <w:r>
        <w:rPr>
          <w:rFonts w:hint="eastAsia"/>
          <w:b w:val="0"/>
          <w:bCs w:val="0"/>
          <w:color w:val="FFFFFF" w:themeColor="background1"/>
          <w:highlight w:val="black"/>
          <w:shd w:val="clear" w:color="auto" w:fill="auto"/>
          <w:lang w:val="en-US" w:eastAsia="zh-CN"/>
          <w14:textFill>
            <w14:solidFill>
              <w14:schemeClr w14:val="bg1"/>
            </w14:solidFill>
          </w14:textFill>
        </w:rPr>
        <w:t>W</w:t>
      </w:r>
      <w:r>
        <w:rPr>
          <w:rFonts w:hint="eastAsia"/>
          <w:b w:val="0"/>
          <w:bCs w:val="0"/>
          <w:lang w:val="en-US" w:eastAsia="zh-CN"/>
        </w:rPr>
        <w:t xml:space="preserve">hite, </w:t>
      </w:r>
      <w:r>
        <w:rPr>
          <w:rFonts w:hint="eastAsia"/>
          <w:b w:val="0"/>
          <w:bCs w:val="0"/>
          <w:color w:val="FFC000"/>
          <w:lang w:val="en-US" w:eastAsia="zh-CN"/>
        </w:rPr>
        <w:t>Y</w:t>
      </w:r>
      <w:r>
        <w:rPr>
          <w:rFonts w:hint="eastAsia"/>
          <w:b w:val="0"/>
          <w:bCs w:val="0"/>
          <w:lang w:val="en-US" w:eastAsia="zh-CN"/>
        </w:rPr>
        <w:t xml:space="preserve">ellow, </w:t>
      </w:r>
      <w:r>
        <w:rPr>
          <w:rFonts w:hint="eastAsia"/>
          <w:b w:val="0"/>
          <w:bCs w:val="0"/>
          <w:color w:val="00B050"/>
          <w:lang w:val="en-US" w:eastAsia="zh-CN"/>
        </w:rPr>
        <w:t>G</w:t>
      </w:r>
      <w:r>
        <w:rPr>
          <w:rFonts w:hint="eastAsia"/>
          <w:b w:val="0"/>
          <w:bCs w:val="0"/>
          <w:lang w:val="en-US" w:eastAsia="zh-CN"/>
        </w:rPr>
        <w:t>reen)四个电信号接口。</w:t>
      </w:r>
      <w:bookmarkStart w:id="4" w:name="OLE_LINK5"/>
      <w:r>
        <w:rPr>
          <w:rFonts w:hint="eastAsia"/>
          <w:b w:val="0"/>
          <w:bCs w:val="0"/>
          <w:lang w:val="en-US" w:eastAsia="zh-CN"/>
        </w:rPr>
        <w:t>可调节风扇模式，On Mode和Auto Mode，On Mode即为常开模式，Auto Mode只在制冷时开启风扇。</w:t>
      </w:r>
      <w:bookmarkEnd w:id="4"/>
    </w:p>
    <w:p>
      <w:pPr>
        <w:rPr>
          <w:rFonts w:hint="eastAsia"/>
          <w:b w:val="0"/>
          <w:bCs w:val="0"/>
          <w:lang w:val="en-US" w:eastAsia="zh-CN"/>
        </w:rPr>
      </w:pPr>
      <w:r>
        <w:drawing>
          <wp:inline distT="0" distB="0" distL="114300" distR="114300">
            <wp:extent cx="4789170" cy="2921000"/>
            <wp:effectExtent l="0" t="0" r="11430"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4789170" cy="2921000"/>
                    </a:xfrm>
                    <a:prstGeom prst="rect">
                      <a:avLst/>
                    </a:prstGeom>
                    <a:noFill/>
                    <a:ln>
                      <a:noFill/>
                    </a:ln>
                  </pic:spPr>
                </pic:pic>
              </a:graphicData>
            </a:graphic>
          </wp:inline>
        </w:drawing>
      </w:r>
    </w:p>
    <w:p>
      <w:pPr>
        <w:rPr>
          <w:rFonts w:hint="default"/>
          <w:b w:val="0"/>
          <w:bCs w:val="0"/>
          <w:lang w:val="en-US" w:eastAsia="zh-CN"/>
        </w:rPr>
      </w:pPr>
    </w:p>
    <w:p>
      <w:pPr>
        <w:rPr>
          <w:rFonts w:hint="eastAsia"/>
          <w:b w:val="0"/>
          <w:bCs w:val="0"/>
          <w:lang w:val="en-US" w:eastAsia="zh-CN"/>
        </w:rPr>
      </w:pPr>
      <w:r>
        <w:drawing>
          <wp:anchor distT="0" distB="0" distL="114300" distR="114300" simplePos="0" relativeHeight="251663360" behindDoc="0" locked="0" layoutInCell="1" allowOverlap="1">
            <wp:simplePos x="0" y="0"/>
            <wp:positionH relativeFrom="column">
              <wp:posOffset>3340735</wp:posOffset>
            </wp:positionH>
            <wp:positionV relativeFrom="paragraph">
              <wp:posOffset>504825</wp:posOffset>
            </wp:positionV>
            <wp:extent cx="2029460" cy="2732405"/>
            <wp:effectExtent l="0" t="0" r="8890" b="10795"/>
            <wp:wrapSquare wrapText="bothSides"/>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2029460" cy="2732405"/>
                    </a:xfrm>
                    <a:prstGeom prst="rect">
                      <a:avLst/>
                    </a:prstGeom>
                    <a:noFill/>
                    <a:ln>
                      <a:noFill/>
                    </a:ln>
                  </pic:spPr>
                </pic:pic>
              </a:graphicData>
            </a:graphic>
          </wp:anchor>
        </w:drawing>
      </w:r>
      <w:r>
        <w:rPr>
          <w:rFonts w:hint="eastAsia"/>
          <w:b/>
          <w:bCs/>
          <w:sz w:val="21"/>
          <w:szCs w:val="21"/>
          <w:lang w:val="en-US" w:eastAsia="zh-CN"/>
        </w:rPr>
        <w:t xml:space="preserve">恒温工作站BTS-2 Babala </w:t>
      </w:r>
      <w:r>
        <w:rPr>
          <w:rFonts w:hint="eastAsia"/>
          <w:b/>
          <w:bCs/>
          <w:lang w:val="en-US" w:eastAsia="zh-CN"/>
        </w:rPr>
        <w:t>Thermostat Station</w:t>
      </w:r>
      <w:r>
        <w:rPr>
          <w:rFonts w:hint="eastAsia"/>
          <w:lang w:val="en-US" w:eastAsia="zh-CN"/>
        </w:rPr>
        <w:t>（待开发）</w:t>
      </w:r>
      <w:r>
        <w:rPr>
          <w:rFonts w:hint="eastAsia"/>
          <w:b w:val="0"/>
          <w:bCs w:val="0"/>
          <w:lang w:val="en-US" w:eastAsia="zh-CN"/>
        </w:rPr>
        <w:t>输出24VAC电信号用于控制Conventional HVAC</w:t>
      </w:r>
      <w:r>
        <w:rPr>
          <w:rFonts w:hint="eastAsia"/>
          <w:lang w:val="en-US" w:eastAsia="zh-CN"/>
        </w:rPr>
        <w:t>和Heat Pump HVAC。</w:t>
      </w:r>
      <w:r>
        <w:rPr>
          <w:rFonts w:hint="eastAsia"/>
          <w:b w:val="0"/>
          <w:bCs w:val="0"/>
          <w:lang w:val="en-US" w:eastAsia="zh-CN"/>
        </w:rPr>
        <w:t>可调节风扇模式，On Mode和Auto Mode，On Mode即为常开模式，Auto Mode只在设备制冷或制热时开启风扇。</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Heat/Cool: 所连接设备同时具有制冷和制热功能。连接W（阶段1）和W2（阶段2）作为制热控制信号。连接Y（阶段1）和Y2（阶段2）作为制冷控制信号。</w:t>
      </w:r>
    </w:p>
    <w:p>
      <w:pPr>
        <w:rPr>
          <w:rFonts w:hint="default"/>
          <w:b w:val="0"/>
          <w:bCs w:val="0"/>
          <w:lang w:val="en-US" w:eastAsia="zh-CN"/>
        </w:rPr>
      </w:pPr>
      <w:r>
        <w:rPr>
          <w:rFonts w:hint="eastAsia"/>
          <w:b w:val="0"/>
          <w:bCs w:val="0"/>
          <w:lang w:val="en-US" w:eastAsia="zh-CN"/>
        </w:rPr>
        <w:t>Cool Only：根据设备信号线对应端口来接入</w:t>
      </w:r>
    </w:p>
    <w:p>
      <w:pPr>
        <w:rPr>
          <w:rFonts w:hint="default"/>
          <w:b w:val="0"/>
          <w:bCs w:val="0"/>
          <w:lang w:val="en-US" w:eastAsia="zh-CN"/>
        </w:rPr>
      </w:pPr>
      <w:r>
        <w:rPr>
          <w:rFonts w:hint="eastAsia"/>
          <w:b w:val="0"/>
          <w:bCs w:val="0"/>
          <w:lang w:val="en-US" w:eastAsia="zh-CN"/>
        </w:rPr>
        <w:t>Heat Only：根据设备信号线对应端口来接入</w:t>
      </w:r>
    </w:p>
    <w:p>
      <w:pPr>
        <w:rPr>
          <w:rFonts w:hint="default"/>
          <w:lang w:val="en-US" w:eastAsia="zh-CN"/>
        </w:rPr>
      </w:pPr>
      <w:r>
        <w:rPr>
          <w:rFonts w:hint="eastAsia"/>
          <w:lang w:val="en-US" w:eastAsia="zh-CN"/>
        </w:rPr>
        <w:t>Heat Pump：控制热泵系统，连接AUX/E接口</w:t>
      </w:r>
    </w:p>
    <w:p>
      <w:pPr>
        <w:rPr>
          <w:rFonts w:hint="default"/>
          <w:sz w:val="21"/>
          <w:szCs w:val="21"/>
          <w:lang w:val="en-US" w:eastAsia="zh-CN"/>
        </w:rPr>
      </w:pPr>
      <w:r>
        <w:rPr>
          <w:rFonts w:hint="eastAsia"/>
          <w:sz w:val="21"/>
          <w:szCs w:val="21"/>
          <w:lang w:val="en-US" w:eastAsia="zh-CN"/>
        </w:rPr>
        <w:t>针对热泵系统如果用户接入了O/B端口，系统可以对O/B进行Heating和Cooling模式的且换。</w:t>
      </w: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default"/>
          <w:sz w:val="21"/>
          <w:szCs w:val="21"/>
          <w:lang w:val="en-US" w:eastAsia="zh-CN"/>
        </w:rPr>
      </w:pPr>
      <w:r>
        <w:rPr>
          <w:rFonts w:hint="eastAsia"/>
          <w:sz w:val="21"/>
          <w:szCs w:val="21"/>
          <w:lang w:val="en-US" w:eastAsia="zh-CN"/>
        </w:rPr>
        <w:t>分体式空调工作站BRS Babala Remote Station以自学习红外线发射信号来控制市面上家用分体式空调达到制冷目的。</w:t>
      </w:r>
    </w:p>
    <w:p>
      <w:pPr>
        <w:rPr>
          <w:rFonts w:hint="default"/>
          <w:sz w:val="21"/>
          <w:szCs w:val="21"/>
          <w:lang w:val="en-US" w:eastAsia="zh-CN"/>
        </w:rPr>
      </w:pPr>
      <w:r>
        <w:rPr>
          <w:rFonts w:hint="eastAsia"/>
          <w:b/>
          <w:bCs/>
          <w:sz w:val="21"/>
          <w:szCs w:val="21"/>
          <w:lang w:val="en-US" w:eastAsia="zh-CN"/>
        </w:rPr>
        <w:t>120V温度控制模块BDS-T1 Babala Device Station</w:t>
      </w:r>
      <w:r>
        <w:rPr>
          <w:rFonts w:hint="eastAsia"/>
          <w:lang w:val="en-US" w:eastAsia="zh-CN"/>
        </w:rPr>
        <w:t>（待开发）</w:t>
      </w:r>
      <w:r>
        <w:rPr>
          <w:rFonts w:hint="eastAsia"/>
          <w:sz w:val="21"/>
          <w:szCs w:val="21"/>
          <w:lang w:val="en-US" w:eastAsia="zh-CN"/>
        </w:rPr>
        <w:t>通过输出10A 120V的设备来达到调节种植环境温度的插座型温控模块。</w:t>
      </w:r>
    </w:p>
    <w:p>
      <w:pPr>
        <w:rPr>
          <w:rFonts w:hint="default"/>
          <w:sz w:val="21"/>
          <w:szCs w:val="21"/>
          <w:lang w:val="en-US" w:eastAsia="zh-CN"/>
        </w:rPr>
      </w:pPr>
      <w:r>
        <w:rPr>
          <w:rFonts w:hint="eastAsia"/>
          <w:b/>
          <w:bCs/>
          <w:sz w:val="21"/>
          <w:szCs w:val="21"/>
          <w:lang w:val="en-US" w:eastAsia="zh-CN"/>
        </w:rPr>
        <w:t>240V温度控制模块BDS-T2 Babala Device Station</w:t>
      </w:r>
      <w:r>
        <w:rPr>
          <w:rFonts w:hint="eastAsia"/>
          <w:lang w:val="en-US" w:eastAsia="zh-CN"/>
        </w:rPr>
        <w:t>（待开发）</w:t>
      </w:r>
      <w:r>
        <w:rPr>
          <w:rFonts w:hint="eastAsia"/>
          <w:sz w:val="21"/>
          <w:szCs w:val="21"/>
          <w:lang w:val="en-US" w:eastAsia="zh-CN"/>
        </w:rPr>
        <w:t>通过输出10A 240V的设备来达到调节种植环境温度的插座型温控模块。</w:t>
      </w: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r>
        <w:rPr>
          <w:rFonts w:ascii="宋体" w:hAnsi="宋体" w:eastAsia="宋体" w:cs="宋体"/>
          <w:sz w:val="24"/>
          <w:szCs w:val="24"/>
        </w:rPr>
        <w:drawing>
          <wp:inline distT="0" distB="0" distL="114300" distR="114300">
            <wp:extent cx="379095" cy="379095"/>
            <wp:effectExtent l="0" t="0" r="1905" b="1905"/>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5"/>
                    <a:stretch>
                      <a:fillRect/>
                    </a:stretch>
                  </pic:blipFill>
                  <pic:spPr>
                    <a:xfrm flipH="1">
                      <a:off x="0" y="0"/>
                      <a:ext cx="379095" cy="379095"/>
                    </a:xfrm>
                    <a:prstGeom prst="rect">
                      <a:avLst/>
                    </a:prstGeom>
                    <a:noFill/>
                    <a:ln w="9525">
                      <a:noFill/>
                    </a:ln>
                  </pic:spPr>
                </pic:pic>
              </a:graphicData>
            </a:graphic>
          </wp:inline>
        </w:drawing>
      </w:r>
      <w:r>
        <w:rPr>
          <w:rFonts w:hint="eastAsia"/>
          <w:b/>
          <w:bCs/>
          <w:sz w:val="40"/>
          <w:szCs w:val="40"/>
          <w:lang w:val="en-US" w:eastAsia="zh-CN"/>
        </w:rPr>
        <w:t>湿度控制模块：</w:t>
      </w:r>
    </w:p>
    <w:p>
      <w:pPr>
        <w:rPr>
          <w:rFonts w:hint="default"/>
          <w:b w:val="0"/>
          <w:bCs w:val="0"/>
          <w:lang w:val="en-US" w:eastAsia="zh-CN"/>
        </w:rPr>
      </w:pPr>
      <w:r>
        <w:rPr>
          <w:rFonts w:hint="eastAsia"/>
          <w:b/>
          <w:bCs/>
          <w:sz w:val="21"/>
          <w:szCs w:val="21"/>
          <w:lang w:val="en-US" w:eastAsia="zh-CN"/>
        </w:rPr>
        <w:t xml:space="preserve">BHS-1 Babala </w:t>
      </w:r>
      <w:r>
        <w:rPr>
          <w:rFonts w:hint="default"/>
          <w:b/>
          <w:bCs/>
          <w:sz w:val="21"/>
          <w:szCs w:val="21"/>
          <w:lang w:val="en-US" w:eastAsia="zh-CN"/>
        </w:rPr>
        <w:t>Humidistat Station </w:t>
      </w:r>
      <w:r>
        <w:rPr>
          <w:rFonts w:hint="eastAsia"/>
          <w:lang w:val="en-US" w:eastAsia="zh-CN"/>
        </w:rPr>
        <w:t>（待开发）</w:t>
      </w:r>
      <w:r>
        <w:rPr>
          <w:rFonts w:hint="eastAsia"/>
          <w:b w:val="0"/>
          <w:bCs w:val="0"/>
          <w:lang w:val="en-US" w:eastAsia="zh-CN"/>
        </w:rPr>
        <w:t>输出24VAC电信号用于控制商用除湿机。有三个连接点，24VAC，COMP，FAN。可调节风扇模式，On Mode和Auto Mode，On Mode即为常开模式，Auto Mode只在制冷时开启风扇。</w:t>
      </w:r>
    </w:p>
    <w:p>
      <w:pPr>
        <w:rPr>
          <w:rFonts w:hint="default"/>
          <w:sz w:val="21"/>
          <w:szCs w:val="21"/>
          <w:lang w:val="en-US" w:eastAsia="zh-CN"/>
        </w:rPr>
      </w:pPr>
    </w:p>
    <w:p>
      <w:r>
        <w:drawing>
          <wp:inline distT="0" distB="0" distL="114300" distR="114300">
            <wp:extent cx="4841240" cy="3225165"/>
            <wp:effectExtent l="0" t="0" r="16510" b="133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4841240" cy="32251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下图为组群连接多台除湿机时的连接示意图。</w:t>
      </w:r>
    </w:p>
    <w:p>
      <w:r>
        <w:drawing>
          <wp:inline distT="0" distB="0" distL="114300" distR="114300">
            <wp:extent cx="5274310" cy="7348855"/>
            <wp:effectExtent l="0" t="0" r="2540" b="444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5274310" cy="7348855"/>
                    </a:xfrm>
                    <a:prstGeom prst="rect">
                      <a:avLst/>
                    </a:prstGeom>
                    <a:noFill/>
                    <a:ln>
                      <a:noFill/>
                    </a:ln>
                  </pic:spPr>
                </pic:pic>
              </a:graphicData>
            </a:graphic>
          </wp:inline>
        </w:drawing>
      </w:r>
    </w:p>
    <w:p>
      <w:pPr>
        <w:rPr>
          <w:rFonts w:hint="eastAsia"/>
          <w:lang w:val="en-US" w:eastAsia="zh-CN"/>
        </w:rPr>
      </w:pPr>
      <w:r>
        <w:drawing>
          <wp:inline distT="0" distB="0" distL="114300" distR="114300">
            <wp:extent cx="5267325" cy="7102475"/>
            <wp:effectExtent l="0" t="0" r="9525" b="317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5267325" cy="7102475"/>
                    </a:xfrm>
                    <a:prstGeom prst="rect">
                      <a:avLst/>
                    </a:prstGeom>
                    <a:noFill/>
                    <a:ln>
                      <a:noFill/>
                    </a:ln>
                  </pic:spPr>
                </pic:pic>
              </a:graphicData>
            </a:graphic>
          </wp:inline>
        </w:drawing>
      </w:r>
    </w:p>
    <w:p>
      <w:pPr>
        <w:rPr>
          <w:rFonts w:hint="eastAsia"/>
          <w:sz w:val="21"/>
          <w:szCs w:val="21"/>
          <w:lang w:val="en-US" w:eastAsia="zh-CN"/>
        </w:rPr>
      </w:pPr>
    </w:p>
    <w:p>
      <w:pPr>
        <w:rPr>
          <w:rFonts w:hint="default"/>
          <w:sz w:val="21"/>
          <w:szCs w:val="21"/>
          <w:lang w:val="en-US" w:eastAsia="zh-CN"/>
        </w:rPr>
      </w:pPr>
      <w:r>
        <w:rPr>
          <w:rFonts w:hint="eastAsia"/>
          <w:b/>
          <w:bCs/>
          <w:sz w:val="21"/>
          <w:szCs w:val="21"/>
          <w:lang w:val="en-US" w:eastAsia="zh-CN"/>
        </w:rPr>
        <w:t>120V湿度控制模块BDS-H1 Babala Device Station</w:t>
      </w:r>
      <w:r>
        <w:rPr>
          <w:rFonts w:hint="eastAsia"/>
          <w:lang w:val="en-US" w:eastAsia="zh-CN"/>
        </w:rPr>
        <w:t>（待开发）可控制</w:t>
      </w:r>
      <w:r>
        <w:rPr>
          <w:rFonts w:hint="eastAsia"/>
          <w:sz w:val="21"/>
          <w:szCs w:val="21"/>
          <w:lang w:val="en-US" w:eastAsia="zh-CN"/>
        </w:rPr>
        <w:t>10A 120V的设备来达到调节种植环境湿度的插座型温控模块。</w:t>
      </w:r>
    </w:p>
    <w:p>
      <w:pPr>
        <w:rPr>
          <w:rFonts w:hint="default"/>
          <w:sz w:val="21"/>
          <w:szCs w:val="21"/>
          <w:lang w:val="en-US" w:eastAsia="zh-CN"/>
        </w:rPr>
      </w:pPr>
      <w:r>
        <w:rPr>
          <w:rFonts w:hint="eastAsia"/>
          <w:b/>
          <w:bCs/>
          <w:sz w:val="21"/>
          <w:szCs w:val="21"/>
          <w:lang w:val="en-US" w:eastAsia="zh-CN"/>
        </w:rPr>
        <w:t>240V湿度控制模块BDS-H2 Babala Device Station</w:t>
      </w:r>
      <w:r>
        <w:rPr>
          <w:rFonts w:hint="eastAsia"/>
          <w:lang w:val="en-US" w:eastAsia="zh-CN"/>
        </w:rPr>
        <w:t>（待开发）可控制</w:t>
      </w:r>
      <w:r>
        <w:rPr>
          <w:rFonts w:hint="eastAsia"/>
          <w:sz w:val="21"/>
          <w:szCs w:val="21"/>
          <w:lang w:val="en-US" w:eastAsia="zh-CN"/>
        </w:rPr>
        <w:t>10A 240V的设备来达到调节种植环境</w:t>
      </w:r>
      <w:bookmarkStart w:id="5" w:name="OLE_LINK6"/>
      <w:r>
        <w:rPr>
          <w:rFonts w:hint="eastAsia"/>
          <w:sz w:val="21"/>
          <w:szCs w:val="21"/>
          <w:lang w:val="en-US" w:eastAsia="zh-CN"/>
        </w:rPr>
        <w:t>湿度</w:t>
      </w:r>
      <w:bookmarkEnd w:id="5"/>
      <w:r>
        <w:rPr>
          <w:rFonts w:hint="eastAsia"/>
          <w:sz w:val="21"/>
          <w:szCs w:val="21"/>
          <w:lang w:val="en-US" w:eastAsia="zh-CN"/>
        </w:rPr>
        <w:t>的插座型温控模块。</w:t>
      </w: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eastAsia"/>
          <w:b/>
          <w:bCs/>
          <w:sz w:val="40"/>
          <w:szCs w:val="40"/>
          <w:lang w:val="en-US" w:eastAsia="zh-CN"/>
        </w:rPr>
      </w:pPr>
      <w:r>
        <w:rPr>
          <w:rFonts w:hint="eastAsia"/>
          <w:b/>
          <w:bCs/>
          <w:sz w:val="40"/>
          <w:szCs w:val="40"/>
          <w:lang w:val="en-US" w:eastAsia="zh-CN"/>
        </w:rPr>
        <w:t>环境控制模块：</w:t>
      </w:r>
    </w:p>
    <w:p>
      <w:pPr>
        <w:rPr>
          <w:rFonts w:hint="eastAsia"/>
          <w:b/>
          <w:bCs/>
          <w:sz w:val="40"/>
          <w:szCs w:val="40"/>
          <w:lang w:val="en-US" w:eastAsia="zh-CN"/>
        </w:rPr>
      </w:pPr>
    </w:p>
    <w:p>
      <w:pPr>
        <w:rPr>
          <w:rFonts w:hint="default"/>
          <w:sz w:val="21"/>
          <w:szCs w:val="21"/>
          <w:lang w:val="en-US" w:eastAsia="zh-CN"/>
        </w:rPr>
      </w:pPr>
      <w:r>
        <w:rPr>
          <w:rFonts w:hint="eastAsia"/>
          <w:b/>
          <w:bCs/>
          <w:sz w:val="21"/>
          <w:szCs w:val="21"/>
          <w:lang w:val="en-US" w:eastAsia="zh-CN"/>
        </w:rPr>
        <w:t>120V CO2控制模块BDS-C1 Babala Device Station</w:t>
      </w:r>
      <w:r>
        <w:rPr>
          <w:rFonts w:hint="eastAsia"/>
          <w:lang w:val="en-US" w:eastAsia="zh-CN"/>
        </w:rPr>
        <w:t>（待开发）可控制</w:t>
      </w:r>
      <w:r>
        <w:rPr>
          <w:rFonts w:hint="eastAsia"/>
          <w:sz w:val="21"/>
          <w:szCs w:val="21"/>
          <w:lang w:val="en-US" w:eastAsia="zh-CN"/>
        </w:rPr>
        <w:t>10A 120V的设备来达到调节种植环境湿度的插座型温控模块。</w:t>
      </w:r>
    </w:p>
    <w:p>
      <w:pPr>
        <w:rPr>
          <w:rFonts w:hint="default"/>
          <w:sz w:val="21"/>
          <w:szCs w:val="21"/>
          <w:lang w:val="en-US" w:eastAsia="zh-CN"/>
        </w:rPr>
      </w:pPr>
      <w:r>
        <w:rPr>
          <w:rFonts w:hint="eastAsia"/>
          <w:b/>
          <w:bCs/>
          <w:sz w:val="21"/>
          <w:szCs w:val="21"/>
          <w:lang w:val="en-US" w:eastAsia="zh-CN"/>
        </w:rPr>
        <w:t>120V定时控制模块BDS-P1 Babala Device Station</w:t>
      </w:r>
      <w:r>
        <w:rPr>
          <w:rFonts w:hint="eastAsia"/>
          <w:lang w:val="en-US" w:eastAsia="zh-CN"/>
        </w:rPr>
        <w:t>（待开发）可控制</w:t>
      </w:r>
      <w:r>
        <w:rPr>
          <w:rFonts w:hint="eastAsia"/>
          <w:sz w:val="21"/>
          <w:szCs w:val="21"/>
          <w:lang w:val="en-US" w:eastAsia="zh-CN"/>
        </w:rPr>
        <w:t>10A 120V的设备来达到调节种植环境湿度的插座型温控模块。</w:t>
      </w:r>
    </w:p>
    <w:p>
      <w:pPr>
        <w:rPr>
          <w:rFonts w:hint="eastAsia"/>
          <w:sz w:val="21"/>
          <w:szCs w:val="21"/>
          <w:lang w:val="en-US" w:eastAsia="zh-CN"/>
        </w:rPr>
      </w:pPr>
      <w:r>
        <w:rPr>
          <w:rFonts w:hint="eastAsia"/>
          <w:b/>
          <w:bCs/>
          <w:sz w:val="21"/>
          <w:szCs w:val="21"/>
          <w:lang w:val="en-US" w:eastAsia="zh-CN"/>
        </w:rPr>
        <w:t>240V定时控制模块BDS-P2 Babala Device Station</w:t>
      </w:r>
      <w:r>
        <w:rPr>
          <w:rFonts w:hint="eastAsia"/>
          <w:lang w:val="en-US" w:eastAsia="zh-CN"/>
        </w:rPr>
        <w:t>（待开发）可控制</w:t>
      </w:r>
      <w:r>
        <w:rPr>
          <w:rFonts w:hint="eastAsia"/>
          <w:sz w:val="21"/>
          <w:szCs w:val="21"/>
          <w:lang w:val="en-US" w:eastAsia="zh-CN"/>
        </w:rPr>
        <w:t>10A 240V的设备来达到调节种植环境湿度的插座型温控模块。</w:t>
      </w:r>
    </w:p>
    <w:p>
      <w:pPr>
        <w:rPr>
          <w:rFonts w:hint="default"/>
          <w:sz w:val="21"/>
          <w:szCs w:val="21"/>
          <w:lang w:val="en-US" w:eastAsia="zh-CN"/>
        </w:rPr>
      </w:pPr>
    </w:p>
    <w:p>
      <w:pPr>
        <w:rPr>
          <w:rFonts w:hint="default"/>
          <w:sz w:val="21"/>
          <w:szCs w:val="21"/>
          <w:lang w:val="en-US" w:eastAsia="zh-CN"/>
        </w:rPr>
      </w:pPr>
      <w:r>
        <w:rPr>
          <w:rFonts w:hint="eastAsia"/>
          <w:b/>
          <w:bCs/>
          <w:sz w:val="21"/>
          <w:szCs w:val="21"/>
          <w:lang w:val="en-US" w:eastAsia="zh-CN"/>
        </w:rPr>
        <w:t>100V-240V干接点多功能控制模块 BDC-1 Babala Dry Contact station</w:t>
      </w:r>
      <w:bookmarkStart w:id="6" w:name="OLE_LINK7"/>
      <w:r>
        <w:rPr>
          <w:rFonts w:hint="eastAsia"/>
          <w:lang w:val="en-US" w:eastAsia="zh-CN"/>
        </w:rPr>
        <w:t>（待开发）</w:t>
      </w:r>
      <w:bookmarkEnd w:id="6"/>
      <w:r>
        <w:rPr>
          <w:rFonts w:hint="eastAsia"/>
          <w:b/>
          <w:bCs/>
          <w:sz w:val="21"/>
          <w:szCs w:val="21"/>
          <w:lang w:val="en-US" w:eastAsia="zh-CN"/>
        </w:rPr>
        <w:t xml:space="preserve"> </w:t>
      </w:r>
      <w:r>
        <w:rPr>
          <w:rFonts w:hint="eastAsia"/>
          <w:sz w:val="21"/>
          <w:szCs w:val="21"/>
          <w:lang w:val="en-US" w:eastAsia="zh-CN"/>
        </w:rPr>
        <w:t>可控制5A 100V-240V的设备，并选自定义控制设备的类型（BDC, BDT, BDH)来达到控制环境要素的功能。</w:t>
      </w:r>
    </w:p>
    <w:p>
      <w:pPr>
        <w:rPr>
          <w:rFonts w:hint="default"/>
          <w:b/>
          <w:bCs/>
          <w:sz w:val="21"/>
          <w:szCs w:val="21"/>
          <w:lang w:val="en-US" w:eastAsia="zh-CN"/>
        </w:rPr>
      </w:pPr>
    </w:p>
    <w:p>
      <w:pPr>
        <w:rPr>
          <w:rFonts w:hint="eastAsia"/>
          <w:lang w:val="en-US" w:eastAsia="zh-CN"/>
        </w:rPr>
      </w:pPr>
      <w:r>
        <w:rPr>
          <w:rFonts w:hint="eastAsia"/>
          <w:b/>
          <w:bCs/>
          <w:sz w:val="21"/>
          <w:szCs w:val="21"/>
          <w:lang w:val="en-US" w:eastAsia="zh-CN"/>
        </w:rPr>
        <w:t>120V/240V设备扩展排插 BES-1 Babala Expansion Station</w:t>
      </w:r>
      <w:r>
        <w:rPr>
          <w:rFonts w:hint="eastAsia"/>
          <w:lang w:val="en-US" w:eastAsia="zh-CN"/>
        </w:rPr>
        <w:t>（待开发）四个独立25A继电器开关组成的带有延时开关功能的排插（间隔三秒）。支持120V/240V@25A设备，可连接#6 AWG美规线作为外节电源。</w:t>
      </w:r>
    </w:p>
    <w:p>
      <w:pPr>
        <w:rPr>
          <w:rFonts w:hint="default"/>
          <w:lang w:val="en-US" w:eastAsia="zh-CN"/>
        </w:rPr>
      </w:pPr>
      <w:r>
        <w:drawing>
          <wp:inline distT="0" distB="0" distL="114300" distR="114300">
            <wp:extent cx="5265420" cy="4226560"/>
            <wp:effectExtent l="0" t="0" r="1143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65420" cy="4226560"/>
                    </a:xfrm>
                    <a:prstGeom prst="rect">
                      <a:avLst/>
                    </a:prstGeom>
                    <a:noFill/>
                    <a:ln>
                      <a:noFill/>
                    </a:ln>
                  </pic:spPr>
                </pic:pic>
              </a:graphicData>
            </a:graphic>
          </wp:inline>
        </w:drawing>
      </w:r>
    </w:p>
    <w:p>
      <w:pPr>
        <w:rPr>
          <w:rFonts w:hint="default"/>
          <w:b/>
          <w:bCs/>
          <w:sz w:val="21"/>
          <w:szCs w:val="21"/>
          <w:lang w:val="en-US" w:eastAsia="zh-CN"/>
        </w:rPr>
      </w:pPr>
    </w:p>
    <w:p>
      <w:pPr>
        <w:rPr>
          <w:rFonts w:hint="eastAsia"/>
          <w:b/>
          <w:bCs/>
          <w:sz w:val="40"/>
          <w:szCs w:val="40"/>
          <w:lang w:val="en-US" w:eastAsia="zh-CN"/>
        </w:rPr>
      </w:pPr>
    </w:p>
    <w:p>
      <w:pPr>
        <w:rPr>
          <w:rFonts w:hint="eastAsia"/>
          <w:b/>
          <w:bCs/>
          <w:sz w:val="40"/>
          <w:szCs w:val="40"/>
          <w:lang w:val="en-US" w:eastAsia="zh-CN"/>
        </w:rPr>
      </w:pPr>
    </w:p>
    <w:p>
      <w:pPr>
        <w:rPr>
          <w:rFonts w:hint="eastAsia"/>
          <w:b/>
          <w:bCs/>
          <w:sz w:val="21"/>
          <w:szCs w:val="21"/>
          <w:lang w:val="en-US" w:eastAsia="zh-CN"/>
        </w:rPr>
      </w:pPr>
      <w:r>
        <w:rPr>
          <w:rFonts w:hint="eastAsia"/>
          <w:b/>
          <w:bCs/>
          <w:sz w:val="40"/>
          <w:szCs w:val="40"/>
          <w:lang w:val="en-US" w:eastAsia="zh-CN"/>
        </w:rPr>
        <w:t>灌溉控制模块：</w:t>
      </w: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 xml:space="preserve">命名规则: </w:t>
      </w:r>
    </w:p>
    <w:p>
      <w:pPr>
        <w:rPr>
          <w:rFonts w:hint="default"/>
          <w:lang w:val="en-US" w:eastAsia="zh-CN"/>
        </w:rPr>
      </w:pPr>
      <w:r>
        <w:rPr>
          <w:rFonts w:hint="eastAsia"/>
          <w:lang w:val="en-US" w:eastAsia="zh-CN"/>
        </w:rPr>
        <w:t>第一字母为产品名称缩写Babala就写成</w:t>
      </w:r>
      <w:r>
        <w:rPr>
          <w:rFonts w:hint="eastAsia"/>
          <w:b/>
          <w:bCs/>
          <w:lang w:val="en-US" w:eastAsia="zh-CN"/>
        </w:rPr>
        <w:t>B</w:t>
      </w:r>
      <w:r>
        <w:rPr>
          <w:rFonts w:hint="eastAsia"/>
          <w:lang w:val="en-US" w:eastAsia="zh-CN"/>
        </w:rPr>
        <w:t>，第二三个字母为</w:t>
      </w:r>
      <w:r>
        <w:rPr>
          <w:rFonts w:hint="eastAsia"/>
          <w:b w:val="0"/>
          <w:bCs w:val="0"/>
          <w:lang w:val="en-US" w:eastAsia="zh-CN"/>
        </w:rPr>
        <w:t>产品字母缩写（如：Thermostat Station为TS，Remote Station为RS，Temperature Device Station为DS-T。</w:t>
      </w:r>
    </w:p>
    <w:p>
      <w:pPr>
        <w:rPr>
          <w:rFonts w:hint="eastAsia"/>
          <w:lang w:val="en-US" w:eastAsia="zh-CN"/>
        </w:rPr>
      </w:pPr>
      <w:r>
        <w:rPr>
          <w:rFonts w:hint="eastAsia"/>
          <w:lang w:val="en-US" w:eastAsia="zh-CN"/>
        </w:rPr>
        <w:t>单个模块有多个型号时加上数字即可。如110V和240V的</w:t>
      </w:r>
      <w:r>
        <w:rPr>
          <w:rFonts w:hint="eastAsia"/>
          <w:b w:val="0"/>
          <w:bCs w:val="0"/>
          <w:lang w:val="en-US" w:eastAsia="zh-CN"/>
        </w:rPr>
        <w:t>DS-T</w:t>
      </w:r>
      <w:r>
        <w:rPr>
          <w:rFonts w:hint="eastAsia"/>
          <w:lang w:val="en-US" w:eastAsia="zh-CN"/>
        </w:rPr>
        <w:t>就是</w:t>
      </w:r>
      <w:r>
        <w:rPr>
          <w:rFonts w:hint="eastAsia"/>
          <w:b w:val="0"/>
          <w:bCs w:val="0"/>
          <w:lang w:val="en-US" w:eastAsia="zh-CN"/>
        </w:rPr>
        <w:t>DS-T</w:t>
      </w:r>
      <w:r>
        <w:rPr>
          <w:rFonts w:hint="eastAsia"/>
          <w:lang w:val="en-US" w:eastAsia="zh-CN"/>
        </w:rPr>
        <w:t>1和</w:t>
      </w:r>
      <w:r>
        <w:rPr>
          <w:rFonts w:hint="eastAsia"/>
          <w:b w:val="0"/>
          <w:bCs w:val="0"/>
          <w:lang w:val="en-US" w:eastAsia="zh-CN"/>
        </w:rPr>
        <w:t>DS-T</w:t>
      </w:r>
      <w:r>
        <w:rPr>
          <w:rFonts w:hint="eastAsia"/>
          <w:lang w:val="en-US" w:eastAsia="zh-CN"/>
        </w:rPr>
        <w:t>2</w:t>
      </w:r>
    </w:p>
    <w:p>
      <w:pPr>
        <w:rPr>
          <w:rFonts w:hint="eastAsia"/>
          <w:lang w:val="en-US" w:eastAsia="zh-CN"/>
        </w:rPr>
      </w:pPr>
    </w:p>
    <w:p>
      <w:pPr>
        <w:rPr>
          <w:rFonts w:hint="default"/>
          <w:lang w:val="en-US" w:eastAsia="zh-CN"/>
        </w:rPr>
      </w:pPr>
      <w:r>
        <w:drawing>
          <wp:inline distT="0" distB="0" distL="114300" distR="114300">
            <wp:extent cx="5257800" cy="2788285"/>
            <wp:effectExtent l="0" t="0" r="0" b="1206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57800" cy="2788285"/>
                    </a:xfrm>
                    <a:prstGeom prst="rect">
                      <a:avLst/>
                    </a:prstGeom>
                    <a:noFill/>
                    <a:ln>
                      <a:noFill/>
                    </a:ln>
                  </pic:spPr>
                </pic:pic>
              </a:graphicData>
            </a:graphic>
          </wp:inline>
        </w:drawing>
      </w:r>
    </w:p>
    <w:p>
      <w:pPr>
        <w:rPr>
          <w:rFonts w:hint="default"/>
          <w:b w:val="0"/>
          <w:bCs w:val="0"/>
          <w:sz w:val="21"/>
          <w:szCs w:val="21"/>
          <w:lang w:val="en-US" w:eastAsia="zh-CN"/>
        </w:rPr>
      </w:pPr>
    </w:p>
    <w:p>
      <w:pPr>
        <w:rPr>
          <w:rFonts w:hint="default"/>
          <w:b/>
          <w:bCs/>
          <w:sz w:val="21"/>
          <w:szCs w:val="21"/>
          <w:lang w:val="en-US" w:eastAsia="zh-CN"/>
        </w:rPr>
      </w:pPr>
      <w:r>
        <w:rPr>
          <w:rFonts w:hint="eastAsia"/>
          <w:b/>
          <w:bCs/>
          <w:sz w:val="21"/>
          <w:szCs w:val="21"/>
          <w:lang w:val="en-US" w:eastAsia="zh-CN"/>
        </w:rPr>
        <w:t>120V定时控制模块BDS-P1, 240V定时控制模块BDS-P2都是可以用再灌溉中的重要功能模块。为上图中DSP-1部分，为整套灌溉系统的主阀。</w:t>
      </w:r>
    </w:p>
    <w:p>
      <w:pPr>
        <w:rPr>
          <w:rFonts w:hint="eastAsia"/>
          <w:sz w:val="21"/>
          <w:szCs w:val="21"/>
          <w:lang w:val="en-US" w:eastAsia="zh-CN"/>
        </w:rPr>
      </w:pPr>
      <w:r>
        <w:rPr>
          <w:rFonts w:hint="eastAsia"/>
          <w:b/>
          <w:bCs/>
          <w:sz w:val="21"/>
          <w:szCs w:val="21"/>
          <w:lang w:val="en-US" w:eastAsia="zh-CN"/>
        </w:rPr>
        <w:t>120V定时控制模块BDS-P1 Babala Device Station</w:t>
      </w:r>
      <w:r>
        <w:rPr>
          <w:rFonts w:hint="eastAsia"/>
          <w:lang w:val="en-US" w:eastAsia="zh-CN"/>
        </w:rPr>
        <w:t>（待开发）可控制</w:t>
      </w:r>
      <w:r>
        <w:rPr>
          <w:rFonts w:hint="eastAsia"/>
          <w:sz w:val="21"/>
          <w:szCs w:val="21"/>
          <w:lang w:val="en-US" w:eastAsia="zh-CN"/>
        </w:rPr>
        <w:t>10A 120V的水泵来实现定时灌溉功能。</w:t>
      </w:r>
    </w:p>
    <w:p>
      <w:pPr>
        <w:rPr>
          <w:rFonts w:hint="eastAsia"/>
          <w:sz w:val="21"/>
          <w:szCs w:val="21"/>
          <w:lang w:val="en-US" w:eastAsia="zh-CN"/>
        </w:rPr>
      </w:pPr>
      <w:r>
        <w:rPr>
          <w:rFonts w:hint="eastAsia"/>
          <w:b/>
          <w:bCs/>
          <w:sz w:val="21"/>
          <w:szCs w:val="21"/>
          <w:lang w:val="en-US" w:eastAsia="zh-CN"/>
        </w:rPr>
        <w:t>240V定时控制模块BDS-P2 Babala Device Station</w:t>
      </w:r>
      <w:r>
        <w:rPr>
          <w:rFonts w:hint="eastAsia"/>
          <w:lang w:val="en-US" w:eastAsia="zh-CN"/>
        </w:rPr>
        <w:t>（待开发）可控制</w:t>
      </w:r>
      <w:r>
        <w:rPr>
          <w:rFonts w:hint="eastAsia"/>
          <w:sz w:val="21"/>
          <w:szCs w:val="21"/>
          <w:lang w:val="en-US" w:eastAsia="zh-CN"/>
        </w:rPr>
        <w:t>10A 240V的水泵来实现定时灌溉功能。</w:t>
      </w:r>
      <w:bookmarkStart w:id="7" w:name="_GoBack"/>
      <w:bookmarkEnd w:id="7"/>
    </w:p>
    <w:p>
      <w:pPr>
        <w:rPr>
          <w:rFonts w:hint="eastAsia"/>
          <w:b/>
          <w:bCs/>
          <w:sz w:val="21"/>
          <w:szCs w:val="21"/>
          <w:lang w:val="en-US" w:eastAsia="zh-CN"/>
        </w:rPr>
      </w:pPr>
    </w:p>
    <w:p>
      <w:pPr>
        <w:rPr>
          <w:rFonts w:hint="eastAsia"/>
          <w:b/>
          <w:bCs/>
          <w:sz w:val="21"/>
          <w:szCs w:val="21"/>
          <w:lang w:val="en-US" w:eastAsia="zh-CN"/>
        </w:rPr>
      </w:pPr>
      <w:r>
        <w:rPr>
          <w:rFonts w:hint="eastAsia"/>
          <w:b/>
          <w:bCs/>
          <w:sz w:val="21"/>
          <w:szCs w:val="21"/>
          <w:lang w:val="en-US" w:eastAsia="zh-CN"/>
        </w:rPr>
        <w:t>24V控制模块BCM-24 Babala Control Module：</w:t>
      </w:r>
      <w:r>
        <w:rPr>
          <w:rFonts w:hint="eastAsia"/>
          <w:b w:val="0"/>
          <w:bCs w:val="0"/>
          <w:sz w:val="21"/>
          <w:szCs w:val="21"/>
          <w:lang w:val="en-US" w:eastAsia="zh-CN"/>
        </w:rPr>
        <w:t>针对24VAC电信号的</w:t>
      </w:r>
      <w:r>
        <w:rPr>
          <w:rFonts w:hint="eastAsia"/>
          <w:b/>
          <w:bCs/>
          <w:sz w:val="21"/>
          <w:szCs w:val="21"/>
          <w:lang w:val="en-US" w:eastAsia="zh-CN"/>
        </w:rPr>
        <w:t>电磁阀，</w:t>
      </w:r>
      <w:r>
        <w:rPr>
          <w:rFonts w:hint="eastAsia"/>
          <w:b w:val="0"/>
          <w:bCs w:val="0"/>
          <w:sz w:val="21"/>
          <w:szCs w:val="21"/>
          <w:lang w:val="en-US" w:eastAsia="zh-CN"/>
        </w:rPr>
        <w:t>即为上图中OA6-24所控制的部分</w:t>
      </w:r>
      <w:r>
        <w:rPr>
          <w:rFonts w:hint="eastAsia"/>
          <w:b/>
          <w:bCs/>
          <w:sz w:val="21"/>
          <w:szCs w:val="21"/>
          <w:lang w:val="en-US" w:eastAsia="zh-CN"/>
        </w:rPr>
        <w:t>。</w:t>
      </w:r>
    </w:p>
    <w:p>
      <w:pPr>
        <w:rPr>
          <w:rFonts w:hint="eastAsia"/>
          <w:b/>
          <w:bCs/>
          <w:sz w:val="21"/>
          <w:szCs w:val="21"/>
          <w:lang w:val="en-US" w:eastAsia="zh-CN"/>
        </w:rPr>
      </w:pPr>
      <w:r>
        <w:drawing>
          <wp:inline distT="0" distB="0" distL="114300" distR="114300">
            <wp:extent cx="3118485" cy="2122170"/>
            <wp:effectExtent l="0" t="0" r="5715"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3118485" cy="2122170"/>
                    </a:xfrm>
                    <a:prstGeom prst="rect">
                      <a:avLst/>
                    </a:prstGeom>
                    <a:noFill/>
                    <a:ln>
                      <a:noFill/>
                    </a:ln>
                  </pic:spPr>
                </pic:pic>
              </a:graphicData>
            </a:graphic>
          </wp:inline>
        </w:drawing>
      </w:r>
    </w:p>
    <w:p>
      <w:pPr>
        <w:rPr>
          <w:rFonts w:hint="eastAsia"/>
          <w:b/>
          <w:bCs/>
          <w:sz w:val="21"/>
          <w:szCs w:val="21"/>
          <w:lang w:val="en-US" w:eastAsia="zh-CN"/>
        </w:rPr>
      </w:pPr>
    </w:p>
    <w:p>
      <w:pPr>
        <w:rPr>
          <w:rFonts w:hint="eastAsia"/>
          <w:b/>
          <w:bCs/>
          <w:sz w:val="21"/>
          <w:szCs w:val="21"/>
          <w:lang w:val="en-US" w:eastAsia="zh-CN"/>
        </w:rPr>
      </w:pPr>
      <w:r>
        <w:rPr>
          <w:rFonts w:hint="eastAsia"/>
          <w:b/>
          <w:bCs/>
          <w:sz w:val="21"/>
          <w:szCs w:val="21"/>
          <w:lang w:val="en-US" w:eastAsia="zh-CN"/>
        </w:rPr>
        <w:t>120V控制模块BCM-120 Babala Control Module：</w:t>
      </w:r>
      <w:r>
        <w:rPr>
          <w:rFonts w:hint="eastAsia"/>
          <w:b w:val="0"/>
          <w:bCs w:val="0"/>
          <w:sz w:val="21"/>
          <w:szCs w:val="21"/>
          <w:lang w:val="en-US" w:eastAsia="zh-CN"/>
        </w:rPr>
        <w:t>针对120V的</w:t>
      </w:r>
      <w:r>
        <w:rPr>
          <w:rFonts w:hint="eastAsia"/>
          <w:b/>
          <w:bCs/>
          <w:sz w:val="21"/>
          <w:szCs w:val="21"/>
          <w:lang w:val="en-US" w:eastAsia="zh-CN"/>
        </w:rPr>
        <w:t>水泵</w:t>
      </w:r>
      <w:r>
        <w:rPr>
          <w:rFonts w:hint="eastAsia"/>
          <w:b w:val="0"/>
          <w:bCs w:val="0"/>
          <w:sz w:val="21"/>
          <w:szCs w:val="21"/>
          <w:lang w:val="en-US" w:eastAsia="zh-CN"/>
        </w:rPr>
        <w:t>或者电流小于1.5A的</w:t>
      </w:r>
      <w:r>
        <w:rPr>
          <w:rFonts w:hint="eastAsia"/>
          <w:b/>
          <w:bCs/>
          <w:sz w:val="21"/>
          <w:szCs w:val="21"/>
          <w:lang w:val="en-US" w:eastAsia="zh-CN"/>
        </w:rPr>
        <w:t>电磁阀，</w:t>
      </w:r>
      <w:r>
        <w:rPr>
          <w:rFonts w:hint="eastAsia"/>
          <w:b w:val="0"/>
          <w:bCs w:val="0"/>
          <w:sz w:val="21"/>
          <w:szCs w:val="21"/>
          <w:lang w:val="en-US" w:eastAsia="zh-CN"/>
        </w:rPr>
        <w:t>即为上图中OA6-110所控制的部分</w:t>
      </w:r>
      <w:r>
        <w:rPr>
          <w:rFonts w:hint="eastAsia"/>
          <w:b/>
          <w:bCs/>
          <w:sz w:val="21"/>
          <w:szCs w:val="21"/>
          <w:lang w:val="en-US" w:eastAsia="zh-CN"/>
        </w:rPr>
        <w:t>。</w:t>
      </w:r>
    </w:p>
    <w:p>
      <w:pPr>
        <w:rPr>
          <w:rFonts w:hint="eastAsia"/>
          <w:b/>
          <w:bCs/>
          <w:sz w:val="21"/>
          <w:szCs w:val="21"/>
          <w:lang w:val="en-US" w:eastAsia="zh-CN"/>
        </w:rPr>
      </w:pPr>
    </w:p>
    <w:p>
      <w:pPr>
        <w:rPr>
          <w:rFonts w:hint="eastAsia"/>
          <w:b/>
          <w:bCs/>
          <w:sz w:val="21"/>
          <w:szCs w:val="21"/>
          <w:lang w:val="en-US" w:eastAsia="zh-CN"/>
        </w:rPr>
      </w:pPr>
    </w:p>
    <w:p>
      <w:pPr>
        <w:rPr>
          <w:rFonts w:hint="default"/>
          <w:b/>
          <w:bCs/>
          <w:sz w:val="21"/>
          <w:szCs w:val="21"/>
          <w:lang w:val="en-US" w:eastAsia="zh-CN"/>
        </w:rPr>
      </w:pPr>
      <w:r>
        <w:drawing>
          <wp:inline distT="0" distB="0" distL="114300" distR="114300">
            <wp:extent cx="4035425" cy="3215005"/>
            <wp:effectExtent l="0" t="0" r="3175"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4035425" cy="321500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LT W01 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4B2DBD"/>
    <w:rsid w:val="01527EDF"/>
    <w:rsid w:val="0AB826AD"/>
    <w:rsid w:val="0F113188"/>
    <w:rsid w:val="2A224043"/>
    <w:rsid w:val="2B996402"/>
    <w:rsid w:val="394B2DBD"/>
    <w:rsid w:val="50726BE2"/>
    <w:rsid w:val="65512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2021-12-23T05:53:00Z</dcterms:created>
  <dc:creator>防滑很防滑</dc:creator>
  <cp:lastModifiedBy>防滑很防滑</cp:lastModifiedBy>
  <dcterms:modified xsi:type="dcterms:W3CDTF">2022-01-14T02:54:18Z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8184470F1CB446D9985E65FA30A99BC2</vt:lpwstr>
  </property>
</Properties>
</file>