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51D39B" w14:textId="5F42DBF9" w:rsidR="00071301" w:rsidRPr="00916569" w:rsidRDefault="00F249F1" w:rsidP="00F249F1">
      <w:pPr>
        <w:pStyle w:val="Heading1"/>
        <w:jc w:val="center"/>
        <w:rPr>
          <w:rFonts w:ascii="Calibri" w:hAnsi="Calibri" w:cs="Calibri"/>
          <w:b/>
          <w:color w:val="auto"/>
          <w:sz w:val="24"/>
          <w:szCs w:val="24"/>
          <w:u w:val="single"/>
        </w:rPr>
      </w:pPr>
      <w:bookmarkStart w:id="0" w:name="x-nails-master-franchise-agreement"/>
      <w:r w:rsidRPr="00916569">
        <w:rPr>
          <w:rFonts w:ascii="Calibri" w:hAnsi="Calibri" w:cs="Calibri"/>
          <w:b/>
          <w:color w:val="auto"/>
          <w:sz w:val="24"/>
          <w:szCs w:val="24"/>
          <w:u w:val="single"/>
        </w:rPr>
        <w:t xml:space="preserve">X NAILS </w:t>
      </w:r>
      <w:r w:rsidR="00A93D75" w:rsidRPr="00916569">
        <w:rPr>
          <w:rFonts w:ascii="Calibri" w:hAnsi="Calibri" w:cs="Calibri"/>
          <w:b/>
          <w:color w:val="auto"/>
          <w:sz w:val="24"/>
          <w:szCs w:val="24"/>
          <w:u w:val="single"/>
        </w:rPr>
        <w:t xml:space="preserve">CITY </w:t>
      </w:r>
      <w:r w:rsidRPr="00916569">
        <w:rPr>
          <w:rFonts w:ascii="Calibri" w:hAnsi="Calibri" w:cs="Calibri"/>
          <w:b/>
          <w:color w:val="auto"/>
          <w:sz w:val="24"/>
          <w:szCs w:val="24"/>
          <w:u w:val="single"/>
        </w:rPr>
        <w:t>FRANCHISE AGREEMENT</w:t>
      </w:r>
    </w:p>
    <w:p w14:paraId="2E2FA2A6" w14:textId="77777777" w:rsidR="00C0073C" w:rsidRPr="00916569" w:rsidRDefault="00C0073C">
      <w:pPr>
        <w:pStyle w:val="FirstParagraph"/>
        <w:rPr>
          <w:rFonts w:ascii="Calibri" w:hAnsi="Calibri" w:cs="Calibri"/>
        </w:rPr>
      </w:pPr>
    </w:p>
    <w:p w14:paraId="747F7CC3" w14:textId="37DBA216" w:rsidR="00071301" w:rsidRPr="00916569" w:rsidRDefault="00F249F1" w:rsidP="00C0073C">
      <w:pPr>
        <w:pStyle w:val="FirstParagraph"/>
        <w:ind w:firstLine="720"/>
        <w:rPr>
          <w:rFonts w:ascii="Calibri" w:hAnsi="Calibri" w:cs="Calibri"/>
        </w:rPr>
      </w:pPr>
      <w:r w:rsidRPr="00916569">
        <w:rPr>
          <w:rFonts w:ascii="Calibri" w:hAnsi="Calibri" w:cs="Calibri"/>
        </w:rPr>
        <w:t xml:space="preserve">This </w:t>
      </w:r>
      <w:r w:rsidRPr="00916569">
        <w:rPr>
          <w:rFonts w:ascii="Calibri" w:hAnsi="Calibri" w:cs="Calibri"/>
          <w:b/>
          <w:bCs/>
        </w:rPr>
        <w:t>X NAILS  Franchise Agreement</w:t>
      </w:r>
      <w:r w:rsidRPr="00916569">
        <w:rPr>
          <w:rFonts w:ascii="Calibri" w:hAnsi="Calibri" w:cs="Calibri"/>
        </w:rPr>
        <w:t xml:space="preserve"> (the </w:t>
      </w:r>
      <w:r w:rsidRPr="00916569">
        <w:rPr>
          <w:rFonts w:ascii="Calibri" w:hAnsi="Calibri" w:cs="Calibri"/>
          <w:b/>
          <w:bCs/>
        </w:rPr>
        <w:t>“Agreement”</w:t>
      </w:r>
      <w:r w:rsidRPr="00916569">
        <w:rPr>
          <w:rFonts w:ascii="Calibri" w:hAnsi="Calibri" w:cs="Calibri"/>
        </w:rPr>
        <w:t xml:space="preserve">) is made and executed on this </w:t>
      </w:r>
      <w:r w:rsidR="00CB3FEE" w:rsidRPr="00CB3FEE">
        <w:rPr>
          <w:rFonts w:ascii="Calibri" w:hAnsi="Calibri" w:cs="Calibri"/>
          <w:b/>
          <w:bCs/>
        </w:rPr>
        <w:t>2</w:t>
      </w:r>
      <w:r w:rsidR="00F31883">
        <w:rPr>
          <w:rFonts w:ascii="Calibri" w:hAnsi="Calibri" w:cs="Calibri"/>
          <w:b/>
          <w:bCs/>
        </w:rPr>
        <w:t>5</w:t>
      </w:r>
      <w:r w:rsidR="00CB3FEE" w:rsidRPr="00CB3FEE">
        <w:rPr>
          <w:rFonts w:ascii="Calibri" w:hAnsi="Calibri" w:cs="Calibri"/>
          <w:b/>
          <w:bCs/>
        </w:rPr>
        <w:t>/</w:t>
      </w:r>
      <w:r w:rsidR="00F31883">
        <w:rPr>
          <w:rFonts w:ascii="Calibri" w:hAnsi="Calibri" w:cs="Calibri"/>
          <w:b/>
          <w:bCs/>
        </w:rPr>
        <w:t>8</w:t>
      </w:r>
      <w:r w:rsidR="00CB3FEE" w:rsidRPr="00CB3FEE">
        <w:rPr>
          <w:rFonts w:ascii="Calibri" w:hAnsi="Calibri" w:cs="Calibri"/>
          <w:b/>
          <w:bCs/>
        </w:rPr>
        <w:t xml:space="preserve">/2026 </w:t>
      </w:r>
      <w:r w:rsidRPr="00916569">
        <w:rPr>
          <w:rFonts w:ascii="Calibri" w:hAnsi="Calibri" w:cs="Calibri"/>
        </w:rPr>
        <w:t xml:space="preserve"> (the </w:t>
      </w:r>
      <w:r w:rsidRPr="00916569">
        <w:rPr>
          <w:rFonts w:ascii="Calibri" w:hAnsi="Calibri" w:cs="Calibri"/>
          <w:b/>
          <w:bCs/>
        </w:rPr>
        <w:t>“Effective Date”</w:t>
      </w:r>
      <w:r w:rsidRPr="00916569">
        <w:rPr>
          <w:rFonts w:ascii="Calibri" w:hAnsi="Calibri" w:cs="Calibri"/>
        </w:rPr>
        <w:t>).</w:t>
      </w:r>
    </w:p>
    <w:p w14:paraId="59E24976" w14:textId="77777777" w:rsidR="00071301" w:rsidRPr="00916569" w:rsidRDefault="00F249F1" w:rsidP="00C0073C">
      <w:pPr>
        <w:pStyle w:val="Heading2"/>
        <w:jc w:val="center"/>
        <w:rPr>
          <w:rFonts w:ascii="Calibri" w:hAnsi="Calibri" w:cs="Calibri"/>
          <w:b/>
          <w:color w:val="auto"/>
          <w:sz w:val="24"/>
          <w:szCs w:val="24"/>
        </w:rPr>
      </w:pPr>
      <w:bookmarkStart w:id="1" w:name="by-and-between"/>
      <w:r w:rsidRPr="00916569">
        <w:rPr>
          <w:rFonts w:ascii="Calibri" w:hAnsi="Calibri" w:cs="Calibri"/>
          <w:b/>
          <w:color w:val="auto"/>
          <w:sz w:val="24"/>
          <w:szCs w:val="24"/>
        </w:rPr>
        <w:t>BY AND BETWEEN</w:t>
      </w:r>
    </w:p>
    <w:p w14:paraId="59292130" w14:textId="77777777" w:rsidR="00071301" w:rsidRPr="00916569" w:rsidRDefault="00F249F1" w:rsidP="00C0073C">
      <w:pPr>
        <w:pStyle w:val="FirstParagraph"/>
        <w:ind w:firstLine="720"/>
        <w:rPr>
          <w:rFonts w:ascii="Calibri" w:hAnsi="Calibri" w:cs="Calibri"/>
        </w:rPr>
      </w:pPr>
      <w:r w:rsidRPr="00916569">
        <w:rPr>
          <w:rFonts w:ascii="Calibri" w:hAnsi="Calibri" w:cs="Calibri"/>
          <w:b/>
          <w:bCs/>
        </w:rPr>
        <w:t>ONE STOP-MALL OF SALON PVT. LTD.</w:t>
      </w:r>
      <w:r w:rsidRPr="00916569">
        <w:rPr>
          <w:rFonts w:ascii="Calibri" w:hAnsi="Calibri" w:cs="Calibri"/>
        </w:rPr>
        <w:t xml:space="preserve">, a company duly incorporated under the provisions of the </w:t>
      </w:r>
      <w:r w:rsidRPr="00916569">
        <w:rPr>
          <w:rFonts w:ascii="Calibri" w:hAnsi="Calibri" w:cs="Calibri"/>
          <w:b/>
          <w:bCs/>
        </w:rPr>
        <w:t>Companies Act, 2013</w:t>
      </w:r>
      <w:r w:rsidRPr="00916569">
        <w:rPr>
          <w:rFonts w:ascii="Calibri" w:hAnsi="Calibri" w:cs="Calibri"/>
        </w:rPr>
        <w:t xml:space="preserve"> and governed by the applicable laws of India, having its </w:t>
      </w:r>
      <w:r w:rsidRPr="00916569">
        <w:rPr>
          <w:rFonts w:ascii="Calibri" w:hAnsi="Calibri" w:cs="Calibri"/>
          <w:b/>
          <w:bCs/>
        </w:rPr>
        <w:t>Registered Office</w:t>
      </w:r>
      <w:r w:rsidRPr="00916569">
        <w:rPr>
          <w:rFonts w:ascii="Calibri" w:hAnsi="Calibri" w:cs="Calibri"/>
        </w:rPr>
        <w:t xml:space="preserve"> at </w:t>
      </w:r>
      <w:r w:rsidRPr="00916569">
        <w:rPr>
          <w:rFonts w:ascii="Calibri" w:hAnsi="Calibri" w:cs="Calibri"/>
          <w:b/>
          <w:bCs/>
        </w:rPr>
        <w:t>302, 1st Floor, Above Deep Tyre Treat, N.H. 8, Bhuwana, Girwa, Udaipur – 313001, Rajasthan</w:t>
      </w:r>
      <w:r w:rsidRPr="00916569">
        <w:rPr>
          <w:rFonts w:ascii="Calibri" w:hAnsi="Calibri" w:cs="Calibri"/>
        </w:rPr>
        <w:t xml:space="preserve">, bearing </w:t>
      </w:r>
      <w:r w:rsidRPr="00916569">
        <w:rPr>
          <w:rFonts w:ascii="Calibri" w:hAnsi="Calibri" w:cs="Calibri"/>
          <w:b/>
          <w:bCs/>
        </w:rPr>
        <w:t>GSTIN:</w:t>
      </w:r>
      <w:r w:rsidR="002266EA" w:rsidRPr="00916569">
        <w:rPr>
          <w:rFonts w:ascii="Calibri" w:hAnsi="Calibri" w:cs="Calibri"/>
          <w:b/>
          <w:bCs/>
        </w:rPr>
        <w:t xml:space="preserve"> </w:t>
      </w:r>
      <w:r w:rsidRPr="00916569">
        <w:rPr>
          <w:rFonts w:ascii="Calibri" w:hAnsi="Calibri" w:cs="Calibri"/>
          <w:b/>
          <w:bCs/>
        </w:rPr>
        <w:t>08AAECO2759F1ZC</w:t>
      </w:r>
      <w:r w:rsidRPr="00916569">
        <w:rPr>
          <w:rFonts w:ascii="Calibri" w:hAnsi="Calibri" w:cs="Calibri"/>
        </w:rPr>
        <w:t xml:space="preserve">, hereinafter referred to as the </w:t>
      </w:r>
      <w:r w:rsidRPr="00916569">
        <w:rPr>
          <w:rFonts w:ascii="Calibri" w:hAnsi="Calibri" w:cs="Calibri"/>
          <w:b/>
          <w:bCs/>
        </w:rPr>
        <w:t>“Company”</w:t>
      </w:r>
      <w:r w:rsidRPr="00916569">
        <w:rPr>
          <w:rFonts w:ascii="Calibri" w:hAnsi="Calibri" w:cs="Calibri"/>
        </w:rPr>
        <w:t xml:space="preserve"> or the </w:t>
      </w:r>
      <w:r w:rsidRPr="00916569">
        <w:rPr>
          <w:rFonts w:ascii="Calibri" w:hAnsi="Calibri" w:cs="Calibri"/>
          <w:b/>
          <w:bCs/>
        </w:rPr>
        <w:t>“First Party”</w:t>
      </w:r>
      <w:r w:rsidRPr="00916569">
        <w:rPr>
          <w:rFonts w:ascii="Calibri" w:hAnsi="Calibri" w:cs="Calibri"/>
        </w:rPr>
        <w:t>, which expression shall, unless repugnant to the context or meaning thereof, include its successors, legal representatives and permitted assigns, acting through its duly Authorized Signatory.</w:t>
      </w:r>
    </w:p>
    <w:p w14:paraId="19EB08CE" w14:textId="77777777" w:rsidR="00071301" w:rsidRPr="00916569" w:rsidRDefault="00F249F1" w:rsidP="00C0073C">
      <w:pPr>
        <w:pStyle w:val="BodyText"/>
        <w:jc w:val="center"/>
        <w:rPr>
          <w:rFonts w:ascii="Calibri" w:hAnsi="Calibri" w:cs="Calibri"/>
        </w:rPr>
      </w:pPr>
      <w:r w:rsidRPr="00916569">
        <w:rPr>
          <w:rFonts w:ascii="Calibri" w:hAnsi="Calibri" w:cs="Calibri"/>
          <w:b/>
          <w:bCs/>
        </w:rPr>
        <w:t>AND</w:t>
      </w:r>
    </w:p>
    <w:p w14:paraId="68BD7C8F" w14:textId="29863AD0" w:rsidR="00071301" w:rsidRDefault="00F249F1" w:rsidP="00132188">
      <w:pPr>
        <w:pStyle w:val="BodyText"/>
        <w:ind w:firstLine="720"/>
        <w:rPr>
          <w:rFonts w:ascii="Calibri" w:hAnsi="Calibri" w:cs="Calibri"/>
        </w:rPr>
      </w:pPr>
      <w:r w:rsidRPr="00916569">
        <w:rPr>
          <w:rFonts w:ascii="Calibri" w:hAnsi="Calibri" w:cs="Calibri"/>
          <w:b/>
          <w:bCs/>
        </w:rPr>
        <w:t>Mr.</w:t>
      </w:r>
      <w:r w:rsidR="00DE052C">
        <w:rPr>
          <w:rFonts w:ascii="Calibri" w:hAnsi="Calibri" w:cs="Calibri"/>
          <w:b/>
          <w:bCs/>
        </w:rPr>
        <w:t xml:space="preserve"> </w:t>
      </w:r>
      <w:r w:rsidR="00DE2D38" w:rsidRPr="00DE2D38">
        <w:rPr>
          <w:rFonts w:ascii="Calibri" w:hAnsi="Calibri" w:cs="Calibri"/>
          <w:b/>
          <w:bCs/>
        </w:rPr>
        <w:t>UMESH BABURAO NILAWAR HUF</w:t>
      </w:r>
      <w:r w:rsidR="00E63241">
        <w:rPr>
          <w:rFonts w:ascii="Calibri" w:hAnsi="Calibri" w:cs="Calibri"/>
          <w:b/>
          <w:bCs/>
        </w:rPr>
        <w:t xml:space="preserve"> (</w:t>
      </w:r>
      <w:r w:rsidR="0077116D" w:rsidRPr="0077116D">
        <w:rPr>
          <w:rFonts w:ascii="Calibri" w:hAnsi="Calibri" w:cs="Calibri"/>
          <w:b/>
          <w:bCs/>
        </w:rPr>
        <w:t xml:space="preserve">Blush </w:t>
      </w:r>
      <w:r w:rsidR="00E63241">
        <w:rPr>
          <w:rFonts w:ascii="Calibri" w:hAnsi="Calibri" w:cs="Calibri"/>
          <w:b/>
          <w:bCs/>
        </w:rPr>
        <w:t>C</w:t>
      </w:r>
      <w:r w:rsidR="0077116D" w:rsidRPr="0077116D">
        <w:rPr>
          <w:rFonts w:ascii="Calibri" w:hAnsi="Calibri" w:cs="Calibri"/>
          <w:b/>
          <w:bCs/>
        </w:rPr>
        <w:t xml:space="preserve">osmetics and </w:t>
      </w:r>
      <w:r w:rsidR="00E63241">
        <w:rPr>
          <w:rFonts w:ascii="Calibri" w:hAnsi="Calibri" w:cs="Calibri"/>
          <w:b/>
          <w:bCs/>
        </w:rPr>
        <w:t>N</w:t>
      </w:r>
      <w:r w:rsidR="0077116D" w:rsidRPr="0077116D">
        <w:rPr>
          <w:rFonts w:ascii="Calibri" w:hAnsi="Calibri" w:cs="Calibri"/>
          <w:b/>
          <w:bCs/>
        </w:rPr>
        <w:t xml:space="preserve">ail </w:t>
      </w:r>
      <w:r w:rsidR="00E63241">
        <w:rPr>
          <w:rFonts w:ascii="Calibri" w:hAnsi="Calibri" w:cs="Calibri"/>
          <w:b/>
          <w:bCs/>
        </w:rPr>
        <w:t>S</w:t>
      </w:r>
      <w:r w:rsidR="0077116D" w:rsidRPr="0077116D">
        <w:rPr>
          <w:rFonts w:ascii="Calibri" w:hAnsi="Calibri" w:cs="Calibri"/>
          <w:b/>
          <w:bCs/>
        </w:rPr>
        <w:t>tudio</w:t>
      </w:r>
      <w:r w:rsidR="0077116D">
        <w:rPr>
          <w:rFonts w:ascii="Calibri" w:hAnsi="Calibri" w:cs="Calibri"/>
          <w:b/>
          <w:bCs/>
        </w:rPr>
        <w:t>)</w:t>
      </w:r>
      <w:r w:rsidR="0077116D" w:rsidRPr="0077116D">
        <w:rPr>
          <w:rFonts w:ascii="Calibri" w:hAnsi="Calibri" w:cs="Calibri"/>
          <w:b/>
          <w:bCs/>
        </w:rPr>
        <w:t xml:space="preserve"> </w:t>
      </w:r>
      <w:r w:rsidR="00DE052C">
        <w:rPr>
          <w:rFonts w:ascii="Calibri" w:hAnsi="Calibri" w:cs="Calibri"/>
        </w:rPr>
        <w:t>an Individual</w:t>
      </w:r>
      <w:r w:rsidRPr="00916569">
        <w:rPr>
          <w:rFonts w:ascii="Calibri" w:hAnsi="Calibri" w:cs="Calibri"/>
        </w:rPr>
        <w:t xml:space="preserve"> duly organized under the applicable laws of India, having its registered office/principal place of business at:</w:t>
      </w:r>
      <w:r w:rsidR="00517931" w:rsidRPr="00916569">
        <w:rPr>
          <w:rFonts w:ascii="Calibri" w:hAnsi="Calibri" w:cs="Calibri"/>
        </w:rPr>
        <w:t xml:space="preserve"> </w:t>
      </w:r>
      <w:r w:rsidR="00EC639B">
        <w:rPr>
          <w:rFonts w:ascii="Calibri" w:hAnsi="Calibri" w:cs="Calibri"/>
        </w:rPr>
        <w:t xml:space="preserve"> </w:t>
      </w:r>
      <w:r w:rsidR="00B14DDB" w:rsidRPr="00B14DDB">
        <w:rPr>
          <w:rFonts w:ascii="Calibri" w:hAnsi="Calibri" w:cs="Calibri"/>
        </w:rPr>
        <w:t>State: Maharashtra – 413507</w:t>
      </w:r>
      <w:r w:rsidRPr="00916569">
        <w:rPr>
          <w:rFonts w:ascii="Calibri" w:hAnsi="Calibri" w:cs="Calibri"/>
        </w:rPr>
        <w:t xml:space="preserve">acting through its Authorized Signatory </w:t>
      </w:r>
      <w:r w:rsidRPr="00916569">
        <w:rPr>
          <w:rFonts w:ascii="Calibri" w:hAnsi="Calibri" w:cs="Calibri"/>
          <w:b/>
          <w:bCs/>
        </w:rPr>
        <w:t>Mr. </w:t>
      </w:r>
      <w:r w:rsidR="00DE2D38" w:rsidRPr="00DE2D38">
        <w:rPr>
          <w:rFonts w:ascii="Calibri" w:hAnsi="Calibri" w:cs="Calibri"/>
          <w:b/>
          <w:bCs/>
        </w:rPr>
        <w:t>Umesh Baburao Nilawar</w:t>
      </w:r>
      <w:r w:rsidRPr="00916569">
        <w:rPr>
          <w:rFonts w:ascii="Calibri" w:hAnsi="Calibri" w:cs="Calibri"/>
        </w:rPr>
        <w:t xml:space="preserve">, hereinafter referred to as the </w:t>
      </w:r>
      <w:r w:rsidRPr="00916569">
        <w:rPr>
          <w:rFonts w:ascii="Calibri" w:hAnsi="Calibri" w:cs="Calibri"/>
          <w:b/>
          <w:bCs/>
        </w:rPr>
        <w:t>“</w:t>
      </w:r>
      <w:r w:rsidR="000C28E4" w:rsidRPr="00916569">
        <w:rPr>
          <w:rFonts w:ascii="Calibri" w:hAnsi="Calibri" w:cs="Calibri"/>
          <w:b/>
          <w:bCs/>
        </w:rPr>
        <w:t xml:space="preserve">City </w:t>
      </w:r>
      <w:r w:rsidRPr="00916569">
        <w:rPr>
          <w:rFonts w:ascii="Calibri" w:hAnsi="Calibri" w:cs="Calibri"/>
          <w:b/>
          <w:bCs/>
        </w:rPr>
        <w:t xml:space="preserve"> Franchise Partner”</w:t>
      </w:r>
      <w:r w:rsidRPr="00916569">
        <w:rPr>
          <w:rFonts w:ascii="Calibri" w:hAnsi="Calibri" w:cs="Calibri"/>
        </w:rPr>
        <w:t xml:space="preserve"> or the </w:t>
      </w:r>
      <w:r w:rsidRPr="00916569">
        <w:rPr>
          <w:rFonts w:ascii="Calibri" w:hAnsi="Calibri" w:cs="Calibri"/>
          <w:b/>
          <w:bCs/>
        </w:rPr>
        <w:t>“Second Party”</w:t>
      </w:r>
      <w:r w:rsidRPr="00916569">
        <w:rPr>
          <w:rFonts w:ascii="Calibri" w:hAnsi="Calibri" w:cs="Calibri"/>
        </w:rPr>
        <w:t>, which expression shall, unless repugnant to the context or meaning thereof, include its successors, legal representatives, heirs, administrators and permitted assigns.</w:t>
      </w:r>
    </w:p>
    <w:p w14:paraId="61A835E5" w14:textId="650C5599" w:rsidR="00BC7DDF" w:rsidRPr="00BC7DDF" w:rsidRDefault="00BC7DDF" w:rsidP="00BC7DDF">
      <w:pPr>
        <w:pStyle w:val="BodyText"/>
        <w:rPr>
          <w:rFonts w:ascii="Calibri" w:hAnsi="Calibri" w:cs="Calibri"/>
          <w:b/>
          <w:bCs/>
        </w:rPr>
      </w:pPr>
      <w:r w:rsidRPr="00BC7DDF">
        <w:rPr>
          <w:rFonts w:ascii="Calibri" w:hAnsi="Calibri" w:cs="Calibri"/>
          <w:b/>
          <w:bCs/>
        </w:rPr>
        <w:t>Aadhar Number -</w:t>
      </w:r>
      <w:r w:rsidR="00995C5D">
        <w:rPr>
          <w:rFonts w:ascii="Calibri" w:hAnsi="Calibri" w:cs="Calibri"/>
          <w:b/>
          <w:bCs/>
        </w:rPr>
        <w:t xml:space="preserve">278923603105   - </w:t>
      </w:r>
      <w:r w:rsidRPr="00BC7DDF">
        <w:rPr>
          <w:rFonts w:ascii="Calibri" w:hAnsi="Calibri" w:cs="Calibri"/>
          <w:b/>
          <w:bCs/>
        </w:rPr>
        <w:t xml:space="preserve"> PAN Number</w:t>
      </w:r>
      <w:r w:rsidR="00DE2D38">
        <w:rPr>
          <w:rFonts w:ascii="Calibri" w:hAnsi="Calibri" w:cs="Calibri"/>
          <w:b/>
          <w:bCs/>
        </w:rPr>
        <w:t xml:space="preserve">: </w:t>
      </w:r>
      <w:r w:rsidR="00DE2D38" w:rsidRPr="00DE2D38">
        <w:rPr>
          <w:rFonts w:ascii="Calibri" w:hAnsi="Calibri" w:cs="Calibri"/>
          <w:b/>
          <w:bCs/>
        </w:rPr>
        <w:t>AABHU8904Q</w:t>
      </w:r>
    </w:p>
    <w:p w14:paraId="08CEC0A7" w14:textId="77777777" w:rsidR="00BC7DDF" w:rsidRPr="00916569" w:rsidRDefault="00BC7DDF" w:rsidP="00132188">
      <w:pPr>
        <w:pStyle w:val="BodyText"/>
        <w:ind w:firstLine="720"/>
        <w:rPr>
          <w:rFonts w:ascii="Calibri" w:hAnsi="Calibri" w:cs="Calibri"/>
        </w:rPr>
      </w:pPr>
    </w:p>
    <w:p w14:paraId="48605CDB" w14:textId="464F1B9D" w:rsidR="00071301" w:rsidRPr="00916569" w:rsidRDefault="00F249F1">
      <w:pPr>
        <w:pStyle w:val="BodyText"/>
        <w:rPr>
          <w:rFonts w:ascii="Calibri" w:hAnsi="Calibri" w:cs="Calibri"/>
        </w:rPr>
      </w:pPr>
      <w:r w:rsidRPr="00916569">
        <w:rPr>
          <w:rFonts w:ascii="Calibri" w:hAnsi="Calibri" w:cs="Calibri"/>
        </w:rPr>
        <w:t xml:space="preserve">The Company and </w:t>
      </w:r>
      <w:r w:rsidR="00A2125F" w:rsidRPr="00916569">
        <w:rPr>
          <w:rFonts w:ascii="Calibri" w:hAnsi="Calibri" w:cs="Calibri"/>
        </w:rPr>
        <w:t>the Franchise</w:t>
      </w:r>
      <w:r w:rsidRPr="00916569">
        <w:rPr>
          <w:rFonts w:ascii="Calibri" w:hAnsi="Calibri" w:cs="Calibri"/>
        </w:rPr>
        <w:t xml:space="preserve"> Partner are hereinafter collectively referred to as the </w:t>
      </w:r>
      <w:r w:rsidRPr="00916569">
        <w:rPr>
          <w:rFonts w:ascii="Calibri" w:hAnsi="Calibri" w:cs="Calibri"/>
          <w:b/>
          <w:bCs/>
        </w:rPr>
        <w:t>“Parties”</w:t>
      </w:r>
      <w:r w:rsidRPr="00916569">
        <w:rPr>
          <w:rFonts w:ascii="Calibri" w:hAnsi="Calibri" w:cs="Calibri"/>
        </w:rPr>
        <w:t xml:space="preserve"> and individually as a </w:t>
      </w:r>
      <w:r w:rsidRPr="00916569">
        <w:rPr>
          <w:rFonts w:ascii="Calibri" w:hAnsi="Calibri" w:cs="Calibri"/>
          <w:b/>
          <w:bCs/>
        </w:rPr>
        <w:t>“Party.”</w:t>
      </w:r>
    </w:p>
    <w:p w14:paraId="33D70E68" w14:textId="77777777" w:rsidR="00071301" w:rsidRPr="00916569" w:rsidRDefault="005A1C2B">
      <w:pPr>
        <w:rPr>
          <w:rFonts w:ascii="Calibri" w:hAnsi="Calibri" w:cs="Calibri"/>
        </w:rPr>
      </w:pPr>
      <w:r>
        <w:rPr>
          <w:rFonts w:ascii="Calibri" w:hAnsi="Calibri" w:cs="Calibri"/>
        </w:rPr>
        <w:pict w14:anchorId="430839DF">
          <v:rect id="_x0000_i1026" style="width:0;height:1.5pt" o:hralign="center" o:hrstd="t" o:hr="t"/>
        </w:pict>
      </w:r>
    </w:p>
    <w:p w14:paraId="5C50853F" w14:textId="77777777" w:rsidR="00517931" w:rsidRPr="00916569" w:rsidRDefault="00517931">
      <w:pPr>
        <w:pStyle w:val="FirstParagraph"/>
        <w:rPr>
          <w:rFonts w:ascii="Calibri" w:hAnsi="Calibri" w:cs="Calibri"/>
          <w:b/>
        </w:rPr>
      </w:pPr>
      <w:bookmarkStart w:id="2" w:name="whereas"/>
      <w:bookmarkEnd w:id="1"/>
      <w:r w:rsidRPr="00916569">
        <w:rPr>
          <w:rFonts w:ascii="Calibri" w:hAnsi="Calibri" w:cs="Calibri"/>
          <w:b/>
        </w:rPr>
        <w:t>WHEREAS</w:t>
      </w:r>
    </w:p>
    <w:p w14:paraId="18149715" w14:textId="77777777" w:rsidR="00071301" w:rsidRPr="00916569" w:rsidRDefault="00F249F1">
      <w:pPr>
        <w:pStyle w:val="FirstParagraph"/>
        <w:rPr>
          <w:rFonts w:ascii="Calibri" w:hAnsi="Calibri" w:cs="Calibri"/>
        </w:rPr>
      </w:pPr>
      <w:r w:rsidRPr="00916569">
        <w:rPr>
          <w:rFonts w:ascii="Calibri" w:hAnsi="Calibri" w:cs="Calibri"/>
        </w:rPr>
        <w:lastRenderedPageBreak/>
        <w:t xml:space="preserve">A. The Company is engaged in the business of operating, managing and promoting premium nail salons, beauty services, franchise development, training academies, product distribution and allied business activities under the brand </w:t>
      </w:r>
      <w:r w:rsidRPr="00916569">
        <w:rPr>
          <w:rFonts w:ascii="Calibri" w:hAnsi="Calibri" w:cs="Calibri"/>
          <w:b/>
          <w:bCs/>
        </w:rPr>
        <w:t>“X NAILS – Cloud Nail Bar.”</w:t>
      </w:r>
    </w:p>
    <w:p w14:paraId="68F4C842" w14:textId="77777777" w:rsidR="00071301" w:rsidRPr="00916569" w:rsidRDefault="00F249F1">
      <w:pPr>
        <w:pStyle w:val="BodyText"/>
        <w:rPr>
          <w:rFonts w:ascii="Calibri" w:hAnsi="Calibri" w:cs="Calibri"/>
        </w:rPr>
      </w:pPr>
      <w:r w:rsidRPr="00916569">
        <w:rPr>
          <w:rFonts w:ascii="Calibri" w:hAnsi="Calibri" w:cs="Calibri"/>
        </w:rPr>
        <w:t>B. The Company owns valuable trademarks, trade names, business systems, operational know-how, marketing methods and intellectual property relating to its business.</w:t>
      </w:r>
    </w:p>
    <w:p w14:paraId="11B37EB2" w14:textId="2427E1C3" w:rsidR="00071301" w:rsidRPr="00916569" w:rsidRDefault="00F249F1">
      <w:pPr>
        <w:pStyle w:val="BodyText"/>
        <w:rPr>
          <w:rFonts w:ascii="Calibri" w:hAnsi="Calibri" w:cs="Calibri"/>
        </w:rPr>
      </w:pPr>
      <w:r w:rsidRPr="00916569">
        <w:rPr>
          <w:rFonts w:ascii="Calibri" w:hAnsi="Calibri" w:cs="Calibri"/>
        </w:rPr>
        <w:t>C. The</w:t>
      </w:r>
      <w:r w:rsidR="00B640CE" w:rsidRPr="00916569">
        <w:rPr>
          <w:rFonts w:ascii="Calibri" w:hAnsi="Calibri" w:cs="Calibri"/>
        </w:rPr>
        <w:t xml:space="preserve"> </w:t>
      </w:r>
      <w:r w:rsidRPr="00916569">
        <w:rPr>
          <w:rFonts w:ascii="Calibri" w:hAnsi="Calibri" w:cs="Calibri"/>
        </w:rPr>
        <w:t xml:space="preserve">Franchise Partner has represented that it possesses the financial capability, infrastructure and business expertise to develop and manage the assigned </w:t>
      </w:r>
      <w:r w:rsidR="00910181" w:rsidRPr="00916569">
        <w:rPr>
          <w:rFonts w:ascii="Calibri" w:hAnsi="Calibri" w:cs="Calibri"/>
        </w:rPr>
        <w:t>Outlet</w:t>
      </w:r>
      <w:r w:rsidRPr="00916569">
        <w:rPr>
          <w:rFonts w:ascii="Calibri" w:hAnsi="Calibri" w:cs="Calibri"/>
        </w:rPr>
        <w:t>.</w:t>
      </w:r>
    </w:p>
    <w:p w14:paraId="2E1029AA" w14:textId="7D4515BB" w:rsidR="00071301" w:rsidRPr="00916569" w:rsidRDefault="00F249F1">
      <w:pPr>
        <w:pStyle w:val="BodyText"/>
        <w:rPr>
          <w:rFonts w:ascii="Calibri" w:hAnsi="Calibri" w:cs="Calibri"/>
        </w:rPr>
      </w:pPr>
      <w:r w:rsidRPr="00916569">
        <w:rPr>
          <w:rFonts w:ascii="Calibri" w:hAnsi="Calibri" w:cs="Calibri"/>
        </w:rPr>
        <w:t xml:space="preserve">D. The Company has agreed to appoint the Second Party as the </w:t>
      </w:r>
      <w:r w:rsidR="00423684" w:rsidRPr="00916569">
        <w:rPr>
          <w:rFonts w:ascii="Calibri" w:hAnsi="Calibri" w:cs="Calibri"/>
        </w:rPr>
        <w:t>City Franchise</w:t>
      </w:r>
      <w:r w:rsidRPr="00916569">
        <w:rPr>
          <w:rFonts w:ascii="Calibri" w:hAnsi="Calibri" w:cs="Calibri"/>
        </w:rPr>
        <w:t xml:space="preserve"> Partner upon the terms and conditions contained herein.</w:t>
      </w:r>
    </w:p>
    <w:p w14:paraId="3A256392" w14:textId="77777777" w:rsidR="00916569" w:rsidRDefault="00F249F1" w:rsidP="00916569">
      <w:pPr>
        <w:rPr>
          <w:rFonts w:ascii="Calibri" w:hAnsi="Calibri" w:cs="Calibri"/>
          <w:b/>
        </w:rPr>
      </w:pPr>
      <w:r w:rsidRPr="00916569">
        <w:rPr>
          <w:rFonts w:ascii="Calibri" w:hAnsi="Calibri" w:cs="Calibri"/>
          <w:b/>
        </w:rPr>
        <w:t>NOW, THEREFORE, both Parties agree as follows:</w:t>
      </w:r>
      <w:bookmarkStart w:id="3" w:name="grant-of-master-franchise"/>
      <w:bookmarkEnd w:id="0"/>
      <w:bookmarkEnd w:id="2"/>
    </w:p>
    <w:p w14:paraId="14F8D3D6" w14:textId="0A961161" w:rsidR="00071301" w:rsidRPr="00916569" w:rsidRDefault="00F249F1" w:rsidP="00916569">
      <w:pPr>
        <w:rPr>
          <w:rFonts w:ascii="Calibri" w:hAnsi="Calibri" w:cs="Calibri"/>
          <w:b/>
        </w:rPr>
      </w:pPr>
      <w:r w:rsidRPr="00916569">
        <w:rPr>
          <w:rFonts w:ascii="Calibri" w:hAnsi="Calibri" w:cs="Calibri"/>
          <w:b/>
        </w:rPr>
        <w:t>1. GRANT OF FRANCHISE</w:t>
      </w:r>
    </w:p>
    <w:p w14:paraId="28E3786F" w14:textId="77777777" w:rsidR="00071301" w:rsidRPr="00916569" w:rsidRDefault="00F249F1">
      <w:pPr>
        <w:pStyle w:val="Heading2"/>
        <w:rPr>
          <w:rFonts w:ascii="Calibri" w:hAnsi="Calibri" w:cs="Calibri"/>
          <w:b/>
          <w:color w:val="auto"/>
          <w:sz w:val="24"/>
          <w:szCs w:val="24"/>
        </w:rPr>
      </w:pPr>
      <w:bookmarkStart w:id="4" w:name="exclusive-appointment"/>
      <w:r w:rsidRPr="00916569">
        <w:rPr>
          <w:rFonts w:ascii="Calibri" w:hAnsi="Calibri" w:cs="Calibri"/>
          <w:b/>
          <w:color w:val="auto"/>
          <w:sz w:val="24"/>
          <w:szCs w:val="24"/>
        </w:rPr>
        <w:t>1.1 Exclusive Appointment</w:t>
      </w:r>
    </w:p>
    <w:p w14:paraId="398FFCF0" w14:textId="4D6C544D" w:rsidR="00071301" w:rsidRDefault="00F249F1">
      <w:pPr>
        <w:pStyle w:val="FirstParagraph"/>
        <w:rPr>
          <w:rFonts w:ascii="Calibri" w:hAnsi="Calibri" w:cs="Calibri"/>
        </w:rPr>
      </w:pPr>
      <w:r w:rsidRPr="00916569">
        <w:rPr>
          <w:rFonts w:ascii="Calibri" w:hAnsi="Calibri" w:cs="Calibri"/>
        </w:rPr>
        <w:t xml:space="preserve">The Company hereby appoints the Second Party as </w:t>
      </w:r>
      <w:r w:rsidR="009E0460" w:rsidRPr="00916569">
        <w:rPr>
          <w:rFonts w:ascii="Calibri" w:hAnsi="Calibri" w:cs="Calibri"/>
        </w:rPr>
        <w:t xml:space="preserve">the </w:t>
      </w:r>
      <w:r w:rsidR="009E0460" w:rsidRPr="00916569">
        <w:rPr>
          <w:rFonts w:ascii="Calibri" w:hAnsi="Calibri" w:cs="Calibri"/>
          <w:b/>
          <w:bCs/>
        </w:rPr>
        <w:t>Franchise</w:t>
      </w:r>
      <w:r w:rsidRPr="00916569">
        <w:rPr>
          <w:rFonts w:ascii="Calibri" w:hAnsi="Calibri" w:cs="Calibri"/>
          <w:b/>
          <w:bCs/>
        </w:rPr>
        <w:t xml:space="preserve"> Partner</w:t>
      </w:r>
      <w:r w:rsidRPr="00916569">
        <w:rPr>
          <w:rFonts w:ascii="Calibri" w:hAnsi="Calibri" w:cs="Calibri"/>
        </w:rPr>
        <w:t xml:space="preserve"> for the mutually agreed territory under the </w:t>
      </w:r>
      <w:r w:rsidRPr="00916569">
        <w:rPr>
          <w:rFonts w:ascii="Calibri" w:hAnsi="Calibri" w:cs="Calibri"/>
          <w:b/>
          <w:bCs/>
        </w:rPr>
        <w:t>FOCO (Franchise Owned, Company Operated)</w:t>
      </w:r>
      <w:r w:rsidRPr="00916569">
        <w:rPr>
          <w:rFonts w:ascii="Calibri" w:hAnsi="Calibri" w:cs="Calibri"/>
        </w:rPr>
        <w:t xml:space="preserve"> business model for </w:t>
      </w:r>
      <w:r w:rsidRPr="00916569">
        <w:rPr>
          <w:rFonts w:ascii="Calibri" w:hAnsi="Calibri" w:cs="Calibri"/>
          <w:b/>
          <w:bCs/>
        </w:rPr>
        <w:t>X NAILS – Cloud Nail Bar</w:t>
      </w:r>
      <w:r w:rsidRPr="00916569">
        <w:rPr>
          <w:rFonts w:ascii="Calibri" w:hAnsi="Calibri" w:cs="Calibri"/>
        </w:rPr>
        <w:t>.</w:t>
      </w:r>
    </w:p>
    <w:p w14:paraId="1B1B8B5C" w14:textId="77777777" w:rsidR="00C502D0" w:rsidRPr="00C502D0" w:rsidRDefault="00C502D0" w:rsidP="00C502D0">
      <w:pPr>
        <w:pStyle w:val="BodyText"/>
        <w:rPr>
          <w:b/>
          <w:bCs/>
        </w:rPr>
      </w:pPr>
    </w:p>
    <w:p w14:paraId="38358A89" w14:textId="52EFFD08" w:rsidR="00C502D0" w:rsidRPr="00C502D0" w:rsidRDefault="00C502D0" w:rsidP="00C502D0">
      <w:pPr>
        <w:pStyle w:val="BodyText"/>
      </w:pPr>
      <w:r w:rsidRPr="00C502D0">
        <w:rPr>
          <w:b/>
          <w:bCs/>
        </w:rPr>
        <w:t xml:space="preserve">Location - </w:t>
      </w:r>
      <w:r w:rsidRPr="00C502D0">
        <w:t>The Parties agree that the Xnail Cloud Nail Art Setup shall be established and operated within the premises of Blush Cosmetics &amp; Nail Studio under a Shop-in-Shop model, wherein the Company shall be responsible for the complete operation and management of the Xnail Cloud Setup, including  stock/product supply, staff recruitment and training, operational support, marketing, sales, branding, and other business-related activities necessary for the successful operation of the Nail Art Setup.</w:t>
      </w:r>
    </w:p>
    <w:p w14:paraId="63E74905" w14:textId="77777777" w:rsidR="00071301" w:rsidRPr="00916569" w:rsidRDefault="005A1C2B">
      <w:pPr>
        <w:rPr>
          <w:rFonts w:ascii="Calibri" w:hAnsi="Calibri" w:cs="Calibri"/>
        </w:rPr>
      </w:pPr>
      <w:r>
        <w:rPr>
          <w:rFonts w:ascii="Calibri" w:hAnsi="Calibri" w:cs="Calibri"/>
        </w:rPr>
        <w:pict w14:anchorId="2DA1077D">
          <v:rect id="_x0000_i1027" style="width:0;height:1.5pt" o:hralign="center" o:hrstd="t" o:hr="t"/>
        </w:pict>
      </w:r>
    </w:p>
    <w:p w14:paraId="3AE929BF" w14:textId="77777777" w:rsidR="00071301" w:rsidRPr="00916569" w:rsidRDefault="00F249F1">
      <w:pPr>
        <w:pStyle w:val="Heading2"/>
        <w:rPr>
          <w:rFonts w:ascii="Calibri" w:hAnsi="Calibri" w:cs="Calibri"/>
          <w:b/>
          <w:color w:val="auto"/>
          <w:sz w:val="24"/>
          <w:szCs w:val="24"/>
        </w:rPr>
      </w:pPr>
      <w:bookmarkStart w:id="5" w:name="territory"/>
      <w:bookmarkEnd w:id="4"/>
      <w:r w:rsidRPr="00916569">
        <w:rPr>
          <w:rFonts w:ascii="Calibri" w:hAnsi="Calibri" w:cs="Calibri"/>
          <w:b/>
          <w:color w:val="auto"/>
          <w:sz w:val="24"/>
          <w:szCs w:val="24"/>
        </w:rPr>
        <w:t>1.2 Territory</w:t>
      </w:r>
    </w:p>
    <w:p w14:paraId="1DF35191" w14:textId="77777777" w:rsidR="00071301" w:rsidRPr="00916569" w:rsidRDefault="00F249F1">
      <w:pPr>
        <w:pStyle w:val="FirstParagraph"/>
        <w:rPr>
          <w:rFonts w:ascii="Calibri" w:hAnsi="Calibri" w:cs="Calibri"/>
        </w:rPr>
      </w:pPr>
      <w:r w:rsidRPr="00916569">
        <w:rPr>
          <w:rFonts w:ascii="Calibri" w:hAnsi="Calibri" w:cs="Calibri"/>
        </w:rPr>
        <w:t>The exclusive territory shall comprise:</w:t>
      </w:r>
    </w:p>
    <w:p w14:paraId="1A8CDE9A" w14:textId="6FEB7708" w:rsidR="00071301" w:rsidRPr="00916569" w:rsidRDefault="0077116D">
      <w:pPr>
        <w:pStyle w:val="BodyText"/>
        <w:rPr>
          <w:rFonts w:ascii="Calibri" w:hAnsi="Calibri" w:cs="Calibri"/>
        </w:rPr>
      </w:pPr>
      <w:r w:rsidRPr="0077116D">
        <w:rPr>
          <w:rFonts w:ascii="Calibri" w:hAnsi="Calibri" w:cs="Calibri"/>
          <w:b/>
          <w:bCs/>
        </w:rPr>
        <w:lastRenderedPageBreak/>
        <w:t xml:space="preserve">Nanded </w:t>
      </w:r>
      <w:r w:rsidRPr="00916569">
        <w:rPr>
          <w:rFonts w:ascii="Calibri" w:hAnsi="Calibri" w:cs="Calibri"/>
          <w:b/>
          <w:bCs/>
        </w:rPr>
        <w:t>City</w:t>
      </w:r>
      <w:r w:rsidRPr="0077116D">
        <w:rPr>
          <w:rFonts w:ascii="Calibri" w:hAnsi="Calibri" w:cs="Calibri"/>
          <w:b/>
          <w:bCs/>
        </w:rPr>
        <w:t xml:space="preserve"> Maharashtra</w:t>
      </w:r>
      <w:r w:rsidR="001524BA">
        <w:rPr>
          <w:rFonts w:ascii="Calibri" w:hAnsi="Calibri" w:cs="Calibri"/>
          <w:b/>
          <w:bCs/>
        </w:rPr>
        <w:t xml:space="preserve"> </w:t>
      </w:r>
      <w:r w:rsidR="00F249F1" w:rsidRPr="00916569">
        <w:rPr>
          <w:rFonts w:ascii="Calibri" w:hAnsi="Calibri" w:cs="Calibri"/>
          <w:b/>
          <w:bCs/>
        </w:rPr>
        <w:t xml:space="preserve"> and adjo</w:t>
      </w:r>
      <w:r w:rsidR="002266EA" w:rsidRPr="00916569">
        <w:rPr>
          <w:rFonts w:ascii="Calibri" w:hAnsi="Calibri" w:cs="Calibri"/>
          <w:b/>
          <w:bCs/>
        </w:rPr>
        <w:t xml:space="preserve">ining areas within a radius of </w:t>
      </w:r>
      <w:r w:rsidR="001524BA">
        <w:rPr>
          <w:rFonts w:ascii="Calibri" w:hAnsi="Calibri" w:cs="Calibri"/>
          <w:b/>
          <w:bCs/>
        </w:rPr>
        <w:t>5</w:t>
      </w:r>
      <w:r w:rsidR="00F249F1" w:rsidRPr="00916569">
        <w:rPr>
          <w:rFonts w:ascii="Calibri" w:hAnsi="Calibri" w:cs="Calibri"/>
          <w:b/>
          <w:bCs/>
        </w:rPr>
        <w:t xml:space="preserve"> </w:t>
      </w:r>
      <w:r w:rsidR="009E0460" w:rsidRPr="00916569">
        <w:rPr>
          <w:rFonts w:ascii="Calibri" w:hAnsi="Calibri" w:cs="Calibri"/>
          <w:b/>
          <w:bCs/>
        </w:rPr>
        <w:t>Kilometers</w:t>
      </w:r>
      <w:r w:rsidR="00F249F1" w:rsidRPr="00916569">
        <w:rPr>
          <w:rFonts w:ascii="Calibri" w:hAnsi="Calibri" w:cs="Calibri"/>
        </w:rPr>
        <w:t xml:space="preserve"> from the approved business location.</w:t>
      </w:r>
    </w:p>
    <w:p w14:paraId="294472E4" w14:textId="6C91051C" w:rsidR="00071301" w:rsidRPr="00916569" w:rsidRDefault="00F249F1">
      <w:pPr>
        <w:pStyle w:val="BodyText"/>
        <w:rPr>
          <w:rFonts w:ascii="Calibri" w:hAnsi="Calibri" w:cs="Calibri"/>
        </w:rPr>
      </w:pPr>
      <w:r w:rsidRPr="00916569">
        <w:rPr>
          <w:rFonts w:ascii="Calibri" w:hAnsi="Calibri" w:cs="Calibri"/>
        </w:rPr>
        <w:t xml:space="preserve">The Company shall not appoint </w:t>
      </w:r>
      <w:r w:rsidR="00423684" w:rsidRPr="00916569">
        <w:rPr>
          <w:rFonts w:ascii="Calibri" w:hAnsi="Calibri" w:cs="Calibri"/>
        </w:rPr>
        <w:t>another Franchise</w:t>
      </w:r>
      <w:r w:rsidRPr="00916569">
        <w:rPr>
          <w:rFonts w:ascii="Calibri" w:hAnsi="Calibri" w:cs="Calibri"/>
        </w:rPr>
        <w:t xml:space="preserve"> Partner within </w:t>
      </w:r>
      <w:r w:rsidR="00045449">
        <w:rPr>
          <w:rFonts w:ascii="Calibri" w:hAnsi="Calibri" w:cs="Calibri"/>
          <w:b/>
          <w:bCs/>
        </w:rPr>
        <w:t>5</w:t>
      </w:r>
      <w:r w:rsidRPr="00916569">
        <w:rPr>
          <w:rFonts w:ascii="Calibri" w:hAnsi="Calibri" w:cs="Calibri"/>
          <w:b/>
          <w:bCs/>
        </w:rPr>
        <w:t xml:space="preserve"> </w:t>
      </w:r>
      <w:r w:rsidR="009E0460" w:rsidRPr="00916569">
        <w:rPr>
          <w:rFonts w:ascii="Calibri" w:hAnsi="Calibri" w:cs="Calibri"/>
          <w:b/>
          <w:bCs/>
        </w:rPr>
        <w:t>kilometers’</w:t>
      </w:r>
      <w:r w:rsidRPr="00916569">
        <w:rPr>
          <w:rFonts w:ascii="Calibri" w:hAnsi="Calibri" w:cs="Calibri"/>
        </w:rPr>
        <w:t xml:space="preserve"> of the approved territory during the term of this Agreement, provided the Second Party remains fully compliant with this Agreement.</w:t>
      </w:r>
    </w:p>
    <w:p w14:paraId="41F87077" w14:textId="77777777" w:rsidR="00071301" w:rsidRPr="00916569" w:rsidRDefault="005A1C2B">
      <w:pPr>
        <w:rPr>
          <w:rFonts w:ascii="Calibri" w:hAnsi="Calibri" w:cs="Calibri"/>
        </w:rPr>
      </w:pPr>
      <w:r>
        <w:rPr>
          <w:rFonts w:ascii="Calibri" w:hAnsi="Calibri" w:cs="Calibri"/>
        </w:rPr>
        <w:pict w14:anchorId="15A91A55">
          <v:rect id="_x0000_i1028" style="width:0;height:1.5pt" o:hralign="center" o:hrstd="t" o:hr="t"/>
        </w:pict>
      </w:r>
    </w:p>
    <w:p w14:paraId="72FF64B0" w14:textId="77777777" w:rsidR="00071301" w:rsidRPr="00916569" w:rsidRDefault="00F249F1">
      <w:pPr>
        <w:pStyle w:val="Heading2"/>
        <w:rPr>
          <w:rFonts w:ascii="Calibri" w:hAnsi="Calibri" w:cs="Calibri"/>
          <w:b/>
          <w:color w:val="auto"/>
          <w:sz w:val="24"/>
          <w:szCs w:val="24"/>
        </w:rPr>
      </w:pPr>
      <w:bookmarkStart w:id="6" w:name="business-model"/>
      <w:bookmarkEnd w:id="5"/>
      <w:r w:rsidRPr="00916569">
        <w:rPr>
          <w:rFonts w:ascii="Calibri" w:hAnsi="Calibri" w:cs="Calibri"/>
          <w:b/>
          <w:color w:val="auto"/>
          <w:sz w:val="24"/>
          <w:szCs w:val="24"/>
        </w:rPr>
        <w:t>1.3 Business Model</w:t>
      </w:r>
    </w:p>
    <w:p w14:paraId="4AC69D83" w14:textId="33213234" w:rsidR="00071301" w:rsidRPr="00916569" w:rsidRDefault="008977B0">
      <w:pPr>
        <w:pStyle w:val="Heading3"/>
        <w:rPr>
          <w:rFonts w:ascii="Calibri" w:hAnsi="Calibri" w:cs="Calibri"/>
          <w:color w:val="auto"/>
          <w:sz w:val="24"/>
          <w:szCs w:val="24"/>
        </w:rPr>
      </w:pPr>
      <w:bookmarkStart w:id="7" w:name="master-franchise-partner-shall-provide"/>
      <w:r w:rsidRPr="00916569">
        <w:rPr>
          <w:rFonts w:ascii="Calibri" w:hAnsi="Calibri" w:cs="Calibri"/>
          <w:color w:val="auto"/>
          <w:sz w:val="24"/>
          <w:szCs w:val="24"/>
        </w:rPr>
        <w:t xml:space="preserve">City </w:t>
      </w:r>
      <w:r w:rsidR="00F249F1" w:rsidRPr="00916569">
        <w:rPr>
          <w:rFonts w:ascii="Calibri" w:hAnsi="Calibri" w:cs="Calibri"/>
          <w:color w:val="auto"/>
          <w:sz w:val="24"/>
          <w:szCs w:val="24"/>
        </w:rPr>
        <w:t xml:space="preserve"> Franchise Partner :</w:t>
      </w:r>
    </w:p>
    <w:p w14:paraId="409581E2" w14:textId="13F70696" w:rsidR="00071301" w:rsidRPr="00916569" w:rsidRDefault="00F249F1">
      <w:pPr>
        <w:pStyle w:val="Compact"/>
        <w:numPr>
          <w:ilvl w:val="0"/>
          <w:numId w:val="2"/>
        </w:numPr>
        <w:rPr>
          <w:rFonts w:ascii="Calibri" w:hAnsi="Calibri" w:cs="Calibri"/>
        </w:rPr>
      </w:pPr>
      <w:r w:rsidRPr="00916569">
        <w:rPr>
          <w:rFonts w:ascii="Calibri" w:hAnsi="Calibri" w:cs="Calibri"/>
        </w:rPr>
        <w:t xml:space="preserve">Initial Investment of </w:t>
      </w:r>
      <w:r w:rsidR="008977B0" w:rsidRPr="00916569">
        <w:rPr>
          <w:rFonts w:ascii="Calibri" w:hAnsi="Calibri" w:cs="Calibri"/>
          <w:b/>
          <w:bCs/>
        </w:rPr>
        <w:t xml:space="preserve"> 3</w:t>
      </w:r>
      <w:r w:rsidRPr="00916569">
        <w:rPr>
          <w:rFonts w:ascii="Calibri" w:hAnsi="Calibri" w:cs="Calibri"/>
          <w:b/>
          <w:bCs/>
        </w:rPr>
        <w:t>,</w:t>
      </w:r>
      <w:r w:rsidR="008977B0" w:rsidRPr="00916569">
        <w:rPr>
          <w:rFonts w:ascii="Calibri" w:hAnsi="Calibri" w:cs="Calibri"/>
          <w:b/>
          <w:bCs/>
        </w:rPr>
        <w:t>10</w:t>
      </w:r>
      <w:r w:rsidRPr="00916569">
        <w:rPr>
          <w:rFonts w:ascii="Calibri" w:hAnsi="Calibri" w:cs="Calibri"/>
          <w:b/>
          <w:bCs/>
        </w:rPr>
        <w:t>,000</w:t>
      </w:r>
    </w:p>
    <w:p w14:paraId="42A48608" w14:textId="78AB899B" w:rsidR="00071301" w:rsidRPr="00916569" w:rsidRDefault="008977B0">
      <w:pPr>
        <w:pStyle w:val="Compact"/>
        <w:numPr>
          <w:ilvl w:val="0"/>
          <w:numId w:val="2"/>
        </w:numPr>
        <w:rPr>
          <w:rFonts w:ascii="Calibri" w:hAnsi="Calibri" w:cs="Calibri"/>
        </w:rPr>
      </w:pPr>
      <w:r w:rsidRPr="00916569">
        <w:rPr>
          <w:rFonts w:ascii="Calibri" w:hAnsi="Calibri" w:cs="Calibri"/>
        </w:rPr>
        <w:t xml:space="preserve">In Salon Setup </w:t>
      </w:r>
    </w:p>
    <w:p w14:paraId="3CB6ACF6" w14:textId="77777777" w:rsidR="00071301" w:rsidRPr="00916569" w:rsidRDefault="00F249F1">
      <w:pPr>
        <w:pStyle w:val="Compact"/>
        <w:numPr>
          <w:ilvl w:val="0"/>
          <w:numId w:val="2"/>
        </w:numPr>
        <w:rPr>
          <w:rFonts w:ascii="Calibri" w:hAnsi="Calibri" w:cs="Calibri"/>
        </w:rPr>
      </w:pPr>
      <w:r w:rsidRPr="00916569">
        <w:rPr>
          <w:rFonts w:ascii="Calibri" w:hAnsi="Calibri" w:cs="Calibri"/>
        </w:rPr>
        <w:t>CCTV surveillance</w:t>
      </w:r>
    </w:p>
    <w:p w14:paraId="47161ADB" w14:textId="299FFCF0" w:rsidR="00071301" w:rsidRPr="00916569" w:rsidRDefault="008977B0">
      <w:pPr>
        <w:pStyle w:val="Compact"/>
        <w:numPr>
          <w:ilvl w:val="0"/>
          <w:numId w:val="2"/>
        </w:numPr>
        <w:rPr>
          <w:rFonts w:ascii="Calibri" w:hAnsi="Calibri" w:cs="Calibri"/>
        </w:rPr>
      </w:pPr>
      <w:r w:rsidRPr="00916569">
        <w:rPr>
          <w:rFonts w:ascii="Calibri" w:hAnsi="Calibri" w:cs="Calibri"/>
        </w:rPr>
        <w:t xml:space="preserve">Furniture </w:t>
      </w:r>
      <w:r w:rsidR="00F249F1" w:rsidRPr="00916569">
        <w:rPr>
          <w:rFonts w:ascii="Calibri" w:hAnsi="Calibri" w:cs="Calibri"/>
        </w:rPr>
        <w:t xml:space="preserve"> infrastructure</w:t>
      </w:r>
    </w:p>
    <w:p w14:paraId="361113F5" w14:textId="77777777" w:rsidR="00071301" w:rsidRPr="00916569" w:rsidRDefault="00F249F1">
      <w:pPr>
        <w:pStyle w:val="Heading3"/>
        <w:rPr>
          <w:rFonts w:ascii="Calibri" w:hAnsi="Calibri" w:cs="Calibri"/>
          <w:color w:val="auto"/>
          <w:sz w:val="24"/>
          <w:szCs w:val="24"/>
        </w:rPr>
      </w:pPr>
      <w:bookmarkStart w:id="8" w:name="company-shall"/>
      <w:bookmarkEnd w:id="7"/>
      <w:r w:rsidRPr="00916569">
        <w:rPr>
          <w:rFonts w:ascii="Calibri" w:hAnsi="Calibri" w:cs="Calibri"/>
          <w:color w:val="auto"/>
          <w:sz w:val="24"/>
          <w:szCs w:val="24"/>
        </w:rPr>
        <w:t>Company shall:</w:t>
      </w:r>
    </w:p>
    <w:p w14:paraId="48377405" w14:textId="77777777" w:rsidR="00071301" w:rsidRPr="00916569" w:rsidRDefault="00F249F1">
      <w:pPr>
        <w:pStyle w:val="Compact"/>
        <w:numPr>
          <w:ilvl w:val="0"/>
          <w:numId w:val="3"/>
        </w:numPr>
        <w:rPr>
          <w:rFonts w:ascii="Calibri" w:hAnsi="Calibri" w:cs="Calibri"/>
        </w:rPr>
      </w:pPr>
      <w:r w:rsidRPr="00916569">
        <w:rPr>
          <w:rFonts w:ascii="Calibri" w:hAnsi="Calibri" w:cs="Calibri"/>
        </w:rPr>
        <w:t>Operate the business</w:t>
      </w:r>
    </w:p>
    <w:p w14:paraId="126AD1BD" w14:textId="77777777" w:rsidR="00071301" w:rsidRPr="00916569" w:rsidRDefault="00F249F1">
      <w:pPr>
        <w:pStyle w:val="Compact"/>
        <w:numPr>
          <w:ilvl w:val="0"/>
          <w:numId w:val="3"/>
        </w:numPr>
        <w:rPr>
          <w:rFonts w:ascii="Calibri" w:hAnsi="Calibri" w:cs="Calibri"/>
        </w:rPr>
      </w:pPr>
      <w:r w:rsidRPr="00916569">
        <w:rPr>
          <w:rFonts w:ascii="Calibri" w:hAnsi="Calibri" w:cs="Calibri"/>
        </w:rPr>
        <w:t>Recruit and manage employees</w:t>
      </w:r>
    </w:p>
    <w:p w14:paraId="26FD050C" w14:textId="77777777" w:rsidR="00071301" w:rsidRPr="00916569" w:rsidRDefault="00F249F1">
      <w:pPr>
        <w:pStyle w:val="Compact"/>
        <w:numPr>
          <w:ilvl w:val="0"/>
          <w:numId w:val="3"/>
        </w:numPr>
        <w:rPr>
          <w:rFonts w:ascii="Calibri" w:hAnsi="Calibri" w:cs="Calibri"/>
        </w:rPr>
      </w:pPr>
      <w:r w:rsidRPr="00916569">
        <w:rPr>
          <w:rFonts w:ascii="Calibri" w:hAnsi="Calibri" w:cs="Calibri"/>
        </w:rPr>
        <w:t>Procure products</w:t>
      </w:r>
    </w:p>
    <w:p w14:paraId="53B7587A" w14:textId="77777777" w:rsidR="00071301" w:rsidRPr="00916569" w:rsidRDefault="00F249F1">
      <w:pPr>
        <w:pStyle w:val="Compact"/>
        <w:numPr>
          <w:ilvl w:val="0"/>
          <w:numId w:val="3"/>
        </w:numPr>
        <w:rPr>
          <w:rFonts w:ascii="Calibri" w:hAnsi="Calibri" w:cs="Calibri"/>
        </w:rPr>
      </w:pPr>
      <w:r w:rsidRPr="00916569">
        <w:rPr>
          <w:rFonts w:ascii="Calibri" w:hAnsi="Calibri" w:cs="Calibri"/>
        </w:rPr>
        <w:t>Control operations</w:t>
      </w:r>
    </w:p>
    <w:p w14:paraId="3BCA2639" w14:textId="77777777" w:rsidR="00071301" w:rsidRPr="00916569" w:rsidRDefault="00F249F1">
      <w:pPr>
        <w:pStyle w:val="Compact"/>
        <w:numPr>
          <w:ilvl w:val="0"/>
          <w:numId w:val="3"/>
        </w:numPr>
        <w:rPr>
          <w:rFonts w:ascii="Calibri" w:hAnsi="Calibri" w:cs="Calibri"/>
        </w:rPr>
      </w:pPr>
      <w:r w:rsidRPr="00916569">
        <w:rPr>
          <w:rFonts w:ascii="Calibri" w:hAnsi="Calibri" w:cs="Calibri"/>
        </w:rPr>
        <w:t>Maintain quality standards</w:t>
      </w:r>
    </w:p>
    <w:p w14:paraId="552933BE" w14:textId="77777777" w:rsidR="00071301" w:rsidRPr="00916569" w:rsidRDefault="00F249F1">
      <w:pPr>
        <w:pStyle w:val="Compact"/>
        <w:numPr>
          <w:ilvl w:val="0"/>
          <w:numId w:val="3"/>
        </w:numPr>
        <w:rPr>
          <w:rFonts w:ascii="Calibri" w:hAnsi="Calibri" w:cs="Calibri"/>
        </w:rPr>
      </w:pPr>
      <w:r w:rsidRPr="00916569">
        <w:rPr>
          <w:rFonts w:ascii="Calibri" w:hAnsi="Calibri" w:cs="Calibri"/>
        </w:rPr>
        <w:t>Handle customer service</w:t>
      </w:r>
    </w:p>
    <w:p w14:paraId="28B2F477" w14:textId="3A4EBA1F" w:rsidR="00071301" w:rsidRPr="00916569" w:rsidRDefault="00F249F1">
      <w:pPr>
        <w:pStyle w:val="Compact"/>
        <w:numPr>
          <w:ilvl w:val="0"/>
          <w:numId w:val="3"/>
        </w:numPr>
        <w:rPr>
          <w:rFonts w:ascii="Calibri" w:hAnsi="Calibri" w:cs="Calibri"/>
        </w:rPr>
      </w:pPr>
      <w:r w:rsidRPr="00916569">
        <w:rPr>
          <w:rFonts w:ascii="Calibri" w:hAnsi="Calibri" w:cs="Calibri"/>
        </w:rPr>
        <w:t>Maintain brand standards</w:t>
      </w:r>
    </w:p>
    <w:p w14:paraId="62EC15BE" w14:textId="77777777" w:rsidR="003E6C54" w:rsidRPr="00916569" w:rsidRDefault="003E6C54" w:rsidP="003E6C54">
      <w:pPr>
        <w:pStyle w:val="Compact"/>
      </w:pPr>
    </w:p>
    <w:p w14:paraId="7946FB38" w14:textId="2367DF3E" w:rsidR="003E6C54" w:rsidRPr="00916569" w:rsidRDefault="003E6C54" w:rsidP="003E6C54">
      <w:pPr>
        <w:pStyle w:val="Compact"/>
        <w:rPr>
          <w:rFonts w:ascii="Calibri" w:hAnsi="Calibri" w:cs="Calibri"/>
        </w:rPr>
      </w:pPr>
      <w:r w:rsidRPr="00916569">
        <w:t>The Initial Investment of ₹3,10,000/- includes the Salon Setup, Furniture, Fixtures, Branding, CCTV, Basic Infrastructure and all items specifically mentioned under this Clause. No additional charges shall be payable by the Franchise Partner towards these items unless mutually agreed in writing.</w:t>
      </w:r>
    </w:p>
    <w:p w14:paraId="3A34491D" w14:textId="6FF0B6DD" w:rsidR="003E6C54" w:rsidRPr="00922ED9" w:rsidRDefault="005A1C2B" w:rsidP="00922ED9">
      <w:pPr>
        <w:rPr>
          <w:rFonts w:ascii="Calibri" w:hAnsi="Calibri" w:cs="Calibri"/>
        </w:rPr>
      </w:pPr>
      <w:r>
        <w:rPr>
          <w:rFonts w:ascii="Calibri" w:hAnsi="Calibri" w:cs="Calibri"/>
        </w:rPr>
        <w:pict w14:anchorId="1363F324">
          <v:rect id="_x0000_i1029" style="width:0;height:1.5pt" o:hralign="center" o:hrstd="t" o:hr="t"/>
        </w:pict>
      </w:r>
      <w:bookmarkStart w:id="9" w:name="investment-commercial-terms"/>
      <w:bookmarkEnd w:id="3"/>
      <w:bookmarkEnd w:id="6"/>
      <w:bookmarkEnd w:id="8"/>
      <w:r w:rsidR="003E6C54" w:rsidRPr="00916569">
        <w:rPr>
          <w:rFonts w:ascii="Calibri" w:hAnsi="Calibri" w:cs="Calibri"/>
          <w:b/>
        </w:rPr>
        <w:t>1.4 Timeline for Commencement of Operations</w:t>
      </w:r>
    </w:p>
    <w:p w14:paraId="7898D984" w14:textId="0A0D459D" w:rsidR="003E6C54" w:rsidRPr="00916569" w:rsidRDefault="003E6C54" w:rsidP="003E6C54">
      <w:pPr>
        <w:pStyle w:val="pdq2pgselectionanchorcontainer"/>
        <w:rPr>
          <w:rFonts w:ascii="Calibri" w:hAnsi="Calibri" w:cs="Calibri"/>
        </w:rPr>
      </w:pPr>
      <w:r w:rsidRPr="00916569">
        <w:rPr>
          <w:rFonts w:ascii="Calibri" w:hAnsi="Calibri" w:cs="Calibri"/>
        </w:rPr>
        <w:lastRenderedPageBreak/>
        <w:t xml:space="preserve">The Company shall make reasonable efforts to ensure that the Salon becomes operational within </w:t>
      </w:r>
      <w:r w:rsidRPr="00916569">
        <w:rPr>
          <w:rStyle w:val="Strong"/>
          <w:rFonts w:ascii="Calibri" w:hAnsi="Calibri" w:cs="Calibri"/>
        </w:rPr>
        <w:t>90 (Ninety) days</w:t>
      </w:r>
      <w:r w:rsidRPr="00916569">
        <w:rPr>
          <w:rFonts w:ascii="Calibri" w:hAnsi="Calibri" w:cs="Calibri"/>
        </w:rPr>
        <w:t xml:space="preserve"> from the date of execution of this Agreement and receipt of the full Initial Investment, subject to availability of suitable premises, statutory approvals, force majeure events, and timely cooperation from the Franchise Partner.</w:t>
      </w:r>
    </w:p>
    <w:p w14:paraId="1ADDA301" w14:textId="77777777" w:rsidR="003E6C54" w:rsidRPr="00916569" w:rsidRDefault="003E6C54" w:rsidP="003E6C54">
      <w:pPr>
        <w:pStyle w:val="NormalWeb"/>
        <w:rPr>
          <w:rFonts w:ascii="Calibri" w:hAnsi="Calibri" w:cs="Calibri"/>
        </w:rPr>
      </w:pPr>
      <w:r w:rsidRPr="00916569">
        <w:rPr>
          <w:rFonts w:ascii="Calibri" w:hAnsi="Calibri" w:cs="Calibri"/>
        </w:rPr>
        <w:t>If the delay is solely attributable to the Company and exceeds 90 days, both Parties shall mutually discuss an extension or other appropriate remedy.</w:t>
      </w:r>
    </w:p>
    <w:p w14:paraId="0452800A" w14:textId="18C9A7A5" w:rsidR="003E6C54" w:rsidRPr="00916569" w:rsidRDefault="005A1C2B">
      <w:pPr>
        <w:pStyle w:val="Heading1"/>
        <w:rPr>
          <w:rFonts w:ascii="Calibri" w:hAnsi="Calibri" w:cs="Calibri"/>
          <w:b/>
          <w:color w:val="auto"/>
          <w:sz w:val="24"/>
          <w:szCs w:val="24"/>
        </w:rPr>
      </w:pPr>
      <w:r>
        <w:rPr>
          <w:rFonts w:ascii="Calibri" w:hAnsi="Calibri" w:cs="Calibri"/>
          <w:sz w:val="24"/>
          <w:szCs w:val="24"/>
        </w:rPr>
        <w:pict w14:anchorId="79CF179C">
          <v:rect id="_x0000_i1030" style="width:0;height:1.5pt" o:hralign="center" o:hrstd="t" o:hr="t"/>
        </w:pict>
      </w:r>
    </w:p>
    <w:p w14:paraId="5BDA5CE6" w14:textId="521B81E1" w:rsidR="00071301" w:rsidRPr="00916569" w:rsidRDefault="00F249F1">
      <w:pPr>
        <w:pStyle w:val="Heading1"/>
        <w:rPr>
          <w:rFonts w:ascii="Calibri" w:hAnsi="Calibri" w:cs="Calibri"/>
          <w:b/>
          <w:color w:val="auto"/>
          <w:sz w:val="24"/>
          <w:szCs w:val="24"/>
        </w:rPr>
      </w:pPr>
      <w:r w:rsidRPr="00916569">
        <w:rPr>
          <w:rFonts w:ascii="Calibri" w:hAnsi="Calibri" w:cs="Calibri"/>
          <w:b/>
          <w:color w:val="auto"/>
          <w:sz w:val="24"/>
          <w:szCs w:val="24"/>
        </w:rPr>
        <w:t>2. INVESTMENT &amp; COMMERCIAL TERMS</w:t>
      </w:r>
    </w:p>
    <w:p w14:paraId="632ABF1E" w14:textId="77777777" w:rsidR="00071301" w:rsidRPr="00916569" w:rsidRDefault="00F249F1">
      <w:pPr>
        <w:pStyle w:val="Heading2"/>
        <w:rPr>
          <w:rFonts w:ascii="Calibri" w:hAnsi="Calibri" w:cs="Calibri"/>
          <w:b/>
          <w:color w:val="auto"/>
          <w:sz w:val="24"/>
          <w:szCs w:val="24"/>
        </w:rPr>
      </w:pPr>
      <w:bookmarkStart w:id="10" w:name="initial-investment"/>
      <w:r w:rsidRPr="00916569">
        <w:rPr>
          <w:rFonts w:ascii="Calibri" w:hAnsi="Calibri" w:cs="Calibri"/>
          <w:b/>
          <w:color w:val="auto"/>
          <w:sz w:val="24"/>
          <w:szCs w:val="24"/>
        </w:rPr>
        <w:t>2.1 Initial Investment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156"/>
        <w:gridCol w:w="5194"/>
      </w:tblGrid>
      <w:tr w:rsidR="00EA47A2" w:rsidRPr="00916569" w14:paraId="4C140B3C" w14:textId="77777777" w:rsidTr="00EA47A2">
        <w:trPr>
          <w:cnfStyle w:val="100000000000" w:firstRow="1" w:lastRow="0" w:firstColumn="0" w:lastColumn="0" w:oddVBand="0" w:evenVBand="0" w:oddHBand="0" w:evenHBand="0" w:firstRowFirstColumn="0" w:firstRowLastColumn="0" w:lastRowFirstColumn="0" w:lastRowLastColumn="0"/>
          <w:tblHeader/>
        </w:trPr>
        <w:tc>
          <w:tcPr>
            <w:tcW w:w="3520" w:type="dxa"/>
            <w:tcBorders>
              <w:bottom w:val="none" w:sz="0" w:space="0" w:color="auto"/>
            </w:tcBorders>
          </w:tcPr>
          <w:p w14:paraId="79F2BA63" w14:textId="77777777" w:rsidR="00071301" w:rsidRPr="00916569" w:rsidRDefault="00F249F1">
            <w:pPr>
              <w:pStyle w:val="Compact"/>
              <w:rPr>
                <w:rFonts w:ascii="Calibri" w:hAnsi="Calibri" w:cs="Calibri"/>
                <w:b/>
              </w:rPr>
            </w:pPr>
            <w:r w:rsidRPr="00916569">
              <w:rPr>
                <w:rFonts w:ascii="Calibri" w:hAnsi="Calibri" w:cs="Calibri"/>
                <w:b/>
              </w:rPr>
              <w:t>Component</w:t>
            </w:r>
          </w:p>
        </w:tc>
        <w:tc>
          <w:tcPr>
            <w:tcW w:w="4400" w:type="dxa"/>
            <w:tcBorders>
              <w:bottom w:val="none" w:sz="0" w:space="0" w:color="auto"/>
            </w:tcBorders>
          </w:tcPr>
          <w:p w14:paraId="6FE555A8" w14:textId="77777777" w:rsidR="00071301" w:rsidRPr="00916569" w:rsidRDefault="00F249F1">
            <w:pPr>
              <w:pStyle w:val="Compact"/>
              <w:rPr>
                <w:rFonts w:ascii="Calibri" w:hAnsi="Calibri" w:cs="Calibri"/>
                <w:b/>
              </w:rPr>
            </w:pPr>
            <w:r w:rsidRPr="00916569">
              <w:rPr>
                <w:rFonts w:ascii="Calibri" w:hAnsi="Calibri" w:cs="Calibri"/>
                <w:b/>
              </w:rPr>
              <w:t>Responsibility</w:t>
            </w:r>
          </w:p>
        </w:tc>
      </w:tr>
      <w:tr w:rsidR="00EA47A2" w:rsidRPr="00916569" w14:paraId="737E448D" w14:textId="77777777" w:rsidTr="00EA47A2">
        <w:tc>
          <w:tcPr>
            <w:tcW w:w="3520" w:type="dxa"/>
          </w:tcPr>
          <w:p w14:paraId="37FFEAB8" w14:textId="77777777" w:rsidR="00071301" w:rsidRPr="00916569" w:rsidRDefault="00F249F1">
            <w:pPr>
              <w:pStyle w:val="Compact"/>
              <w:rPr>
                <w:rFonts w:ascii="Calibri" w:hAnsi="Calibri" w:cs="Calibri"/>
              </w:rPr>
            </w:pPr>
            <w:r w:rsidRPr="00916569">
              <w:rPr>
                <w:rFonts w:ascii="Calibri" w:hAnsi="Calibri" w:cs="Calibri"/>
              </w:rPr>
              <w:t>Capital Investment</w:t>
            </w:r>
          </w:p>
        </w:tc>
        <w:tc>
          <w:tcPr>
            <w:tcW w:w="4400" w:type="dxa"/>
          </w:tcPr>
          <w:p w14:paraId="6FDC5A3A" w14:textId="3B5298B2" w:rsidR="00071301" w:rsidRPr="00916569" w:rsidRDefault="00F249F1">
            <w:pPr>
              <w:pStyle w:val="Compact"/>
              <w:rPr>
                <w:rFonts w:ascii="Calibri" w:hAnsi="Calibri" w:cs="Calibri"/>
              </w:rPr>
            </w:pPr>
            <w:r w:rsidRPr="00916569">
              <w:rPr>
                <w:rFonts w:ascii="Calibri" w:hAnsi="Calibri" w:cs="Calibri"/>
              </w:rPr>
              <w:t>₹</w:t>
            </w:r>
            <w:r w:rsidR="008977B0" w:rsidRPr="00916569">
              <w:rPr>
                <w:rFonts w:ascii="Calibri" w:hAnsi="Calibri" w:cs="Calibri"/>
              </w:rPr>
              <w:t>3</w:t>
            </w:r>
            <w:r w:rsidRPr="00916569">
              <w:rPr>
                <w:rFonts w:ascii="Calibri" w:hAnsi="Calibri" w:cs="Calibri"/>
              </w:rPr>
              <w:t>,</w:t>
            </w:r>
            <w:r w:rsidR="008977B0" w:rsidRPr="00916569">
              <w:rPr>
                <w:rFonts w:ascii="Calibri" w:hAnsi="Calibri" w:cs="Calibri"/>
              </w:rPr>
              <w:t>10</w:t>
            </w:r>
            <w:r w:rsidRPr="00916569">
              <w:rPr>
                <w:rFonts w:ascii="Calibri" w:hAnsi="Calibri" w:cs="Calibri"/>
              </w:rPr>
              <w:t xml:space="preserve">,000 </w:t>
            </w:r>
            <w:r w:rsidR="00423684" w:rsidRPr="00916569">
              <w:rPr>
                <w:rFonts w:ascii="Calibri" w:hAnsi="Calibri" w:cs="Calibri"/>
              </w:rPr>
              <w:t>by Franchise</w:t>
            </w:r>
            <w:r w:rsidRPr="00916569">
              <w:rPr>
                <w:rFonts w:ascii="Calibri" w:hAnsi="Calibri" w:cs="Calibri"/>
              </w:rPr>
              <w:t xml:space="preserve"> Partner</w:t>
            </w:r>
          </w:p>
        </w:tc>
      </w:tr>
      <w:tr w:rsidR="00EA47A2" w:rsidRPr="00916569" w14:paraId="15F6B299" w14:textId="77777777" w:rsidTr="00EA47A2">
        <w:tc>
          <w:tcPr>
            <w:tcW w:w="3520" w:type="dxa"/>
          </w:tcPr>
          <w:p w14:paraId="4E18BB33" w14:textId="77777777" w:rsidR="00071301" w:rsidRPr="00916569" w:rsidRDefault="00F249F1">
            <w:pPr>
              <w:pStyle w:val="Compact"/>
              <w:rPr>
                <w:rFonts w:ascii="Calibri" w:hAnsi="Calibri" w:cs="Calibri"/>
              </w:rPr>
            </w:pPr>
            <w:r w:rsidRPr="00916569">
              <w:rPr>
                <w:rFonts w:ascii="Calibri" w:hAnsi="Calibri" w:cs="Calibri"/>
              </w:rPr>
              <w:t>Saleable Inventory</w:t>
            </w:r>
          </w:p>
        </w:tc>
        <w:tc>
          <w:tcPr>
            <w:tcW w:w="4400" w:type="dxa"/>
          </w:tcPr>
          <w:p w14:paraId="25D2759C" w14:textId="7AE51244" w:rsidR="00071301" w:rsidRPr="00916569" w:rsidRDefault="003E6C54">
            <w:pPr>
              <w:pStyle w:val="Compact"/>
              <w:rPr>
                <w:rFonts w:ascii="Calibri" w:hAnsi="Calibri" w:cs="Calibri"/>
              </w:rPr>
            </w:pPr>
            <w:r w:rsidRPr="00916569">
              <w:t>Included in Initial Investment (as per approved list)</w:t>
            </w:r>
          </w:p>
        </w:tc>
      </w:tr>
      <w:tr w:rsidR="00EA47A2" w:rsidRPr="00916569" w14:paraId="2EFCF508" w14:textId="77777777" w:rsidTr="00EA47A2">
        <w:tc>
          <w:tcPr>
            <w:tcW w:w="3520" w:type="dxa"/>
          </w:tcPr>
          <w:p w14:paraId="342E51A7" w14:textId="77777777" w:rsidR="00071301" w:rsidRPr="00916569" w:rsidRDefault="00F249F1">
            <w:pPr>
              <w:pStyle w:val="Compact"/>
              <w:rPr>
                <w:rFonts w:ascii="Calibri" w:hAnsi="Calibri" w:cs="Calibri"/>
              </w:rPr>
            </w:pPr>
            <w:r w:rsidRPr="00916569">
              <w:rPr>
                <w:rFonts w:ascii="Calibri" w:hAnsi="Calibri" w:cs="Calibri"/>
              </w:rPr>
              <w:t>Office Infrastructure</w:t>
            </w:r>
          </w:p>
        </w:tc>
        <w:tc>
          <w:tcPr>
            <w:tcW w:w="4400" w:type="dxa"/>
          </w:tcPr>
          <w:p w14:paraId="6FFF44BD" w14:textId="188B3D7D" w:rsidR="00071301" w:rsidRPr="00916569" w:rsidRDefault="003E6C54">
            <w:pPr>
              <w:pStyle w:val="Compact"/>
              <w:rPr>
                <w:rFonts w:ascii="Calibri" w:hAnsi="Calibri" w:cs="Calibri"/>
              </w:rPr>
            </w:pPr>
            <w:r w:rsidRPr="00916569">
              <w:t>Included in Initial Investment</w:t>
            </w:r>
          </w:p>
        </w:tc>
      </w:tr>
      <w:tr w:rsidR="00EA47A2" w:rsidRPr="00916569" w14:paraId="4FF5DF8C" w14:textId="77777777" w:rsidTr="00EA47A2">
        <w:tc>
          <w:tcPr>
            <w:tcW w:w="3520" w:type="dxa"/>
          </w:tcPr>
          <w:p w14:paraId="3950FCD0" w14:textId="77777777" w:rsidR="00071301" w:rsidRPr="00916569" w:rsidRDefault="00F249F1">
            <w:pPr>
              <w:pStyle w:val="Compact"/>
              <w:rPr>
                <w:rFonts w:ascii="Calibri" w:hAnsi="Calibri" w:cs="Calibri"/>
              </w:rPr>
            </w:pPr>
            <w:r w:rsidRPr="00916569">
              <w:rPr>
                <w:rFonts w:ascii="Calibri" w:hAnsi="Calibri" w:cs="Calibri"/>
              </w:rPr>
              <w:t>Fixtures &amp; Furniture</w:t>
            </w:r>
          </w:p>
        </w:tc>
        <w:tc>
          <w:tcPr>
            <w:tcW w:w="4400" w:type="dxa"/>
          </w:tcPr>
          <w:p w14:paraId="72FF8749" w14:textId="0D81F328" w:rsidR="00071301" w:rsidRPr="00916569" w:rsidRDefault="003E6C54">
            <w:pPr>
              <w:pStyle w:val="Compact"/>
              <w:rPr>
                <w:rFonts w:ascii="Calibri" w:hAnsi="Calibri" w:cs="Calibri"/>
                <w:b/>
                <w:bCs/>
              </w:rPr>
            </w:pPr>
            <w:r w:rsidRPr="00916569">
              <w:t>Included in Initial Investment</w:t>
            </w:r>
          </w:p>
        </w:tc>
      </w:tr>
      <w:tr w:rsidR="003E6C54" w:rsidRPr="00916569" w14:paraId="4F586F75" w14:textId="77777777" w:rsidTr="00EA47A2">
        <w:tc>
          <w:tcPr>
            <w:tcW w:w="3520" w:type="dxa"/>
          </w:tcPr>
          <w:p w14:paraId="7259D199" w14:textId="731B5E95" w:rsidR="003E6C54" w:rsidRPr="00916569" w:rsidRDefault="003E6C54">
            <w:pPr>
              <w:pStyle w:val="Compact"/>
              <w:rPr>
                <w:rFonts w:ascii="Calibri" w:hAnsi="Calibri" w:cs="Calibri"/>
              </w:rPr>
            </w:pPr>
            <w:r w:rsidRPr="00916569">
              <w:t>Branding, CCTV &amp; Basic Setup</w:t>
            </w:r>
          </w:p>
        </w:tc>
        <w:tc>
          <w:tcPr>
            <w:tcW w:w="4400" w:type="dxa"/>
          </w:tcPr>
          <w:p w14:paraId="7ACAC0EE" w14:textId="596F7EDA" w:rsidR="003E6C54" w:rsidRPr="00916569" w:rsidRDefault="003E6C54">
            <w:pPr>
              <w:pStyle w:val="Compact"/>
            </w:pPr>
            <w:r w:rsidRPr="00916569">
              <w:t>Included in Initial Investment</w:t>
            </w:r>
          </w:p>
        </w:tc>
      </w:tr>
    </w:tbl>
    <w:p w14:paraId="27B243CE" w14:textId="77777777" w:rsidR="00EB7137" w:rsidRDefault="00EB7137" w:rsidP="00EB7137">
      <w:pPr>
        <w:rPr>
          <w:rFonts w:ascii="Calibri" w:hAnsi="Calibri" w:cs="Calibri"/>
        </w:rPr>
      </w:pPr>
    </w:p>
    <w:p w14:paraId="135F6F6F" w14:textId="77777777" w:rsidR="00EB7137" w:rsidRPr="00EB7137" w:rsidRDefault="00EB7137" w:rsidP="00EB7137">
      <w:pPr>
        <w:rPr>
          <w:rFonts w:ascii="Calibri" w:hAnsi="Calibri" w:cs="Calibri"/>
          <w:b/>
          <w:bCs/>
          <w:lang w:val="en-IN"/>
        </w:rPr>
      </w:pPr>
      <w:r>
        <w:rPr>
          <w:rFonts w:ascii="Calibri" w:hAnsi="Calibri" w:cs="Calibri"/>
        </w:rPr>
        <w:t xml:space="preserve">Note - </w:t>
      </w:r>
      <w:r w:rsidRPr="00EB7137">
        <w:rPr>
          <w:rFonts w:ascii="Calibri" w:hAnsi="Calibri" w:cs="Calibri"/>
          <w:b/>
          <w:bCs/>
          <w:lang w:val="en-IN"/>
        </w:rPr>
        <w:t>Payment Terms</w:t>
      </w:r>
    </w:p>
    <w:p w14:paraId="4F42BA2F" w14:textId="77777777" w:rsidR="00EB7137" w:rsidRPr="00EB7137" w:rsidRDefault="00EB7137" w:rsidP="00EB7137">
      <w:pPr>
        <w:rPr>
          <w:rFonts w:ascii="Calibri" w:hAnsi="Calibri" w:cs="Calibri"/>
          <w:lang w:val="en-IN"/>
        </w:rPr>
      </w:pPr>
      <w:r w:rsidRPr="00EB7137">
        <w:rPr>
          <w:rFonts w:ascii="Calibri" w:hAnsi="Calibri" w:cs="Calibri"/>
          <w:lang w:val="en-IN"/>
        </w:rPr>
        <w:t>As per our discussion and mutual understanding, the total investment shall be paid in the following manner:</w:t>
      </w:r>
    </w:p>
    <w:p w14:paraId="4DED7424" w14:textId="77777777" w:rsidR="00EB7137" w:rsidRPr="00EB7137" w:rsidRDefault="00EB7137" w:rsidP="00EB7137">
      <w:pPr>
        <w:numPr>
          <w:ilvl w:val="0"/>
          <w:numId w:val="14"/>
        </w:numPr>
        <w:rPr>
          <w:rFonts w:ascii="Calibri" w:hAnsi="Calibri" w:cs="Calibri"/>
          <w:lang w:val="en-IN"/>
        </w:rPr>
      </w:pPr>
      <w:r w:rsidRPr="00EB7137">
        <w:rPr>
          <w:rFonts w:ascii="Calibri" w:hAnsi="Calibri" w:cs="Calibri"/>
          <w:b/>
          <w:bCs/>
          <w:lang w:val="en-IN"/>
        </w:rPr>
        <w:t>Initial Investment:</w:t>
      </w:r>
      <w:r w:rsidRPr="00EB7137">
        <w:rPr>
          <w:rFonts w:ascii="Calibri" w:hAnsi="Calibri" w:cs="Calibri"/>
          <w:lang w:val="en-IN"/>
        </w:rPr>
        <w:t xml:space="preserve"> ₹1,50,000/- payable at the time of confirmation/onboarding. </w:t>
      </w:r>
    </w:p>
    <w:p w14:paraId="298D6577" w14:textId="114C90CD" w:rsidR="00EB7137" w:rsidRPr="00EB7137" w:rsidRDefault="00EB7137" w:rsidP="00EB7137">
      <w:pPr>
        <w:numPr>
          <w:ilvl w:val="0"/>
          <w:numId w:val="14"/>
        </w:numPr>
        <w:rPr>
          <w:rFonts w:ascii="Calibri" w:hAnsi="Calibri" w:cs="Calibri"/>
          <w:lang w:val="en-IN"/>
        </w:rPr>
      </w:pPr>
      <w:r w:rsidRPr="00EB7137">
        <w:rPr>
          <w:rFonts w:ascii="Calibri" w:hAnsi="Calibri" w:cs="Calibri"/>
          <w:b/>
          <w:bCs/>
          <w:lang w:val="en-IN"/>
        </w:rPr>
        <w:t>First Balance Payment:</w:t>
      </w:r>
      <w:r w:rsidRPr="00EB7137">
        <w:rPr>
          <w:rFonts w:ascii="Calibri" w:hAnsi="Calibri" w:cs="Calibri"/>
          <w:lang w:val="en-IN"/>
        </w:rPr>
        <w:t xml:space="preserve"> ₹</w:t>
      </w:r>
      <w:r w:rsidR="003C2971">
        <w:rPr>
          <w:rFonts w:ascii="Calibri" w:hAnsi="Calibri" w:cs="Calibri"/>
          <w:lang w:val="en-IN"/>
        </w:rPr>
        <w:t>75</w:t>
      </w:r>
      <w:r w:rsidRPr="00EB7137">
        <w:rPr>
          <w:rFonts w:ascii="Calibri" w:hAnsi="Calibri" w:cs="Calibri"/>
          <w:lang w:val="en-IN"/>
        </w:rPr>
        <w:t xml:space="preserve">,000/- payable in </w:t>
      </w:r>
      <w:r w:rsidR="001B46AC">
        <w:rPr>
          <w:rFonts w:ascii="Calibri" w:hAnsi="Calibri" w:cs="Calibri"/>
          <w:b/>
          <w:bCs/>
          <w:lang w:val="en-IN"/>
        </w:rPr>
        <w:t>Oct</w:t>
      </w:r>
      <w:r w:rsidRPr="00EB7137">
        <w:rPr>
          <w:rFonts w:ascii="Calibri" w:hAnsi="Calibri" w:cs="Calibri"/>
          <w:b/>
          <w:bCs/>
          <w:lang w:val="en-IN"/>
        </w:rPr>
        <w:t xml:space="preserve"> 2026</w:t>
      </w:r>
      <w:r w:rsidRPr="00EB7137">
        <w:rPr>
          <w:rFonts w:ascii="Calibri" w:hAnsi="Calibri" w:cs="Calibri"/>
          <w:lang w:val="en-IN"/>
        </w:rPr>
        <w:t xml:space="preserve">. </w:t>
      </w:r>
    </w:p>
    <w:p w14:paraId="307A5EA6" w14:textId="4A31D2F9" w:rsidR="00EB7137" w:rsidRPr="00EB7137" w:rsidRDefault="00EB7137" w:rsidP="00EB7137">
      <w:pPr>
        <w:numPr>
          <w:ilvl w:val="0"/>
          <w:numId w:val="14"/>
        </w:numPr>
        <w:rPr>
          <w:rFonts w:ascii="Calibri" w:hAnsi="Calibri" w:cs="Calibri"/>
          <w:lang w:val="en-IN"/>
        </w:rPr>
      </w:pPr>
      <w:r w:rsidRPr="00EB7137">
        <w:rPr>
          <w:rFonts w:ascii="Calibri" w:hAnsi="Calibri" w:cs="Calibri"/>
          <w:b/>
          <w:bCs/>
          <w:lang w:val="en-IN"/>
        </w:rPr>
        <w:t>Final Balance Payment:</w:t>
      </w:r>
      <w:r w:rsidRPr="00EB7137">
        <w:rPr>
          <w:rFonts w:ascii="Calibri" w:hAnsi="Calibri" w:cs="Calibri"/>
          <w:lang w:val="en-IN"/>
        </w:rPr>
        <w:t xml:space="preserve"> ₹</w:t>
      </w:r>
      <w:r w:rsidR="003C2971">
        <w:rPr>
          <w:rFonts w:ascii="Calibri" w:hAnsi="Calibri" w:cs="Calibri"/>
          <w:lang w:val="en-IN"/>
        </w:rPr>
        <w:t>85</w:t>
      </w:r>
      <w:r w:rsidRPr="00EB7137">
        <w:rPr>
          <w:rFonts w:ascii="Calibri" w:hAnsi="Calibri" w:cs="Calibri"/>
          <w:lang w:val="en-IN"/>
        </w:rPr>
        <w:t xml:space="preserve">,000/- payable in </w:t>
      </w:r>
      <w:r w:rsidR="001B46AC">
        <w:rPr>
          <w:rFonts w:ascii="Calibri" w:hAnsi="Calibri" w:cs="Calibri"/>
          <w:b/>
          <w:bCs/>
          <w:lang w:val="en-IN"/>
        </w:rPr>
        <w:t>Nov</w:t>
      </w:r>
      <w:r w:rsidRPr="00EB7137">
        <w:rPr>
          <w:rFonts w:ascii="Calibri" w:hAnsi="Calibri" w:cs="Calibri"/>
          <w:b/>
          <w:bCs/>
          <w:lang w:val="en-IN"/>
        </w:rPr>
        <w:t xml:space="preserve"> 2026</w:t>
      </w:r>
      <w:r w:rsidRPr="00EB7137">
        <w:rPr>
          <w:rFonts w:ascii="Calibri" w:hAnsi="Calibri" w:cs="Calibri"/>
          <w:lang w:val="en-IN"/>
        </w:rPr>
        <w:t xml:space="preserve">. </w:t>
      </w:r>
    </w:p>
    <w:p w14:paraId="618DC6AB" w14:textId="418609A6" w:rsidR="00EB7137" w:rsidRPr="00EB7137" w:rsidRDefault="00EB7137" w:rsidP="00EB7137">
      <w:pPr>
        <w:rPr>
          <w:rFonts w:ascii="Calibri" w:hAnsi="Calibri" w:cs="Calibri"/>
          <w:lang w:val="en-IN"/>
        </w:rPr>
      </w:pPr>
      <w:r w:rsidRPr="00EB7137">
        <w:rPr>
          <w:rFonts w:ascii="Calibri" w:hAnsi="Calibri" w:cs="Calibri"/>
          <w:lang w:val="en-IN"/>
        </w:rPr>
        <w:lastRenderedPageBreak/>
        <w:t xml:space="preserve">Accordingly, the </w:t>
      </w:r>
      <w:r w:rsidRPr="00EB7137">
        <w:rPr>
          <w:rFonts w:ascii="Calibri" w:hAnsi="Calibri" w:cs="Calibri"/>
          <w:b/>
          <w:bCs/>
          <w:lang w:val="en-IN"/>
        </w:rPr>
        <w:t>total investment of ₹3,</w:t>
      </w:r>
      <w:r>
        <w:rPr>
          <w:rFonts w:ascii="Calibri" w:hAnsi="Calibri" w:cs="Calibri"/>
          <w:b/>
          <w:bCs/>
          <w:lang w:val="en-IN"/>
        </w:rPr>
        <w:t>10</w:t>
      </w:r>
      <w:r w:rsidRPr="00EB7137">
        <w:rPr>
          <w:rFonts w:ascii="Calibri" w:hAnsi="Calibri" w:cs="Calibri"/>
          <w:b/>
          <w:bCs/>
          <w:lang w:val="en-IN"/>
        </w:rPr>
        <w:t>,000/-</w:t>
      </w:r>
      <w:r w:rsidRPr="00EB7137">
        <w:rPr>
          <w:rFonts w:ascii="Calibri" w:hAnsi="Calibri" w:cs="Calibri"/>
          <w:lang w:val="en-IN"/>
        </w:rPr>
        <w:t xml:space="preserve"> shall be completed by </w:t>
      </w:r>
      <w:r w:rsidR="00BA75CF">
        <w:rPr>
          <w:rFonts w:ascii="Calibri" w:hAnsi="Calibri" w:cs="Calibri"/>
          <w:b/>
          <w:bCs/>
          <w:lang w:val="en-IN"/>
        </w:rPr>
        <w:t>Nov</w:t>
      </w:r>
      <w:r w:rsidRPr="00EB7137">
        <w:rPr>
          <w:rFonts w:ascii="Calibri" w:hAnsi="Calibri" w:cs="Calibri"/>
          <w:b/>
          <w:bCs/>
          <w:lang w:val="en-IN"/>
        </w:rPr>
        <w:t xml:space="preserve"> 2026</w:t>
      </w:r>
      <w:r w:rsidRPr="00EB7137">
        <w:rPr>
          <w:rFonts w:ascii="Calibri" w:hAnsi="Calibri" w:cs="Calibri"/>
          <w:lang w:val="en-IN"/>
        </w:rPr>
        <w:t>. The above payment schedule has been mutually agreed upon by both parties</w:t>
      </w:r>
    </w:p>
    <w:p w14:paraId="3D67E04C" w14:textId="170B6916" w:rsidR="00EB7137" w:rsidRPr="00EB7137" w:rsidRDefault="00EB7137" w:rsidP="00EB7137">
      <w:pPr>
        <w:rPr>
          <w:rFonts w:ascii="Calibri" w:hAnsi="Calibri" w:cs="Calibri"/>
        </w:rPr>
      </w:pPr>
    </w:p>
    <w:p w14:paraId="2D6D1F1C" w14:textId="77777777" w:rsidR="00F249F1" w:rsidRPr="00916569" w:rsidRDefault="00F249F1" w:rsidP="00EB7137">
      <w:pPr>
        <w:pStyle w:val="Heading2"/>
        <w:numPr>
          <w:ilvl w:val="0"/>
          <w:numId w:val="13"/>
        </w:numPr>
        <w:rPr>
          <w:rFonts w:ascii="Calibri" w:hAnsi="Calibri" w:cs="Calibri"/>
          <w:b/>
          <w:color w:val="auto"/>
          <w:sz w:val="24"/>
          <w:szCs w:val="24"/>
        </w:rPr>
      </w:pPr>
      <w:bookmarkStart w:id="11" w:name="revenue-model"/>
      <w:bookmarkStart w:id="12" w:name="b.-additional-earnings"/>
      <w:bookmarkEnd w:id="10"/>
      <w:r w:rsidRPr="00916569">
        <w:rPr>
          <w:rFonts w:ascii="Calibri" w:hAnsi="Calibri" w:cs="Calibri"/>
          <w:b/>
          <w:color w:val="auto"/>
          <w:sz w:val="24"/>
          <w:szCs w:val="24"/>
        </w:rPr>
        <w:t>2.2 Revenue Model</w:t>
      </w:r>
    </w:p>
    <w:p w14:paraId="4E4F4BDD" w14:textId="77777777" w:rsidR="00F249F1" w:rsidRPr="00916569" w:rsidRDefault="00F249F1" w:rsidP="00F249F1">
      <w:pPr>
        <w:pStyle w:val="Heading3"/>
        <w:rPr>
          <w:rFonts w:ascii="Calibri" w:hAnsi="Calibri" w:cs="Calibri"/>
          <w:b/>
          <w:color w:val="auto"/>
          <w:sz w:val="24"/>
          <w:szCs w:val="24"/>
        </w:rPr>
      </w:pPr>
      <w:bookmarkStart w:id="13" w:name="a.-outlet-revenue-distribution"/>
      <w:r w:rsidRPr="00916569">
        <w:rPr>
          <w:rFonts w:ascii="Calibri" w:hAnsi="Calibri" w:cs="Calibri"/>
          <w:b/>
          <w:color w:val="auto"/>
          <w:sz w:val="24"/>
          <w:szCs w:val="24"/>
        </w:rPr>
        <w:t>A. Outlet Revenue Distribution</w:t>
      </w:r>
    </w:p>
    <w:p w14:paraId="531E3D31" w14:textId="42C51675" w:rsidR="00F249F1" w:rsidRPr="00916569" w:rsidRDefault="00F249F1" w:rsidP="00F249F1">
      <w:pPr>
        <w:pStyle w:val="FirstParagraph"/>
        <w:rPr>
          <w:rFonts w:ascii="Calibri" w:hAnsi="Calibri" w:cs="Calibri"/>
        </w:rPr>
      </w:pPr>
      <w:r w:rsidRPr="00916569">
        <w:rPr>
          <w:rFonts w:ascii="Calibri" w:hAnsi="Calibri" w:cs="Calibri"/>
        </w:rPr>
        <w:t xml:space="preserve">The </w:t>
      </w:r>
      <w:r w:rsidR="004D6E58" w:rsidRPr="00916569">
        <w:rPr>
          <w:rFonts w:ascii="Calibri" w:hAnsi="Calibri" w:cs="Calibri"/>
        </w:rPr>
        <w:t xml:space="preserve">Gross or Top Line </w:t>
      </w:r>
      <w:r w:rsidRPr="00916569">
        <w:rPr>
          <w:rFonts w:ascii="Calibri" w:hAnsi="Calibri" w:cs="Calibri"/>
        </w:rPr>
        <w:t>revenue generated from each operational outlet shall be distributed as follows:</w:t>
      </w:r>
    </w:p>
    <w:p w14:paraId="4A1E6DD2" w14:textId="77777777" w:rsidR="00F249F1" w:rsidRPr="00916569" w:rsidRDefault="00F249F1" w:rsidP="00F249F1">
      <w:pPr>
        <w:pStyle w:val="Compact"/>
        <w:numPr>
          <w:ilvl w:val="0"/>
          <w:numId w:val="2"/>
        </w:numPr>
        <w:rPr>
          <w:rFonts w:ascii="Calibri" w:hAnsi="Calibri" w:cs="Calibri"/>
        </w:rPr>
      </w:pPr>
      <w:r w:rsidRPr="00916569">
        <w:rPr>
          <w:rFonts w:ascii="Calibri" w:hAnsi="Calibri" w:cs="Calibri"/>
        </w:rPr>
        <w:t xml:space="preserve">Salon Operations – </w:t>
      </w:r>
      <w:r w:rsidRPr="00916569">
        <w:rPr>
          <w:rFonts w:ascii="Calibri" w:hAnsi="Calibri" w:cs="Calibri"/>
          <w:b/>
          <w:bCs/>
        </w:rPr>
        <w:t>50%</w:t>
      </w:r>
    </w:p>
    <w:p w14:paraId="0C67F625" w14:textId="530E7DBF" w:rsidR="00F249F1" w:rsidRPr="00916569" w:rsidRDefault="00F249F1" w:rsidP="00F249F1">
      <w:pPr>
        <w:pStyle w:val="Compact"/>
        <w:numPr>
          <w:ilvl w:val="0"/>
          <w:numId w:val="2"/>
        </w:numPr>
        <w:rPr>
          <w:rFonts w:ascii="Calibri" w:hAnsi="Calibri" w:cs="Calibri"/>
        </w:rPr>
      </w:pPr>
      <w:r w:rsidRPr="00916569">
        <w:rPr>
          <w:rFonts w:ascii="Calibri" w:hAnsi="Calibri" w:cs="Calibri"/>
        </w:rPr>
        <w:t>Franchise Owner</w:t>
      </w:r>
      <w:r w:rsidR="00EC639B">
        <w:rPr>
          <w:rFonts w:ascii="Calibri" w:hAnsi="Calibri" w:cs="Calibri"/>
        </w:rPr>
        <w:t xml:space="preserve"> </w:t>
      </w:r>
      <w:r w:rsidRPr="00916569">
        <w:rPr>
          <w:rFonts w:ascii="Calibri" w:hAnsi="Calibri" w:cs="Calibri"/>
        </w:rPr>
        <w:t xml:space="preserve"> </w:t>
      </w:r>
      <w:r w:rsidR="00EC639B">
        <w:rPr>
          <w:rFonts w:ascii="Calibri" w:hAnsi="Calibri" w:cs="Calibri"/>
        </w:rPr>
        <w:t xml:space="preserve">in Your Case </w:t>
      </w:r>
      <w:r w:rsidR="00C124DB">
        <w:rPr>
          <w:rFonts w:ascii="Calibri" w:hAnsi="Calibri" w:cs="Calibri"/>
        </w:rPr>
        <w:t>it’s</w:t>
      </w:r>
      <w:r w:rsidR="00EC639B">
        <w:rPr>
          <w:rFonts w:ascii="Calibri" w:hAnsi="Calibri" w:cs="Calibri"/>
        </w:rPr>
        <w:t xml:space="preserve">  to Salon Franchisee</w:t>
      </w:r>
      <w:r w:rsidRPr="00916569">
        <w:rPr>
          <w:rFonts w:ascii="Calibri" w:hAnsi="Calibri" w:cs="Calibri"/>
        </w:rPr>
        <w:t xml:space="preserve">– </w:t>
      </w:r>
      <w:r w:rsidRPr="00916569">
        <w:rPr>
          <w:rFonts w:ascii="Calibri" w:hAnsi="Calibri" w:cs="Calibri"/>
          <w:b/>
          <w:bCs/>
        </w:rPr>
        <w:t>20%</w:t>
      </w:r>
    </w:p>
    <w:p w14:paraId="0B5AAFA7" w14:textId="77777777" w:rsidR="00F249F1" w:rsidRPr="00916569" w:rsidRDefault="00F249F1" w:rsidP="00F249F1">
      <w:pPr>
        <w:pStyle w:val="Compact"/>
        <w:numPr>
          <w:ilvl w:val="0"/>
          <w:numId w:val="2"/>
        </w:numPr>
        <w:rPr>
          <w:rFonts w:ascii="Calibri" w:hAnsi="Calibri" w:cs="Calibri"/>
        </w:rPr>
      </w:pPr>
      <w:r w:rsidRPr="00916569">
        <w:rPr>
          <w:rFonts w:ascii="Calibri" w:hAnsi="Calibri" w:cs="Calibri"/>
        </w:rPr>
        <w:t xml:space="preserve">Product &amp; Marketing – </w:t>
      </w:r>
      <w:r w:rsidRPr="00916569">
        <w:rPr>
          <w:rFonts w:ascii="Calibri" w:hAnsi="Calibri" w:cs="Calibri"/>
          <w:b/>
          <w:bCs/>
        </w:rPr>
        <w:t>10%</w:t>
      </w:r>
    </w:p>
    <w:p w14:paraId="311154B6" w14:textId="77777777" w:rsidR="00F249F1" w:rsidRPr="00916569" w:rsidRDefault="00F249F1" w:rsidP="00F249F1">
      <w:pPr>
        <w:pStyle w:val="Compact"/>
        <w:numPr>
          <w:ilvl w:val="0"/>
          <w:numId w:val="2"/>
        </w:numPr>
        <w:rPr>
          <w:rFonts w:ascii="Calibri" w:hAnsi="Calibri" w:cs="Calibri"/>
        </w:rPr>
      </w:pPr>
      <w:r w:rsidRPr="00916569">
        <w:rPr>
          <w:rFonts w:ascii="Calibri" w:hAnsi="Calibri" w:cs="Calibri"/>
        </w:rPr>
        <w:t xml:space="preserve">Master Franchise Partner – </w:t>
      </w:r>
      <w:r w:rsidRPr="00916569">
        <w:rPr>
          <w:rFonts w:ascii="Calibri" w:hAnsi="Calibri" w:cs="Calibri"/>
          <w:b/>
          <w:bCs/>
        </w:rPr>
        <w:t>5%</w:t>
      </w:r>
    </w:p>
    <w:p w14:paraId="00EBA90E" w14:textId="77777777" w:rsidR="00F249F1" w:rsidRPr="00C124DB" w:rsidRDefault="00F249F1" w:rsidP="00F249F1">
      <w:pPr>
        <w:pStyle w:val="Compact"/>
        <w:numPr>
          <w:ilvl w:val="0"/>
          <w:numId w:val="2"/>
        </w:numPr>
        <w:rPr>
          <w:rFonts w:ascii="Calibri" w:hAnsi="Calibri" w:cs="Calibri"/>
        </w:rPr>
      </w:pPr>
      <w:r w:rsidRPr="00916569">
        <w:rPr>
          <w:rFonts w:ascii="Calibri" w:hAnsi="Calibri" w:cs="Calibri"/>
        </w:rPr>
        <w:t xml:space="preserve">Company – </w:t>
      </w:r>
      <w:r w:rsidRPr="00916569">
        <w:rPr>
          <w:rFonts w:ascii="Calibri" w:hAnsi="Calibri" w:cs="Calibri"/>
          <w:b/>
          <w:bCs/>
        </w:rPr>
        <w:t>15%</w:t>
      </w:r>
    </w:p>
    <w:p w14:paraId="62CD4A82" w14:textId="645DEFA2" w:rsidR="00C124DB" w:rsidRPr="00C124DB" w:rsidRDefault="00C124DB" w:rsidP="00C124DB">
      <w:pPr>
        <w:pStyle w:val="Compact"/>
        <w:rPr>
          <w:rFonts w:ascii="Calibri" w:hAnsi="Calibri" w:cs="Calibri"/>
          <w:b/>
          <w:bCs/>
        </w:rPr>
      </w:pPr>
      <w:r>
        <w:rPr>
          <w:rFonts w:ascii="Calibri" w:hAnsi="Calibri" w:cs="Calibri"/>
          <w:b/>
          <w:bCs/>
        </w:rPr>
        <w:t xml:space="preserve">    Note – Roi will be calculate on 70%  gross sale  share To Franchisee owner.</w:t>
      </w:r>
    </w:p>
    <w:p w14:paraId="713A18A4" w14:textId="7DB7FC02" w:rsidR="00A90B04" w:rsidRPr="00916569" w:rsidRDefault="00A90B04" w:rsidP="00497519">
      <w:pPr>
        <w:pStyle w:val="Compact"/>
        <w:rPr>
          <w:rFonts w:ascii="Calibri" w:hAnsi="Calibri" w:cs="Calibri"/>
        </w:rPr>
      </w:pPr>
      <w:r w:rsidRPr="00916569">
        <w:rPr>
          <w:rFonts w:ascii="Calibri" w:hAnsi="Calibri" w:cs="Calibri"/>
        </w:rPr>
        <w:t>The City Franchise Partner shall be entitled to 20% of the Gross Sales (Top-Line Revenue) generated by the outlet. This revenue share shall be calculated before deduction of any operational expenses, overheads, taxes (where applicable), or other business costs. Under no circumstances shall the Franchise Partner be required to bear or contribute towards any operational losses, expenses, or deficits of the outlet.</w:t>
      </w:r>
    </w:p>
    <w:p w14:paraId="67671AFA" w14:textId="77777777" w:rsidR="00047971" w:rsidRPr="00916569" w:rsidRDefault="00047971" w:rsidP="00497519">
      <w:pPr>
        <w:pStyle w:val="Compact"/>
        <w:rPr>
          <w:rFonts w:ascii="Calibri" w:hAnsi="Calibri" w:cs="Calibri"/>
        </w:rPr>
      </w:pPr>
    </w:p>
    <w:p w14:paraId="51D3256E" w14:textId="111B3D3D" w:rsidR="00047971" w:rsidRPr="00916569" w:rsidRDefault="00047971" w:rsidP="00047971">
      <w:pPr>
        <w:pStyle w:val="Compact"/>
        <w:rPr>
          <w:rFonts w:ascii="Calibri" w:hAnsi="Calibri" w:cs="Calibri"/>
          <w:b/>
          <w:bCs/>
        </w:rPr>
      </w:pPr>
      <w:r w:rsidRPr="00916569">
        <w:rPr>
          <w:rFonts w:ascii="Calibri" w:hAnsi="Calibri" w:cs="Calibri"/>
          <w:b/>
          <w:bCs/>
        </w:rPr>
        <w:t>B. No Liability Towards Property Rental</w:t>
      </w:r>
    </w:p>
    <w:p w14:paraId="308FA46F" w14:textId="72D5B9F3" w:rsidR="00047971" w:rsidRPr="00916569" w:rsidRDefault="00047971" w:rsidP="00047971">
      <w:pPr>
        <w:pStyle w:val="Compact"/>
        <w:rPr>
          <w:rFonts w:ascii="Calibri" w:hAnsi="Calibri" w:cs="Calibri"/>
        </w:rPr>
      </w:pPr>
      <w:r w:rsidRPr="00916569">
        <w:rPr>
          <w:rFonts w:ascii="Calibri" w:hAnsi="Calibri" w:cs="Calibri"/>
        </w:rPr>
        <w:t xml:space="preserve">   The Franchise Partner shall have no financial or legal liability in relation to the rental, lease, security </w:t>
      </w:r>
      <w:r w:rsidR="00BD73E9" w:rsidRPr="00916569">
        <w:rPr>
          <w:rFonts w:ascii="Calibri" w:hAnsi="Calibri" w:cs="Calibri"/>
        </w:rPr>
        <w:t xml:space="preserve">  </w:t>
      </w:r>
      <w:r w:rsidRPr="00916569">
        <w:rPr>
          <w:rFonts w:ascii="Calibri" w:hAnsi="Calibri" w:cs="Calibri"/>
        </w:rPr>
        <w:t>deposit, maintenance charges, or any other obligations arising from the property occupied by the outlet. Such responsibilities shall remain solely with the Company.</w:t>
      </w:r>
    </w:p>
    <w:bookmarkEnd w:id="13"/>
    <w:p w14:paraId="42751A03" w14:textId="77777777" w:rsidR="0027236F" w:rsidRPr="00916569" w:rsidRDefault="0027236F" w:rsidP="00F249F1">
      <w:pPr>
        <w:pStyle w:val="Heading3"/>
        <w:rPr>
          <w:rFonts w:ascii="Calibri" w:hAnsi="Calibri" w:cs="Calibri"/>
          <w:b/>
          <w:color w:val="auto"/>
          <w:sz w:val="24"/>
          <w:szCs w:val="24"/>
        </w:rPr>
      </w:pPr>
    </w:p>
    <w:p w14:paraId="7170569F" w14:textId="77777777" w:rsidR="0027236F" w:rsidRPr="00916569" w:rsidRDefault="0027236F" w:rsidP="00F249F1">
      <w:pPr>
        <w:pStyle w:val="Heading3"/>
        <w:rPr>
          <w:rFonts w:ascii="Calibri" w:hAnsi="Calibri" w:cs="Calibri"/>
          <w:b/>
          <w:color w:val="auto"/>
          <w:sz w:val="24"/>
          <w:szCs w:val="24"/>
        </w:rPr>
      </w:pPr>
    </w:p>
    <w:p w14:paraId="6BC136E1" w14:textId="47BCD6D9" w:rsidR="00F249F1" w:rsidRPr="00916569" w:rsidRDefault="00BD73E9" w:rsidP="00F249F1">
      <w:pPr>
        <w:pStyle w:val="Heading3"/>
        <w:rPr>
          <w:rFonts w:ascii="Calibri" w:hAnsi="Calibri" w:cs="Calibri"/>
          <w:b/>
          <w:color w:val="auto"/>
          <w:sz w:val="24"/>
          <w:szCs w:val="24"/>
        </w:rPr>
      </w:pPr>
      <w:r w:rsidRPr="00916569">
        <w:rPr>
          <w:rFonts w:ascii="Calibri" w:hAnsi="Calibri" w:cs="Calibri"/>
          <w:b/>
          <w:color w:val="auto"/>
          <w:sz w:val="24"/>
          <w:szCs w:val="24"/>
        </w:rPr>
        <w:t>C</w:t>
      </w:r>
      <w:r w:rsidR="00F249F1" w:rsidRPr="00916569">
        <w:rPr>
          <w:rFonts w:ascii="Calibri" w:hAnsi="Calibri" w:cs="Calibri"/>
          <w:b/>
          <w:color w:val="auto"/>
          <w:sz w:val="24"/>
          <w:szCs w:val="24"/>
        </w:rPr>
        <w:t>. Additional Earnings</w:t>
      </w:r>
    </w:p>
    <w:p w14:paraId="6E6349CD" w14:textId="25625ED1" w:rsidR="00F249F1" w:rsidRPr="00916569" w:rsidRDefault="00F249F1" w:rsidP="00F249F1">
      <w:pPr>
        <w:pStyle w:val="FirstParagraph"/>
        <w:rPr>
          <w:rFonts w:ascii="Calibri" w:hAnsi="Calibri" w:cs="Calibri"/>
        </w:rPr>
      </w:pPr>
      <w:r w:rsidRPr="00916569">
        <w:rPr>
          <w:rFonts w:ascii="Calibri" w:hAnsi="Calibri" w:cs="Calibri"/>
        </w:rPr>
        <w:t xml:space="preserve">In addition to the above revenue share, the </w:t>
      </w:r>
      <w:r w:rsidR="00083DB8" w:rsidRPr="00916569">
        <w:rPr>
          <w:rFonts w:ascii="Calibri" w:hAnsi="Calibri" w:cs="Calibri"/>
        </w:rPr>
        <w:t xml:space="preserve">City </w:t>
      </w:r>
      <w:r w:rsidRPr="00916569">
        <w:rPr>
          <w:rFonts w:ascii="Calibri" w:hAnsi="Calibri" w:cs="Calibri"/>
        </w:rPr>
        <w:t>Franchise Partner shall be entitled to:</w:t>
      </w:r>
    </w:p>
    <w:p w14:paraId="721330C9" w14:textId="0BD565A3" w:rsidR="00F249F1" w:rsidRPr="00916569" w:rsidRDefault="00F249F1" w:rsidP="00F249F1">
      <w:pPr>
        <w:pStyle w:val="Compact"/>
        <w:numPr>
          <w:ilvl w:val="0"/>
          <w:numId w:val="2"/>
        </w:numPr>
        <w:rPr>
          <w:rFonts w:ascii="Calibri" w:hAnsi="Calibri" w:cs="Calibri"/>
        </w:rPr>
      </w:pPr>
      <w:r w:rsidRPr="00916569">
        <w:rPr>
          <w:rFonts w:ascii="Calibri" w:hAnsi="Calibri" w:cs="Calibri"/>
          <w:b/>
          <w:bCs/>
        </w:rPr>
        <w:t>₹</w:t>
      </w:r>
      <w:r w:rsidR="008D0934" w:rsidRPr="00916569">
        <w:rPr>
          <w:rFonts w:ascii="Calibri" w:hAnsi="Calibri" w:cs="Calibri"/>
          <w:b/>
          <w:bCs/>
        </w:rPr>
        <w:t>15000</w:t>
      </w:r>
      <w:r w:rsidRPr="00916569">
        <w:rPr>
          <w:rFonts w:ascii="Calibri" w:hAnsi="Calibri" w:cs="Calibri"/>
          <w:b/>
          <w:bCs/>
        </w:rPr>
        <w:t xml:space="preserve">/- (Rupees </w:t>
      </w:r>
      <w:r w:rsidR="003E6C54" w:rsidRPr="00916569">
        <w:rPr>
          <w:rFonts w:ascii="Calibri" w:hAnsi="Calibri" w:cs="Calibri"/>
          <w:b/>
          <w:bCs/>
        </w:rPr>
        <w:t xml:space="preserve">Fifteen </w:t>
      </w:r>
      <w:r w:rsidRPr="00916569">
        <w:rPr>
          <w:rFonts w:ascii="Calibri" w:hAnsi="Calibri" w:cs="Calibri"/>
          <w:b/>
          <w:bCs/>
        </w:rPr>
        <w:t>Thousand Only)</w:t>
      </w:r>
      <w:r w:rsidRPr="00916569">
        <w:rPr>
          <w:rFonts w:ascii="Calibri" w:hAnsi="Calibri" w:cs="Calibri"/>
        </w:rPr>
        <w:t xml:space="preserve"> for every successful franchise sold within the allotted territory; and</w:t>
      </w:r>
    </w:p>
    <w:p w14:paraId="65437DD6" w14:textId="2046AB58" w:rsidR="00F249F1" w:rsidRPr="00916569" w:rsidRDefault="008D0934" w:rsidP="00F249F1">
      <w:pPr>
        <w:pStyle w:val="Compact"/>
        <w:numPr>
          <w:ilvl w:val="0"/>
          <w:numId w:val="2"/>
        </w:numPr>
        <w:rPr>
          <w:rFonts w:ascii="Calibri" w:hAnsi="Calibri" w:cs="Calibri"/>
        </w:rPr>
      </w:pPr>
      <w:r w:rsidRPr="00916569">
        <w:rPr>
          <w:rFonts w:ascii="Calibri" w:hAnsi="Calibri" w:cs="Calibri"/>
          <w:b/>
          <w:bCs/>
        </w:rPr>
        <w:t>2</w:t>
      </w:r>
      <w:r w:rsidR="00F249F1" w:rsidRPr="00916569">
        <w:rPr>
          <w:rFonts w:ascii="Calibri" w:hAnsi="Calibri" w:cs="Calibri"/>
          <w:b/>
          <w:bCs/>
        </w:rPr>
        <w:t>% Royalty</w:t>
      </w:r>
      <w:r w:rsidR="00F249F1" w:rsidRPr="00916569">
        <w:rPr>
          <w:rFonts w:ascii="Calibri" w:hAnsi="Calibri" w:cs="Calibri"/>
        </w:rPr>
        <w:t xml:space="preserve"> on the sales turnover of all operational outlets functioning within the allotted territory, as per the Company’s approved accounting records.</w:t>
      </w:r>
    </w:p>
    <w:p w14:paraId="693F6D75" w14:textId="77777777" w:rsidR="00071301" w:rsidRPr="00916569" w:rsidRDefault="00071301" w:rsidP="00F249F1">
      <w:pPr>
        <w:pStyle w:val="Compact"/>
        <w:rPr>
          <w:rFonts w:ascii="Calibri" w:hAnsi="Calibri" w:cs="Calibri"/>
        </w:rPr>
      </w:pPr>
    </w:p>
    <w:p w14:paraId="4156FEDD" w14:textId="77777777" w:rsidR="00071301" w:rsidRPr="00916569" w:rsidRDefault="005A1C2B">
      <w:pPr>
        <w:rPr>
          <w:rFonts w:ascii="Calibri" w:hAnsi="Calibri" w:cs="Calibri"/>
        </w:rPr>
      </w:pPr>
      <w:r>
        <w:rPr>
          <w:rFonts w:ascii="Calibri" w:hAnsi="Calibri" w:cs="Calibri"/>
        </w:rPr>
        <w:pict w14:anchorId="73E01CD4">
          <v:rect id="_x0000_i1031" style="width:0;height:1.5pt" o:hralign="center" o:hrstd="t" o:hr="t"/>
        </w:pict>
      </w:r>
    </w:p>
    <w:p w14:paraId="417C4A90" w14:textId="77777777" w:rsidR="00F249F1" w:rsidRPr="00916569" w:rsidRDefault="00F249F1" w:rsidP="00F249F1">
      <w:pPr>
        <w:pStyle w:val="Heading2"/>
        <w:rPr>
          <w:rFonts w:ascii="Calibri" w:hAnsi="Calibri" w:cs="Calibri"/>
          <w:b/>
          <w:color w:val="auto"/>
          <w:sz w:val="24"/>
          <w:szCs w:val="24"/>
        </w:rPr>
      </w:pPr>
      <w:bookmarkStart w:id="14" w:name="minimum-guaranteed-return-mg"/>
      <w:bookmarkEnd w:id="11"/>
      <w:bookmarkEnd w:id="12"/>
      <w:r w:rsidRPr="00916569">
        <w:rPr>
          <w:rFonts w:ascii="Calibri" w:hAnsi="Calibri" w:cs="Calibri"/>
          <w:b/>
          <w:color w:val="auto"/>
          <w:sz w:val="24"/>
          <w:szCs w:val="24"/>
        </w:rPr>
        <w:t>2.3 Minimum Guaranteed Return (MG)</w:t>
      </w:r>
    </w:p>
    <w:p w14:paraId="58454DD4" w14:textId="2E6013DF" w:rsidR="00F249F1" w:rsidRPr="00916569" w:rsidRDefault="00F249F1" w:rsidP="00F249F1">
      <w:pPr>
        <w:pStyle w:val="FirstParagraph"/>
        <w:rPr>
          <w:rFonts w:ascii="Calibri" w:hAnsi="Calibri" w:cs="Calibri"/>
        </w:rPr>
      </w:pPr>
      <w:r w:rsidRPr="00916569">
        <w:rPr>
          <w:rFonts w:ascii="Calibri" w:hAnsi="Calibri" w:cs="Calibri"/>
        </w:rPr>
        <w:t xml:space="preserve">The Company shall provide the Franchise Partner with a </w:t>
      </w:r>
      <w:r w:rsidRPr="00916569">
        <w:rPr>
          <w:rFonts w:ascii="Calibri" w:hAnsi="Calibri" w:cs="Calibri"/>
          <w:b/>
          <w:bCs/>
        </w:rPr>
        <w:t xml:space="preserve">Minimum Guaranteed Return (MG) equivalent to </w:t>
      </w:r>
      <w:r w:rsidR="00083DB8" w:rsidRPr="00916569">
        <w:rPr>
          <w:rFonts w:ascii="Calibri" w:hAnsi="Calibri" w:cs="Calibri"/>
          <w:b/>
          <w:bCs/>
        </w:rPr>
        <w:t>5</w:t>
      </w:r>
      <w:r w:rsidRPr="00916569">
        <w:rPr>
          <w:rFonts w:ascii="Calibri" w:hAnsi="Calibri" w:cs="Calibri"/>
          <w:b/>
          <w:bCs/>
        </w:rPr>
        <w:t>% of the Initial Investment</w:t>
      </w:r>
      <w:r w:rsidRPr="00916569">
        <w:rPr>
          <w:rFonts w:ascii="Calibri" w:hAnsi="Calibri" w:cs="Calibri"/>
        </w:rPr>
        <w:t xml:space="preserve">, i.e., </w:t>
      </w:r>
      <w:r w:rsidRPr="00916569">
        <w:rPr>
          <w:rFonts w:ascii="Calibri" w:hAnsi="Calibri" w:cs="Calibri"/>
          <w:b/>
          <w:bCs/>
        </w:rPr>
        <w:t>₹/</w:t>
      </w:r>
      <w:r w:rsidR="00083DB8" w:rsidRPr="00916569">
        <w:rPr>
          <w:rFonts w:ascii="Calibri" w:hAnsi="Calibri" w:cs="Calibri"/>
          <w:b/>
          <w:bCs/>
        </w:rPr>
        <w:t>15</w:t>
      </w:r>
      <w:r w:rsidR="003E6C54" w:rsidRPr="00916569">
        <w:rPr>
          <w:rFonts w:ascii="Calibri" w:hAnsi="Calibri" w:cs="Calibri"/>
          <w:b/>
          <w:bCs/>
        </w:rPr>
        <w:t>0</w:t>
      </w:r>
      <w:r w:rsidR="00083DB8" w:rsidRPr="00916569">
        <w:rPr>
          <w:rFonts w:ascii="Calibri" w:hAnsi="Calibri" w:cs="Calibri"/>
          <w:b/>
          <w:bCs/>
        </w:rPr>
        <w:t>00</w:t>
      </w:r>
      <w:r w:rsidRPr="00916569">
        <w:rPr>
          <w:rFonts w:ascii="Calibri" w:hAnsi="Calibri" w:cs="Calibri"/>
          <w:b/>
          <w:bCs/>
        </w:rPr>
        <w:t>- per month</w:t>
      </w:r>
      <w:r w:rsidR="003E6C54" w:rsidRPr="00916569">
        <w:rPr>
          <w:rFonts w:ascii="Calibri" w:hAnsi="Calibri" w:cs="Calibri"/>
        </w:rPr>
        <w:t xml:space="preserve">, subject to the </w:t>
      </w:r>
      <w:r w:rsidRPr="00916569">
        <w:rPr>
          <w:rFonts w:ascii="Calibri" w:hAnsi="Calibri" w:cs="Calibri"/>
        </w:rPr>
        <w:t>Franchise Partner’s compliance with the terms and conditions of this Agreement.</w:t>
      </w:r>
    </w:p>
    <w:p w14:paraId="75C79DD9" w14:textId="3F9F4B63" w:rsidR="00F249F1" w:rsidRPr="00916569" w:rsidRDefault="00F249F1" w:rsidP="00F249F1">
      <w:pPr>
        <w:pStyle w:val="BodyText"/>
        <w:rPr>
          <w:rFonts w:ascii="Calibri" w:hAnsi="Calibri" w:cs="Calibri"/>
        </w:rPr>
      </w:pPr>
      <w:r w:rsidRPr="00916569">
        <w:rPr>
          <w:rFonts w:ascii="Calibri" w:hAnsi="Calibri" w:cs="Calibri"/>
        </w:rPr>
        <w:t>At the end of each calendar month, the Company shall calculate the total amount payable to the Franchise Partner, including revenue sharing, franchise commissions, royalties and all other earnings under this Agreement.</w:t>
      </w:r>
    </w:p>
    <w:p w14:paraId="05FF73E3" w14:textId="6A3A2DAE" w:rsidR="00F249F1" w:rsidRPr="00916569" w:rsidRDefault="00F249F1" w:rsidP="00F249F1">
      <w:pPr>
        <w:pStyle w:val="BodyText"/>
        <w:rPr>
          <w:rFonts w:ascii="Calibri" w:hAnsi="Calibri" w:cs="Calibri"/>
        </w:rPr>
      </w:pPr>
      <w:r w:rsidRPr="00916569">
        <w:rPr>
          <w:rFonts w:ascii="Calibri" w:hAnsi="Calibri" w:cs="Calibri"/>
          <w:b/>
          <w:bCs/>
        </w:rPr>
        <w:t>If the total actual earnings exceed the Minimum Guaranteed Return of ₹</w:t>
      </w:r>
      <w:r w:rsidR="00A00166" w:rsidRPr="00916569">
        <w:rPr>
          <w:rFonts w:ascii="Calibri" w:hAnsi="Calibri" w:cs="Calibri"/>
          <w:b/>
          <w:bCs/>
        </w:rPr>
        <w:t>15</w:t>
      </w:r>
      <w:r w:rsidR="003E6C54" w:rsidRPr="00916569">
        <w:rPr>
          <w:rFonts w:ascii="Calibri" w:hAnsi="Calibri" w:cs="Calibri"/>
          <w:b/>
          <w:bCs/>
        </w:rPr>
        <w:t>0</w:t>
      </w:r>
      <w:r w:rsidR="00A00166" w:rsidRPr="00916569">
        <w:rPr>
          <w:rFonts w:ascii="Calibri" w:hAnsi="Calibri" w:cs="Calibri"/>
          <w:b/>
          <w:bCs/>
        </w:rPr>
        <w:t>00</w:t>
      </w:r>
      <w:r w:rsidRPr="00916569">
        <w:rPr>
          <w:rFonts w:ascii="Calibri" w:hAnsi="Calibri" w:cs="Calibri"/>
          <w:b/>
          <w:bCs/>
        </w:rPr>
        <w:t>/- for that month, the Company shall pay the higher actual earnings.</w:t>
      </w:r>
    </w:p>
    <w:p w14:paraId="340D8E3A" w14:textId="723200B1" w:rsidR="00F249F1" w:rsidRPr="00916569" w:rsidRDefault="00F249F1" w:rsidP="00F249F1">
      <w:pPr>
        <w:pStyle w:val="BodyText"/>
        <w:rPr>
          <w:rFonts w:ascii="Calibri" w:hAnsi="Calibri" w:cs="Calibri"/>
        </w:rPr>
      </w:pPr>
      <w:r w:rsidRPr="00916569">
        <w:rPr>
          <w:rFonts w:ascii="Calibri" w:hAnsi="Calibri" w:cs="Calibri"/>
          <w:b/>
          <w:bCs/>
        </w:rPr>
        <w:t>If the total actual earnings are less than ₹</w:t>
      </w:r>
      <w:r w:rsidR="00A00166" w:rsidRPr="00916569">
        <w:rPr>
          <w:rFonts w:ascii="Calibri" w:hAnsi="Calibri" w:cs="Calibri"/>
          <w:b/>
          <w:bCs/>
        </w:rPr>
        <w:t>15</w:t>
      </w:r>
      <w:r w:rsidR="003E6C54" w:rsidRPr="00916569">
        <w:rPr>
          <w:rFonts w:ascii="Calibri" w:hAnsi="Calibri" w:cs="Calibri"/>
          <w:b/>
          <w:bCs/>
        </w:rPr>
        <w:t>0</w:t>
      </w:r>
      <w:r w:rsidR="00A00166" w:rsidRPr="00916569">
        <w:rPr>
          <w:rFonts w:ascii="Calibri" w:hAnsi="Calibri" w:cs="Calibri"/>
          <w:b/>
          <w:bCs/>
        </w:rPr>
        <w:t>00</w:t>
      </w:r>
      <w:r w:rsidRPr="00916569">
        <w:rPr>
          <w:rFonts w:ascii="Calibri" w:hAnsi="Calibri" w:cs="Calibri"/>
          <w:b/>
          <w:bCs/>
        </w:rPr>
        <w:t>/- for that month, the Company shall pay the Minimum Guaranteed Return of ₹</w:t>
      </w:r>
      <w:r w:rsidR="00A00166" w:rsidRPr="00916569">
        <w:rPr>
          <w:rFonts w:ascii="Calibri" w:hAnsi="Calibri" w:cs="Calibri"/>
          <w:b/>
          <w:bCs/>
        </w:rPr>
        <w:t>15</w:t>
      </w:r>
      <w:r w:rsidR="003E6C54" w:rsidRPr="00916569">
        <w:rPr>
          <w:rFonts w:ascii="Calibri" w:hAnsi="Calibri" w:cs="Calibri"/>
          <w:b/>
          <w:bCs/>
        </w:rPr>
        <w:t>0</w:t>
      </w:r>
      <w:r w:rsidR="00A00166" w:rsidRPr="00916569">
        <w:rPr>
          <w:rFonts w:ascii="Calibri" w:hAnsi="Calibri" w:cs="Calibri"/>
          <w:b/>
          <w:bCs/>
        </w:rPr>
        <w:t>00</w:t>
      </w:r>
      <w:r w:rsidRPr="00916569">
        <w:rPr>
          <w:rFonts w:ascii="Calibri" w:hAnsi="Calibri" w:cs="Calibri"/>
          <w:b/>
          <w:bCs/>
        </w:rPr>
        <w:t>/-.</w:t>
      </w:r>
    </w:p>
    <w:p w14:paraId="08C5EEBC" w14:textId="77777777" w:rsidR="00F6475F" w:rsidRPr="00916569" w:rsidRDefault="00F249F1" w:rsidP="00F249F1">
      <w:pPr>
        <w:pStyle w:val="BodyText"/>
        <w:rPr>
          <w:rFonts w:ascii="Calibri" w:hAnsi="Calibri" w:cs="Calibri"/>
        </w:rPr>
      </w:pPr>
      <w:r w:rsidRPr="00916569">
        <w:rPr>
          <w:rFonts w:ascii="Calibri" w:hAnsi="Calibri" w:cs="Calibri"/>
        </w:rPr>
        <w:t xml:space="preserve">Accordingly, the </w:t>
      </w:r>
    </w:p>
    <w:p w14:paraId="07161AD8" w14:textId="5D93C3A8" w:rsidR="00F249F1" w:rsidRPr="00916569" w:rsidRDefault="00F249F1" w:rsidP="00F249F1">
      <w:pPr>
        <w:pStyle w:val="BodyText"/>
        <w:rPr>
          <w:rFonts w:ascii="Calibri" w:hAnsi="Calibri" w:cs="Calibri"/>
        </w:rPr>
      </w:pPr>
      <w:r w:rsidRPr="00916569">
        <w:rPr>
          <w:rFonts w:ascii="Calibri" w:hAnsi="Calibri" w:cs="Calibri"/>
        </w:rPr>
        <w:t xml:space="preserve"> Franchise Partner shall always be entitled to receive </w:t>
      </w:r>
      <w:r w:rsidRPr="00916569">
        <w:rPr>
          <w:rFonts w:ascii="Calibri" w:hAnsi="Calibri" w:cs="Calibri"/>
          <w:b/>
          <w:bCs/>
        </w:rPr>
        <w:t>whichever amount is higher</w:t>
      </w:r>
      <w:r w:rsidRPr="00916569">
        <w:rPr>
          <w:rFonts w:ascii="Calibri" w:hAnsi="Calibri" w:cs="Calibri"/>
        </w:rPr>
        <w:t xml:space="preserve"> between:</w:t>
      </w:r>
    </w:p>
    <w:p w14:paraId="761086CA" w14:textId="77777777" w:rsidR="00F249F1" w:rsidRPr="00916569" w:rsidRDefault="00F249F1" w:rsidP="00F249F1">
      <w:pPr>
        <w:pStyle w:val="Compact"/>
        <w:numPr>
          <w:ilvl w:val="0"/>
          <w:numId w:val="12"/>
        </w:numPr>
        <w:rPr>
          <w:rFonts w:ascii="Calibri" w:hAnsi="Calibri" w:cs="Calibri"/>
        </w:rPr>
      </w:pPr>
      <w:r w:rsidRPr="00916569">
        <w:rPr>
          <w:rFonts w:ascii="Calibri" w:hAnsi="Calibri" w:cs="Calibri"/>
        </w:rPr>
        <w:t xml:space="preserve">The </w:t>
      </w:r>
      <w:r w:rsidRPr="00916569">
        <w:rPr>
          <w:rFonts w:ascii="Calibri" w:hAnsi="Calibri" w:cs="Calibri"/>
          <w:b/>
          <w:bCs/>
        </w:rPr>
        <w:t>actual earnings</w:t>
      </w:r>
      <w:r w:rsidRPr="00916569">
        <w:rPr>
          <w:rFonts w:ascii="Calibri" w:hAnsi="Calibri" w:cs="Calibri"/>
        </w:rPr>
        <w:t xml:space="preserve"> accrued under this Agreement; or</w:t>
      </w:r>
    </w:p>
    <w:p w14:paraId="730FE7AB" w14:textId="61284653" w:rsidR="00F249F1" w:rsidRPr="00916569" w:rsidRDefault="00F249F1" w:rsidP="00F249F1">
      <w:pPr>
        <w:pStyle w:val="Compact"/>
        <w:numPr>
          <w:ilvl w:val="0"/>
          <w:numId w:val="12"/>
        </w:numPr>
        <w:rPr>
          <w:rFonts w:ascii="Calibri" w:hAnsi="Calibri" w:cs="Calibri"/>
        </w:rPr>
      </w:pPr>
      <w:r w:rsidRPr="00916569">
        <w:rPr>
          <w:rFonts w:ascii="Calibri" w:hAnsi="Calibri" w:cs="Calibri"/>
        </w:rPr>
        <w:t xml:space="preserve">The </w:t>
      </w:r>
      <w:r w:rsidRPr="00916569">
        <w:rPr>
          <w:rFonts w:ascii="Calibri" w:hAnsi="Calibri" w:cs="Calibri"/>
          <w:b/>
          <w:bCs/>
        </w:rPr>
        <w:t>Minimum Guaranteed Return (MG)</w:t>
      </w:r>
      <w:r w:rsidRPr="00916569">
        <w:rPr>
          <w:rFonts w:ascii="Calibri" w:hAnsi="Calibri" w:cs="Calibri"/>
        </w:rPr>
        <w:t xml:space="preserve"> of </w:t>
      </w:r>
      <w:r w:rsidR="00634746" w:rsidRPr="00916569">
        <w:rPr>
          <w:rFonts w:ascii="Calibri" w:hAnsi="Calibri" w:cs="Calibri"/>
          <w:b/>
          <w:bCs/>
        </w:rPr>
        <w:t>15</w:t>
      </w:r>
      <w:r w:rsidR="003E6C54" w:rsidRPr="00916569">
        <w:rPr>
          <w:rFonts w:ascii="Calibri" w:hAnsi="Calibri" w:cs="Calibri"/>
          <w:b/>
          <w:bCs/>
        </w:rPr>
        <w:t>0</w:t>
      </w:r>
      <w:r w:rsidR="00634746" w:rsidRPr="00916569">
        <w:rPr>
          <w:rFonts w:ascii="Calibri" w:hAnsi="Calibri" w:cs="Calibri"/>
          <w:b/>
          <w:bCs/>
        </w:rPr>
        <w:t>00</w:t>
      </w:r>
      <w:r w:rsidRPr="00916569">
        <w:rPr>
          <w:rFonts w:ascii="Calibri" w:hAnsi="Calibri" w:cs="Calibri"/>
          <w:b/>
          <w:bCs/>
        </w:rPr>
        <w:t>/- per month</w:t>
      </w:r>
      <w:r w:rsidRPr="00916569">
        <w:rPr>
          <w:rFonts w:ascii="Calibri" w:hAnsi="Calibri" w:cs="Calibri"/>
        </w:rPr>
        <w:t>.</w:t>
      </w:r>
    </w:p>
    <w:p w14:paraId="443787BA" w14:textId="77777777" w:rsidR="00071301" w:rsidRPr="00916569" w:rsidRDefault="00F249F1" w:rsidP="00F249F1">
      <w:pPr>
        <w:pStyle w:val="BodyText"/>
        <w:rPr>
          <w:rFonts w:ascii="Calibri" w:hAnsi="Calibri" w:cs="Calibri"/>
        </w:rPr>
      </w:pPr>
      <w:r w:rsidRPr="00916569">
        <w:rPr>
          <w:rFonts w:ascii="Calibri" w:hAnsi="Calibri" w:cs="Calibri"/>
        </w:rPr>
        <w:lastRenderedPageBreak/>
        <w:t xml:space="preserve">The Company shall release the payable amount on or before the </w:t>
      </w:r>
      <w:r w:rsidRPr="00916569">
        <w:rPr>
          <w:rFonts w:ascii="Calibri" w:hAnsi="Calibri" w:cs="Calibri"/>
          <w:b/>
          <w:bCs/>
        </w:rPr>
        <w:t>5th Working Day</w:t>
      </w:r>
      <w:r w:rsidRPr="00916569">
        <w:rPr>
          <w:rFonts w:ascii="Calibri" w:hAnsi="Calibri" w:cs="Calibri"/>
        </w:rPr>
        <w:t xml:space="preserve"> of the succeeding month, along with a detailed statement of accounts.</w:t>
      </w:r>
    </w:p>
    <w:p w14:paraId="7BE6D33D" w14:textId="0B5C7117" w:rsidR="00597016" w:rsidRPr="00916569" w:rsidRDefault="00597016" w:rsidP="00597016">
      <w:pPr>
        <w:pStyle w:val="BodyText"/>
        <w:rPr>
          <w:rFonts w:ascii="Calibri" w:hAnsi="Calibri" w:cs="Calibri"/>
          <w:b/>
          <w:bCs/>
        </w:rPr>
      </w:pPr>
      <w:r w:rsidRPr="00916569">
        <w:rPr>
          <w:rFonts w:ascii="Calibri" w:hAnsi="Calibri" w:cs="Calibri"/>
          <w:b/>
          <w:bCs/>
        </w:rPr>
        <w:t xml:space="preserve"> Minimum Guarantee / Commission Default</w:t>
      </w:r>
    </w:p>
    <w:p w14:paraId="672B761D" w14:textId="6142B75B" w:rsidR="00597016" w:rsidRPr="00916569" w:rsidRDefault="00597016" w:rsidP="00597016">
      <w:pPr>
        <w:pStyle w:val="BodyText"/>
        <w:rPr>
          <w:rFonts w:ascii="Calibri" w:hAnsi="Calibri" w:cs="Calibri"/>
        </w:rPr>
      </w:pPr>
      <w:r w:rsidRPr="00916569">
        <w:rPr>
          <w:rFonts w:ascii="Calibri" w:hAnsi="Calibri" w:cs="Calibri"/>
        </w:rPr>
        <w:t xml:space="preserve">   In the event the Franchise Partner does not receive the applicable Commission or Minimum Guarantee (MG) for two (2) consecutive months, the same shall be treated as a material breach of the Agreement by the Company. In such an event, the Franchise Partner shall have the right to terminate the Agreement and shall be entitled to an immediate refund of 90% of the Franchise Investment, subject to the terms of the Agreement.</w:t>
      </w:r>
    </w:p>
    <w:p w14:paraId="215EC71C" w14:textId="77777777" w:rsidR="00071301" w:rsidRPr="00916569" w:rsidRDefault="005A1C2B">
      <w:pPr>
        <w:rPr>
          <w:rFonts w:ascii="Calibri" w:hAnsi="Calibri" w:cs="Calibri"/>
        </w:rPr>
      </w:pPr>
      <w:r>
        <w:rPr>
          <w:rFonts w:ascii="Calibri" w:hAnsi="Calibri" w:cs="Calibri"/>
        </w:rPr>
        <w:pict w14:anchorId="77BEECDE">
          <v:rect id="_x0000_i1032" style="width:0;height:1.5pt" o:hralign="center" o:hrstd="t" o:hr="t"/>
        </w:pict>
      </w:r>
    </w:p>
    <w:p w14:paraId="4C093D29" w14:textId="77777777" w:rsidR="00071301" w:rsidRPr="00916569" w:rsidRDefault="00F249F1">
      <w:pPr>
        <w:pStyle w:val="Heading2"/>
        <w:rPr>
          <w:rFonts w:ascii="Calibri" w:hAnsi="Calibri" w:cs="Calibri"/>
          <w:b/>
          <w:color w:val="auto"/>
          <w:sz w:val="24"/>
          <w:szCs w:val="24"/>
        </w:rPr>
      </w:pPr>
      <w:bookmarkStart w:id="15" w:name="statements"/>
      <w:bookmarkEnd w:id="14"/>
      <w:r w:rsidRPr="00916569">
        <w:rPr>
          <w:rFonts w:ascii="Calibri" w:hAnsi="Calibri" w:cs="Calibri"/>
          <w:b/>
          <w:color w:val="auto"/>
          <w:sz w:val="24"/>
          <w:szCs w:val="24"/>
        </w:rPr>
        <w:t>2.4 Statements</w:t>
      </w:r>
    </w:p>
    <w:p w14:paraId="197C2C62" w14:textId="77777777" w:rsidR="00071301" w:rsidRPr="00916569" w:rsidRDefault="00F249F1">
      <w:pPr>
        <w:pStyle w:val="FirstParagraph"/>
        <w:rPr>
          <w:rFonts w:ascii="Calibri" w:hAnsi="Calibri" w:cs="Calibri"/>
        </w:rPr>
      </w:pPr>
      <w:r w:rsidRPr="00916569">
        <w:rPr>
          <w:rFonts w:ascii="Calibri" w:hAnsi="Calibri" w:cs="Calibri"/>
        </w:rPr>
        <w:t xml:space="preserve">The Company shall provide complete revenue statements on or before the </w:t>
      </w:r>
      <w:r w:rsidRPr="00916569">
        <w:rPr>
          <w:rFonts w:ascii="Calibri" w:hAnsi="Calibri" w:cs="Calibri"/>
          <w:b/>
          <w:bCs/>
        </w:rPr>
        <w:t>5th Working Day</w:t>
      </w:r>
      <w:r w:rsidRPr="00916569">
        <w:rPr>
          <w:rFonts w:ascii="Calibri" w:hAnsi="Calibri" w:cs="Calibri"/>
        </w:rPr>
        <w:t xml:space="preserve"> of every succeeding month.</w:t>
      </w:r>
    </w:p>
    <w:p w14:paraId="5F6D0259" w14:textId="3E0DFF7C" w:rsidR="00DE569B" w:rsidRPr="00916569" w:rsidRDefault="00457E3E" w:rsidP="00DE569B">
      <w:pPr>
        <w:pStyle w:val="BodyText"/>
        <w:rPr>
          <w:b/>
          <w:bCs/>
        </w:rPr>
      </w:pPr>
      <w:r w:rsidRPr="00916569">
        <w:rPr>
          <w:b/>
          <w:bCs/>
        </w:rPr>
        <w:t>A</w:t>
      </w:r>
      <w:r w:rsidR="00DE569B" w:rsidRPr="00916569">
        <w:rPr>
          <w:b/>
          <w:bCs/>
        </w:rPr>
        <w:t xml:space="preserve"> </w:t>
      </w:r>
      <w:r w:rsidRPr="00916569">
        <w:rPr>
          <w:b/>
          <w:bCs/>
        </w:rPr>
        <w:t xml:space="preserve">. </w:t>
      </w:r>
      <w:r w:rsidR="00DE569B" w:rsidRPr="00916569">
        <w:rPr>
          <w:b/>
          <w:bCs/>
        </w:rPr>
        <w:t>No Adjustment of Operational Losses</w:t>
      </w:r>
    </w:p>
    <w:p w14:paraId="736B85DB" w14:textId="7133CBC9" w:rsidR="00DE569B" w:rsidRPr="00916569" w:rsidRDefault="00DE569B" w:rsidP="00DE569B">
      <w:pPr>
        <w:pStyle w:val="BodyText"/>
        <w:rPr>
          <w:b/>
          <w:bCs/>
        </w:rPr>
      </w:pPr>
      <w:r w:rsidRPr="00916569">
        <w:t>Any operational losses, depreciation, business losses, or other liabilities incurred by the Company in operating the outlet shall not be adjusted, deducted, or recovered from the Franchise Partner's investment or refund amount. The Franchise Partner shall not be responsible for such liabilities.</w:t>
      </w:r>
    </w:p>
    <w:p w14:paraId="031249EA" w14:textId="02AD73B1" w:rsidR="00897030" w:rsidRPr="00916569" w:rsidRDefault="00457E3E" w:rsidP="00DE569B">
      <w:pPr>
        <w:pStyle w:val="BodyText"/>
        <w:rPr>
          <w:b/>
          <w:bCs/>
        </w:rPr>
      </w:pPr>
      <w:r w:rsidRPr="00916569">
        <w:rPr>
          <w:b/>
          <w:bCs/>
        </w:rPr>
        <w:t>B.</w:t>
      </w:r>
      <w:r w:rsidR="00897030" w:rsidRPr="00916569">
        <w:rPr>
          <w:b/>
          <w:bCs/>
        </w:rPr>
        <w:t>Nominee</w:t>
      </w:r>
      <w:r w:rsidRPr="00916569">
        <w:rPr>
          <w:b/>
          <w:bCs/>
        </w:rPr>
        <w:t xml:space="preserve"> </w:t>
      </w:r>
    </w:p>
    <w:p w14:paraId="148B1E52" w14:textId="3D445F8C" w:rsidR="00457E3E" w:rsidRPr="00916569" w:rsidRDefault="00457E3E" w:rsidP="00DE569B">
      <w:pPr>
        <w:pStyle w:val="BodyText"/>
      </w:pPr>
      <w:r w:rsidRPr="00916569">
        <w:t>The Franchise Partner shall have the right to appoint one nominee for the outlet by submitting the prescribed nominee details and required documentation. Upon approval by the Company, the nominee shall be recognized for the purposes specified under the Agreement.</w:t>
      </w:r>
    </w:p>
    <w:p w14:paraId="4BBF60F3" w14:textId="77777777" w:rsidR="00071301" w:rsidRPr="00916569" w:rsidRDefault="005A1C2B">
      <w:pPr>
        <w:rPr>
          <w:rFonts w:ascii="Calibri" w:hAnsi="Calibri" w:cs="Calibri"/>
        </w:rPr>
      </w:pPr>
      <w:r>
        <w:rPr>
          <w:rFonts w:ascii="Calibri" w:hAnsi="Calibri" w:cs="Calibri"/>
        </w:rPr>
        <w:pict w14:anchorId="72920A97">
          <v:rect id="_x0000_i1033" style="width:0;height:1.5pt" o:hralign="center" o:hrstd="t" o:hr="t"/>
        </w:pict>
      </w:r>
    </w:p>
    <w:p w14:paraId="119B75AB" w14:textId="77777777" w:rsidR="0027236F" w:rsidRPr="00916569" w:rsidRDefault="0027236F">
      <w:pPr>
        <w:pStyle w:val="Heading1"/>
        <w:rPr>
          <w:rFonts w:ascii="Calibri" w:hAnsi="Calibri" w:cs="Calibri"/>
          <w:b/>
          <w:color w:val="auto"/>
          <w:sz w:val="24"/>
          <w:szCs w:val="24"/>
        </w:rPr>
      </w:pPr>
      <w:bookmarkStart w:id="16" w:name="company-responsibilities"/>
      <w:bookmarkEnd w:id="9"/>
      <w:bookmarkEnd w:id="15"/>
    </w:p>
    <w:p w14:paraId="07F730B5" w14:textId="745590A8" w:rsidR="00071301" w:rsidRPr="00916569" w:rsidRDefault="00F249F1">
      <w:pPr>
        <w:pStyle w:val="Heading1"/>
        <w:rPr>
          <w:rFonts w:ascii="Calibri" w:hAnsi="Calibri" w:cs="Calibri"/>
          <w:b/>
          <w:color w:val="auto"/>
          <w:sz w:val="24"/>
          <w:szCs w:val="24"/>
        </w:rPr>
      </w:pPr>
      <w:r w:rsidRPr="00916569">
        <w:rPr>
          <w:rFonts w:ascii="Calibri" w:hAnsi="Calibri" w:cs="Calibri"/>
          <w:b/>
          <w:color w:val="auto"/>
          <w:sz w:val="24"/>
          <w:szCs w:val="24"/>
        </w:rPr>
        <w:t>3. COMPANY RESPONSIBILITIES</w:t>
      </w:r>
    </w:p>
    <w:p w14:paraId="31144ED8" w14:textId="77777777" w:rsidR="00071301" w:rsidRPr="00916569" w:rsidRDefault="00F249F1">
      <w:pPr>
        <w:pStyle w:val="FirstParagraph"/>
        <w:rPr>
          <w:rFonts w:ascii="Calibri" w:hAnsi="Calibri" w:cs="Calibri"/>
        </w:rPr>
      </w:pPr>
      <w:r w:rsidRPr="00916569">
        <w:rPr>
          <w:rFonts w:ascii="Calibri" w:hAnsi="Calibri" w:cs="Calibri"/>
        </w:rPr>
        <w:t>The Company shall:</w:t>
      </w:r>
    </w:p>
    <w:p w14:paraId="73218C0F" w14:textId="77777777" w:rsidR="00071301" w:rsidRPr="00916569" w:rsidRDefault="00F249F1">
      <w:pPr>
        <w:pStyle w:val="Compact"/>
        <w:numPr>
          <w:ilvl w:val="0"/>
          <w:numId w:val="6"/>
        </w:numPr>
        <w:rPr>
          <w:rFonts w:ascii="Calibri" w:hAnsi="Calibri" w:cs="Calibri"/>
        </w:rPr>
      </w:pPr>
      <w:r w:rsidRPr="00916569">
        <w:rPr>
          <w:rFonts w:ascii="Calibri" w:hAnsi="Calibri" w:cs="Calibri"/>
        </w:rPr>
        <w:t>Recruit, train and supervise all employees.</w:t>
      </w:r>
    </w:p>
    <w:p w14:paraId="69070240" w14:textId="77777777" w:rsidR="00071301" w:rsidRPr="00916569" w:rsidRDefault="00F249F1">
      <w:pPr>
        <w:pStyle w:val="Compact"/>
        <w:numPr>
          <w:ilvl w:val="0"/>
          <w:numId w:val="6"/>
        </w:numPr>
        <w:rPr>
          <w:rFonts w:ascii="Calibri" w:hAnsi="Calibri" w:cs="Calibri"/>
        </w:rPr>
      </w:pPr>
      <w:r w:rsidRPr="00916569">
        <w:rPr>
          <w:rFonts w:ascii="Calibri" w:hAnsi="Calibri" w:cs="Calibri"/>
        </w:rPr>
        <w:t>Procure quality products.</w:t>
      </w:r>
    </w:p>
    <w:p w14:paraId="4CEE332E" w14:textId="77777777" w:rsidR="00071301" w:rsidRPr="00916569" w:rsidRDefault="00F249F1">
      <w:pPr>
        <w:pStyle w:val="Compact"/>
        <w:numPr>
          <w:ilvl w:val="0"/>
          <w:numId w:val="6"/>
        </w:numPr>
        <w:rPr>
          <w:rFonts w:ascii="Calibri" w:hAnsi="Calibri" w:cs="Calibri"/>
        </w:rPr>
      </w:pPr>
      <w:r w:rsidRPr="00916569">
        <w:rPr>
          <w:rFonts w:ascii="Calibri" w:hAnsi="Calibri" w:cs="Calibri"/>
        </w:rPr>
        <w:t>Operate all business activities.</w:t>
      </w:r>
    </w:p>
    <w:p w14:paraId="692E550F" w14:textId="77777777" w:rsidR="00071301" w:rsidRPr="00916569" w:rsidRDefault="00F249F1">
      <w:pPr>
        <w:pStyle w:val="Compact"/>
        <w:numPr>
          <w:ilvl w:val="0"/>
          <w:numId w:val="6"/>
        </w:numPr>
        <w:rPr>
          <w:rFonts w:ascii="Calibri" w:hAnsi="Calibri" w:cs="Calibri"/>
        </w:rPr>
      </w:pPr>
      <w:r w:rsidRPr="00916569">
        <w:rPr>
          <w:rFonts w:ascii="Calibri" w:hAnsi="Calibri" w:cs="Calibri"/>
        </w:rPr>
        <w:t>Maintain statutory compliance.</w:t>
      </w:r>
    </w:p>
    <w:p w14:paraId="31820920" w14:textId="77777777" w:rsidR="00071301" w:rsidRPr="00916569" w:rsidRDefault="00F249F1">
      <w:pPr>
        <w:pStyle w:val="Compact"/>
        <w:numPr>
          <w:ilvl w:val="0"/>
          <w:numId w:val="6"/>
        </w:numPr>
        <w:rPr>
          <w:rFonts w:ascii="Calibri" w:hAnsi="Calibri" w:cs="Calibri"/>
        </w:rPr>
      </w:pPr>
      <w:r w:rsidRPr="00916569">
        <w:rPr>
          <w:rFonts w:ascii="Calibri" w:hAnsi="Calibri" w:cs="Calibri"/>
        </w:rPr>
        <w:t>Conduct operational audits.</w:t>
      </w:r>
    </w:p>
    <w:p w14:paraId="64A4E0F2" w14:textId="77777777" w:rsidR="00071301" w:rsidRPr="00916569" w:rsidRDefault="00F249F1">
      <w:pPr>
        <w:pStyle w:val="Compact"/>
        <w:numPr>
          <w:ilvl w:val="0"/>
          <w:numId w:val="6"/>
        </w:numPr>
        <w:rPr>
          <w:rFonts w:ascii="Calibri" w:hAnsi="Calibri" w:cs="Calibri"/>
        </w:rPr>
      </w:pPr>
      <w:r w:rsidRPr="00916569">
        <w:rPr>
          <w:rFonts w:ascii="Calibri" w:hAnsi="Calibri" w:cs="Calibri"/>
        </w:rPr>
        <w:t>Maintain POS, CRM and Billing Systems.</w:t>
      </w:r>
    </w:p>
    <w:p w14:paraId="24569954" w14:textId="77777777" w:rsidR="00071301" w:rsidRPr="00916569" w:rsidRDefault="00F249F1">
      <w:pPr>
        <w:pStyle w:val="Compact"/>
        <w:numPr>
          <w:ilvl w:val="0"/>
          <w:numId w:val="6"/>
        </w:numPr>
        <w:rPr>
          <w:rFonts w:ascii="Calibri" w:hAnsi="Calibri" w:cs="Calibri"/>
        </w:rPr>
      </w:pPr>
      <w:r w:rsidRPr="00916569">
        <w:rPr>
          <w:rFonts w:ascii="Calibri" w:hAnsi="Calibri" w:cs="Calibri"/>
        </w:rPr>
        <w:t>Provide marketing support.</w:t>
      </w:r>
    </w:p>
    <w:p w14:paraId="2944F732" w14:textId="77777777" w:rsidR="00071301" w:rsidRPr="00916569" w:rsidRDefault="00F249F1">
      <w:pPr>
        <w:pStyle w:val="Compact"/>
        <w:numPr>
          <w:ilvl w:val="0"/>
          <w:numId w:val="6"/>
        </w:numPr>
        <w:rPr>
          <w:rFonts w:ascii="Calibri" w:hAnsi="Calibri" w:cs="Calibri"/>
        </w:rPr>
      </w:pPr>
      <w:r w:rsidRPr="00916569">
        <w:rPr>
          <w:rFonts w:ascii="Calibri" w:hAnsi="Calibri" w:cs="Calibri"/>
        </w:rPr>
        <w:t>Ensure GST compliance.</w:t>
      </w:r>
    </w:p>
    <w:p w14:paraId="55CBFE2C" w14:textId="77777777" w:rsidR="00071301" w:rsidRPr="00916569" w:rsidRDefault="00F249F1">
      <w:pPr>
        <w:pStyle w:val="Compact"/>
        <w:numPr>
          <w:ilvl w:val="0"/>
          <w:numId w:val="6"/>
        </w:numPr>
        <w:rPr>
          <w:rFonts w:ascii="Calibri" w:hAnsi="Calibri" w:cs="Calibri"/>
        </w:rPr>
      </w:pPr>
      <w:r w:rsidRPr="00916569">
        <w:rPr>
          <w:rFonts w:ascii="Calibri" w:hAnsi="Calibri" w:cs="Calibri"/>
        </w:rPr>
        <w:t>Maintain operational standards.</w:t>
      </w:r>
    </w:p>
    <w:p w14:paraId="0DE2C2FE" w14:textId="77777777" w:rsidR="00071301" w:rsidRPr="00916569" w:rsidRDefault="00F249F1">
      <w:pPr>
        <w:pStyle w:val="FirstParagraph"/>
        <w:rPr>
          <w:rFonts w:ascii="Calibri" w:hAnsi="Calibri" w:cs="Calibri"/>
          <w:lang w:val="en-IN"/>
        </w:rPr>
      </w:pPr>
      <w:r w:rsidRPr="00916569">
        <w:rPr>
          <w:rFonts w:ascii="Calibri" w:hAnsi="Calibri" w:cs="Calibri"/>
        </w:rPr>
        <w:t>The Company shall bear expenses relating to:</w:t>
      </w:r>
    </w:p>
    <w:p w14:paraId="4F5F380E" w14:textId="77777777" w:rsidR="00071301" w:rsidRPr="00916569" w:rsidRDefault="00F249F1">
      <w:pPr>
        <w:pStyle w:val="Compact"/>
        <w:numPr>
          <w:ilvl w:val="0"/>
          <w:numId w:val="7"/>
        </w:numPr>
        <w:rPr>
          <w:rFonts w:ascii="Calibri" w:hAnsi="Calibri" w:cs="Calibri"/>
        </w:rPr>
      </w:pPr>
      <w:r w:rsidRPr="00916569">
        <w:rPr>
          <w:rFonts w:ascii="Calibri" w:hAnsi="Calibri" w:cs="Calibri"/>
        </w:rPr>
        <w:t>Staff Salaries</w:t>
      </w:r>
    </w:p>
    <w:p w14:paraId="12F64A41" w14:textId="77777777" w:rsidR="00071301" w:rsidRPr="00916569" w:rsidRDefault="00F249F1">
      <w:pPr>
        <w:pStyle w:val="Compact"/>
        <w:numPr>
          <w:ilvl w:val="0"/>
          <w:numId w:val="7"/>
        </w:numPr>
        <w:rPr>
          <w:rFonts w:ascii="Calibri" w:hAnsi="Calibri" w:cs="Calibri"/>
        </w:rPr>
      </w:pPr>
      <w:r w:rsidRPr="00916569">
        <w:rPr>
          <w:rFonts w:ascii="Calibri" w:hAnsi="Calibri" w:cs="Calibri"/>
        </w:rPr>
        <w:t>Product Procurement</w:t>
      </w:r>
    </w:p>
    <w:p w14:paraId="0D8B58F0" w14:textId="77777777" w:rsidR="00071301" w:rsidRPr="00916569" w:rsidRDefault="00F249F1">
      <w:pPr>
        <w:pStyle w:val="Compact"/>
        <w:numPr>
          <w:ilvl w:val="0"/>
          <w:numId w:val="7"/>
        </w:numPr>
        <w:rPr>
          <w:rFonts w:ascii="Calibri" w:hAnsi="Calibri" w:cs="Calibri"/>
        </w:rPr>
      </w:pPr>
      <w:r w:rsidRPr="00916569">
        <w:rPr>
          <w:rFonts w:ascii="Calibri" w:hAnsi="Calibri" w:cs="Calibri"/>
        </w:rPr>
        <w:t>Marketing</w:t>
      </w:r>
    </w:p>
    <w:p w14:paraId="35DFA0F1" w14:textId="77777777" w:rsidR="00071301" w:rsidRPr="00916569" w:rsidRDefault="00F249F1">
      <w:pPr>
        <w:pStyle w:val="Compact"/>
        <w:numPr>
          <w:ilvl w:val="0"/>
          <w:numId w:val="7"/>
        </w:numPr>
        <w:rPr>
          <w:rFonts w:ascii="Calibri" w:hAnsi="Calibri" w:cs="Calibri"/>
        </w:rPr>
      </w:pPr>
      <w:r w:rsidRPr="00916569">
        <w:rPr>
          <w:rFonts w:ascii="Calibri" w:hAnsi="Calibri" w:cs="Calibri"/>
        </w:rPr>
        <w:t>Training</w:t>
      </w:r>
    </w:p>
    <w:p w14:paraId="5F2E0867" w14:textId="77777777" w:rsidR="00071301" w:rsidRPr="00916569" w:rsidRDefault="00F249F1">
      <w:pPr>
        <w:pStyle w:val="Compact"/>
        <w:numPr>
          <w:ilvl w:val="0"/>
          <w:numId w:val="7"/>
        </w:numPr>
        <w:rPr>
          <w:rFonts w:ascii="Calibri" w:hAnsi="Calibri" w:cs="Calibri"/>
        </w:rPr>
      </w:pPr>
      <w:r w:rsidRPr="00916569">
        <w:rPr>
          <w:rFonts w:ascii="Calibri" w:hAnsi="Calibri" w:cs="Calibri"/>
        </w:rPr>
        <w:t>Utility Bills</w:t>
      </w:r>
    </w:p>
    <w:p w14:paraId="040542DE" w14:textId="77777777" w:rsidR="00071301" w:rsidRPr="00916569" w:rsidRDefault="00F249F1">
      <w:pPr>
        <w:pStyle w:val="Compact"/>
        <w:numPr>
          <w:ilvl w:val="0"/>
          <w:numId w:val="7"/>
        </w:numPr>
        <w:rPr>
          <w:rFonts w:ascii="Calibri" w:hAnsi="Calibri" w:cs="Calibri"/>
        </w:rPr>
      </w:pPr>
      <w:r w:rsidRPr="00916569">
        <w:rPr>
          <w:rFonts w:ascii="Calibri" w:hAnsi="Calibri" w:cs="Calibri"/>
        </w:rPr>
        <w:t>Software</w:t>
      </w:r>
    </w:p>
    <w:p w14:paraId="58E30441" w14:textId="77777777" w:rsidR="00071301" w:rsidRPr="00916569" w:rsidRDefault="00F249F1">
      <w:pPr>
        <w:pStyle w:val="Compact"/>
        <w:numPr>
          <w:ilvl w:val="0"/>
          <w:numId w:val="7"/>
        </w:numPr>
        <w:rPr>
          <w:rFonts w:ascii="Calibri" w:hAnsi="Calibri" w:cs="Calibri"/>
        </w:rPr>
      </w:pPr>
      <w:r w:rsidRPr="00916569">
        <w:rPr>
          <w:rFonts w:ascii="Calibri" w:hAnsi="Calibri" w:cs="Calibri"/>
        </w:rPr>
        <w:t>Billing System</w:t>
      </w:r>
    </w:p>
    <w:p w14:paraId="18272801" w14:textId="77777777" w:rsidR="00071301" w:rsidRPr="00916569" w:rsidRDefault="00F249F1">
      <w:pPr>
        <w:pStyle w:val="Compact"/>
        <w:numPr>
          <w:ilvl w:val="0"/>
          <w:numId w:val="7"/>
        </w:numPr>
        <w:rPr>
          <w:rFonts w:ascii="Calibri" w:hAnsi="Calibri" w:cs="Calibri"/>
        </w:rPr>
      </w:pPr>
      <w:r w:rsidRPr="00916569">
        <w:rPr>
          <w:rFonts w:ascii="Calibri" w:hAnsi="Calibri" w:cs="Calibri"/>
        </w:rPr>
        <w:t>Operational Expenses</w:t>
      </w:r>
    </w:p>
    <w:p w14:paraId="3136618A" w14:textId="77777777" w:rsidR="00071301" w:rsidRPr="00916569" w:rsidRDefault="00F249F1">
      <w:pPr>
        <w:pStyle w:val="FirstParagraph"/>
        <w:rPr>
          <w:rFonts w:ascii="Calibri" w:hAnsi="Calibri" w:cs="Calibri"/>
        </w:rPr>
      </w:pPr>
      <w:r w:rsidRPr="00916569">
        <w:rPr>
          <w:rFonts w:ascii="Calibri" w:hAnsi="Calibri" w:cs="Calibri"/>
        </w:rPr>
        <w:t>unless otherwise agreed in writing.</w:t>
      </w:r>
    </w:p>
    <w:p w14:paraId="0E48C74C" w14:textId="77777777" w:rsidR="00071301" w:rsidRPr="00916569" w:rsidRDefault="005A1C2B">
      <w:pPr>
        <w:rPr>
          <w:rFonts w:ascii="Calibri" w:hAnsi="Calibri" w:cs="Calibri"/>
        </w:rPr>
      </w:pPr>
      <w:r>
        <w:rPr>
          <w:rFonts w:ascii="Calibri" w:hAnsi="Calibri" w:cs="Calibri"/>
        </w:rPr>
        <w:pict w14:anchorId="67AD2C21">
          <v:rect id="_x0000_i1034" style="width:0;height:1.5pt" o:hralign="center" o:hrstd="t" o:hr="t"/>
        </w:pict>
      </w:r>
    </w:p>
    <w:p w14:paraId="1912721F" w14:textId="77777777" w:rsidR="00071301" w:rsidRPr="00916569" w:rsidRDefault="00F249F1">
      <w:pPr>
        <w:pStyle w:val="Heading1"/>
        <w:rPr>
          <w:rFonts w:ascii="Calibri" w:hAnsi="Calibri" w:cs="Calibri"/>
          <w:b/>
          <w:color w:val="auto"/>
          <w:sz w:val="24"/>
          <w:szCs w:val="24"/>
        </w:rPr>
      </w:pPr>
      <w:bookmarkStart w:id="17" w:name="operational-standards"/>
      <w:bookmarkEnd w:id="16"/>
      <w:r w:rsidRPr="00916569">
        <w:rPr>
          <w:rFonts w:ascii="Calibri" w:hAnsi="Calibri" w:cs="Calibri"/>
          <w:b/>
          <w:color w:val="auto"/>
          <w:sz w:val="24"/>
          <w:szCs w:val="24"/>
        </w:rPr>
        <w:lastRenderedPageBreak/>
        <w:t>4. OPERATIONAL STANDARDS</w:t>
      </w:r>
    </w:p>
    <w:p w14:paraId="73B0DBFC" w14:textId="77777777" w:rsidR="00071301" w:rsidRPr="00916569" w:rsidRDefault="00F249F1">
      <w:pPr>
        <w:pStyle w:val="FirstParagraph"/>
        <w:rPr>
          <w:rFonts w:ascii="Calibri" w:hAnsi="Calibri" w:cs="Calibri"/>
        </w:rPr>
      </w:pPr>
      <w:r w:rsidRPr="00916569">
        <w:rPr>
          <w:rFonts w:ascii="Calibri" w:hAnsi="Calibri" w:cs="Calibri"/>
        </w:rPr>
        <w:t>The Company shall ensure:</w:t>
      </w:r>
    </w:p>
    <w:p w14:paraId="62F452BF" w14:textId="77777777" w:rsidR="00071301" w:rsidRPr="00916569" w:rsidRDefault="00F249F1">
      <w:pPr>
        <w:pStyle w:val="Compact"/>
        <w:numPr>
          <w:ilvl w:val="0"/>
          <w:numId w:val="8"/>
        </w:numPr>
        <w:rPr>
          <w:rFonts w:ascii="Calibri" w:hAnsi="Calibri" w:cs="Calibri"/>
        </w:rPr>
      </w:pPr>
      <w:r w:rsidRPr="00916569">
        <w:rPr>
          <w:rFonts w:ascii="Calibri" w:hAnsi="Calibri" w:cs="Calibri"/>
        </w:rPr>
        <w:t>Minimum ten (10) operating hours daily.</w:t>
      </w:r>
    </w:p>
    <w:p w14:paraId="5217617F" w14:textId="77777777" w:rsidR="00071301" w:rsidRPr="00916569" w:rsidRDefault="00F249F1">
      <w:pPr>
        <w:pStyle w:val="Compact"/>
        <w:numPr>
          <w:ilvl w:val="0"/>
          <w:numId w:val="8"/>
        </w:numPr>
        <w:rPr>
          <w:rFonts w:ascii="Calibri" w:hAnsi="Calibri" w:cs="Calibri"/>
        </w:rPr>
      </w:pPr>
      <w:r w:rsidRPr="00916569">
        <w:rPr>
          <w:rFonts w:ascii="Calibri" w:hAnsi="Calibri" w:cs="Calibri"/>
        </w:rPr>
        <w:t>Six (6) working days every week.</w:t>
      </w:r>
    </w:p>
    <w:p w14:paraId="6604257E" w14:textId="77777777" w:rsidR="00071301" w:rsidRPr="00916569" w:rsidRDefault="00F249F1">
      <w:pPr>
        <w:pStyle w:val="Compact"/>
        <w:numPr>
          <w:ilvl w:val="0"/>
          <w:numId w:val="8"/>
        </w:numPr>
        <w:rPr>
          <w:rFonts w:ascii="Calibri" w:hAnsi="Calibri" w:cs="Calibri"/>
        </w:rPr>
      </w:pPr>
      <w:r w:rsidRPr="00916569">
        <w:rPr>
          <w:rFonts w:ascii="Calibri" w:hAnsi="Calibri" w:cs="Calibri"/>
        </w:rPr>
        <w:t>Proper sanitation.</w:t>
      </w:r>
    </w:p>
    <w:p w14:paraId="481F433E" w14:textId="77777777" w:rsidR="00071301" w:rsidRPr="00916569" w:rsidRDefault="00F249F1">
      <w:pPr>
        <w:pStyle w:val="Compact"/>
        <w:numPr>
          <w:ilvl w:val="0"/>
          <w:numId w:val="8"/>
        </w:numPr>
        <w:rPr>
          <w:rFonts w:ascii="Calibri" w:hAnsi="Calibri" w:cs="Calibri"/>
        </w:rPr>
      </w:pPr>
      <w:r w:rsidRPr="00916569">
        <w:rPr>
          <w:rFonts w:ascii="Calibri" w:hAnsi="Calibri" w:cs="Calibri"/>
        </w:rPr>
        <w:t>Brand standards.</w:t>
      </w:r>
    </w:p>
    <w:p w14:paraId="72636DA6" w14:textId="77777777" w:rsidR="00071301" w:rsidRPr="00916569" w:rsidRDefault="00F249F1">
      <w:pPr>
        <w:pStyle w:val="Compact"/>
        <w:numPr>
          <w:ilvl w:val="0"/>
          <w:numId w:val="8"/>
        </w:numPr>
        <w:rPr>
          <w:rFonts w:ascii="Calibri" w:hAnsi="Calibri" w:cs="Calibri"/>
        </w:rPr>
      </w:pPr>
      <w:r w:rsidRPr="00916569">
        <w:rPr>
          <w:rFonts w:ascii="Calibri" w:hAnsi="Calibri" w:cs="Calibri"/>
        </w:rPr>
        <w:t>Safety compliance.</w:t>
      </w:r>
    </w:p>
    <w:p w14:paraId="6B72681F" w14:textId="77777777" w:rsidR="00071301" w:rsidRPr="00916569" w:rsidRDefault="00F249F1">
      <w:pPr>
        <w:pStyle w:val="Compact"/>
        <w:numPr>
          <w:ilvl w:val="0"/>
          <w:numId w:val="8"/>
        </w:numPr>
        <w:rPr>
          <w:rFonts w:ascii="Calibri" w:hAnsi="Calibri" w:cs="Calibri"/>
        </w:rPr>
      </w:pPr>
      <w:r w:rsidRPr="00916569">
        <w:rPr>
          <w:rFonts w:ascii="Calibri" w:hAnsi="Calibri" w:cs="Calibri"/>
        </w:rPr>
        <w:t>Adequate lighting and ventilation.</w:t>
      </w:r>
    </w:p>
    <w:p w14:paraId="1F115FFB" w14:textId="77777777" w:rsidR="00071301" w:rsidRPr="00916569" w:rsidRDefault="00F249F1">
      <w:pPr>
        <w:pStyle w:val="Compact"/>
        <w:numPr>
          <w:ilvl w:val="0"/>
          <w:numId w:val="8"/>
        </w:numPr>
        <w:rPr>
          <w:rFonts w:ascii="Calibri" w:hAnsi="Calibri" w:cs="Calibri"/>
        </w:rPr>
      </w:pPr>
      <w:r w:rsidRPr="00916569">
        <w:rPr>
          <w:rFonts w:ascii="Calibri" w:hAnsi="Calibri" w:cs="Calibri"/>
        </w:rPr>
        <w:t>Functional plumbing and electrical systems.</w:t>
      </w:r>
    </w:p>
    <w:p w14:paraId="789BD741" w14:textId="77777777" w:rsidR="00071301" w:rsidRPr="00916569" w:rsidRDefault="005A1C2B">
      <w:pPr>
        <w:rPr>
          <w:rFonts w:ascii="Calibri" w:hAnsi="Calibri" w:cs="Calibri"/>
        </w:rPr>
      </w:pPr>
      <w:r>
        <w:rPr>
          <w:rFonts w:ascii="Calibri" w:hAnsi="Calibri" w:cs="Calibri"/>
        </w:rPr>
        <w:pict w14:anchorId="7982CFC4">
          <v:rect id="_x0000_i1035" style="width:0;height:1.5pt" o:hralign="center" o:hrstd="t" o:hr="t"/>
        </w:pict>
      </w:r>
    </w:p>
    <w:p w14:paraId="0D9DC5DD" w14:textId="77777777" w:rsidR="00071301" w:rsidRPr="00916569" w:rsidRDefault="00F249F1">
      <w:pPr>
        <w:pStyle w:val="Heading1"/>
        <w:rPr>
          <w:rFonts w:ascii="Calibri" w:hAnsi="Calibri" w:cs="Calibri"/>
          <w:b/>
          <w:color w:val="auto"/>
          <w:sz w:val="24"/>
          <w:szCs w:val="24"/>
        </w:rPr>
      </w:pPr>
      <w:bookmarkStart w:id="18" w:name="intellectual-property"/>
      <w:bookmarkEnd w:id="17"/>
      <w:r w:rsidRPr="00916569">
        <w:rPr>
          <w:rFonts w:ascii="Calibri" w:hAnsi="Calibri" w:cs="Calibri"/>
          <w:b/>
          <w:color w:val="auto"/>
          <w:sz w:val="24"/>
          <w:szCs w:val="24"/>
        </w:rPr>
        <w:t>5. INTELLECTUAL PROPERTY</w:t>
      </w:r>
    </w:p>
    <w:p w14:paraId="78BC5C77" w14:textId="77777777" w:rsidR="00071301" w:rsidRPr="00916569" w:rsidRDefault="00F249F1">
      <w:pPr>
        <w:pStyle w:val="FirstParagraph"/>
        <w:rPr>
          <w:rFonts w:ascii="Calibri" w:hAnsi="Calibri" w:cs="Calibri"/>
        </w:rPr>
      </w:pPr>
      <w:r w:rsidRPr="00916569">
        <w:rPr>
          <w:rFonts w:ascii="Calibri" w:hAnsi="Calibri" w:cs="Calibri"/>
        </w:rPr>
        <w:t>The Company shall remain the exclusive owner of:</w:t>
      </w:r>
    </w:p>
    <w:p w14:paraId="6D342F5F" w14:textId="77777777" w:rsidR="00071301" w:rsidRPr="00916569" w:rsidRDefault="00F249F1">
      <w:pPr>
        <w:pStyle w:val="Compact"/>
        <w:numPr>
          <w:ilvl w:val="0"/>
          <w:numId w:val="9"/>
        </w:numPr>
        <w:rPr>
          <w:rFonts w:ascii="Calibri" w:hAnsi="Calibri" w:cs="Calibri"/>
        </w:rPr>
      </w:pPr>
      <w:r w:rsidRPr="00916569">
        <w:rPr>
          <w:rFonts w:ascii="Calibri" w:hAnsi="Calibri" w:cs="Calibri"/>
        </w:rPr>
        <w:t>X NAILS</w:t>
      </w:r>
    </w:p>
    <w:p w14:paraId="060A5051" w14:textId="77777777" w:rsidR="00071301" w:rsidRPr="00916569" w:rsidRDefault="00F249F1">
      <w:pPr>
        <w:pStyle w:val="Compact"/>
        <w:numPr>
          <w:ilvl w:val="0"/>
          <w:numId w:val="9"/>
        </w:numPr>
        <w:rPr>
          <w:rFonts w:ascii="Calibri" w:hAnsi="Calibri" w:cs="Calibri"/>
        </w:rPr>
      </w:pPr>
      <w:r w:rsidRPr="00916569">
        <w:rPr>
          <w:rFonts w:ascii="Calibri" w:hAnsi="Calibri" w:cs="Calibri"/>
        </w:rPr>
        <w:t>Cloud Nail Bar</w:t>
      </w:r>
    </w:p>
    <w:p w14:paraId="54B7F031" w14:textId="77777777" w:rsidR="00071301" w:rsidRPr="00916569" w:rsidRDefault="00F249F1">
      <w:pPr>
        <w:pStyle w:val="Compact"/>
        <w:numPr>
          <w:ilvl w:val="0"/>
          <w:numId w:val="9"/>
        </w:numPr>
        <w:rPr>
          <w:rFonts w:ascii="Calibri" w:hAnsi="Calibri" w:cs="Calibri"/>
        </w:rPr>
      </w:pPr>
      <w:r w:rsidRPr="00916569">
        <w:rPr>
          <w:rFonts w:ascii="Calibri" w:hAnsi="Calibri" w:cs="Calibri"/>
        </w:rPr>
        <w:t>Trademarks</w:t>
      </w:r>
    </w:p>
    <w:p w14:paraId="2F866D8E" w14:textId="77777777" w:rsidR="00071301" w:rsidRPr="00916569" w:rsidRDefault="00F249F1">
      <w:pPr>
        <w:pStyle w:val="Compact"/>
        <w:numPr>
          <w:ilvl w:val="0"/>
          <w:numId w:val="9"/>
        </w:numPr>
        <w:rPr>
          <w:rFonts w:ascii="Calibri" w:hAnsi="Calibri" w:cs="Calibri"/>
        </w:rPr>
      </w:pPr>
      <w:r w:rsidRPr="00916569">
        <w:rPr>
          <w:rFonts w:ascii="Calibri" w:hAnsi="Calibri" w:cs="Calibri"/>
        </w:rPr>
        <w:t>Logos</w:t>
      </w:r>
    </w:p>
    <w:p w14:paraId="5325ADB0" w14:textId="77777777" w:rsidR="00071301" w:rsidRPr="00916569" w:rsidRDefault="00F249F1">
      <w:pPr>
        <w:pStyle w:val="Compact"/>
        <w:numPr>
          <w:ilvl w:val="0"/>
          <w:numId w:val="9"/>
        </w:numPr>
        <w:rPr>
          <w:rFonts w:ascii="Calibri" w:hAnsi="Calibri" w:cs="Calibri"/>
        </w:rPr>
      </w:pPr>
      <w:r w:rsidRPr="00916569">
        <w:rPr>
          <w:rFonts w:ascii="Calibri" w:hAnsi="Calibri" w:cs="Calibri"/>
        </w:rPr>
        <w:t>Brand Identity</w:t>
      </w:r>
    </w:p>
    <w:p w14:paraId="67850F41" w14:textId="77777777" w:rsidR="00071301" w:rsidRPr="00916569" w:rsidRDefault="00F249F1">
      <w:pPr>
        <w:pStyle w:val="Compact"/>
        <w:numPr>
          <w:ilvl w:val="0"/>
          <w:numId w:val="9"/>
        </w:numPr>
        <w:rPr>
          <w:rFonts w:ascii="Calibri" w:hAnsi="Calibri" w:cs="Calibri"/>
        </w:rPr>
      </w:pPr>
      <w:r w:rsidRPr="00916569">
        <w:rPr>
          <w:rFonts w:ascii="Calibri" w:hAnsi="Calibri" w:cs="Calibri"/>
        </w:rPr>
        <w:t>SOPs</w:t>
      </w:r>
    </w:p>
    <w:p w14:paraId="76A7140A" w14:textId="77777777" w:rsidR="00071301" w:rsidRPr="00916569" w:rsidRDefault="00F249F1">
      <w:pPr>
        <w:pStyle w:val="Compact"/>
        <w:numPr>
          <w:ilvl w:val="0"/>
          <w:numId w:val="9"/>
        </w:numPr>
        <w:rPr>
          <w:rFonts w:ascii="Calibri" w:hAnsi="Calibri" w:cs="Calibri"/>
        </w:rPr>
      </w:pPr>
      <w:r w:rsidRPr="00916569">
        <w:rPr>
          <w:rFonts w:ascii="Calibri" w:hAnsi="Calibri" w:cs="Calibri"/>
        </w:rPr>
        <w:t>Software</w:t>
      </w:r>
    </w:p>
    <w:p w14:paraId="02B8C543" w14:textId="77777777" w:rsidR="00071301" w:rsidRPr="00916569" w:rsidRDefault="00F249F1">
      <w:pPr>
        <w:pStyle w:val="Compact"/>
        <w:numPr>
          <w:ilvl w:val="0"/>
          <w:numId w:val="9"/>
        </w:numPr>
        <w:rPr>
          <w:rFonts w:ascii="Calibri" w:hAnsi="Calibri" w:cs="Calibri"/>
        </w:rPr>
      </w:pPr>
      <w:r w:rsidRPr="00916569">
        <w:rPr>
          <w:rFonts w:ascii="Calibri" w:hAnsi="Calibri" w:cs="Calibri"/>
        </w:rPr>
        <w:t>CRM</w:t>
      </w:r>
    </w:p>
    <w:p w14:paraId="0574581C" w14:textId="77777777" w:rsidR="00071301" w:rsidRPr="00916569" w:rsidRDefault="00F249F1">
      <w:pPr>
        <w:pStyle w:val="Compact"/>
        <w:numPr>
          <w:ilvl w:val="0"/>
          <w:numId w:val="9"/>
        </w:numPr>
        <w:rPr>
          <w:rFonts w:ascii="Calibri" w:hAnsi="Calibri" w:cs="Calibri"/>
        </w:rPr>
      </w:pPr>
      <w:r w:rsidRPr="00916569">
        <w:rPr>
          <w:rFonts w:ascii="Calibri" w:hAnsi="Calibri" w:cs="Calibri"/>
        </w:rPr>
        <w:t>Training Materials</w:t>
      </w:r>
    </w:p>
    <w:p w14:paraId="5B64E990" w14:textId="77777777" w:rsidR="00071301" w:rsidRPr="00916569" w:rsidRDefault="00F249F1">
      <w:pPr>
        <w:pStyle w:val="Compact"/>
        <w:numPr>
          <w:ilvl w:val="0"/>
          <w:numId w:val="9"/>
        </w:numPr>
        <w:rPr>
          <w:rFonts w:ascii="Calibri" w:hAnsi="Calibri" w:cs="Calibri"/>
        </w:rPr>
      </w:pPr>
      <w:r w:rsidRPr="00916569">
        <w:rPr>
          <w:rFonts w:ascii="Calibri" w:hAnsi="Calibri" w:cs="Calibri"/>
        </w:rPr>
        <w:t>Marketing Materials</w:t>
      </w:r>
    </w:p>
    <w:p w14:paraId="49611D68" w14:textId="77777777" w:rsidR="00071301" w:rsidRPr="00916569" w:rsidRDefault="00F249F1">
      <w:pPr>
        <w:pStyle w:val="Compact"/>
        <w:numPr>
          <w:ilvl w:val="0"/>
          <w:numId w:val="9"/>
        </w:numPr>
        <w:rPr>
          <w:rFonts w:ascii="Calibri" w:hAnsi="Calibri" w:cs="Calibri"/>
        </w:rPr>
      </w:pPr>
      <w:r w:rsidRPr="00916569">
        <w:rPr>
          <w:rFonts w:ascii="Calibri" w:hAnsi="Calibri" w:cs="Calibri"/>
        </w:rPr>
        <w:t>Website</w:t>
      </w:r>
    </w:p>
    <w:p w14:paraId="2DB2031D" w14:textId="77777777" w:rsidR="00071301" w:rsidRPr="00916569" w:rsidRDefault="00F249F1">
      <w:pPr>
        <w:pStyle w:val="Compact"/>
        <w:numPr>
          <w:ilvl w:val="0"/>
          <w:numId w:val="9"/>
        </w:numPr>
        <w:rPr>
          <w:rFonts w:ascii="Calibri" w:hAnsi="Calibri" w:cs="Calibri"/>
        </w:rPr>
      </w:pPr>
      <w:r w:rsidRPr="00916569">
        <w:rPr>
          <w:rFonts w:ascii="Calibri" w:hAnsi="Calibri" w:cs="Calibri"/>
        </w:rPr>
        <w:t>Domain Names</w:t>
      </w:r>
    </w:p>
    <w:p w14:paraId="212E2B55" w14:textId="77777777" w:rsidR="00071301" w:rsidRPr="00916569" w:rsidRDefault="00F249F1">
      <w:pPr>
        <w:pStyle w:val="Compact"/>
        <w:numPr>
          <w:ilvl w:val="0"/>
          <w:numId w:val="9"/>
        </w:numPr>
        <w:rPr>
          <w:rFonts w:ascii="Calibri" w:hAnsi="Calibri" w:cs="Calibri"/>
        </w:rPr>
      </w:pPr>
      <w:r w:rsidRPr="00916569">
        <w:rPr>
          <w:rFonts w:ascii="Calibri" w:hAnsi="Calibri" w:cs="Calibri"/>
        </w:rPr>
        <w:t>Social Media Assets</w:t>
      </w:r>
    </w:p>
    <w:p w14:paraId="03410D69" w14:textId="304A3697" w:rsidR="00071301" w:rsidRPr="00916569" w:rsidRDefault="00F249F1">
      <w:pPr>
        <w:pStyle w:val="FirstParagraph"/>
        <w:rPr>
          <w:rFonts w:ascii="Calibri" w:hAnsi="Calibri" w:cs="Calibri"/>
        </w:rPr>
      </w:pPr>
      <w:r w:rsidRPr="00916569">
        <w:rPr>
          <w:rFonts w:ascii="Calibri" w:hAnsi="Calibri" w:cs="Calibri"/>
        </w:rPr>
        <w:lastRenderedPageBreak/>
        <w:t>The Franchise Partner shall acquire no ownership rights whatsoever.</w:t>
      </w:r>
    </w:p>
    <w:p w14:paraId="71AC2B17" w14:textId="77777777" w:rsidR="00071301" w:rsidRPr="00916569" w:rsidRDefault="005A1C2B">
      <w:pPr>
        <w:rPr>
          <w:rFonts w:ascii="Calibri" w:hAnsi="Calibri" w:cs="Calibri"/>
        </w:rPr>
      </w:pPr>
      <w:r>
        <w:rPr>
          <w:rFonts w:ascii="Calibri" w:hAnsi="Calibri" w:cs="Calibri"/>
        </w:rPr>
        <w:pict w14:anchorId="2A6993FB">
          <v:rect id="_x0000_i1036" style="width:0;height:1.5pt" o:hralign="center" o:hrstd="t" o:hr="t"/>
        </w:pict>
      </w:r>
    </w:p>
    <w:p w14:paraId="74FE092A" w14:textId="77777777" w:rsidR="00071301" w:rsidRPr="00916569" w:rsidRDefault="00F249F1">
      <w:pPr>
        <w:pStyle w:val="Heading1"/>
        <w:rPr>
          <w:rFonts w:ascii="Calibri" w:hAnsi="Calibri" w:cs="Calibri"/>
          <w:b/>
          <w:color w:val="auto"/>
          <w:sz w:val="24"/>
          <w:szCs w:val="24"/>
        </w:rPr>
      </w:pPr>
      <w:bookmarkStart w:id="19" w:name="investment-refund"/>
      <w:bookmarkEnd w:id="18"/>
      <w:r w:rsidRPr="00916569">
        <w:rPr>
          <w:rFonts w:ascii="Calibri" w:hAnsi="Calibri" w:cs="Calibri"/>
          <w:b/>
          <w:color w:val="auto"/>
          <w:sz w:val="24"/>
          <w:szCs w:val="24"/>
        </w:rPr>
        <w:t>6. INVESTMENT REFUND</w:t>
      </w:r>
    </w:p>
    <w:p w14:paraId="50B2921C" w14:textId="77777777" w:rsidR="00071301" w:rsidRPr="00916569" w:rsidRDefault="00F249F1">
      <w:pPr>
        <w:pStyle w:val="Heading2"/>
        <w:rPr>
          <w:rFonts w:ascii="Calibri" w:hAnsi="Calibri" w:cs="Calibri"/>
          <w:b/>
          <w:color w:val="auto"/>
          <w:sz w:val="24"/>
          <w:szCs w:val="24"/>
        </w:rPr>
      </w:pPr>
      <w:bookmarkStart w:id="20" w:name="refund-policy"/>
      <w:r w:rsidRPr="00916569">
        <w:rPr>
          <w:rFonts w:ascii="Calibri" w:hAnsi="Calibri" w:cs="Calibri"/>
          <w:b/>
          <w:color w:val="auto"/>
          <w:sz w:val="24"/>
          <w:szCs w:val="24"/>
        </w:rPr>
        <w:t>6.1 Refund Policy</w:t>
      </w:r>
    </w:p>
    <w:p w14:paraId="59588E05" w14:textId="77777777" w:rsidR="003E6C54" w:rsidRPr="00916569" w:rsidRDefault="003E6C54" w:rsidP="003E6C54">
      <w:pPr>
        <w:pStyle w:val="pdq2pgselectionanchorcontainer"/>
        <w:rPr>
          <w:rFonts w:ascii="Calibri" w:hAnsi="Calibri" w:cs="Calibri"/>
        </w:rPr>
      </w:pPr>
      <w:r w:rsidRPr="00916569">
        <w:rPr>
          <w:rFonts w:ascii="Calibri" w:hAnsi="Calibri" w:cs="Calibri"/>
        </w:rPr>
        <w:t xml:space="preserve">Upon termination of this Agreement, the Company shall refund </w:t>
      </w:r>
      <w:r w:rsidRPr="00916569">
        <w:rPr>
          <w:rStyle w:val="Strong"/>
          <w:rFonts w:ascii="Calibri" w:hAnsi="Calibri" w:cs="Calibri"/>
        </w:rPr>
        <w:t>90% of the Initial Investment</w:t>
      </w:r>
      <w:r w:rsidRPr="00916569">
        <w:rPr>
          <w:rFonts w:ascii="Calibri" w:hAnsi="Calibri" w:cs="Calibri"/>
        </w:rPr>
        <w:t>, after adjustment of any outstanding dues, damages or liabilities, if any.</w:t>
      </w:r>
    </w:p>
    <w:p w14:paraId="354D4DED" w14:textId="77777777" w:rsidR="003E6C54" w:rsidRPr="00916569" w:rsidRDefault="003E6C54" w:rsidP="003E6C54">
      <w:pPr>
        <w:pStyle w:val="NormalWeb"/>
        <w:rPr>
          <w:rFonts w:ascii="Calibri" w:hAnsi="Calibri" w:cs="Calibri"/>
        </w:rPr>
      </w:pPr>
      <w:r w:rsidRPr="00916569">
        <w:rPr>
          <w:rFonts w:ascii="Calibri" w:hAnsi="Calibri" w:cs="Calibri"/>
        </w:rPr>
        <w:t xml:space="preserve">The deduction of </w:t>
      </w:r>
      <w:r w:rsidRPr="00916569">
        <w:rPr>
          <w:rStyle w:val="Strong"/>
          <w:rFonts w:ascii="Calibri" w:hAnsi="Calibri" w:cs="Calibri"/>
        </w:rPr>
        <w:t>10%</w:t>
      </w:r>
      <w:r w:rsidRPr="00916569">
        <w:rPr>
          <w:rFonts w:ascii="Calibri" w:hAnsi="Calibri" w:cs="Calibri"/>
        </w:rPr>
        <w:t xml:space="preserve"> represents administrative expenses, documentation charges, onboarding, branding, training and other initial operational expenses already incurred by the Company.</w:t>
      </w:r>
    </w:p>
    <w:p w14:paraId="71B35D74" w14:textId="77777777" w:rsidR="003E6C54" w:rsidRDefault="003E6C54" w:rsidP="003E6C54">
      <w:pPr>
        <w:pStyle w:val="NormalWeb"/>
        <w:rPr>
          <w:rFonts w:ascii="Calibri" w:hAnsi="Calibri" w:cs="Calibri"/>
        </w:rPr>
      </w:pPr>
      <w:r w:rsidRPr="00916569">
        <w:rPr>
          <w:rFonts w:ascii="Calibri" w:hAnsi="Calibri" w:cs="Calibri"/>
        </w:rPr>
        <w:t xml:space="preserve">The refund shall be processed within </w:t>
      </w:r>
      <w:r w:rsidRPr="00916569">
        <w:rPr>
          <w:rStyle w:val="Strong"/>
          <w:rFonts w:ascii="Calibri" w:hAnsi="Calibri" w:cs="Calibri"/>
        </w:rPr>
        <w:t>30 (Thirty) Working Days</w:t>
      </w:r>
      <w:r w:rsidRPr="00916569">
        <w:rPr>
          <w:rFonts w:ascii="Calibri" w:hAnsi="Calibri" w:cs="Calibri"/>
        </w:rPr>
        <w:t xml:space="preserve"> from completion of settlement and handover formalities.</w:t>
      </w:r>
    </w:p>
    <w:p w14:paraId="481ED288" w14:textId="64C766FC" w:rsidR="00EA4B21" w:rsidRPr="00EA4B21" w:rsidRDefault="00EA4B21" w:rsidP="00EA4B21">
      <w:pPr>
        <w:pStyle w:val="NormalWeb"/>
        <w:rPr>
          <w:rFonts w:ascii="Calibri" w:hAnsi="Calibri" w:cs="Calibri"/>
        </w:rPr>
      </w:pPr>
      <w:r>
        <w:rPr>
          <w:rFonts w:ascii="Calibri" w:hAnsi="Calibri" w:cs="Calibri"/>
        </w:rPr>
        <w:t>T</w:t>
      </w:r>
      <w:r w:rsidRPr="00EA4B21">
        <w:rPr>
          <w:rFonts w:ascii="Calibri" w:hAnsi="Calibri" w:cs="Calibri"/>
        </w:rPr>
        <w:t xml:space="preserve">he Franchise Partner invests </w:t>
      </w:r>
      <w:r w:rsidR="00AC0C4D" w:rsidRPr="00EA4B21">
        <w:rPr>
          <w:rFonts w:ascii="Calibri" w:hAnsi="Calibri" w:cs="Calibri"/>
        </w:rPr>
        <w:t>in at</w:t>
      </w:r>
      <w:r w:rsidRPr="00EA4B21">
        <w:rPr>
          <w:rFonts w:ascii="Calibri" w:hAnsi="Calibri" w:cs="Calibri"/>
        </w:rPr>
        <w:t xml:space="preserve"> a franchise fee of </w:t>
      </w:r>
      <w:r w:rsidRPr="00EA4B21">
        <w:rPr>
          <w:rFonts w:ascii="Calibri" w:hAnsi="Calibri" w:cs="Calibri"/>
          <w:b/>
          <w:bCs/>
        </w:rPr>
        <w:t>₹3,10,000 per unit</w:t>
      </w:r>
      <w:r w:rsidRPr="00EA4B21">
        <w:rPr>
          <w:rFonts w:ascii="Calibri" w:hAnsi="Calibri" w:cs="Calibri"/>
        </w:rPr>
        <w:t xml:space="preserve">, </w:t>
      </w:r>
      <w:r>
        <w:rPr>
          <w:rFonts w:ascii="Calibri" w:hAnsi="Calibri" w:cs="Calibri"/>
        </w:rPr>
        <w:t xml:space="preserve">if </w:t>
      </w:r>
      <w:r w:rsidRPr="00EA4B21">
        <w:rPr>
          <w:rFonts w:ascii="Calibri" w:hAnsi="Calibri" w:cs="Calibri"/>
        </w:rPr>
        <w:t xml:space="preserve">the total </w:t>
      </w:r>
      <w:r>
        <w:rPr>
          <w:rFonts w:ascii="Calibri" w:hAnsi="Calibri" w:cs="Calibri"/>
        </w:rPr>
        <w:t>ROI Cross 3</w:t>
      </w:r>
      <w:r w:rsidR="00AC0C4D">
        <w:rPr>
          <w:rFonts w:ascii="Calibri" w:hAnsi="Calibri" w:cs="Calibri"/>
        </w:rPr>
        <w:t xml:space="preserve">X means </w:t>
      </w:r>
      <w:r w:rsidR="00AC0C4D">
        <w:rPr>
          <w:rFonts w:ascii="Calibri" w:hAnsi="Calibri" w:cs="Calibri"/>
          <w:b/>
          <w:bCs/>
        </w:rPr>
        <w:t xml:space="preserve">9,30,000/- </w:t>
      </w:r>
      <w:r w:rsidRPr="00EA4B21">
        <w:rPr>
          <w:rFonts w:ascii="Calibri" w:hAnsi="Calibri" w:cs="Calibri"/>
          <w:b/>
          <w:bCs/>
        </w:rPr>
        <w:t>(Rupees Twelve Lakhs Forty Thousand Only)</w:t>
      </w:r>
      <w:r w:rsidRPr="00EA4B21">
        <w:rPr>
          <w:rFonts w:ascii="Calibri" w:hAnsi="Calibri" w:cs="Calibri"/>
        </w:rPr>
        <w:t>, exclusive of applicable GST.</w:t>
      </w:r>
    </w:p>
    <w:p w14:paraId="49399C1D" w14:textId="0984493F" w:rsidR="00EA4B21" w:rsidRPr="00916569" w:rsidRDefault="00EA4B21" w:rsidP="003E6C54">
      <w:pPr>
        <w:pStyle w:val="NormalWeb"/>
        <w:rPr>
          <w:rFonts w:ascii="Calibri" w:hAnsi="Calibri" w:cs="Calibri"/>
        </w:rPr>
      </w:pPr>
      <w:r w:rsidRPr="00EA4B21">
        <w:rPr>
          <w:rFonts w:ascii="Calibri" w:hAnsi="Calibri" w:cs="Calibri"/>
        </w:rPr>
        <w:t xml:space="preserve">In the event that the Franchise Agreement is terminated or mutually closed </w:t>
      </w:r>
      <w:r w:rsidRPr="00EA4B21">
        <w:rPr>
          <w:rFonts w:ascii="Calibri" w:hAnsi="Calibri" w:cs="Calibri"/>
          <w:b/>
          <w:bCs/>
        </w:rPr>
        <w:t>before the expiry of the agreed tenure</w:t>
      </w:r>
      <w:r w:rsidRPr="00EA4B21">
        <w:rPr>
          <w:rFonts w:ascii="Calibri" w:hAnsi="Calibri" w:cs="Calibri"/>
        </w:rPr>
        <w:t xml:space="preserve">, the Company shall refund </w:t>
      </w:r>
      <w:r w:rsidRPr="00EA4B21">
        <w:rPr>
          <w:rFonts w:ascii="Calibri" w:hAnsi="Calibri" w:cs="Calibri"/>
          <w:b/>
          <w:bCs/>
        </w:rPr>
        <w:t>50% of the original investment amount</w:t>
      </w:r>
      <w:r w:rsidRPr="00EA4B21">
        <w:rPr>
          <w:rFonts w:ascii="Calibri" w:hAnsi="Calibri" w:cs="Calibri"/>
        </w:rPr>
        <w:t xml:space="preserve"> made by the Franchise Pa</w:t>
      </w:r>
      <w:r>
        <w:rPr>
          <w:rFonts w:ascii="Calibri" w:hAnsi="Calibri" w:cs="Calibri"/>
        </w:rPr>
        <w:t xml:space="preserve">rtner. </w:t>
      </w:r>
    </w:p>
    <w:p w14:paraId="141FCA14" w14:textId="77777777" w:rsidR="00071301" w:rsidRPr="00916569" w:rsidRDefault="005A1C2B">
      <w:pPr>
        <w:rPr>
          <w:rFonts w:ascii="Calibri" w:hAnsi="Calibri" w:cs="Calibri"/>
        </w:rPr>
      </w:pPr>
      <w:r>
        <w:rPr>
          <w:rFonts w:ascii="Calibri" w:hAnsi="Calibri" w:cs="Calibri"/>
        </w:rPr>
        <w:pict w14:anchorId="2F5ECEBD">
          <v:rect id="_x0000_i1037" style="width:0;height:1.5pt" o:hralign="center" o:hrstd="t" o:hr="t"/>
        </w:pict>
      </w:r>
    </w:p>
    <w:p w14:paraId="22980D8D" w14:textId="77777777" w:rsidR="00071301" w:rsidRPr="00916569" w:rsidRDefault="00F249F1">
      <w:pPr>
        <w:pStyle w:val="Heading1"/>
        <w:rPr>
          <w:rFonts w:ascii="Calibri" w:hAnsi="Calibri" w:cs="Calibri"/>
          <w:b/>
          <w:color w:val="auto"/>
          <w:sz w:val="24"/>
          <w:szCs w:val="24"/>
        </w:rPr>
      </w:pPr>
      <w:bookmarkStart w:id="21" w:name="term-termination"/>
      <w:bookmarkEnd w:id="19"/>
      <w:bookmarkEnd w:id="20"/>
      <w:r w:rsidRPr="00916569">
        <w:rPr>
          <w:rFonts w:ascii="Calibri" w:hAnsi="Calibri" w:cs="Calibri"/>
          <w:b/>
          <w:color w:val="auto"/>
          <w:sz w:val="24"/>
          <w:szCs w:val="24"/>
        </w:rPr>
        <w:t>7. TERM &amp; TERMINATION</w:t>
      </w:r>
    </w:p>
    <w:p w14:paraId="3E4C9B1C" w14:textId="77777777" w:rsidR="00071301" w:rsidRPr="00916569" w:rsidRDefault="00F249F1">
      <w:pPr>
        <w:pStyle w:val="FirstParagraph"/>
        <w:rPr>
          <w:rFonts w:ascii="Calibri" w:hAnsi="Calibri" w:cs="Calibri"/>
        </w:rPr>
      </w:pPr>
      <w:r w:rsidRPr="00916569">
        <w:rPr>
          <w:rFonts w:ascii="Calibri" w:hAnsi="Calibri" w:cs="Calibri"/>
        </w:rPr>
        <w:t xml:space="preserve">This Agreement shall remain valid for </w:t>
      </w:r>
      <w:r w:rsidRPr="00916569">
        <w:rPr>
          <w:rFonts w:ascii="Calibri" w:hAnsi="Calibri" w:cs="Calibri"/>
          <w:b/>
          <w:bCs/>
        </w:rPr>
        <w:t>Three (3) Years</w:t>
      </w:r>
      <w:r w:rsidRPr="00916569">
        <w:rPr>
          <w:rFonts w:ascii="Calibri" w:hAnsi="Calibri" w:cs="Calibri"/>
        </w:rPr>
        <w:t xml:space="preserve"> from the Effective Date.</w:t>
      </w:r>
    </w:p>
    <w:p w14:paraId="1BE7668D" w14:textId="3C5B91C1" w:rsidR="00071301" w:rsidRPr="00916569" w:rsidRDefault="00F249F1">
      <w:pPr>
        <w:pStyle w:val="BodyText"/>
        <w:rPr>
          <w:rFonts w:ascii="Calibri" w:hAnsi="Calibri" w:cs="Calibri"/>
        </w:rPr>
      </w:pPr>
      <w:r w:rsidRPr="00916569">
        <w:rPr>
          <w:rFonts w:ascii="Calibri" w:hAnsi="Calibri" w:cs="Calibri"/>
        </w:rPr>
        <w:t xml:space="preserve">Either Party may terminate this Agreement by giving </w:t>
      </w:r>
      <w:r w:rsidRPr="00916569">
        <w:rPr>
          <w:rFonts w:ascii="Calibri" w:hAnsi="Calibri" w:cs="Calibri"/>
          <w:b/>
          <w:bCs/>
        </w:rPr>
        <w:t>Thirty (30) Days’ Written Notice</w:t>
      </w:r>
      <w:r w:rsidRPr="00916569">
        <w:rPr>
          <w:rFonts w:ascii="Calibri" w:hAnsi="Calibri" w:cs="Calibri"/>
        </w:rPr>
        <w:t xml:space="preserve"> upon material breach which remains uncured during the notice period.</w:t>
      </w:r>
    </w:p>
    <w:p w14:paraId="57DE9FB6" w14:textId="77777777" w:rsidR="009564EE" w:rsidRPr="00916569" w:rsidRDefault="009564EE" w:rsidP="009564EE">
      <w:pPr>
        <w:pStyle w:val="BodyText"/>
        <w:rPr>
          <w:rFonts w:ascii="Calibri" w:hAnsi="Calibri" w:cs="Calibri"/>
        </w:rPr>
      </w:pPr>
      <w:r w:rsidRPr="00916569">
        <w:rPr>
          <w:rFonts w:ascii="Calibri" w:hAnsi="Calibri" w:cs="Calibri"/>
        </w:rPr>
        <w:t>Upon termination:</w:t>
      </w:r>
    </w:p>
    <w:p w14:paraId="12A1E6DB" w14:textId="77777777" w:rsidR="009564EE" w:rsidRPr="00916569" w:rsidRDefault="009564EE" w:rsidP="009564EE">
      <w:pPr>
        <w:pStyle w:val="Compact"/>
        <w:numPr>
          <w:ilvl w:val="0"/>
          <w:numId w:val="2"/>
        </w:numPr>
        <w:rPr>
          <w:rFonts w:ascii="Calibri" w:hAnsi="Calibri" w:cs="Calibri"/>
        </w:rPr>
      </w:pPr>
      <w:r w:rsidRPr="00916569">
        <w:rPr>
          <w:rFonts w:ascii="Calibri" w:hAnsi="Calibri" w:cs="Calibri"/>
        </w:rPr>
        <w:lastRenderedPageBreak/>
        <w:t>Brand usage rights shall immediately cease.</w:t>
      </w:r>
    </w:p>
    <w:p w14:paraId="68221BF3" w14:textId="77777777" w:rsidR="009564EE" w:rsidRPr="00916569" w:rsidRDefault="009564EE" w:rsidP="009564EE">
      <w:pPr>
        <w:pStyle w:val="Compact"/>
        <w:numPr>
          <w:ilvl w:val="0"/>
          <w:numId w:val="2"/>
        </w:numPr>
        <w:rPr>
          <w:rFonts w:ascii="Calibri" w:hAnsi="Calibri" w:cs="Calibri"/>
        </w:rPr>
      </w:pPr>
      <w:r w:rsidRPr="00916569">
        <w:rPr>
          <w:rFonts w:ascii="Calibri" w:hAnsi="Calibri" w:cs="Calibri"/>
        </w:rPr>
        <w:t>Company property shall be returned.</w:t>
      </w:r>
    </w:p>
    <w:p w14:paraId="7F97228C" w14:textId="77777777" w:rsidR="009564EE" w:rsidRPr="00916569" w:rsidRDefault="009564EE" w:rsidP="009564EE">
      <w:pPr>
        <w:pStyle w:val="Compact"/>
        <w:numPr>
          <w:ilvl w:val="0"/>
          <w:numId w:val="2"/>
        </w:numPr>
        <w:rPr>
          <w:rFonts w:ascii="Calibri" w:hAnsi="Calibri" w:cs="Calibri"/>
        </w:rPr>
      </w:pPr>
      <w:r w:rsidRPr="00916569">
        <w:rPr>
          <w:rFonts w:ascii="Calibri" w:hAnsi="Calibri" w:cs="Calibri"/>
        </w:rPr>
        <w:t>Accounts shall be reconciled.</w:t>
      </w:r>
    </w:p>
    <w:p w14:paraId="64155CED" w14:textId="77777777" w:rsidR="009564EE" w:rsidRPr="00916569" w:rsidRDefault="009564EE" w:rsidP="009564EE">
      <w:pPr>
        <w:pStyle w:val="Compact"/>
        <w:numPr>
          <w:ilvl w:val="0"/>
          <w:numId w:val="2"/>
        </w:numPr>
        <w:rPr>
          <w:rFonts w:ascii="Calibri" w:hAnsi="Calibri" w:cs="Calibri"/>
        </w:rPr>
      </w:pPr>
      <w:r w:rsidRPr="00916569">
        <w:rPr>
          <w:rFonts w:ascii="Calibri" w:hAnsi="Calibri" w:cs="Calibri"/>
        </w:rPr>
        <w:t>Confidentiality obligations shall survive.</w:t>
      </w:r>
    </w:p>
    <w:p w14:paraId="4F3251E4" w14:textId="587C86DF" w:rsidR="009564EE" w:rsidRPr="00916569" w:rsidRDefault="009564EE">
      <w:pPr>
        <w:pStyle w:val="BodyText"/>
        <w:rPr>
          <w:rFonts w:ascii="Calibri" w:hAnsi="Calibri" w:cs="Calibri"/>
        </w:rPr>
      </w:pPr>
    </w:p>
    <w:p w14:paraId="3CE11A32" w14:textId="77777777" w:rsidR="009564EE" w:rsidRPr="00916569" w:rsidRDefault="009564EE" w:rsidP="009564EE">
      <w:pPr>
        <w:pStyle w:val="BodyText"/>
        <w:rPr>
          <w:rFonts w:ascii="Calibri" w:hAnsi="Calibri" w:cs="Calibri"/>
          <w:b/>
        </w:rPr>
      </w:pPr>
      <w:r w:rsidRPr="00916569">
        <w:rPr>
          <w:rFonts w:ascii="Calibri" w:hAnsi="Calibri" w:cs="Calibri"/>
          <w:b/>
        </w:rPr>
        <w:t xml:space="preserve">7.1 </w:t>
      </w:r>
      <w:r w:rsidRPr="00916569">
        <w:rPr>
          <w:b/>
        </w:rPr>
        <w:t>Right of Franchise Partner</w:t>
      </w:r>
    </w:p>
    <w:p w14:paraId="6819C7E1" w14:textId="229AEAE8" w:rsidR="003E6C54" w:rsidRPr="00916569" w:rsidRDefault="003E6C54" w:rsidP="003E6C54">
      <w:pPr>
        <w:pStyle w:val="Compact"/>
      </w:pPr>
      <w:r w:rsidRPr="00916569">
        <w:t xml:space="preserve">The Franchise Partner may terminate this Agreement by giving </w:t>
      </w:r>
      <w:r w:rsidRPr="00916569">
        <w:rPr>
          <w:rStyle w:val="Strong"/>
        </w:rPr>
        <w:t>30 (Thirty) days' written notice</w:t>
      </w:r>
      <w:r w:rsidRPr="00916569">
        <w:t xml:space="preserve"> if the Company commits a material breach of this Agreement and fails to rectify such breach within the notice period.</w:t>
      </w:r>
    </w:p>
    <w:p w14:paraId="2C3294F5" w14:textId="2B894A34" w:rsidR="009564EE" w:rsidRPr="00916569" w:rsidRDefault="009564EE" w:rsidP="003E6C54">
      <w:pPr>
        <w:pStyle w:val="Compact"/>
      </w:pPr>
    </w:p>
    <w:p w14:paraId="1684581D" w14:textId="14B10A22" w:rsidR="009564EE" w:rsidRPr="00916569" w:rsidRDefault="009564EE" w:rsidP="009564EE">
      <w:pPr>
        <w:pStyle w:val="Heading2"/>
        <w:rPr>
          <w:rFonts w:ascii="Calibri" w:hAnsi="Calibri" w:cs="Calibri"/>
          <w:b/>
          <w:color w:val="auto"/>
          <w:sz w:val="24"/>
          <w:szCs w:val="24"/>
        </w:rPr>
      </w:pPr>
      <w:r w:rsidRPr="00916569">
        <w:rPr>
          <w:rFonts w:ascii="Calibri" w:hAnsi="Calibri" w:cs="Calibri"/>
          <w:b/>
          <w:color w:val="auto"/>
          <w:sz w:val="24"/>
          <w:szCs w:val="24"/>
        </w:rPr>
        <w:t>7.2 Temporary Closure of Salon</w:t>
      </w:r>
    </w:p>
    <w:p w14:paraId="6E35085B" w14:textId="77777777" w:rsidR="009564EE" w:rsidRPr="00916569" w:rsidRDefault="009564EE" w:rsidP="009564EE">
      <w:pPr>
        <w:spacing w:before="100" w:beforeAutospacing="1" w:after="100" w:afterAutospacing="1"/>
        <w:rPr>
          <w:rFonts w:ascii="Calibri" w:hAnsi="Calibri" w:cs="Calibri"/>
        </w:rPr>
      </w:pPr>
      <w:r w:rsidRPr="00916569">
        <w:rPr>
          <w:rFonts w:ascii="Calibri" w:hAnsi="Calibri" w:cs="Calibri"/>
        </w:rPr>
        <w:t xml:space="preserve">In the event the Salon is temporarily closed due to reasons solely attributable to the Company, the Company shall make reasonable efforts to provide an alternate operational location within </w:t>
      </w:r>
      <w:r w:rsidRPr="00916569">
        <w:rPr>
          <w:rStyle w:val="Strong"/>
          <w:rFonts w:ascii="Calibri" w:hAnsi="Calibri" w:cs="Calibri"/>
        </w:rPr>
        <w:t>90 days</w:t>
      </w:r>
      <w:r w:rsidRPr="00916569">
        <w:rPr>
          <w:rFonts w:ascii="Calibri" w:hAnsi="Calibri" w:cs="Calibri"/>
        </w:rPr>
        <w:t>.</w:t>
      </w:r>
    </w:p>
    <w:p w14:paraId="038E7144" w14:textId="77777777" w:rsidR="009564EE" w:rsidRPr="00916569" w:rsidRDefault="009564EE" w:rsidP="009564EE">
      <w:pPr>
        <w:pStyle w:val="NormalWeb"/>
        <w:rPr>
          <w:rFonts w:ascii="Calibri" w:hAnsi="Calibri" w:cs="Calibri"/>
        </w:rPr>
      </w:pPr>
      <w:r w:rsidRPr="00916569">
        <w:rPr>
          <w:rFonts w:ascii="Calibri" w:hAnsi="Calibri" w:cs="Calibri"/>
        </w:rPr>
        <w:t>During such period, the Minimum Guaranteed Return shall continue only if the Franchise Partner is not responsible for the closure and has complied with this Agreement.</w:t>
      </w:r>
    </w:p>
    <w:p w14:paraId="7CE07E6D" w14:textId="372CDC40" w:rsidR="009564EE" w:rsidRPr="00916569" w:rsidRDefault="009564EE" w:rsidP="009564EE">
      <w:pPr>
        <w:pStyle w:val="NormalWeb"/>
        <w:rPr>
          <w:rFonts w:ascii="Calibri" w:hAnsi="Calibri" w:cs="Calibri"/>
        </w:rPr>
      </w:pPr>
      <w:r w:rsidRPr="00916569">
        <w:rPr>
          <w:rFonts w:ascii="Calibri" w:hAnsi="Calibri" w:cs="Calibri"/>
        </w:rPr>
        <w:t>If the closure is due to Force Majeure, Government restrictions, landlord disputes not attributable to the Company, or any default of the Franchise Partner, the Company shall not be liable to continue the Minimum Guaranteed Return during such period.</w:t>
      </w:r>
    </w:p>
    <w:p w14:paraId="6F2330C4" w14:textId="77777777" w:rsidR="009564EE" w:rsidRPr="00916569" w:rsidRDefault="009564EE" w:rsidP="009564EE">
      <w:pPr>
        <w:pStyle w:val="Heading2"/>
        <w:rPr>
          <w:rFonts w:ascii="Calibri" w:hAnsi="Calibri" w:cs="Calibri"/>
          <w:b/>
          <w:color w:val="auto"/>
          <w:sz w:val="24"/>
          <w:szCs w:val="24"/>
        </w:rPr>
      </w:pPr>
      <w:r w:rsidRPr="00916569">
        <w:rPr>
          <w:rFonts w:ascii="Calibri" w:hAnsi="Calibri" w:cs="Calibri"/>
          <w:b/>
          <w:color w:val="auto"/>
          <w:sz w:val="24"/>
          <w:szCs w:val="24"/>
        </w:rPr>
        <w:t>7.5 – Renewal</w:t>
      </w:r>
    </w:p>
    <w:p w14:paraId="3412CECF" w14:textId="77777777" w:rsidR="009564EE" w:rsidRPr="00916569" w:rsidRDefault="009564EE" w:rsidP="009564EE">
      <w:pPr>
        <w:pStyle w:val="NormalWeb"/>
        <w:rPr>
          <w:rFonts w:ascii="Calibri" w:hAnsi="Calibri" w:cs="Calibri"/>
        </w:rPr>
      </w:pPr>
      <w:r w:rsidRPr="00916569">
        <w:rPr>
          <w:rFonts w:ascii="Calibri" w:hAnsi="Calibri" w:cs="Calibri"/>
        </w:rPr>
        <w:t xml:space="preserve">This Agreement may be renewed for a further period of </w:t>
      </w:r>
      <w:r w:rsidRPr="00916569">
        <w:rPr>
          <w:rStyle w:val="Strong"/>
          <w:rFonts w:ascii="Calibri" w:eastAsiaTheme="majorEastAsia" w:hAnsi="Calibri" w:cs="Calibri"/>
        </w:rPr>
        <w:t>Three (3) Years</w:t>
      </w:r>
      <w:r w:rsidRPr="00916569">
        <w:rPr>
          <w:rFonts w:ascii="Calibri" w:hAnsi="Calibri" w:cs="Calibri"/>
        </w:rPr>
        <w:t xml:space="preserve"> upon mutual written consent of both Parties, subject to satisfactory performance and compliance with the terms of this Agreement.</w:t>
      </w:r>
    </w:p>
    <w:p w14:paraId="50949B90" w14:textId="77777777" w:rsidR="009564EE" w:rsidRPr="00916569" w:rsidRDefault="009564EE" w:rsidP="009564EE">
      <w:pPr>
        <w:pStyle w:val="NormalWeb"/>
        <w:rPr>
          <w:rFonts w:ascii="Calibri" w:hAnsi="Calibri" w:cs="Calibri"/>
        </w:rPr>
      </w:pPr>
      <w:r w:rsidRPr="00916569">
        <w:rPr>
          <w:rFonts w:ascii="Calibri" w:hAnsi="Calibri" w:cs="Calibri"/>
        </w:rPr>
        <w:t>Any renewal fee, if applicable, shall be mutually agreed in writing before renewal.</w:t>
      </w:r>
    </w:p>
    <w:p w14:paraId="27C3D1DE" w14:textId="4106A676" w:rsidR="003E6C54" w:rsidRPr="00916569" w:rsidRDefault="009564EE" w:rsidP="009564EE">
      <w:pPr>
        <w:pStyle w:val="NormalWeb"/>
        <w:rPr>
          <w:rFonts w:ascii="Calibri" w:hAnsi="Calibri" w:cs="Calibri"/>
        </w:rPr>
      </w:pPr>
      <w:r w:rsidRPr="00916569">
        <w:rPr>
          <w:rFonts w:ascii="Calibri" w:hAnsi="Calibri" w:cs="Calibri"/>
        </w:rPr>
        <w:lastRenderedPageBreak/>
        <w:t>The Minimum Guaranteed Return and other commercial terms applicable after renewal shall be governed by the renewal agreement executed between the Parties.</w:t>
      </w:r>
    </w:p>
    <w:p w14:paraId="3CE732C6" w14:textId="2EA98C2C" w:rsidR="00A20B6A" w:rsidRPr="00916569" w:rsidRDefault="00A20B6A" w:rsidP="009564EE">
      <w:pPr>
        <w:pStyle w:val="NormalWeb"/>
        <w:rPr>
          <w:rFonts w:ascii="Calibri" w:hAnsi="Calibri" w:cs="Calibri"/>
        </w:rPr>
      </w:pPr>
      <w:r w:rsidRPr="00916569">
        <w:rPr>
          <w:rFonts w:ascii="Calibri" w:hAnsi="Calibri" w:cs="Calibri"/>
        </w:rPr>
        <w:t>Upon successful completion of the initial contract period, the Franchise Partner shall have the first right to renew the franchise for the same outlet by paying a renewal fee of ₹20,000 (Rupees Twenty Thousand only). Upon payment of the renewal fee and execution of the renewal documents, the Agreement shall be extended for a further three (3) years on the prevailing renewal terms and conditions. These clauses are drafted in a formal legal style. Before signing, it's advisable to have the complete agreement reviewed by a legal professional to ensure it complies with applicable laws and aligns with your commercial intent.</w:t>
      </w:r>
    </w:p>
    <w:p w14:paraId="08589A84" w14:textId="77777777" w:rsidR="003E6C54" w:rsidRPr="00916569" w:rsidRDefault="003E6C54" w:rsidP="003E6C54">
      <w:pPr>
        <w:pStyle w:val="Compact"/>
        <w:rPr>
          <w:rFonts w:ascii="Calibri" w:hAnsi="Calibri" w:cs="Calibri"/>
        </w:rPr>
      </w:pPr>
    </w:p>
    <w:p w14:paraId="1667F354" w14:textId="4015E545" w:rsidR="00071301" w:rsidRPr="00916569" w:rsidRDefault="005A1C2B">
      <w:pPr>
        <w:rPr>
          <w:rFonts w:ascii="Calibri" w:hAnsi="Calibri" w:cs="Calibri"/>
        </w:rPr>
      </w:pPr>
      <w:r>
        <w:rPr>
          <w:rFonts w:ascii="Calibri" w:hAnsi="Calibri" w:cs="Calibri"/>
        </w:rPr>
        <w:pict w14:anchorId="632DF83B">
          <v:rect id="_x0000_i1038" style="width:0;height:1.5pt" o:hralign="center" o:hrstd="t" o:hr="t"/>
        </w:pict>
      </w:r>
    </w:p>
    <w:p w14:paraId="2CEE97D0" w14:textId="77777777" w:rsidR="00071301" w:rsidRPr="00916569" w:rsidRDefault="00F249F1">
      <w:pPr>
        <w:pStyle w:val="Heading1"/>
        <w:rPr>
          <w:rFonts w:ascii="Calibri" w:hAnsi="Calibri" w:cs="Calibri"/>
          <w:b/>
          <w:color w:val="auto"/>
          <w:sz w:val="24"/>
          <w:szCs w:val="24"/>
        </w:rPr>
      </w:pPr>
      <w:bookmarkStart w:id="22" w:name="confidentiality"/>
      <w:bookmarkEnd w:id="21"/>
      <w:r w:rsidRPr="00916569">
        <w:rPr>
          <w:rFonts w:ascii="Calibri" w:hAnsi="Calibri" w:cs="Calibri"/>
          <w:b/>
          <w:color w:val="auto"/>
          <w:sz w:val="24"/>
          <w:szCs w:val="24"/>
        </w:rPr>
        <w:t>8. CONFIDENTIALITY</w:t>
      </w:r>
    </w:p>
    <w:p w14:paraId="5842C62D" w14:textId="77777777" w:rsidR="00071301" w:rsidRPr="00916569" w:rsidRDefault="00F249F1">
      <w:pPr>
        <w:pStyle w:val="FirstParagraph"/>
        <w:rPr>
          <w:rFonts w:ascii="Calibri" w:hAnsi="Calibri" w:cs="Calibri"/>
        </w:rPr>
      </w:pPr>
      <w:r w:rsidRPr="00916569">
        <w:rPr>
          <w:rFonts w:ascii="Calibri" w:hAnsi="Calibri" w:cs="Calibri"/>
        </w:rPr>
        <w:t>Both Parties shall maintain complete confidentiality regarding:</w:t>
      </w:r>
    </w:p>
    <w:p w14:paraId="14B98E5B" w14:textId="77777777" w:rsidR="00071301" w:rsidRPr="00916569" w:rsidRDefault="00F249F1">
      <w:pPr>
        <w:pStyle w:val="Compact"/>
        <w:numPr>
          <w:ilvl w:val="0"/>
          <w:numId w:val="11"/>
        </w:numPr>
        <w:rPr>
          <w:rFonts w:ascii="Calibri" w:hAnsi="Calibri" w:cs="Calibri"/>
        </w:rPr>
      </w:pPr>
      <w:r w:rsidRPr="00916569">
        <w:rPr>
          <w:rFonts w:ascii="Calibri" w:hAnsi="Calibri" w:cs="Calibri"/>
        </w:rPr>
        <w:t>Business Information</w:t>
      </w:r>
    </w:p>
    <w:p w14:paraId="2D970304" w14:textId="77777777" w:rsidR="00071301" w:rsidRPr="00916569" w:rsidRDefault="00F249F1">
      <w:pPr>
        <w:pStyle w:val="Compact"/>
        <w:numPr>
          <w:ilvl w:val="0"/>
          <w:numId w:val="11"/>
        </w:numPr>
        <w:rPr>
          <w:rFonts w:ascii="Calibri" w:hAnsi="Calibri" w:cs="Calibri"/>
        </w:rPr>
      </w:pPr>
      <w:r w:rsidRPr="00916569">
        <w:rPr>
          <w:rFonts w:ascii="Calibri" w:hAnsi="Calibri" w:cs="Calibri"/>
        </w:rPr>
        <w:t>Pricing</w:t>
      </w:r>
    </w:p>
    <w:p w14:paraId="155B6EA6" w14:textId="77777777" w:rsidR="00071301" w:rsidRPr="00916569" w:rsidRDefault="00F249F1">
      <w:pPr>
        <w:pStyle w:val="Compact"/>
        <w:numPr>
          <w:ilvl w:val="0"/>
          <w:numId w:val="11"/>
        </w:numPr>
        <w:rPr>
          <w:rFonts w:ascii="Calibri" w:hAnsi="Calibri" w:cs="Calibri"/>
        </w:rPr>
      </w:pPr>
      <w:r w:rsidRPr="00916569">
        <w:rPr>
          <w:rFonts w:ascii="Calibri" w:hAnsi="Calibri" w:cs="Calibri"/>
        </w:rPr>
        <w:t>Customer Database</w:t>
      </w:r>
    </w:p>
    <w:p w14:paraId="6FB080A3" w14:textId="77777777" w:rsidR="00071301" w:rsidRPr="00916569" w:rsidRDefault="00F249F1">
      <w:pPr>
        <w:pStyle w:val="Compact"/>
        <w:numPr>
          <w:ilvl w:val="0"/>
          <w:numId w:val="11"/>
        </w:numPr>
        <w:rPr>
          <w:rFonts w:ascii="Calibri" w:hAnsi="Calibri" w:cs="Calibri"/>
        </w:rPr>
      </w:pPr>
      <w:r w:rsidRPr="00916569">
        <w:rPr>
          <w:rFonts w:ascii="Calibri" w:hAnsi="Calibri" w:cs="Calibri"/>
        </w:rPr>
        <w:t>Franchise Information</w:t>
      </w:r>
    </w:p>
    <w:p w14:paraId="6143DF1B" w14:textId="77777777" w:rsidR="00071301" w:rsidRPr="00916569" w:rsidRDefault="00F249F1">
      <w:pPr>
        <w:pStyle w:val="Compact"/>
        <w:numPr>
          <w:ilvl w:val="0"/>
          <w:numId w:val="11"/>
        </w:numPr>
        <w:rPr>
          <w:rFonts w:ascii="Calibri" w:hAnsi="Calibri" w:cs="Calibri"/>
        </w:rPr>
      </w:pPr>
      <w:r w:rsidRPr="00916569">
        <w:rPr>
          <w:rFonts w:ascii="Calibri" w:hAnsi="Calibri" w:cs="Calibri"/>
        </w:rPr>
        <w:t>Financial Records</w:t>
      </w:r>
    </w:p>
    <w:p w14:paraId="03D2EC40" w14:textId="77777777" w:rsidR="00071301" w:rsidRPr="00916569" w:rsidRDefault="00F249F1">
      <w:pPr>
        <w:pStyle w:val="Compact"/>
        <w:numPr>
          <w:ilvl w:val="0"/>
          <w:numId w:val="11"/>
        </w:numPr>
        <w:rPr>
          <w:rFonts w:ascii="Calibri" w:hAnsi="Calibri" w:cs="Calibri"/>
        </w:rPr>
      </w:pPr>
      <w:r w:rsidRPr="00916569">
        <w:rPr>
          <w:rFonts w:ascii="Calibri" w:hAnsi="Calibri" w:cs="Calibri"/>
        </w:rPr>
        <w:t>Marketing Strategies</w:t>
      </w:r>
    </w:p>
    <w:p w14:paraId="4DBDF3C5" w14:textId="77777777" w:rsidR="00071301" w:rsidRPr="00916569" w:rsidRDefault="00F249F1">
      <w:pPr>
        <w:pStyle w:val="Compact"/>
        <w:numPr>
          <w:ilvl w:val="0"/>
          <w:numId w:val="11"/>
        </w:numPr>
        <w:rPr>
          <w:rFonts w:ascii="Calibri" w:hAnsi="Calibri" w:cs="Calibri"/>
        </w:rPr>
      </w:pPr>
      <w:r w:rsidRPr="00916569">
        <w:rPr>
          <w:rFonts w:ascii="Calibri" w:hAnsi="Calibri" w:cs="Calibri"/>
        </w:rPr>
        <w:t>Trade Secrets</w:t>
      </w:r>
    </w:p>
    <w:p w14:paraId="0B3D9FF7" w14:textId="77777777" w:rsidR="00071301" w:rsidRPr="00916569" w:rsidRDefault="00F249F1">
      <w:pPr>
        <w:pStyle w:val="Compact"/>
        <w:numPr>
          <w:ilvl w:val="0"/>
          <w:numId w:val="11"/>
        </w:numPr>
        <w:rPr>
          <w:rFonts w:ascii="Calibri" w:hAnsi="Calibri" w:cs="Calibri"/>
        </w:rPr>
      </w:pPr>
      <w:r w:rsidRPr="00916569">
        <w:rPr>
          <w:rFonts w:ascii="Calibri" w:hAnsi="Calibri" w:cs="Calibri"/>
        </w:rPr>
        <w:t>Operating Systems</w:t>
      </w:r>
    </w:p>
    <w:p w14:paraId="562E8093" w14:textId="77777777" w:rsidR="00071301" w:rsidRPr="00916569" w:rsidRDefault="00F249F1">
      <w:pPr>
        <w:pStyle w:val="FirstParagraph"/>
        <w:rPr>
          <w:rFonts w:ascii="Calibri" w:hAnsi="Calibri" w:cs="Calibri"/>
        </w:rPr>
      </w:pPr>
      <w:r w:rsidRPr="00916569">
        <w:rPr>
          <w:rFonts w:ascii="Calibri" w:hAnsi="Calibri" w:cs="Calibri"/>
        </w:rPr>
        <w:t>both during and after the term of this Agreement.</w:t>
      </w:r>
    </w:p>
    <w:p w14:paraId="510769EF" w14:textId="77777777" w:rsidR="00071301" w:rsidRPr="00916569" w:rsidRDefault="005A1C2B">
      <w:pPr>
        <w:rPr>
          <w:rFonts w:ascii="Calibri" w:hAnsi="Calibri" w:cs="Calibri"/>
        </w:rPr>
      </w:pPr>
      <w:r>
        <w:rPr>
          <w:rFonts w:ascii="Calibri" w:hAnsi="Calibri" w:cs="Calibri"/>
        </w:rPr>
        <w:pict w14:anchorId="7598EBE3">
          <v:rect id="_x0000_i1039" style="width:0;height:1.5pt" o:hralign="center" o:hrstd="t" o:hr="t"/>
        </w:pict>
      </w:r>
    </w:p>
    <w:p w14:paraId="2477CA32" w14:textId="77777777" w:rsidR="00071301" w:rsidRPr="00916569" w:rsidRDefault="00F249F1">
      <w:pPr>
        <w:pStyle w:val="Heading1"/>
        <w:rPr>
          <w:rFonts w:ascii="Calibri" w:hAnsi="Calibri" w:cs="Calibri"/>
          <w:b/>
          <w:color w:val="auto"/>
          <w:sz w:val="24"/>
          <w:szCs w:val="24"/>
        </w:rPr>
      </w:pPr>
      <w:bookmarkStart w:id="23" w:name="force-majeure"/>
      <w:bookmarkEnd w:id="22"/>
      <w:r w:rsidRPr="00916569">
        <w:rPr>
          <w:rFonts w:ascii="Calibri" w:hAnsi="Calibri" w:cs="Calibri"/>
          <w:b/>
          <w:color w:val="auto"/>
          <w:sz w:val="24"/>
          <w:szCs w:val="24"/>
        </w:rPr>
        <w:lastRenderedPageBreak/>
        <w:t>9. FORCE MAJEURE</w:t>
      </w:r>
    </w:p>
    <w:p w14:paraId="2294A7DF" w14:textId="77777777" w:rsidR="00071301" w:rsidRPr="00916569" w:rsidRDefault="00F249F1">
      <w:pPr>
        <w:pStyle w:val="FirstParagraph"/>
        <w:rPr>
          <w:rFonts w:ascii="Calibri" w:hAnsi="Calibri" w:cs="Calibri"/>
        </w:rPr>
      </w:pPr>
      <w:r w:rsidRPr="00916569">
        <w:rPr>
          <w:rFonts w:ascii="Calibri" w:hAnsi="Calibri" w:cs="Calibri"/>
        </w:rPr>
        <w:t>Neither Party shall be liable for delay or failure arising due to natural disasters, floods, fire, pandemic, governmental restrictions, riots, war or any event beyond reasonable control.</w:t>
      </w:r>
    </w:p>
    <w:p w14:paraId="3BF8E955" w14:textId="77777777" w:rsidR="00071301" w:rsidRPr="00916569" w:rsidRDefault="005A1C2B">
      <w:pPr>
        <w:rPr>
          <w:rFonts w:ascii="Calibri" w:hAnsi="Calibri" w:cs="Calibri"/>
        </w:rPr>
      </w:pPr>
      <w:r>
        <w:rPr>
          <w:rFonts w:ascii="Calibri" w:hAnsi="Calibri" w:cs="Calibri"/>
        </w:rPr>
        <w:pict w14:anchorId="069E585B">
          <v:rect id="_x0000_i1040" style="width:0;height:1.5pt" o:hralign="center" o:hrstd="t" o:hr="t"/>
        </w:pict>
      </w:r>
    </w:p>
    <w:p w14:paraId="571C3B1E" w14:textId="77777777" w:rsidR="00071301" w:rsidRPr="00916569" w:rsidRDefault="00F249F1">
      <w:pPr>
        <w:pStyle w:val="Heading1"/>
        <w:rPr>
          <w:rFonts w:ascii="Calibri" w:hAnsi="Calibri" w:cs="Calibri"/>
          <w:b/>
          <w:color w:val="auto"/>
          <w:sz w:val="24"/>
          <w:szCs w:val="24"/>
        </w:rPr>
      </w:pPr>
      <w:bookmarkStart w:id="24" w:name="governing-law-jurisdiction"/>
      <w:bookmarkEnd w:id="23"/>
      <w:r w:rsidRPr="00916569">
        <w:rPr>
          <w:rFonts w:ascii="Calibri" w:hAnsi="Calibri" w:cs="Calibri"/>
          <w:b/>
          <w:color w:val="auto"/>
          <w:sz w:val="24"/>
          <w:szCs w:val="24"/>
        </w:rPr>
        <w:t>10. GOVERNING LAW &amp; JURISDICTION</w:t>
      </w:r>
    </w:p>
    <w:p w14:paraId="7114D48C" w14:textId="77777777" w:rsidR="00071301" w:rsidRPr="00916569" w:rsidRDefault="00F249F1">
      <w:pPr>
        <w:pStyle w:val="FirstParagraph"/>
        <w:rPr>
          <w:rFonts w:ascii="Calibri" w:hAnsi="Calibri" w:cs="Calibri"/>
        </w:rPr>
      </w:pPr>
      <w:r w:rsidRPr="00916569">
        <w:rPr>
          <w:rFonts w:ascii="Calibri" w:hAnsi="Calibri" w:cs="Calibri"/>
        </w:rPr>
        <w:t>This Agreement shall be governed by the laws of India.</w:t>
      </w:r>
    </w:p>
    <w:p w14:paraId="52FEB274" w14:textId="77777777" w:rsidR="003E6C54" w:rsidRPr="00916569" w:rsidRDefault="003E6C54" w:rsidP="003E6C54">
      <w:pPr>
        <w:pStyle w:val="pdq2pgselectionanchorcontainer"/>
        <w:rPr>
          <w:rFonts w:ascii="Calibri" w:hAnsi="Calibri" w:cs="Calibri"/>
          <w:b/>
        </w:rPr>
      </w:pPr>
      <w:r w:rsidRPr="00916569">
        <w:rPr>
          <w:rStyle w:val="Strong"/>
          <w:rFonts w:ascii="Calibri" w:hAnsi="Calibri" w:cs="Calibri"/>
          <w:b w:val="0"/>
        </w:rPr>
        <w:t>Any dispute, difference or claim arising out of or in connection with this Agreement, including its interpretation, performance, breach or termination, shall first be referred to arbitration in accordance with the provisions of the Arbitration and Conciliation Act, 1996, as amended from time to time.</w:t>
      </w:r>
    </w:p>
    <w:p w14:paraId="1010FCE9" w14:textId="53BC309B" w:rsidR="003E6C54" w:rsidRPr="00916569" w:rsidRDefault="003E6C54" w:rsidP="003E6C54">
      <w:pPr>
        <w:pStyle w:val="NormalWeb"/>
        <w:rPr>
          <w:rFonts w:ascii="Calibri" w:hAnsi="Calibri" w:cs="Calibri"/>
          <w:b/>
        </w:rPr>
      </w:pPr>
      <w:r w:rsidRPr="00916569">
        <w:rPr>
          <w:rStyle w:val="Strong"/>
          <w:rFonts w:ascii="Calibri" w:hAnsi="Calibri" w:cs="Calibri"/>
          <w:b w:val="0"/>
        </w:rPr>
        <w:t xml:space="preserve">The seat and venue of arbitration shall be </w:t>
      </w:r>
      <w:r w:rsidR="00981D4A">
        <w:rPr>
          <w:rStyle w:val="Strong"/>
          <w:rFonts w:ascii="Calibri" w:hAnsi="Calibri" w:cs="Calibri"/>
          <w:b w:val="0"/>
        </w:rPr>
        <w:t>Nanded</w:t>
      </w:r>
      <w:r w:rsidRPr="00916569">
        <w:rPr>
          <w:rStyle w:val="Strong"/>
          <w:rFonts w:ascii="Calibri" w:hAnsi="Calibri" w:cs="Calibri"/>
          <w:b w:val="0"/>
        </w:rPr>
        <w:t>, Maharashtra, India. The arbitration proceedings shall be conducted in the English language by a Sole Arbitrator mutually appointed by the Parties. In the event the Parties fail to mutually appoint an Arbitrator within thirty (30) days, the Arbitrator shall be appointed in accordance with the provisions of the Arbitration and Conciliation Act, 1996.</w:t>
      </w:r>
    </w:p>
    <w:p w14:paraId="76C33847" w14:textId="25576F82" w:rsidR="003E6C54" w:rsidRPr="00916569" w:rsidRDefault="003E6C54" w:rsidP="003E6C54">
      <w:pPr>
        <w:pStyle w:val="NormalWeb"/>
        <w:rPr>
          <w:rFonts w:ascii="Calibri" w:hAnsi="Calibri" w:cs="Calibri"/>
          <w:b/>
        </w:rPr>
      </w:pPr>
      <w:r w:rsidRPr="00916569">
        <w:rPr>
          <w:rStyle w:val="Strong"/>
          <w:rFonts w:ascii="Calibri" w:hAnsi="Calibri" w:cs="Calibri"/>
          <w:b w:val="0"/>
        </w:rPr>
        <w:t xml:space="preserve">The arbitral award shall be final and binding upon both Parties. Subject to the arbitration proceedings and the provisions of the Arbitration and Conciliation Act, 1996, the competent Courts at </w:t>
      </w:r>
      <w:r w:rsidR="00981D4A">
        <w:rPr>
          <w:rStyle w:val="Strong"/>
          <w:rFonts w:ascii="Calibri" w:hAnsi="Calibri" w:cs="Calibri"/>
          <w:b w:val="0"/>
        </w:rPr>
        <w:t>Nanded</w:t>
      </w:r>
      <w:r w:rsidR="00981D4A" w:rsidRPr="00916569">
        <w:rPr>
          <w:rStyle w:val="Strong"/>
          <w:rFonts w:ascii="Calibri" w:hAnsi="Calibri" w:cs="Calibri"/>
          <w:b w:val="0"/>
        </w:rPr>
        <w:t xml:space="preserve"> </w:t>
      </w:r>
      <w:r w:rsidRPr="00916569">
        <w:rPr>
          <w:rStyle w:val="Strong"/>
          <w:rFonts w:ascii="Calibri" w:hAnsi="Calibri" w:cs="Calibri"/>
          <w:b w:val="0"/>
        </w:rPr>
        <w:t>Maharashtra shall have exclusive jurisdiction over all matters arising out of or relating to this Agreement.</w:t>
      </w:r>
    </w:p>
    <w:p w14:paraId="56A7A4A5" w14:textId="77777777" w:rsidR="00071301" w:rsidRPr="00916569" w:rsidRDefault="005A1C2B">
      <w:pPr>
        <w:rPr>
          <w:rFonts w:ascii="Calibri" w:hAnsi="Calibri" w:cs="Calibri"/>
        </w:rPr>
      </w:pPr>
      <w:r>
        <w:rPr>
          <w:rFonts w:ascii="Calibri" w:hAnsi="Calibri" w:cs="Calibri"/>
        </w:rPr>
        <w:pict w14:anchorId="03B05C53">
          <v:rect id="_x0000_i1041" style="width:0;height:1.5pt" o:hralign="center" o:hrstd="t" o:hr="t"/>
        </w:pict>
      </w:r>
    </w:p>
    <w:p w14:paraId="78643CD5" w14:textId="77777777" w:rsidR="00071301" w:rsidRPr="00916569" w:rsidRDefault="00F249F1">
      <w:pPr>
        <w:pStyle w:val="Heading1"/>
        <w:rPr>
          <w:rFonts w:ascii="Calibri" w:hAnsi="Calibri" w:cs="Calibri"/>
          <w:b/>
          <w:color w:val="auto"/>
          <w:sz w:val="24"/>
          <w:szCs w:val="24"/>
        </w:rPr>
      </w:pPr>
      <w:bookmarkStart w:id="25" w:name="entire-agreement"/>
      <w:bookmarkEnd w:id="24"/>
      <w:r w:rsidRPr="00916569">
        <w:rPr>
          <w:rFonts w:ascii="Calibri" w:hAnsi="Calibri" w:cs="Calibri"/>
          <w:b/>
          <w:color w:val="auto"/>
          <w:sz w:val="24"/>
          <w:szCs w:val="24"/>
        </w:rPr>
        <w:t>11. ENTIRE AGREEMENT</w:t>
      </w:r>
    </w:p>
    <w:p w14:paraId="387EB0FD" w14:textId="77777777" w:rsidR="00071301" w:rsidRPr="00916569" w:rsidRDefault="00F249F1">
      <w:pPr>
        <w:pStyle w:val="FirstParagraph"/>
        <w:rPr>
          <w:rFonts w:ascii="Calibri" w:hAnsi="Calibri" w:cs="Calibri"/>
        </w:rPr>
      </w:pPr>
      <w:r w:rsidRPr="00916569">
        <w:rPr>
          <w:rFonts w:ascii="Calibri" w:hAnsi="Calibri" w:cs="Calibri"/>
        </w:rPr>
        <w:t>This Agreement constitutes the entire understanding between the Parties and supersedes all previous oral or written agreements.</w:t>
      </w:r>
    </w:p>
    <w:p w14:paraId="6F58AC41" w14:textId="77777777" w:rsidR="00071301" w:rsidRPr="00916569" w:rsidRDefault="00F249F1">
      <w:pPr>
        <w:pStyle w:val="BodyText"/>
        <w:rPr>
          <w:rFonts w:ascii="Calibri" w:hAnsi="Calibri" w:cs="Calibri"/>
        </w:rPr>
      </w:pPr>
      <w:r w:rsidRPr="00916569">
        <w:rPr>
          <w:rFonts w:ascii="Calibri" w:hAnsi="Calibri" w:cs="Calibri"/>
        </w:rPr>
        <w:lastRenderedPageBreak/>
        <w:t>No amendment shall be valid unless made in writing and signed by both Parties.</w:t>
      </w:r>
    </w:p>
    <w:p w14:paraId="37D52B5B" w14:textId="77777777" w:rsidR="00071301" w:rsidRPr="00916569" w:rsidRDefault="005A1C2B">
      <w:pPr>
        <w:rPr>
          <w:rFonts w:ascii="Calibri" w:hAnsi="Calibri" w:cs="Calibri"/>
        </w:rPr>
      </w:pPr>
      <w:r>
        <w:rPr>
          <w:rFonts w:ascii="Calibri" w:hAnsi="Calibri" w:cs="Calibri"/>
        </w:rPr>
        <w:pict w14:anchorId="1FD297A6">
          <v:rect id="_x0000_i1042" style="width:0;height:1.5pt" o:hralign="center" o:hrstd="t" o:hr="t"/>
        </w:pict>
      </w:r>
    </w:p>
    <w:p w14:paraId="07ED11B6" w14:textId="77777777" w:rsidR="00071301" w:rsidRPr="00916569" w:rsidRDefault="00F249F1">
      <w:pPr>
        <w:pStyle w:val="Heading1"/>
        <w:rPr>
          <w:rFonts w:ascii="Calibri" w:hAnsi="Calibri" w:cs="Calibri"/>
          <w:b/>
          <w:color w:val="auto"/>
          <w:sz w:val="24"/>
          <w:szCs w:val="24"/>
        </w:rPr>
      </w:pPr>
      <w:bookmarkStart w:id="26" w:name="in-witness-whereof"/>
      <w:bookmarkEnd w:id="25"/>
      <w:r w:rsidRPr="00916569">
        <w:rPr>
          <w:rFonts w:ascii="Calibri" w:hAnsi="Calibri" w:cs="Calibri"/>
          <w:b/>
          <w:color w:val="auto"/>
          <w:sz w:val="24"/>
          <w:szCs w:val="24"/>
        </w:rPr>
        <w:t>IN WITNESS WHEREOF</w:t>
      </w:r>
    </w:p>
    <w:p w14:paraId="2CCD29D1" w14:textId="77777777" w:rsidR="00071301" w:rsidRPr="00916569" w:rsidRDefault="00F249F1">
      <w:pPr>
        <w:pStyle w:val="FirstParagraph"/>
        <w:rPr>
          <w:rFonts w:ascii="Calibri" w:hAnsi="Calibri" w:cs="Calibri"/>
        </w:rPr>
      </w:pPr>
      <w:r w:rsidRPr="00916569">
        <w:rPr>
          <w:rFonts w:ascii="Calibri" w:hAnsi="Calibri" w:cs="Calibri"/>
        </w:rPr>
        <w:t>The Parties have executed this Agreement on the day, month and year first written above.</w:t>
      </w:r>
    </w:p>
    <w:p w14:paraId="55CA0154" w14:textId="77777777" w:rsidR="00071301" w:rsidRPr="00916569" w:rsidRDefault="005A1C2B">
      <w:pPr>
        <w:rPr>
          <w:rFonts w:ascii="Calibri" w:hAnsi="Calibri" w:cs="Calibri"/>
        </w:rPr>
      </w:pPr>
      <w:r>
        <w:rPr>
          <w:rFonts w:ascii="Calibri" w:hAnsi="Calibri" w:cs="Calibri"/>
        </w:rPr>
        <w:pict w14:anchorId="6D107752">
          <v:rect id="_x0000_i1043" style="width:0;height:1.5pt" o:hralign="center" o:hrstd="t" o:hr="t"/>
        </w:pict>
      </w:r>
    </w:p>
    <w:p w14:paraId="41A1DB84" w14:textId="64427AA6" w:rsidR="00071301" w:rsidRPr="00916569" w:rsidRDefault="00F249F1">
      <w:pPr>
        <w:pStyle w:val="Heading2"/>
        <w:rPr>
          <w:rFonts w:ascii="Calibri" w:hAnsi="Calibri" w:cs="Calibri"/>
          <w:color w:val="auto"/>
          <w:sz w:val="24"/>
          <w:szCs w:val="24"/>
        </w:rPr>
      </w:pPr>
      <w:bookmarkStart w:id="27" w:name="for-the-company"/>
      <w:r w:rsidRPr="00916569">
        <w:rPr>
          <w:rFonts w:ascii="Calibri" w:hAnsi="Calibri" w:cs="Calibri"/>
          <w:color w:val="auto"/>
          <w:sz w:val="24"/>
          <w:szCs w:val="24"/>
        </w:rPr>
        <w:t>FOR THE COMPANY</w:t>
      </w:r>
      <w:r w:rsidR="00E63241">
        <w:rPr>
          <w:rFonts w:ascii="Calibri" w:hAnsi="Calibri" w:cs="Calibri"/>
          <w:color w:val="auto"/>
          <w:sz w:val="24"/>
          <w:szCs w:val="24"/>
        </w:rPr>
        <w:tab/>
      </w:r>
      <w:r w:rsidR="00E63241">
        <w:rPr>
          <w:rFonts w:ascii="Calibri" w:hAnsi="Calibri" w:cs="Calibri"/>
          <w:color w:val="auto"/>
          <w:sz w:val="24"/>
          <w:szCs w:val="24"/>
        </w:rPr>
        <w:tab/>
      </w:r>
      <w:r w:rsidR="00E63241">
        <w:rPr>
          <w:rFonts w:ascii="Calibri" w:hAnsi="Calibri" w:cs="Calibri"/>
          <w:color w:val="auto"/>
          <w:sz w:val="24"/>
          <w:szCs w:val="24"/>
        </w:rPr>
        <w:tab/>
      </w:r>
      <w:r w:rsidR="00E63241">
        <w:rPr>
          <w:rFonts w:ascii="Calibri" w:hAnsi="Calibri" w:cs="Calibri"/>
          <w:color w:val="auto"/>
          <w:sz w:val="24"/>
          <w:szCs w:val="24"/>
        </w:rPr>
        <w:tab/>
      </w:r>
      <w:r w:rsidR="00E63241">
        <w:rPr>
          <w:rFonts w:ascii="Calibri" w:hAnsi="Calibri" w:cs="Calibri"/>
          <w:color w:val="auto"/>
          <w:sz w:val="24"/>
          <w:szCs w:val="24"/>
        </w:rPr>
        <w:tab/>
      </w:r>
      <w:r w:rsidR="00E63241" w:rsidRPr="00E63241">
        <w:rPr>
          <w:rFonts w:ascii="Calibri" w:hAnsi="Calibri" w:cs="Calibri"/>
          <w:color w:val="auto"/>
          <w:sz w:val="24"/>
          <w:szCs w:val="24"/>
        </w:rPr>
        <w:t>FOR THE FRANCHISE PARTNER</w:t>
      </w:r>
    </w:p>
    <w:p w14:paraId="796F3549" w14:textId="1FC85F1F" w:rsidR="00071301" w:rsidRDefault="00F249F1">
      <w:pPr>
        <w:pStyle w:val="FirstParagraph"/>
        <w:rPr>
          <w:rFonts w:ascii="Calibri" w:hAnsi="Calibri" w:cs="Calibri"/>
          <w:b/>
          <w:bCs/>
        </w:rPr>
      </w:pPr>
      <w:r w:rsidRPr="00916569">
        <w:rPr>
          <w:rFonts w:ascii="Calibri" w:hAnsi="Calibri" w:cs="Calibri"/>
          <w:b/>
          <w:bCs/>
        </w:rPr>
        <w:t>ONE STOP-MALL OF SALON PVT. LTD.</w:t>
      </w:r>
      <w:r w:rsidR="00E63241">
        <w:rPr>
          <w:rFonts w:ascii="Calibri" w:hAnsi="Calibri" w:cs="Calibri"/>
          <w:b/>
          <w:bCs/>
        </w:rPr>
        <w:tab/>
      </w:r>
      <w:r w:rsidR="00E63241">
        <w:rPr>
          <w:rFonts w:ascii="Calibri" w:hAnsi="Calibri" w:cs="Calibri"/>
          <w:b/>
          <w:bCs/>
        </w:rPr>
        <w:tab/>
      </w:r>
      <w:r w:rsidR="00DE052C" w:rsidRPr="00916569">
        <w:rPr>
          <w:rFonts w:ascii="Calibri" w:hAnsi="Calibri" w:cs="Calibri"/>
          <w:b/>
          <w:bCs/>
        </w:rPr>
        <w:t>Mr.</w:t>
      </w:r>
      <w:r w:rsidR="00DE052C">
        <w:rPr>
          <w:rFonts w:ascii="Calibri" w:hAnsi="Calibri" w:cs="Calibri"/>
          <w:b/>
          <w:bCs/>
        </w:rPr>
        <w:t xml:space="preserve"> </w:t>
      </w:r>
      <w:r w:rsidR="00DE052C" w:rsidRPr="00DE2D38">
        <w:rPr>
          <w:rFonts w:ascii="Calibri" w:hAnsi="Calibri" w:cs="Calibri"/>
          <w:b/>
          <w:bCs/>
        </w:rPr>
        <w:t>UMESH BABURAO NILAWAR HUF</w:t>
      </w:r>
      <w:r w:rsidR="00DE052C">
        <w:rPr>
          <w:rFonts w:ascii="Calibri" w:hAnsi="Calibri" w:cs="Calibri"/>
          <w:b/>
          <w:bCs/>
        </w:rPr>
        <w:t xml:space="preserve"> </w:t>
      </w:r>
      <w:r w:rsidR="00DE052C">
        <w:rPr>
          <w:rFonts w:ascii="Calibri" w:hAnsi="Calibri" w:cs="Calibri"/>
          <w:b/>
          <w:bCs/>
        </w:rPr>
        <w:br/>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w:t>
      </w:r>
      <w:r w:rsidR="00DE052C" w:rsidRPr="0077116D">
        <w:rPr>
          <w:rFonts w:ascii="Calibri" w:hAnsi="Calibri" w:cs="Calibri"/>
          <w:b/>
          <w:bCs/>
        </w:rPr>
        <w:t xml:space="preserve">Blush </w:t>
      </w:r>
      <w:r w:rsidR="00DE052C">
        <w:rPr>
          <w:rFonts w:ascii="Calibri" w:hAnsi="Calibri" w:cs="Calibri"/>
          <w:b/>
          <w:bCs/>
        </w:rPr>
        <w:t>C</w:t>
      </w:r>
      <w:r w:rsidR="00DE052C" w:rsidRPr="0077116D">
        <w:rPr>
          <w:rFonts w:ascii="Calibri" w:hAnsi="Calibri" w:cs="Calibri"/>
          <w:b/>
          <w:bCs/>
        </w:rPr>
        <w:t xml:space="preserve">osmetics and </w:t>
      </w:r>
      <w:r w:rsidR="00DE052C">
        <w:rPr>
          <w:rFonts w:ascii="Calibri" w:hAnsi="Calibri" w:cs="Calibri"/>
          <w:b/>
          <w:bCs/>
        </w:rPr>
        <w:t>N</w:t>
      </w:r>
      <w:r w:rsidR="00DE052C" w:rsidRPr="0077116D">
        <w:rPr>
          <w:rFonts w:ascii="Calibri" w:hAnsi="Calibri" w:cs="Calibri"/>
          <w:b/>
          <w:bCs/>
        </w:rPr>
        <w:t xml:space="preserve">ail </w:t>
      </w:r>
      <w:r w:rsidR="00DE052C">
        <w:rPr>
          <w:rFonts w:ascii="Calibri" w:hAnsi="Calibri" w:cs="Calibri"/>
          <w:b/>
          <w:bCs/>
        </w:rPr>
        <w:t>S</w:t>
      </w:r>
      <w:r w:rsidR="00DE052C" w:rsidRPr="0077116D">
        <w:rPr>
          <w:rFonts w:ascii="Calibri" w:hAnsi="Calibri" w:cs="Calibri"/>
          <w:b/>
          <w:bCs/>
        </w:rPr>
        <w:t>tudio</w:t>
      </w:r>
      <w:r w:rsidR="00DE052C">
        <w:rPr>
          <w:rFonts w:ascii="Calibri" w:hAnsi="Calibri" w:cs="Calibri"/>
          <w:b/>
          <w:bCs/>
        </w:rPr>
        <w:t>)</w:t>
      </w:r>
    </w:p>
    <w:p w14:paraId="24B14379" w14:textId="781FC20B" w:rsidR="00071301" w:rsidRPr="00916569" w:rsidRDefault="00DE052C" w:rsidP="00DE052C">
      <w:pPr>
        <w:pStyle w:val="BodyText"/>
        <w:rPr>
          <w:rFonts w:ascii="Calibri" w:hAnsi="Calibri" w:cs="Calibri"/>
        </w:rPr>
      </w:pPr>
      <w:r>
        <w:rPr>
          <w:rFonts w:ascii="Calibri" w:hAnsi="Calibri" w:cs="Calibri"/>
        </w:rPr>
        <w:t xml:space="preserve">          </w:t>
      </w:r>
      <w:r>
        <w:rPr>
          <w:noProof/>
          <w:lang w:val="en-IN" w:eastAsia="en-IN"/>
        </w:rPr>
        <w:drawing>
          <wp:inline distT="0" distB="0" distL="0" distR="0" wp14:anchorId="7FF2E2C9" wp14:editId="76ADDAF1">
            <wp:extent cx="2000905" cy="84772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e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0417" cy="855992"/>
                    </a:xfrm>
                    <a:prstGeom prst="rect">
                      <a:avLst/>
                    </a:prstGeom>
                  </pic:spPr>
                </pic:pic>
              </a:graphicData>
            </a:graphic>
          </wp:inline>
        </w:drawing>
      </w:r>
      <w:bookmarkStart w:id="28" w:name="_GoBack"/>
      <w:bookmarkEnd w:id="28"/>
    </w:p>
    <w:p w14:paraId="3176899F" w14:textId="2D9BF670" w:rsidR="00E63241" w:rsidRPr="00916569" w:rsidRDefault="00DE052C" w:rsidP="00DE052C">
      <w:pPr>
        <w:pStyle w:val="BodyText"/>
        <w:rPr>
          <w:rFonts w:ascii="Calibri" w:hAnsi="Calibri" w:cs="Calibri"/>
        </w:rPr>
      </w:pPr>
      <w:bookmarkStart w:id="29" w:name="for-the-master-franchise-partner"/>
      <w:bookmarkEnd w:id="27"/>
      <w:r w:rsidRPr="00916569">
        <w:rPr>
          <w:rFonts w:ascii="Calibri" w:hAnsi="Calibri" w:cs="Calibri"/>
        </w:rPr>
        <w:t>Signature: _____________________</w:t>
      </w:r>
      <w:r>
        <w:rPr>
          <w:rFonts w:ascii="Calibri" w:hAnsi="Calibri" w:cs="Calibri"/>
        </w:rPr>
        <w:tab/>
      </w:r>
      <w:r>
        <w:rPr>
          <w:rFonts w:ascii="Calibri" w:hAnsi="Calibri" w:cs="Calibri"/>
        </w:rPr>
        <w:tab/>
      </w:r>
      <w:r>
        <w:rPr>
          <w:rFonts w:ascii="Calibri" w:hAnsi="Calibri" w:cs="Calibri"/>
        </w:rPr>
        <w:tab/>
      </w:r>
      <w:r w:rsidRPr="00916569">
        <w:rPr>
          <w:rFonts w:ascii="Calibri" w:hAnsi="Calibri" w:cs="Calibri"/>
        </w:rPr>
        <w:t>Signature: _____________________</w:t>
      </w:r>
      <w:r>
        <w:rPr>
          <w:rFonts w:ascii="Calibri" w:hAnsi="Calibri" w:cs="Calibri"/>
        </w:rPr>
        <w:br/>
      </w:r>
      <w:r w:rsidR="00E63241" w:rsidRPr="00916569">
        <w:rPr>
          <w:rFonts w:ascii="Calibri" w:hAnsi="Calibri" w:cs="Calibri"/>
        </w:rPr>
        <w:t xml:space="preserve">Name: </w:t>
      </w:r>
      <w:r w:rsidRPr="00DE052C">
        <w:rPr>
          <w:rFonts w:ascii="Calibri" w:hAnsi="Calibri" w:cs="Calibri"/>
          <w:b/>
        </w:rPr>
        <w:t xml:space="preserve">VIKAS JOSHI </w:t>
      </w:r>
      <w:r w:rsidRPr="00DE052C">
        <w:rPr>
          <w:rFonts w:ascii="Calibri" w:hAnsi="Calibri" w:cs="Calibri"/>
          <w:b/>
        </w:rPr>
        <w:tab/>
      </w:r>
      <w:r w:rsidRPr="00DE052C">
        <w:rPr>
          <w:rFonts w:ascii="Calibri" w:hAnsi="Calibri" w:cs="Calibri"/>
          <w:b/>
        </w:rPr>
        <w:tab/>
      </w:r>
      <w:r w:rsidR="00E63241">
        <w:rPr>
          <w:rFonts w:ascii="Calibri" w:hAnsi="Calibri" w:cs="Calibri"/>
        </w:rPr>
        <w:tab/>
      </w:r>
      <w:r w:rsidR="00E63241">
        <w:rPr>
          <w:rFonts w:ascii="Calibri" w:hAnsi="Calibri" w:cs="Calibri"/>
        </w:rPr>
        <w:tab/>
      </w:r>
      <w:r w:rsidR="00E63241">
        <w:rPr>
          <w:rFonts w:ascii="Calibri" w:hAnsi="Calibri" w:cs="Calibri"/>
        </w:rPr>
        <w:tab/>
      </w:r>
      <w:r w:rsidR="00E63241" w:rsidRPr="00916569">
        <w:rPr>
          <w:rFonts w:ascii="Calibri" w:hAnsi="Calibri" w:cs="Calibri"/>
        </w:rPr>
        <w:t xml:space="preserve">Name: </w:t>
      </w:r>
      <w:r w:rsidRPr="00DE052C">
        <w:rPr>
          <w:rFonts w:ascii="Calibri" w:hAnsi="Calibri" w:cs="Calibri"/>
          <w:b/>
        </w:rPr>
        <w:t>UMESH BABURAO NILAWAR</w:t>
      </w:r>
    </w:p>
    <w:p w14:paraId="5BD6C969" w14:textId="77777777" w:rsidR="00071301" w:rsidRPr="00916569" w:rsidRDefault="005A1C2B">
      <w:pPr>
        <w:rPr>
          <w:rFonts w:ascii="Calibri" w:hAnsi="Calibri" w:cs="Calibri"/>
        </w:rPr>
      </w:pPr>
      <w:r>
        <w:rPr>
          <w:rFonts w:ascii="Calibri" w:hAnsi="Calibri" w:cs="Calibri"/>
        </w:rPr>
        <w:pict w14:anchorId="44185771">
          <v:rect id="_x0000_i1045" style="width:0;height:1.5pt" o:hralign="center" o:hrstd="t" o:hr="t"/>
        </w:pict>
      </w:r>
    </w:p>
    <w:p w14:paraId="59F9A7CC" w14:textId="0A043093" w:rsidR="00071301" w:rsidRPr="00E63241" w:rsidRDefault="00F249F1">
      <w:pPr>
        <w:pStyle w:val="Heading2"/>
        <w:rPr>
          <w:rFonts w:ascii="Calibri" w:hAnsi="Calibri" w:cs="Calibri"/>
          <w:b/>
          <w:color w:val="auto"/>
          <w:sz w:val="24"/>
          <w:szCs w:val="24"/>
        </w:rPr>
      </w:pPr>
      <w:bookmarkStart w:id="30" w:name="witness-1"/>
      <w:bookmarkEnd w:id="29"/>
      <w:r w:rsidRPr="00E63241">
        <w:rPr>
          <w:rFonts w:ascii="Calibri" w:hAnsi="Calibri" w:cs="Calibri"/>
          <w:b/>
          <w:color w:val="auto"/>
          <w:sz w:val="24"/>
          <w:szCs w:val="24"/>
        </w:rPr>
        <w:t>WITNESS – 1</w:t>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WITNESS – 2</w:t>
      </w:r>
    </w:p>
    <w:p w14:paraId="59A7111A" w14:textId="5B7C38EA" w:rsidR="00071301" w:rsidRPr="00916569" w:rsidRDefault="00F249F1">
      <w:pPr>
        <w:pStyle w:val="FirstParagraph"/>
        <w:rPr>
          <w:rFonts w:ascii="Calibri" w:hAnsi="Calibri" w:cs="Calibri"/>
        </w:rPr>
      </w:pPr>
      <w:r w:rsidRPr="00916569">
        <w:rPr>
          <w:rFonts w:ascii="Calibri" w:hAnsi="Calibri" w:cs="Calibri"/>
        </w:rPr>
        <w:t>Name: ________________________</w:t>
      </w:r>
      <w:r w:rsidR="00E63241">
        <w:rPr>
          <w:rFonts w:ascii="Calibri" w:hAnsi="Calibri" w:cs="Calibri"/>
        </w:rPr>
        <w:tab/>
      </w:r>
      <w:r w:rsidR="00E63241">
        <w:rPr>
          <w:rFonts w:ascii="Calibri" w:hAnsi="Calibri" w:cs="Calibri"/>
        </w:rPr>
        <w:tab/>
      </w:r>
      <w:r w:rsidR="00E63241">
        <w:rPr>
          <w:rFonts w:ascii="Calibri" w:hAnsi="Calibri" w:cs="Calibri"/>
        </w:rPr>
        <w:tab/>
      </w:r>
      <w:r w:rsidR="00E63241" w:rsidRPr="00916569">
        <w:rPr>
          <w:rFonts w:ascii="Calibri" w:hAnsi="Calibri" w:cs="Calibri"/>
        </w:rPr>
        <w:t>Name: ________________________</w:t>
      </w:r>
    </w:p>
    <w:p w14:paraId="2FA527FC" w14:textId="77777777" w:rsidR="00E63241" w:rsidRPr="00916569" w:rsidRDefault="00F249F1" w:rsidP="00E63241">
      <w:pPr>
        <w:pStyle w:val="BodyText"/>
        <w:rPr>
          <w:rFonts w:ascii="Calibri" w:hAnsi="Calibri" w:cs="Calibri"/>
        </w:rPr>
      </w:pPr>
      <w:r w:rsidRPr="00916569">
        <w:rPr>
          <w:rFonts w:ascii="Calibri" w:hAnsi="Calibri" w:cs="Calibri"/>
        </w:rPr>
        <w:t>Signature: _____________________</w:t>
      </w:r>
      <w:r w:rsidR="00E63241">
        <w:rPr>
          <w:rFonts w:ascii="Calibri" w:hAnsi="Calibri" w:cs="Calibri"/>
        </w:rPr>
        <w:tab/>
      </w:r>
      <w:r w:rsidR="00E63241">
        <w:rPr>
          <w:rFonts w:ascii="Calibri" w:hAnsi="Calibri" w:cs="Calibri"/>
        </w:rPr>
        <w:tab/>
      </w:r>
      <w:r w:rsidR="00E63241">
        <w:rPr>
          <w:rFonts w:ascii="Calibri" w:hAnsi="Calibri" w:cs="Calibri"/>
        </w:rPr>
        <w:tab/>
      </w:r>
      <w:r w:rsidR="00E63241" w:rsidRPr="00916569">
        <w:rPr>
          <w:rFonts w:ascii="Calibri" w:hAnsi="Calibri" w:cs="Calibri"/>
        </w:rPr>
        <w:t>Signature: _____________________</w:t>
      </w:r>
      <w:bookmarkEnd w:id="26"/>
      <w:bookmarkEnd w:id="30"/>
    </w:p>
    <w:sectPr w:rsidR="00E63241" w:rsidRPr="00916569" w:rsidSect="00E63241">
      <w:headerReference w:type="default" r:id="rId8"/>
      <w:footerReference w:type="default" r:id="rId9"/>
      <w:footnotePr>
        <w:numRestart w:val="eachSect"/>
      </w:footnotePr>
      <w:pgSz w:w="12240" w:h="15840"/>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A10BD6" w14:textId="77777777" w:rsidR="005A1C2B" w:rsidRDefault="005A1C2B" w:rsidP="00C90878">
      <w:pPr>
        <w:spacing w:after="0"/>
      </w:pPr>
      <w:r>
        <w:separator/>
      </w:r>
    </w:p>
  </w:endnote>
  <w:endnote w:type="continuationSeparator" w:id="0">
    <w:p w14:paraId="0EAFB0C9" w14:textId="77777777" w:rsidR="005A1C2B" w:rsidRDefault="005A1C2B" w:rsidP="00C908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0418727"/>
      <w:docPartObj>
        <w:docPartGallery w:val="Page Numbers (Bottom of Page)"/>
        <w:docPartUnique/>
      </w:docPartObj>
    </w:sdtPr>
    <w:sdtContent>
      <w:sdt>
        <w:sdtPr>
          <w:id w:val="-1769616900"/>
          <w:docPartObj>
            <w:docPartGallery w:val="Page Numbers (Top of Page)"/>
            <w:docPartUnique/>
          </w:docPartObj>
        </w:sdtPr>
        <w:sdtContent>
          <w:p w14:paraId="2A772CC2" w14:textId="77777777" w:rsidR="00E63241" w:rsidRDefault="00E63241">
            <w:pPr>
              <w:pStyle w:val="Footer"/>
              <w:jc w:val="right"/>
            </w:pPr>
          </w:p>
          <w:p w14:paraId="1C97AA5A" w14:textId="12221DA8" w:rsidR="00E63241" w:rsidRDefault="00E63241">
            <w:pPr>
              <w:pStyle w:val="Footer"/>
              <w:jc w:val="right"/>
              <w:rPr>
                <w:b/>
                <w:bCs/>
              </w:rPr>
            </w:pPr>
            <w:r>
              <w:t xml:space="preserve">Page </w:t>
            </w:r>
            <w:r>
              <w:rPr>
                <w:b/>
                <w:bCs/>
              </w:rPr>
              <w:fldChar w:fldCharType="begin"/>
            </w:r>
            <w:r>
              <w:rPr>
                <w:b/>
                <w:bCs/>
              </w:rPr>
              <w:instrText xml:space="preserve"> PAGE </w:instrText>
            </w:r>
            <w:r>
              <w:rPr>
                <w:b/>
                <w:bCs/>
              </w:rPr>
              <w:fldChar w:fldCharType="separate"/>
            </w:r>
            <w:r w:rsidR="004D3677">
              <w:rPr>
                <w:b/>
                <w:bCs/>
                <w:noProof/>
              </w:rPr>
              <w:t>14</w:t>
            </w:r>
            <w:r>
              <w:rPr>
                <w:b/>
                <w:bCs/>
              </w:rPr>
              <w:fldChar w:fldCharType="end"/>
            </w:r>
            <w:r>
              <w:t xml:space="preserve"> of </w:t>
            </w:r>
            <w:r>
              <w:rPr>
                <w:b/>
                <w:bCs/>
              </w:rPr>
              <w:fldChar w:fldCharType="begin"/>
            </w:r>
            <w:r>
              <w:rPr>
                <w:b/>
                <w:bCs/>
              </w:rPr>
              <w:instrText xml:space="preserve"> NUMPAGES  </w:instrText>
            </w:r>
            <w:r>
              <w:rPr>
                <w:b/>
                <w:bCs/>
              </w:rPr>
              <w:fldChar w:fldCharType="separate"/>
            </w:r>
            <w:r w:rsidR="004D3677">
              <w:rPr>
                <w:b/>
                <w:bCs/>
                <w:noProof/>
              </w:rPr>
              <w:t>14</w:t>
            </w:r>
            <w:r>
              <w:rPr>
                <w:b/>
                <w:bCs/>
              </w:rPr>
              <w:fldChar w:fldCharType="end"/>
            </w:r>
          </w:p>
          <w:p w14:paraId="12566739" w14:textId="1F94D80F" w:rsidR="00E63241" w:rsidRDefault="00E63241" w:rsidP="00E63241">
            <w:pPr>
              <w:pStyle w:val="Footer"/>
              <w:tabs>
                <w:tab w:val="left" w:pos="5880"/>
              </w:tabs>
              <w:rPr>
                <w:b/>
                <w:bCs/>
              </w:rPr>
            </w:pPr>
            <w:r>
              <w:rPr>
                <w:b/>
                <w:bCs/>
              </w:rPr>
              <w:tab/>
            </w:r>
            <w:r>
              <w:rPr>
                <w:b/>
                <w:bCs/>
              </w:rPr>
              <w:tab/>
            </w:r>
            <w:r>
              <w:rPr>
                <w:b/>
                <w:bCs/>
              </w:rPr>
              <w:tab/>
            </w:r>
          </w:p>
          <w:p w14:paraId="58EAABD8" w14:textId="3F94C46E" w:rsidR="00E63241" w:rsidRDefault="00E63241" w:rsidP="00E63241">
            <w:pPr>
              <w:pStyle w:val="Footer"/>
              <w:ind w:left="-1418" w:right="-1413"/>
              <w:jc w:val="right"/>
            </w:pPr>
            <w:r>
              <w:rPr>
                <w:noProof/>
                <w:lang w:val="en-IN" w:eastAsia="en-IN"/>
              </w:rPr>
              <w:drawing>
                <wp:inline distT="0" distB="0" distL="0" distR="0" wp14:anchorId="494084B4" wp14:editId="6B7DD99D">
                  <wp:extent cx="7924800" cy="1143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oot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37862" cy="1144884"/>
                          </a:xfrm>
                          <a:prstGeom prst="rect">
                            <a:avLst/>
                          </a:prstGeom>
                        </pic:spPr>
                      </pic:pic>
                    </a:graphicData>
                  </a:graphic>
                </wp:inline>
              </w:drawing>
            </w:r>
          </w:p>
        </w:sdtContent>
      </w:sdt>
    </w:sdtContent>
  </w:sdt>
  <w:p w14:paraId="3BFABF6F" w14:textId="13951245" w:rsidR="00E63241" w:rsidRDefault="00E63241" w:rsidP="00E63241">
    <w:pPr>
      <w:pStyle w:val="Footer"/>
      <w:ind w:left="-1418" w:right="-141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263A6E" w14:textId="77777777" w:rsidR="005A1C2B" w:rsidRDefault="005A1C2B" w:rsidP="00C90878">
      <w:pPr>
        <w:spacing w:after="0"/>
      </w:pPr>
      <w:r>
        <w:separator/>
      </w:r>
    </w:p>
  </w:footnote>
  <w:footnote w:type="continuationSeparator" w:id="0">
    <w:p w14:paraId="2C3B4A27" w14:textId="77777777" w:rsidR="005A1C2B" w:rsidRDefault="005A1C2B" w:rsidP="00C908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0884C" w14:textId="4ECB4245" w:rsidR="00C90878" w:rsidRDefault="00E63241" w:rsidP="00E63241">
    <w:pPr>
      <w:pStyle w:val="Header"/>
      <w:ind w:left="-1418" w:right="-1413"/>
    </w:pPr>
    <w:r>
      <w:rPr>
        <w:noProof/>
        <w:lang w:val="en-IN" w:eastAsia="en-IN"/>
      </w:rPr>
      <w:drawing>
        <wp:inline distT="0" distB="0" distL="0" distR="0" wp14:anchorId="22D5BA89" wp14:editId="037230EA">
          <wp:extent cx="7734300" cy="143448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90320" cy="1444871"/>
                  </a:xfrm>
                  <a:prstGeom prst="rect">
                    <a:avLst/>
                  </a:prstGeom>
                </pic:spPr>
              </pic:pic>
            </a:graphicData>
          </a:graphic>
        </wp:inline>
      </w:drawing>
    </w:r>
  </w:p>
  <w:p w14:paraId="66BA3E6B" w14:textId="11F9784C" w:rsidR="00E63241" w:rsidRDefault="00E63241" w:rsidP="00E63241">
    <w:pPr>
      <w:pStyle w:val="Header"/>
      <w:ind w:left="-1418" w:right="-1413"/>
    </w:pPr>
  </w:p>
  <w:p w14:paraId="2A88C4E4" w14:textId="5BF62B07" w:rsidR="00E63241" w:rsidRDefault="00E63241" w:rsidP="00E63241">
    <w:pPr>
      <w:pStyle w:val="Header"/>
      <w:ind w:left="-1418" w:right="-1413"/>
    </w:pPr>
  </w:p>
  <w:p w14:paraId="0DDDA155" w14:textId="77777777" w:rsidR="00E63241" w:rsidRDefault="00E63241" w:rsidP="00E63241">
    <w:pPr>
      <w:pStyle w:val="Header"/>
      <w:ind w:left="-1418" w:right="-141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80" style="width:0;height:1.5pt" o:hralign="center" o:bullet="t" o:hrstd="t" o:hr="t"/>
    </w:pict>
  </w:numPicBullet>
  <w:abstractNum w:abstractNumId="0" w15:restartNumberingAfterBreak="0">
    <w:nsid w:val="0000A990"/>
    <w:multiLevelType w:val="multilevel"/>
    <w:tmpl w:val="910CF0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A870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98B6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B5652A"/>
    <w:multiLevelType w:val="hybridMultilevel"/>
    <w:tmpl w:val="8DA8E1B4"/>
    <w:lvl w:ilvl="0" w:tplc="3F5E5664">
      <w:start w:val="1"/>
      <w:numFmt w:val="bullet"/>
      <w:lvlText w:val=""/>
      <w:lvlPicBulletId w:val="0"/>
      <w:lvlJc w:val="left"/>
      <w:pPr>
        <w:tabs>
          <w:tab w:val="num" w:pos="720"/>
        </w:tabs>
        <w:ind w:left="720" w:hanging="360"/>
      </w:pPr>
      <w:rPr>
        <w:rFonts w:ascii="Symbol" w:hAnsi="Symbol" w:hint="default"/>
      </w:rPr>
    </w:lvl>
    <w:lvl w:ilvl="1" w:tplc="A9E2F2B4" w:tentative="1">
      <w:start w:val="1"/>
      <w:numFmt w:val="bullet"/>
      <w:lvlText w:val=""/>
      <w:lvlJc w:val="left"/>
      <w:pPr>
        <w:tabs>
          <w:tab w:val="num" w:pos="1440"/>
        </w:tabs>
        <w:ind w:left="1440" w:hanging="360"/>
      </w:pPr>
      <w:rPr>
        <w:rFonts w:ascii="Symbol" w:hAnsi="Symbol" w:hint="default"/>
      </w:rPr>
    </w:lvl>
    <w:lvl w:ilvl="2" w:tplc="68E49424" w:tentative="1">
      <w:start w:val="1"/>
      <w:numFmt w:val="bullet"/>
      <w:lvlText w:val=""/>
      <w:lvlJc w:val="left"/>
      <w:pPr>
        <w:tabs>
          <w:tab w:val="num" w:pos="2160"/>
        </w:tabs>
        <w:ind w:left="2160" w:hanging="360"/>
      </w:pPr>
      <w:rPr>
        <w:rFonts w:ascii="Symbol" w:hAnsi="Symbol" w:hint="default"/>
      </w:rPr>
    </w:lvl>
    <w:lvl w:ilvl="3" w:tplc="9B7207B6" w:tentative="1">
      <w:start w:val="1"/>
      <w:numFmt w:val="bullet"/>
      <w:lvlText w:val=""/>
      <w:lvlJc w:val="left"/>
      <w:pPr>
        <w:tabs>
          <w:tab w:val="num" w:pos="2880"/>
        </w:tabs>
        <w:ind w:left="2880" w:hanging="360"/>
      </w:pPr>
      <w:rPr>
        <w:rFonts w:ascii="Symbol" w:hAnsi="Symbol" w:hint="default"/>
      </w:rPr>
    </w:lvl>
    <w:lvl w:ilvl="4" w:tplc="2A042BE8" w:tentative="1">
      <w:start w:val="1"/>
      <w:numFmt w:val="bullet"/>
      <w:lvlText w:val=""/>
      <w:lvlJc w:val="left"/>
      <w:pPr>
        <w:tabs>
          <w:tab w:val="num" w:pos="3600"/>
        </w:tabs>
        <w:ind w:left="3600" w:hanging="360"/>
      </w:pPr>
      <w:rPr>
        <w:rFonts w:ascii="Symbol" w:hAnsi="Symbol" w:hint="default"/>
      </w:rPr>
    </w:lvl>
    <w:lvl w:ilvl="5" w:tplc="D7AA122C" w:tentative="1">
      <w:start w:val="1"/>
      <w:numFmt w:val="bullet"/>
      <w:lvlText w:val=""/>
      <w:lvlJc w:val="left"/>
      <w:pPr>
        <w:tabs>
          <w:tab w:val="num" w:pos="4320"/>
        </w:tabs>
        <w:ind w:left="4320" w:hanging="360"/>
      </w:pPr>
      <w:rPr>
        <w:rFonts w:ascii="Symbol" w:hAnsi="Symbol" w:hint="default"/>
      </w:rPr>
    </w:lvl>
    <w:lvl w:ilvl="6" w:tplc="7E5C1B34" w:tentative="1">
      <w:start w:val="1"/>
      <w:numFmt w:val="bullet"/>
      <w:lvlText w:val=""/>
      <w:lvlJc w:val="left"/>
      <w:pPr>
        <w:tabs>
          <w:tab w:val="num" w:pos="5040"/>
        </w:tabs>
        <w:ind w:left="5040" w:hanging="360"/>
      </w:pPr>
      <w:rPr>
        <w:rFonts w:ascii="Symbol" w:hAnsi="Symbol" w:hint="default"/>
      </w:rPr>
    </w:lvl>
    <w:lvl w:ilvl="7" w:tplc="0C2A0EBC" w:tentative="1">
      <w:start w:val="1"/>
      <w:numFmt w:val="bullet"/>
      <w:lvlText w:val=""/>
      <w:lvlJc w:val="left"/>
      <w:pPr>
        <w:tabs>
          <w:tab w:val="num" w:pos="5760"/>
        </w:tabs>
        <w:ind w:left="5760" w:hanging="360"/>
      </w:pPr>
      <w:rPr>
        <w:rFonts w:ascii="Symbol" w:hAnsi="Symbol" w:hint="default"/>
      </w:rPr>
    </w:lvl>
    <w:lvl w:ilvl="8" w:tplc="9606D63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6FA43440"/>
    <w:multiLevelType w:val="multilevel"/>
    <w:tmpl w:val="78C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301"/>
    <w:rsid w:val="00022D63"/>
    <w:rsid w:val="00045449"/>
    <w:rsid w:val="00047971"/>
    <w:rsid w:val="00071301"/>
    <w:rsid w:val="00083DB8"/>
    <w:rsid w:val="00087CFE"/>
    <w:rsid w:val="000B5537"/>
    <w:rsid w:val="000C28E4"/>
    <w:rsid w:val="00132188"/>
    <w:rsid w:val="001524BA"/>
    <w:rsid w:val="001B46AC"/>
    <w:rsid w:val="001D39BB"/>
    <w:rsid w:val="002216A6"/>
    <w:rsid w:val="002266EA"/>
    <w:rsid w:val="0027236F"/>
    <w:rsid w:val="00315491"/>
    <w:rsid w:val="003B24FD"/>
    <w:rsid w:val="003C2971"/>
    <w:rsid w:val="003E6C54"/>
    <w:rsid w:val="00423684"/>
    <w:rsid w:val="00457E3E"/>
    <w:rsid w:val="00475EF8"/>
    <w:rsid w:val="00497519"/>
    <w:rsid w:val="004D3677"/>
    <w:rsid w:val="004D6E58"/>
    <w:rsid w:val="00517931"/>
    <w:rsid w:val="00530BAE"/>
    <w:rsid w:val="00597016"/>
    <w:rsid w:val="005A1C2B"/>
    <w:rsid w:val="005B5F93"/>
    <w:rsid w:val="00634746"/>
    <w:rsid w:val="00650BFB"/>
    <w:rsid w:val="00684EBD"/>
    <w:rsid w:val="00742434"/>
    <w:rsid w:val="0077116D"/>
    <w:rsid w:val="007E4DBD"/>
    <w:rsid w:val="00897030"/>
    <w:rsid w:val="008977B0"/>
    <w:rsid w:val="008D0934"/>
    <w:rsid w:val="00910181"/>
    <w:rsid w:val="00916569"/>
    <w:rsid w:val="00922ED9"/>
    <w:rsid w:val="009564EE"/>
    <w:rsid w:val="0098054F"/>
    <w:rsid w:val="00981D4A"/>
    <w:rsid w:val="00995C5D"/>
    <w:rsid w:val="009E0460"/>
    <w:rsid w:val="00A00166"/>
    <w:rsid w:val="00A20B6A"/>
    <w:rsid w:val="00A2125F"/>
    <w:rsid w:val="00A90B04"/>
    <w:rsid w:val="00A93D75"/>
    <w:rsid w:val="00AC0C4D"/>
    <w:rsid w:val="00B14DDB"/>
    <w:rsid w:val="00B360B6"/>
    <w:rsid w:val="00B640CE"/>
    <w:rsid w:val="00BA75CF"/>
    <w:rsid w:val="00BC7DDF"/>
    <w:rsid w:val="00BD73E9"/>
    <w:rsid w:val="00C0073C"/>
    <w:rsid w:val="00C124DB"/>
    <w:rsid w:val="00C502D0"/>
    <w:rsid w:val="00C7510A"/>
    <w:rsid w:val="00C90878"/>
    <w:rsid w:val="00C970E7"/>
    <w:rsid w:val="00CB3FEE"/>
    <w:rsid w:val="00D32160"/>
    <w:rsid w:val="00D400EC"/>
    <w:rsid w:val="00D611D2"/>
    <w:rsid w:val="00DB73B6"/>
    <w:rsid w:val="00DD4289"/>
    <w:rsid w:val="00DE052C"/>
    <w:rsid w:val="00DE2D38"/>
    <w:rsid w:val="00DE569B"/>
    <w:rsid w:val="00E63241"/>
    <w:rsid w:val="00E72C09"/>
    <w:rsid w:val="00E94AE0"/>
    <w:rsid w:val="00EA47A2"/>
    <w:rsid w:val="00EA4B21"/>
    <w:rsid w:val="00EB5A11"/>
    <w:rsid w:val="00EB7137"/>
    <w:rsid w:val="00EC639B"/>
    <w:rsid w:val="00EE191D"/>
    <w:rsid w:val="00F249F1"/>
    <w:rsid w:val="00F31883"/>
    <w:rsid w:val="00F6475F"/>
    <w:rsid w:val="00FC2990"/>
    <w:rsid w:val="00FC39CC"/>
    <w:rsid w:val="00FD0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BA66F0"/>
  <w15:docId w15:val="{7DA9A784-27EF-45BF-A856-7D1472CEC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3E6C5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3E6C54"/>
    <w:rPr>
      <w:b/>
      <w:bCs/>
    </w:rPr>
  </w:style>
  <w:style w:type="paragraph" w:styleId="NormalWeb">
    <w:name w:val="Normal (Web)"/>
    <w:basedOn w:val="Normal"/>
    <w:uiPriority w:val="99"/>
    <w:unhideWhenUsed/>
    <w:rsid w:val="003E6C54"/>
    <w:pPr>
      <w:spacing w:before="100" w:beforeAutospacing="1" w:after="100" w:afterAutospacing="1"/>
    </w:pPr>
    <w:rPr>
      <w:rFonts w:ascii="Times New Roman" w:eastAsia="Times New Roman" w:hAnsi="Times New Roman" w:cs="Times New Roman"/>
      <w:lang w:val="en-IN" w:eastAsia="en-IN"/>
    </w:rPr>
  </w:style>
  <w:style w:type="character" w:customStyle="1" w:styleId="BodyTextChar">
    <w:name w:val="Body Text Char"/>
    <w:basedOn w:val="DefaultParagraphFont"/>
    <w:link w:val="BodyText"/>
    <w:rsid w:val="009564EE"/>
  </w:style>
  <w:style w:type="paragraph" w:styleId="Header">
    <w:name w:val="header"/>
    <w:basedOn w:val="Normal"/>
    <w:link w:val="HeaderChar"/>
    <w:uiPriority w:val="99"/>
    <w:unhideWhenUsed/>
    <w:rsid w:val="00C90878"/>
    <w:pPr>
      <w:tabs>
        <w:tab w:val="center" w:pos="4513"/>
        <w:tab w:val="right" w:pos="9026"/>
      </w:tabs>
      <w:spacing w:after="0"/>
    </w:pPr>
  </w:style>
  <w:style w:type="character" w:customStyle="1" w:styleId="HeaderChar">
    <w:name w:val="Header Char"/>
    <w:basedOn w:val="DefaultParagraphFont"/>
    <w:link w:val="Header"/>
    <w:uiPriority w:val="99"/>
    <w:rsid w:val="00C90878"/>
  </w:style>
  <w:style w:type="paragraph" w:styleId="Footer">
    <w:name w:val="footer"/>
    <w:basedOn w:val="Normal"/>
    <w:link w:val="FooterChar"/>
    <w:uiPriority w:val="99"/>
    <w:unhideWhenUsed/>
    <w:rsid w:val="00C90878"/>
    <w:pPr>
      <w:tabs>
        <w:tab w:val="center" w:pos="4513"/>
        <w:tab w:val="right" w:pos="9026"/>
      </w:tabs>
      <w:spacing w:after="0"/>
    </w:pPr>
  </w:style>
  <w:style w:type="character" w:customStyle="1" w:styleId="FooterChar">
    <w:name w:val="Footer Char"/>
    <w:basedOn w:val="DefaultParagraphFont"/>
    <w:link w:val="Footer"/>
    <w:uiPriority w:val="99"/>
    <w:rsid w:val="00C90878"/>
  </w:style>
  <w:style w:type="paragraph" w:styleId="ListParagraph">
    <w:name w:val="List Paragraph"/>
    <w:basedOn w:val="Normal"/>
    <w:rsid w:val="00EB71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622271">
      <w:bodyDiv w:val="1"/>
      <w:marLeft w:val="0"/>
      <w:marRight w:val="0"/>
      <w:marTop w:val="0"/>
      <w:marBottom w:val="0"/>
      <w:divBdr>
        <w:top w:val="none" w:sz="0" w:space="0" w:color="auto"/>
        <w:left w:val="none" w:sz="0" w:space="0" w:color="auto"/>
        <w:bottom w:val="none" w:sz="0" w:space="0" w:color="auto"/>
        <w:right w:val="none" w:sz="0" w:space="0" w:color="auto"/>
      </w:divBdr>
      <w:divsChild>
        <w:div w:id="603612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049751">
      <w:bodyDiv w:val="1"/>
      <w:marLeft w:val="0"/>
      <w:marRight w:val="0"/>
      <w:marTop w:val="0"/>
      <w:marBottom w:val="0"/>
      <w:divBdr>
        <w:top w:val="none" w:sz="0" w:space="0" w:color="auto"/>
        <w:left w:val="none" w:sz="0" w:space="0" w:color="auto"/>
        <w:bottom w:val="none" w:sz="0" w:space="0" w:color="auto"/>
        <w:right w:val="none" w:sz="0" w:space="0" w:color="auto"/>
      </w:divBdr>
    </w:div>
    <w:div w:id="784469380">
      <w:bodyDiv w:val="1"/>
      <w:marLeft w:val="0"/>
      <w:marRight w:val="0"/>
      <w:marTop w:val="0"/>
      <w:marBottom w:val="0"/>
      <w:divBdr>
        <w:top w:val="none" w:sz="0" w:space="0" w:color="auto"/>
        <w:left w:val="none" w:sz="0" w:space="0" w:color="auto"/>
        <w:bottom w:val="none" w:sz="0" w:space="0" w:color="auto"/>
        <w:right w:val="none" w:sz="0" w:space="0" w:color="auto"/>
      </w:divBdr>
    </w:div>
    <w:div w:id="790440405">
      <w:bodyDiv w:val="1"/>
      <w:marLeft w:val="0"/>
      <w:marRight w:val="0"/>
      <w:marTop w:val="0"/>
      <w:marBottom w:val="0"/>
      <w:divBdr>
        <w:top w:val="none" w:sz="0" w:space="0" w:color="auto"/>
        <w:left w:val="none" w:sz="0" w:space="0" w:color="auto"/>
        <w:bottom w:val="none" w:sz="0" w:space="0" w:color="auto"/>
        <w:right w:val="none" w:sz="0" w:space="0" w:color="auto"/>
      </w:divBdr>
    </w:div>
    <w:div w:id="1239169620">
      <w:bodyDiv w:val="1"/>
      <w:marLeft w:val="0"/>
      <w:marRight w:val="0"/>
      <w:marTop w:val="0"/>
      <w:marBottom w:val="0"/>
      <w:divBdr>
        <w:top w:val="none" w:sz="0" w:space="0" w:color="auto"/>
        <w:left w:val="none" w:sz="0" w:space="0" w:color="auto"/>
        <w:bottom w:val="none" w:sz="0" w:space="0" w:color="auto"/>
        <w:right w:val="none" w:sz="0" w:space="0" w:color="auto"/>
      </w:divBdr>
    </w:div>
    <w:div w:id="1470248552">
      <w:bodyDiv w:val="1"/>
      <w:marLeft w:val="0"/>
      <w:marRight w:val="0"/>
      <w:marTop w:val="0"/>
      <w:marBottom w:val="0"/>
      <w:divBdr>
        <w:top w:val="none" w:sz="0" w:space="0" w:color="auto"/>
        <w:left w:val="none" w:sz="0" w:space="0" w:color="auto"/>
        <w:bottom w:val="none" w:sz="0" w:space="0" w:color="auto"/>
        <w:right w:val="none" w:sz="0" w:space="0" w:color="auto"/>
      </w:divBdr>
    </w:div>
    <w:div w:id="1696006424">
      <w:bodyDiv w:val="1"/>
      <w:marLeft w:val="0"/>
      <w:marRight w:val="0"/>
      <w:marTop w:val="0"/>
      <w:marBottom w:val="0"/>
      <w:divBdr>
        <w:top w:val="none" w:sz="0" w:space="0" w:color="auto"/>
        <w:left w:val="none" w:sz="0" w:space="0" w:color="auto"/>
        <w:bottom w:val="none" w:sz="0" w:space="0" w:color="auto"/>
        <w:right w:val="none" w:sz="0" w:space="0" w:color="auto"/>
      </w:divBdr>
      <w:divsChild>
        <w:div w:id="1721587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276814">
      <w:bodyDiv w:val="1"/>
      <w:marLeft w:val="0"/>
      <w:marRight w:val="0"/>
      <w:marTop w:val="0"/>
      <w:marBottom w:val="0"/>
      <w:divBdr>
        <w:top w:val="none" w:sz="0" w:space="0" w:color="auto"/>
        <w:left w:val="none" w:sz="0" w:space="0" w:color="auto"/>
        <w:bottom w:val="none" w:sz="0" w:space="0" w:color="auto"/>
        <w:right w:val="none" w:sz="0" w:space="0" w:color="auto"/>
      </w:divBdr>
    </w:div>
    <w:div w:id="1876962993">
      <w:bodyDiv w:val="1"/>
      <w:marLeft w:val="0"/>
      <w:marRight w:val="0"/>
      <w:marTop w:val="0"/>
      <w:marBottom w:val="0"/>
      <w:divBdr>
        <w:top w:val="none" w:sz="0" w:space="0" w:color="auto"/>
        <w:left w:val="none" w:sz="0" w:space="0" w:color="auto"/>
        <w:bottom w:val="none" w:sz="0" w:space="0" w:color="auto"/>
        <w:right w:val="none" w:sz="0" w:space="0" w:color="auto"/>
      </w:divBdr>
      <w:divsChild>
        <w:div w:id="106782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2386</Words>
  <Characters>13603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Vikas Marketingguru</dc:creator>
  <cp:keywords/>
  <cp:lastModifiedBy>DHEERAJ K NARULA CEO | LSC Design Studio</cp:lastModifiedBy>
  <cp:revision>2</cp:revision>
  <dcterms:created xsi:type="dcterms:W3CDTF">2026-08-28T07:58:00Z</dcterms:created>
  <dcterms:modified xsi:type="dcterms:W3CDTF">2026-08-28T07:58:00Z</dcterms:modified>
</cp:coreProperties>
</file>