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E9438" w14:textId="77777777" w:rsidR="0057339B" w:rsidRDefault="00CD28D2">
      <w:pPr>
        <w:pStyle w:val="Title"/>
      </w:pPr>
      <w:r>
        <w:t>Day 1 Links</w:t>
      </w:r>
    </w:p>
    <w:p w14:paraId="4CAE9439" w14:textId="77777777" w:rsidR="0057339B" w:rsidRDefault="00CD28D2">
      <w:r>
        <w:rPr>
          <w:i/>
          <w:iCs/>
        </w:rPr>
        <w:t>Source: Day1_MikePres.pdf — PL-7008: Create Agents in Microsoft Copilot Studio (Day 1)</w:t>
      </w:r>
    </w:p>
    <w:p w14:paraId="4CAE943A" w14:textId="77777777" w:rsidR="0057339B" w:rsidRDefault="00CD28D2">
      <w:r>
        <w:rPr>
          <w:i/>
          <w:iCs/>
        </w:rPr>
        <w:t xml:space="preserve">30 unique links (duplicates removed). Slide numbers where each link </w:t>
      </w:r>
      <w:proofErr w:type="gramStart"/>
      <w:r>
        <w:rPr>
          <w:i/>
          <w:iCs/>
        </w:rPr>
        <w:t>appears</w:t>
      </w:r>
      <w:proofErr w:type="gramEnd"/>
      <w:r>
        <w:rPr>
          <w:i/>
          <w:iCs/>
        </w:rPr>
        <w:t xml:space="preserve"> are shown in parentheses.</w:t>
      </w:r>
    </w:p>
    <w:p w14:paraId="4CAE943B" w14:textId="77777777" w:rsidR="0057339B" w:rsidRDefault="0057339B"/>
    <w:p w14:paraId="4CAE943C" w14:textId="77777777" w:rsidR="0057339B" w:rsidRDefault="00CD28D2">
      <w:pPr>
        <w:pStyle w:val="Heading1"/>
      </w:pPr>
      <w:r>
        <w:t>Course &amp; Instructor Resources</w:t>
      </w:r>
    </w:p>
    <w:p w14:paraId="4CAE943D" w14:textId="77777777" w:rsidR="0057339B" w:rsidRDefault="00CD28D2">
      <w:pPr>
        <w:spacing w:before="120"/>
      </w:pPr>
      <w:r>
        <w:rPr>
          <w:b/>
          <w:bCs/>
        </w:rPr>
        <w:t>Course Resources — YouTube Playlist (PL-7008 companion videos) (slide 1)</w:t>
      </w:r>
    </w:p>
    <w:p w14:paraId="70435D60" w14:textId="77777777" w:rsidR="00D647E1" w:rsidRDefault="00D647E1">
      <w:pPr>
        <w:spacing w:before="120"/>
      </w:pPr>
      <w:hyperlink r:id="rId5" w:history="1">
        <w:r w:rsidRPr="00D647E1">
          <w:rPr>
            <w:rStyle w:val="Hyperlink"/>
          </w:rPr>
          <w:t>Build an initial agent with Microsoft Copilot Studio PL-7008 | Episode 1</w:t>
        </w:r>
      </w:hyperlink>
    </w:p>
    <w:p w14:paraId="4CAE943F" w14:textId="7C9EB99B" w:rsidR="0057339B" w:rsidRDefault="00CD28D2">
      <w:pPr>
        <w:spacing w:before="120"/>
      </w:pPr>
      <w:r>
        <w:rPr>
          <w:b/>
          <w:bCs/>
        </w:rPr>
        <w:t>M</w:t>
      </w:r>
      <w:r>
        <w:rPr>
          <w:b/>
          <w:bCs/>
        </w:rPr>
        <w:t>icrosoft Learn Training Path — Create and Extend Custom Copilots with Microsoft Copilot Studio (slide 1)</w:t>
      </w:r>
    </w:p>
    <w:p w14:paraId="4CAE9440" w14:textId="77777777" w:rsidR="0057339B" w:rsidRDefault="00CD28D2">
      <w:hyperlink r:id="rId6" w:history="1">
        <w:r>
          <w:rPr>
            <w:rStyle w:val="Hyperlink"/>
          </w:rPr>
          <w:t>https://learn.microsoft.com/en-us/training/paths/create-extend-custom-copilots-microsoft-copilot-studio/</w:t>
        </w:r>
      </w:hyperlink>
    </w:p>
    <w:p w14:paraId="4CAE9441" w14:textId="77777777" w:rsidR="0057339B" w:rsidRDefault="00CD28D2">
      <w:pPr>
        <w:spacing w:before="120"/>
      </w:pPr>
      <w:r>
        <w:rPr>
          <w:b/>
          <w:bCs/>
        </w:rPr>
        <w:t>Instructor's LinkedIn Profile — Michael (Mike) Lively (slide 2)</w:t>
      </w:r>
    </w:p>
    <w:p w14:paraId="4CAE9442" w14:textId="77777777" w:rsidR="0057339B" w:rsidRDefault="00CD28D2">
      <w:hyperlink r:id="rId7" w:history="1">
        <w:r>
          <w:rPr>
            <w:rStyle w:val="Hyperlink"/>
          </w:rPr>
          <w:t>https://www.linkedin.com/in/mikelively-quantumai/</w:t>
        </w:r>
      </w:hyperlink>
    </w:p>
    <w:p w14:paraId="4CAE9447" w14:textId="77777777" w:rsidR="0057339B" w:rsidRDefault="00CD28D2">
      <w:pPr>
        <w:spacing w:before="120"/>
      </w:pPr>
      <w:r>
        <w:rPr>
          <w:b/>
          <w:bCs/>
        </w:rPr>
        <w:t>Microsoft Learn — Home Page (create your Learn profile) (slide 8)</w:t>
      </w:r>
    </w:p>
    <w:p w14:paraId="4CAE9448" w14:textId="77777777" w:rsidR="0057339B" w:rsidRDefault="00CD28D2">
      <w:hyperlink r:id="rId8" w:history="1">
        <w:r>
          <w:rPr>
            <w:rStyle w:val="Hyperlink"/>
          </w:rPr>
          <w:t>https://learn.microsoft.com/</w:t>
        </w:r>
      </w:hyperlink>
    </w:p>
    <w:p w14:paraId="4CAE9449" w14:textId="77777777" w:rsidR="0057339B" w:rsidRDefault="00CD28D2">
      <w:pPr>
        <w:spacing w:before="120"/>
      </w:pPr>
      <w:r>
        <w:rPr>
          <w:b/>
          <w:bCs/>
        </w:rPr>
        <w:t>Microsoft Learn Profile — Achievement Code / Profile Shortcut (slide 8)</w:t>
      </w:r>
    </w:p>
    <w:p w14:paraId="4CAE944A" w14:textId="77777777" w:rsidR="0057339B" w:rsidRDefault="00CD28D2">
      <w:hyperlink r:id="rId9" w:history="1">
        <w:r>
          <w:rPr>
            <w:rStyle w:val="Hyperlink"/>
          </w:rPr>
          <w:t>http://www.aka.ms/MyMicrosoftLearnProfile</w:t>
        </w:r>
      </w:hyperlink>
    </w:p>
    <w:p w14:paraId="4CAE944B" w14:textId="77777777" w:rsidR="0057339B" w:rsidRDefault="00CD28D2">
      <w:pPr>
        <w:spacing w:before="120"/>
      </w:pPr>
      <w:r>
        <w:rPr>
          <w:b/>
          <w:bCs/>
        </w:rPr>
        <w:t>Course Lab Files — GitHub Repository (</w:t>
      </w:r>
      <w:proofErr w:type="spellStart"/>
      <w:r>
        <w:rPr>
          <w:b/>
          <w:bCs/>
        </w:rPr>
        <w:t>eaglelandsonce</w:t>
      </w:r>
      <w:proofErr w:type="spellEnd"/>
      <w:r>
        <w:rPr>
          <w:b/>
          <w:bCs/>
        </w:rPr>
        <w:t>/PL7008_Day1) (slide 11)</w:t>
      </w:r>
    </w:p>
    <w:p w14:paraId="4CAE944C" w14:textId="77777777" w:rsidR="0057339B" w:rsidRDefault="00CD28D2">
      <w:hyperlink r:id="rId10" w:history="1">
        <w:r>
          <w:rPr>
            <w:rStyle w:val="Hyperlink"/>
          </w:rPr>
          <w:t>https://github.com/eaglelandsonce/PL7008_Day1</w:t>
        </w:r>
      </w:hyperlink>
    </w:p>
    <w:p w14:paraId="4CAE944D" w14:textId="77777777" w:rsidR="0057339B" w:rsidRDefault="00CD28D2">
      <w:pPr>
        <w:spacing w:before="120"/>
      </w:pPr>
      <w:r>
        <w:rPr>
          <w:b/>
          <w:bCs/>
        </w:rPr>
        <w:t>Great Learning (</w:t>
      </w:r>
      <w:proofErr w:type="gramStart"/>
      <w:r>
        <w:rPr>
          <w:b/>
          <w:bCs/>
        </w:rPr>
        <w:t>Olympus) —</w:t>
      </w:r>
      <w:proofErr w:type="gramEnd"/>
      <w:r>
        <w:rPr>
          <w:b/>
          <w:bCs/>
        </w:rPr>
        <w:t xml:space="preserve"> Course Module Link (slides 20, 21)</w:t>
      </w:r>
    </w:p>
    <w:p w14:paraId="4CAE944E" w14:textId="77777777" w:rsidR="0057339B" w:rsidRDefault="00CD28D2">
      <w:hyperlink r:id="rId11" w:history="1">
        <w:r>
          <w:rPr>
            <w:rStyle w:val="Hyperlink"/>
          </w:rPr>
          <w:t>https://olympus.mygreatlearning.com/courses/121379/modules/items/6638463</w:t>
        </w:r>
      </w:hyperlink>
    </w:p>
    <w:p w14:paraId="474A9822" w14:textId="77777777" w:rsidR="00D647E1" w:rsidRDefault="00D647E1"/>
    <w:p w14:paraId="4CAE944F" w14:textId="77777777" w:rsidR="0057339B" w:rsidRDefault="00CD28D2">
      <w:pPr>
        <w:pStyle w:val="Heading1"/>
      </w:pPr>
      <w:r>
        <w:t>Copilot Studio &amp; Microsoft 365 Tools</w:t>
      </w:r>
    </w:p>
    <w:p w14:paraId="4CAE9450" w14:textId="77777777" w:rsidR="0057339B" w:rsidRDefault="00CD28D2">
      <w:pPr>
        <w:spacing w:before="120"/>
      </w:pPr>
      <w:r>
        <w:rPr>
          <w:b/>
          <w:bCs/>
        </w:rPr>
        <w:t>Microsoft Copilot Studio — Main Portal (slides 9, 51, 56, 57, 140)</w:t>
      </w:r>
    </w:p>
    <w:p w14:paraId="4CAE9451" w14:textId="77777777" w:rsidR="0057339B" w:rsidRDefault="00CD28D2">
      <w:hyperlink r:id="rId12" w:history="1">
        <w:r>
          <w:rPr>
            <w:rStyle w:val="Hyperlink"/>
          </w:rPr>
          <w:t>https://copilotstudio.microsoft.com/</w:t>
        </w:r>
      </w:hyperlink>
    </w:p>
    <w:p w14:paraId="4CAE9452" w14:textId="77777777" w:rsidR="0057339B" w:rsidRDefault="00CD28D2">
      <w:pPr>
        <w:spacing w:before="120"/>
      </w:pPr>
      <w:r>
        <w:rPr>
          <w:b/>
          <w:bCs/>
        </w:rPr>
        <w:t>Microsoft Copilot Studio — Preview Environment (slides 9, 56, 57, 100, 118, 119, 138)</w:t>
      </w:r>
    </w:p>
    <w:p w14:paraId="4CAE9453" w14:textId="77777777" w:rsidR="0057339B" w:rsidRDefault="00CD28D2">
      <w:hyperlink r:id="rId13" w:history="1">
        <w:r>
          <w:rPr>
            <w:rStyle w:val="Hyperlink"/>
          </w:rPr>
          <w:t>https://copilotstudio.preview.microsoft.com/</w:t>
        </w:r>
      </w:hyperlink>
    </w:p>
    <w:p w14:paraId="10A73072" w14:textId="77777777" w:rsidR="00D647E1" w:rsidRDefault="00D647E1"/>
    <w:p w14:paraId="4CAE9458" w14:textId="77777777" w:rsidR="0057339B" w:rsidRDefault="00CD28D2">
      <w:pPr>
        <w:pStyle w:val="Heading1"/>
      </w:pPr>
      <w:r>
        <w:t>Microsoft Learning &amp; Documentation</w:t>
      </w:r>
    </w:p>
    <w:p w14:paraId="4CAE9459" w14:textId="77777777" w:rsidR="0057339B" w:rsidRDefault="00CD28D2">
      <w:pPr>
        <w:spacing w:before="120"/>
      </w:pPr>
      <w:r>
        <w:rPr>
          <w:b/>
          <w:bCs/>
        </w:rPr>
        <w:t>Microsoft Learn Module — Fundamentals of Machine Learning: Deep Learning (video) (slide 36)</w:t>
      </w:r>
    </w:p>
    <w:p w14:paraId="4CAE945A" w14:textId="77777777" w:rsidR="0057339B" w:rsidRDefault="00CD28D2">
      <w:hyperlink r:id="rId14" w:history="1">
        <w:r>
          <w:rPr>
            <w:rStyle w:val="Hyperlink"/>
          </w:rPr>
          <w:t>https://learn.</w:t>
        </w:r>
        <w:r>
          <w:rPr>
            <w:rStyle w:val="Hyperlink"/>
          </w:rPr>
          <w:t>m</w:t>
        </w:r>
        <w:r>
          <w:rPr>
            <w:rStyle w:val="Hyperlink"/>
          </w:rPr>
          <w:t>icrosoft.com/en-us/training/modules/fundamentals-machine-learning/8-deep-learning?pivots=video</w:t>
        </w:r>
      </w:hyperlink>
    </w:p>
    <w:p w14:paraId="4CAE945B" w14:textId="77777777" w:rsidR="0057339B" w:rsidRDefault="00CD28D2">
      <w:pPr>
        <w:spacing w:before="120"/>
      </w:pPr>
      <w:r>
        <w:rPr>
          <w:b/>
          <w:bCs/>
        </w:rPr>
        <w:t>Microsoft Learn Module — Publish/Deploy a Copilot (Create Copilots with Copilot Studio) (slide 145)</w:t>
      </w:r>
    </w:p>
    <w:p w14:paraId="4CAE945C" w14:textId="77777777" w:rsidR="0057339B" w:rsidRDefault="00CD28D2">
      <w:hyperlink r:id="rId15" w:history="1">
        <w:r>
          <w:rPr>
            <w:rStyle w:val="Hyperlink"/>
          </w:rPr>
          <w:t>https://learn.microsoft.com/training/modules/create-copilots-copilot-studio/copilot-deploy</w:t>
        </w:r>
      </w:hyperlink>
    </w:p>
    <w:p w14:paraId="4CAE945D" w14:textId="77777777" w:rsidR="0057339B" w:rsidRDefault="00CD28D2">
      <w:pPr>
        <w:spacing w:before="120"/>
      </w:pPr>
      <w:r>
        <w:rPr>
          <w:b/>
          <w:bCs/>
        </w:rPr>
        <w:t>Microsoft Tech Community Blog — “A Closer Look at Work IQ” (Microsoft 365 Copilot) (slide 88)</w:t>
      </w:r>
    </w:p>
    <w:p w14:paraId="4CAE945E" w14:textId="77777777" w:rsidR="0057339B" w:rsidRDefault="00CD28D2">
      <w:hyperlink r:id="rId16" w:history="1">
        <w:r>
          <w:rPr>
            <w:rStyle w:val="Hyperlink"/>
          </w:rPr>
          <w:t>https://techcommunity.microsoft.com/blog/microsoft365copilotblog/a-closer-look-at-work-iq/4499789</w:t>
        </w:r>
      </w:hyperlink>
    </w:p>
    <w:p w14:paraId="357BD0F0" w14:textId="77777777" w:rsidR="00D647E1" w:rsidRDefault="00D647E1"/>
    <w:p w14:paraId="4CAE945F" w14:textId="77777777" w:rsidR="0057339B" w:rsidRDefault="00CD28D2">
      <w:pPr>
        <w:pStyle w:val="Heading1"/>
      </w:pPr>
      <w:r>
        <w:t>YouTube Videos</w:t>
      </w:r>
    </w:p>
    <w:p w14:paraId="4CAE9460" w14:textId="77777777" w:rsidR="0057339B" w:rsidRDefault="00CD28D2">
      <w:pPr>
        <w:spacing w:before="120"/>
      </w:pPr>
      <w:r>
        <w:rPr>
          <w:b/>
          <w:bCs/>
        </w:rPr>
        <w:t>YouTube Video — “AI Fails / White-collar Disrupter” (slide 25)</w:t>
      </w:r>
    </w:p>
    <w:p w14:paraId="4CAE9461" w14:textId="77777777" w:rsidR="0057339B" w:rsidRDefault="00CD28D2">
      <w:hyperlink r:id="rId17" w:history="1">
        <w:r>
          <w:rPr>
            <w:rStyle w:val="Hyperlink"/>
          </w:rPr>
          <w:t>https://www.youtube.com/watch?v=ieNE</w:t>
        </w:r>
        <w:r>
          <w:rPr>
            <w:rStyle w:val="Hyperlink"/>
          </w:rPr>
          <w:t>7</w:t>
        </w:r>
        <w:r>
          <w:rPr>
            <w:rStyle w:val="Hyperlink"/>
          </w:rPr>
          <w:t>-DFgtE</w:t>
        </w:r>
      </w:hyperlink>
    </w:p>
    <w:p w14:paraId="4CAE9462" w14:textId="77777777" w:rsidR="0057339B" w:rsidRDefault="00CD28D2">
      <w:pPr>
        <w:spacing w:before="120"/>
      </w:pPr>
      <w:r>
        <w:rPr>
          <w:b/>
          <w:bCs/>
        </w:rPr>
        <w:t>YouTube Video — AI discussion (slide following “AI has no moat” topic) (slide 28)</w:t>
      </w:r>
    </w:p>
    <w:p w14:paraId="4CAE9463" w14:textId="77777777" w:rsidR="0057339B" w:rsidRDefault="00CD28D2">
      <w:hyperlink r:id="rId18" w:history="1">
        <w:r>
          <w:rPr>
            <w:rStyle w:val="Hyperlink"/>
          </w:rPr>
          <w:t>https://www.youtube.com/watch?v=6-AqUGWU0SY</w:t>
        </w:r>
      </w:hyperlink>
    </w:p>
    <w:p w14:paraId="4CAE9464" w14:textId="77777777" w:rsidR="0057339B" w:rsidRDefault="00CD28D2">
      <w:pPr>
        <w:spacing w:before="120"/>
      </w:pPr>
      <w:r>
        <w:rPr>
          <w:b/>
          <w:bCs/>
        </w:rPr>
        <w:t>YouTube Video — AI discussion (leading into “Do we understand AI?”) (slide 31)</w:t>
      </w:r>
    </w:p>
    <w:p w14:paraId="4CAE9465" w14:textId="77777777" w:rsidR="0057339B" w:rsidRDefault="00CD28D2">
      <w:hyperlink r:id="rId19" w:history="1">
        <w:r>
          <w:rPr>
            <w:rStyle w:val="Hyperlink"/>
          </w:rPr>
          <w:t>https://www.youtube.com/watch?v=dtBvh1nIAM4</w:t>
        </w:r>
      </w:hyperlink>
    </w:p>
    <w:p w14:paraId="4CAE9466" w14:textId="77777777" w:rsidR="0057339B" w:rsidRDefault="00CD28D2">
      <w:pPr>
        <w:spacing w:before="120"/>
      </w:pPr>
      <w:r>
        <w:rPr>
          <w:b/>
          <w:bCs/>
        </w:rPr>
        <w:t>YouTube Video — “Super Intelligence” (slide 33)</w:t>
      </w:r>
    </w:p>
    <w:p w14:paraId="4CAE9467" w14:textId="77777777" w:rsidR="0057339B" w:rsidRDefault="00CD28D2">
      <w:hyperlink r:id="rId20" w:history="1">
        <w:r>
          <w:rPr>
            <w:rStyle w:val="Hyperlink"/>
          </w:rPr>
          <w:t>https://www.youtube.com/watch?v=PRK0P346gxc</w:t>
        </w:r>
      </w:hyperlink>
    </w:p>
    <w:p w14:paraId="4CAE9468" w14:textId="77777777" w:rsidR="0057339B" w:rsidRDefault="00CD28D2">
      <w:pPr>
        <w:spacing w:before="120"/>
      </w:pPr>
      <w:r>
        <w:rPr>
          <w:b/>
          <w:bCs/>
        </w:rPr>
        <w:t>YouTube Video — Low-code / “More people can play the game” segment (slide 135)</w:t>
      </w:r>
    </w:p>
    <w:p w14:paraId="4CAE9469" w14:textId="77777777" w:rsidR="0057339B" w:rsidRDefault="00CD28D2">
      <w:hyperlink r:id="rId21" w:history="1">
        <w:r>
          <w:rPr>
            <w:rStyle w:val="Hyperlink"/>
          </w:rPr>
          <w:t>https://www.youtube.com/watch?v=uGOLYz2pgr8</w:t>
        </w:r>
      </w:hyperlink>
    </w:p>
    <w:p w14:paraId="4E6B7FAF" w14:textId="77777777" w:rsidR="00D647E1" w:rsidRDefault="00D647E1"/>
    <w:p w14:paraId="4CAE946A" w14:textId="77777777" w:rsidR="0057339B" w:rsidRDefault="00CD28D2">
      <w:pPr>
        <w:pStyle w:val="Heading1"/>
      </w:pPr>
      <w:r>
        <w:t>Articles &amp; Reports</w:t>
      </w:r>
    </w:p>
    <w:p w14:paraId="4CAE946B" w14:textId="77777777" w:rsidR="0057339B" w:rsidRDefault="00CD28D2">
      <w:pPr>
        <w:spacing w:before="120"/>
      </w:pPr>
      <w:r>
        <w:rPr>
          <w:b/>
          <w:bCs/>
        </w:rPr>
        <w:t>Essay — “From AGI to Superintelligence” (Situational Awareness, Leopold Aschenbrenner) (slide 14)</w:t>
      </w:r>
    </w:p>
    <w:p w14:paraId="4CAE946C" w14:textId="77777777" w:rsidR="0057339B" w:rsidRDefault="00CD28D2">
      <w:hyperlink r:id="rId22" w:history="1">
        <w:r>
          <w:rPr>
            <w:rStyle w:val="Hyperlink"/>
          </w:rPr>
          <w:t>https://situational-awareness.ai/from-agi-to-superintelligence/</w:t>
        </w:r>
      </w:hyperlink>
    </w:p>
    <w:p w14:paraId="4CAE946D" w14:textId="77777777" w:rsidR="0057339B" w:rsidRDefault="00CD28D2">
      <w:pPr>
        <w:spacing w:before="120"/>
      </w:pPr>
      <w:r>
        <w:rPr>
          <w:b/>
          <w:bCs/>
        </w:rPr>
        <w:t>LinkedIn Article — “Why 95% of AI Projects Fail” (Michael Lively) (slide 22)</w:t>
      </w:r>
    </w:p>
    <w:p w14:paraId="4CAE946E" w14:textId="77777777" w:rsidR="0057339B" w:rsidRDefault="00CD28D2">
      <w:hyperlink r:id="rId23" w:history="1">
        <w:r>
          <w:rPr>
            <w:rStyle w:val="Hyperlink"/>
          </w:rPr>
          <w:t>https://www.linkedin.com/pulse/why-95-ai-projects-fail-michael-lively-vbjge/</w:t>
        </w:r>
      </w:hyperlink>
    </w:p>
    <w:p w14:paraId="4CAE946F" w14:textId="77777777" w:rsidR="0057339B" w:rsidRDefault="00CD28D2">
      <w:pPr>
        <w:spacing w:before="120"/>
      </w:pPr>
      <w:r>
        <w:rPr>
          <w:b/>
          <w:bCs/>
        </w:rPr>
        <w:t>Report (PDF) — “State of AI in Business 2025” (MLQ.ai / MIT quarterly deck) (slide 22)</w:t>
      </w:r>
    </w:p>
    <w:p w14:paraId="4CAE9470" w14:textId="77777777" w:rsidR="0057339B" w:rsidRDefault="00CD28D2">
      <w:hyperlink r:id="rId24" w:history="1">
        <w:r>
          <w:rPr>
            <w:rStyle w:val="Hyperlink"/>
          </w:rPr>
          <w:t>https://mlq.ai/media/quarterly_decks/v0.1_State_of_AI_in_Business_2025_Report.pdf</w:t>
        </w:r>
      </w:hyperlink>
    </w:p>
    <w:p w14:paraId="4CAE9471" w14:textId="77777777" w:rsidR="0057339B" w:rsidRDefault="00CD28D2">
      <w:pPr>
        <w:spacing w:before="120"/>
      </w:pPr>
      <w:r>
        <w:rPr>
          <w:b/>
          <w:bCs/>
        </w:rPr>
        <w:t>LinkedIn Article — “Emergent Semantic Search: Harnessing Unsupervised Embeddings” (Michael Lively) (slide 95)</w:t>
      </w:r>
    </w:p>
    <w:p w14:paraId="4CAE9472" w14:textId="77777777" w:rsidR="0057339B" w:rsidRDefault="00CD28D2">
      <w:hyperlink r:id="rId25" w:history="1">
        <w:r>
          <w:rPr>
            <w:rStyle w:val="Hyperlink"/>
          </w:rPr>
          <w:t>https://www.linkedin.com/pulse/emergent-semantic-search-harnessing-unsupervised-embedding-lively-oau1e</w:t>
        </w:r>
      </w:hyperlink>
    </w:p>
    <w:p w14:paraId="4CAE9473" w14:textId="77777777" w:rsidR="0057339B" w:rsidRDefault="00CD28D2">
      <w:pPr>
        <w:spacing w:before="120"/>
      </w:pPr>
      <w:r>
        <w:rPr>
          <w:b/>
          <w:bCs/>
        </w:rPr>
        <w:t>LinkedIn Article — “Democratizing Innovation: Low-Code Strategy &amp; Governance” (Michael Lively) (slide 133)</w:t>
      </w:r>
    </w:p>
    <w:p w14:paraId="4CAE9474" w14:textId="77777777" w:rsidR="0057339B" w:rsidRDefault="00CD28D2">
      <w:hyperlink r:id="rId26" w:history="1">
        <w:r>
          <w:rPr>
            <w:rStyle w:val="Hyperlink"/>
          </w:rPr>
          <w:t>https://www.linkedin.com/pulse/democratizing-innovation-low-code-strategy-governance-michael-lively-g7tqe/</w:t>
        </w:r>
      </w:hyperlink>
    </w:p>
    <w:p w14:paraId="76E83F8E" w14:textId="77777777" w:rsidR="00D647E1" w:rsidRDefault="00D647E1"/>
    <w:p w14:paraId="4CAE9475" w14:textId="77777777" w:rsidR="0057339B" w:rsidRDefault="00CD28D2">
      <w:pPr>
        <w:pStyle w:val="Heading1"/>
      </w:pPr>
      <w:r>
        <w:t>Interactive Demos &amp; Tools</w:t>
      </w:r>
    </w:p>
    <w:p w14:paraId="4CAE9476" w14:textId="77777777" w:rsidR="0057339B" w:rsidRDefault="00CD28D2">
      <w:pPr>
        <w:spacing w:before="120"/>
      </w:pPr>
      <w:r>
        <w:rPr>
          <w:b/>
          <w:bCs/>
        </w:rPr>
        <w:t>Hugging Face Space — “AI Fact or Fiction” quiz app (instructor demo) (slide 19)</w:t>
      </w:r>
    </w:p>
    <w:p w14:paraId="4CAE9477" w14:textId="77777777" w:rsidR="0057339B" w:rsidRDefault="00CD28D2">
      <w:hyperlink r:id="rId27" w:history="1">
        <w:r>
          <w:rPr>
            <w:rStyle w:val="Hyperlink"/>
          </w:rPr>
          <w:t>https://huggingface.co/spaces/eaglelandsonce/AI_Fact_or_Fiction</w:t>
        </w:r>
      </w:hyperlink>
    </w:p>
    <w:p w14:paraId="4CAE9478" w14:textId="77777777" w:rsidR="0057339B" w:rsidRDefault="00CD28D2">
      <w:pPr>
        <w:spacing w:before="120"/>
      </w:pPr>
      <w:r>
        <w:rPr>
          <w:b/>
          <w:bCs/>
        </w:rPr>
        <w:t>TensorFlow Playground — Interactive Neural Network Visualizer (slide 40)</w:t>
      </w:r>
    </w:p>
    <w:p w14:paraId="4CAE9479" w14:textId="77777777" w:rsidR="0057339B" w:rsidRDefault="00CD28D2">
      <w:hyperlink r:id="rId28" w:history="1">
        <w:r>
          <w:rPr>
            <w:rStyle w:val="Hyperlink"/>
          </w:rPr>
          <w:t>https://playground.tensorflow.org/</w:t>
        </w:r>
      </w:hyperlink>
    </w:p>
    <w:p w14:paraId="4CAE947A" w14:textId="77777777" w:rsidR="0057339B" w:rsidRDefault="00CD28D2">
      <w:pPr>
        <w:spacing w:before="120"/>
      </w:pPr>
      <w:r>
        <w:rPr>
          <w:b/>
          <w:bCs/>
        </w:rPr>
        <w:t>OpenAI Tokenizer — Token Count Example Tool (slide 92)</w:t>
      </w:r>
    </w:p>
    <w:p w14:paraId="4CAE947B" w14:textId="77777777" w:rsidR="0057339B" w:rsidRDefault="00CD28D2">
      <w:hyperlink r:id="rId29" w:history="1">
        <w:r>
          <w:rPr>
            <w:rStyle w:val="Hyperlink"/>
          </w:rPr>
          <w:t>https://platform.openai.com/tokenizer</w:t>
        </w:r>
      </w:hyperlink>
    </w:p>
    <w:p w14:paraId="4CAE947C" w14:textId="77777777" w:rsidR="0057339B" w:rsidRDefault="00CD28D2">
      <w:pPr>
        <w:spacing w:before="120"/>
      </w:pPr>
      <w:r>
        <w:rPr>
          <w:b/>
          <w:bCs/>
        </w:rPr>
        <w:t>Hugging Face Space — BERT Tokens &amp; Embeddings Example (instructor demo) (slide 93)</w:t>
      </w:r>
    </w:p>
    <w:p w14:paraId="4CAE947D" w14:textId="77777777" w:rsidR="0057339B" w:rsidRDefault="00CD28D2">
      <w:hyperlink r:id="rId30" w:history="1">
        <w:r>
          <w:rPr>
            <w:rStyle w:val="Hyperlink"/>
          </w:rPr>
          <w:t>https://huggingface.co/spaces/eaglelandsonce/BERT_Example</w:t>
        </w:r>
      </w:hyperlink>
    </w:p>
    <w:sectPr w:rsidR="0057339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81D5D"/>
    <w:multiLevelType w:val="hybridMultilevel"/>
    <w:tmpl w:val="E2243676"/>
    <w:lvl w:ilvl="0" w:tplc="BD608748">
      <w:start w:val="1"/>
      <w:numFmt w:val="bullet"/>
      <w:lvlText w:val="●"/>
      <w:lvlJc w:val="left"/>
      <w:pPr>
        <w:ind w:left="720" w:hanging="360"/>
      </w:pPr>
    </w:lvl>
    <w:lvl w:ilvl="1" w:tplc="58F4F354">
      <w:start w:val="1"/>
      <w:numFmt w:val="bullet"/>
      <w:lvlText w:val="○"/>
      <w:lvlJc w:val="left"/>
      <w:pPr>
        <w:ind w:left="1440" w:hanging="360"/>
      </w:pPr>
    </w:lvl>
    <w:lvl w:ilvl="2" w:tplc="92B0E948">
      <w:start w:val="1"/>
      <w:numFmt w:val="bullet"/>
      <w:lvlText w:val="■"/>
      <w:lvlJc w:val="left"/>
      <w:pPr>
        <w:ind w:left="2160" w:hanging="360"/>
      </w:pPr>
    </w:lvl>
    <w:lvl w:ilvl="3" w:tplc="23F61B84">
      <w:start w:val="1"/>
      <w:numFmt w:val="bullet"/>
      <w:lvlText w:val="●"/>
      <w:lvlJc w:val="left"/>
      <w:pPr>
        <w:ind w:left="2880" w:hanging="360"/>
      </w:pPr>
    </w:lvl>
    <w:lvl w:ilvl="4" w:tplc="04884FBE">
      <w:start w:val="1"/>
      <w:numFmt w:val="bullet"/>
      <w:lvlText w:val="○"/>
      <w:lvlJc w:val="left"/>
      <w:pPr>
        <w:ind w:left="3600" w:hanging="360"/>
      </w:pPr>
    </w:lvl>
    <w:lvl w:ilvl="5" w:tplc="8196CBE2">
      <w:start w:val="1"/>
      <w:numFmt w:val="bullet"/>
      <w:lvlText w:val="■"/>
      <w:lvlJc w:val="left"/>
      <w:pPr>
        <w:ind w:left="4320" w:hanging="360"/>
      </w:pPr>
    </w:lvl>
    <w:lvl w:ilvl="6" w:tplc="271485FC">
      <w:start w:val="1"/>
      <w:numFmt w:val="bullet"/>
      <w:lvlText w:val="●"/>
      <w:lvlJc w:val="left"/>
      <w:pPr>
        <w:ind w:left="5040" w:hanging="360"/>
      </w:pPr>
    </w:lvl>
    <w:lvl w:ilvl="7" w:tplc="82B82DD6">
      <w:start w:val="1"/>
      <w:numFmt w:val="bullet"/>
      <w:lvlText w:val="●"/>
      <w:lvlJc w:val="left"/>
      <w:pPr>
        <w:ind w:left="5760" w:hanging="360"/>
      </w:pPr>
    </w:lvl>
    <w:lvl w:ilvl="8" w:tplc="AE9E769A">
      <w:start w:val="1"/>
      <w:numFmt w:val="bullet"/>
      <w:lvlText w:val="●"/>
      <w:lvlJc w:val="left"/>
      <w:pPr>
        <w:ind w:left="6480" w:hanging="360"/>
      </w:pPr>
    </w:lvl>
  </w:abstractNum>
  <w:num w:numId="1" w16cid:durableId="2966928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39B"/>
    <w:rsid w:val="001C5BF4"/>
    <w:rsid w:val="0057339B"/>
    <w:rsid w:val="00990D22"/>
    <w:rsid w:val="00B028F7"/>
    <w:rsid w:val="00CD25AF"/>
    <w:rsid w:val="00CD28D2"/>
    <w:rsid w:val="00D64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E9438"/>
  <w15:docId w15:val="{D6E59373-5DB5-418C-812E-BBD9D9D58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90D22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47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" TargetMode="External"/><Relationship Id="rId13" Type="http://schemas.openxmlformats.org/officeDocument/2006/relationships/hyperlink" Target="https://copilotstudio.preview.microsoft.com/" TargetMode="External"/><Relationship Id="rId18" Type="http://schemas.openxmlformats.org/officeDocument/2006/relationships/hyperlink" Target="https://www.youtube.com/watch?v=6-AqUGWU0SY" TargetMode="External"/><Relationship Id="rId26" Type="http://schemas.openxmlformats.org/officeDocument/2006/relationships/hyperlink" Target="https://www.linkedin.com/pulse/democratizing-innovation-low-code-strategy-governance-michael-lively-g7tqe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uGOLYz2pgr8" TargetMode="External"/><Relationship Id="rId7" Type="http://schemas.openxmlformats.org/officeDocument/2006/relationships/hyperlink" Target="https://www.linkedin.com/in/mikelively-quantumai/" TargetMode="External"/><Relationship Id="rId12" Type="http://schemas.openxmlformats.org/officeDocument/2006/relationships/hyperlink" Target="https://copilotstudio.microsoft.com/" TargetMode="External"/><Relationship Id="rId17" Type="http://schemas.openxmlformats.org/officeDocument/2006/relationships/hyperlink" Target="https://www.youtube.com/watch?v=ieNE7-DFgtE" TargetMode="External"/><Relationship Id="rId25" Type="http://schemas.openxmlformats.org/officeDocument/2006/relationships/hyperlink" Target="https://www.linkedin.com/pulse/emergent-semantic-search-harnessing-unsupervised-embedding-lively-oau1e" TargetMode="External"/><Relationship Id="rId2" Type="http://schemas.openxmlformats.org/officeDocument/2006/relationships/styles" Target="styles.xml"/><Relationship Id="rId16" Type="http://schemas.openxmlformats.org/officeDocument/2006/relationships/hyperlink" Target="https://techcommunity.microsoft.com/blog/microsoft365copilotblog/a-closer-look-at-work-iq/4499789" TargetMode="External"/><Relationship Id="rId20" Type="http://schemas.openxmlformats.org/officeDocument/2006/relationships/hyperlink" Target="https://www.youtube.com/watch?v=PRK0P346gxc" TargetMode="External"/><Relationship Id="rId29" Type="http://schemas.openxmlformats.org/officeDocument/2006/relationships/hyperlink" Target="https://platform.openai.com/tokenize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training/paths/create-extend-custom-copilots-microsoft-copilot-studio/" TargetMode="External"/><Relationship Id="rId11" Type="http://schemas.openxmlformats.org/officeDocument/2006/relationships/hyperlink" Target="https://olympus.mygreatlearning.com/courses/121379/modules/items/6638463" TargetMode="External"/><Relationship Id="rId24" Type="http://schemas.openxmlformats.org/officeDocument/2006/relationships/hyperlink" Target="https://mlq.ai/media/quarterly_decks/v0.1_State_of_AI_in_Business_2025_Report.pdf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www.youtube.com/watch?v=hzN2-K-8PP0" TargetMode="External"/><Relationship Id="rId15" Type="http://schemas.openxmlformats.org/officeDocument/2006/relationships/hyperlink" Target="https://learn.microsoft.com/training/modules/create-copilots-copilot-studio/copilot-deploy" TargetMode="External"/><Relationship Id="rId23" Type="http://schemas.openxmlformats.org/officeDocument/2006/relationships/hyperlink" Target="https://www.linkedin.com/pulse/why-95-ai-projects-fail-michael-lively-vbjge/" TargetMode="External"/><Relationship Id="rId28" Type="http://schemas.openxmlformats.org/officeDocument/2006/relationships/hyperlink" Target="https://playground.tensorflow.org/" TargetMode="External"/><Relationship Id="rId10" Type="http://schemas.openxmlformats.org/officeDocument/2006/relationships/hyperlink" Target="https://github.com/eaglelandsonce/PL7008_Day1" TargetMode="External"/><Relationship Id="rId19" Type="http://schemas.openxmlformats.org/officeDocument/2006/relationships/hyperlink" Target="https://www.youtube.com/watch?v=dtBvh1nIAM4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aka.ms/MyMicrosoftLearnProfile" TargetMode="External"/><Relationship Id="rId14" Type="http://schemas.openxmlformats.org/officeDocument/2006/relationships/hyperlink" Target="https://learn.microsoft.com/en-us/training/modules/fundamentals-machine-learning/8-deep-learning?pivots=video" TargetMode="External"/><Relationship Id="rId22" Type="http://schemas.openxmlformats.org/officeDocument/2006/relationships/hyperlink" Target="https://situational-awareness.ai/from-agi-to-superintelligence/" TargetMode="External"/><Relationship Id="rId27" Type="http://schemas.openxmlformats.org/officeDocument/2006/relationships/hyperlink" Target="https://huggingface.co/spaces/eaglelandsonce/AI_Fact_or_Fiction" TargetMode="External"/><Relationship Id="rId30" Type="http://schemas.openxmlformats.org/officeDocument/2006/relationships/hyperlink" Target="https://huggingface.co/spaces/eaglelandsonce/BERT_Exam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911</Words>
  <Characters>5193</Characters>
  <Application>Microsoft Office Word</Application>
  <DocSecurity>0</DocSecurity>
  <Lines>43</Lines>
  <Paragraphs>12</Paragraphs>
  <ScaleCrop>false</ScaleCrop>
  <Company/>
  <LinksUpToDate>false</LinksUpToDate>
  <CharactersWithSpaces>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Lively</cp:lastModifiedBy>
  <cp:revision>5</cp:revision>
  <dcterms:created xsi:type="dcterms:W3CDTF">2026-07-06T10:53:00Z</dcterms:created>
  <dcterms:modified xsi:type="dcterms:W3CDTF">2026-07-06T11:03:00Z</dcterms:modified>
</cp:coreProperties>
</file>