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A74" w:rsidRDefault="00277CBD">
      <w:pPr>
        <w:jc w:val="center"/>
        <w:rPr>
          <w:b/>
          <w:bCs/>
          <w:sz w:val="28"/>
          <w:szCs w:val="28"/>
        </w:rPr>
      </w:pPr>
      <w:r>
        <w:rPr>
          <w:rFonts w:hint="eastAsia"/>
          <w:b/>
          <w:bCs/>
          <w:sz w:val="28"/>
          <w:szCs w:val="28"/>
        </w:rPr>
        <w:t>嵌入式技术基础与实践学习札记</w:t>
      </w:r>
    </w:p>
    <w:p w:rsidR="00523A74" w:rsidRDefault="00523A74">
      <w:pPr>
        <w:ind w:left="3780" w:firstLine="420"/>
        <w:jc w:val="center"/>
        <w:rPr>
          <w:b/>
          <w:bCs/>
          <w:sz w:val="24"/>
        </w:rPr>
      </w:pPr>
      <w:bookmarkStart w:id="0" w:name="_GoBack"/>
      <w:bookmarkEnd w:id="0"/>
    </w:p>
    <w:p w:rsidR="00523A74" w:rsidRDefault="00523A74">
      <w:pPr>
        <w:ind w:left="3780" w:firstLine="420"/>
        <w:jc w:val="center"/>
        <w:rPr>
          <w:b/>
          <w:bCs/>
          <w:sz w:val="24"/>
        </w:rPr>
      </w:pPr>
    </w:p>
    <w:p w:rsidR="00523A74" w:rsidRDefault="00523A74">
      <w:pPr>
        <w:ind w:left="3780" w:firstLine="420"/>
        <w:jc w:val="center"/>
        <w:rPr>
          <w:b/>
          <w:bCs/>
          <w:sz w:val="24"/>
        </w:rPr>
      </w:pPr>
    </w:p>
    <w:p w:rsidR="00523A74" w:rsidRDefault="00523A74">
      <w:pPr>
        <w:ind w:left="3780" w:firstLine="420"/>
        <w:jc w:val="center"/>
        <w:rPr>
          <w:b/>
          <w:bCs/>
          <w:sz w:val="24"/>
        </w:rPr>
      </w:pPr>
    </w:p>
    <w:p w:rsidR="00523A74" w:rsidRDefault="00523A74">
      <w:pPr>
        <w:ind w:left="3780" w:firstLine="420"/>
        <w:jc w:val="center"/>
        <w:rPr>
          <w:b/>
          <w:bCs/>
          <w:sz w:val="24"/>
        </w:rPr>
      </w:pPr>
    </w:p>
    <w:p w:rsidR="00523A74" w:rsidRDefault="00523A74">
      <w:pPr>
        <w:ind w:left="3780" w:firstLine="420"/>
        <w:jc w:val="center"/>
        <w:rPr>
          <w:b/>
          <w:bCs/>
          <w:sz w:val="24"/>
        </w:rPr>
      </w:pPr>
    </w:p>
    <w:bookmarkStart w:id="1" w:name="_Toc3605_WPSOffice_Type2" w:displacedByCustomXml="next"/>
    <w:sdt>
      <w:sdtPr>
        <w:rPr>
          <w:rFonts w:ascii="宋体" w:eastAsia="宋体" w:hAnsi="宋体"/>
        </w:rPr>
        <w:id w:val="1770888680"/>
        <w:docPartObj>
          <w:docPartGallery w:val="Table of Contents"/>
          <w:docPartUnique/>
        </w:docPartObj>
      </w:sdtPr>
      <w:sdtEndPr>
        <w:rPr>
          <w:rFonts w:ascii="Times New Roman" w:hAnsi="Times New Roman" w:cs="Times New Roman"/>
          <w:b/>
          <w:bCs/>
          <w:sz w:val="20"/>
          <w:szCs w:val="20"/>
        </w:rPr>
      </w:sdtEndPr>
      <w:sdtContent>
        <w:p w:rsidR="00523A74" w:rsidRDefault="00277CBD">
          <w:pPr>
            <w:jc w:val="center"/>
          </w:pPr>
          <w:r>
            <w:rPr>
              <w:rFonts w:ascii="宋体" w:eastAsia="宋体" w:hAnsi="宋体"/>
            </w:rPr>
            <w:t>目录</w:t>
          </w:r>
        </w:p>
        <w:p w:rsidR="00523A74" w:rsidRDefault="00277CBD">
          <w:pPr>
            <w:pStyle w:val="WPSOffice1"/>
            <w:tabs>
              <w:tab w:val="right" w:leader="dot" w:pos="8306"/>
            </w:tabs>
          </w:pPr>
          <w:hyperlink w:anchor="_Toc7808_WPSOffice_Level1" w:history="1">
            <w:sdt>
              <w:sdtPr>
                <w:rPr>
                  <w:rFonts w:asciiTheme="minorHAnsi" w:eastAsiaTheme="minorEastAsia" w:hAnsiTheme="minorHAnsi" w:cstheme="minorBidi"/>
                  <w:b/>
                  <w:bCs/>
                  <w:kern w:val="2"/>
                  <w:sz w:val="21"/>
                  <w:szCs w:val="24"/>
                </w:rPr>
                <w:id w:val="147471743"/>
                <w:placeholder>
                  <w:docPart w:val="{4497a75c-e613-4ccc-a909-cb85a0fe5dc5}"/>
                </w:placeholder>
              </w:sdtPr>
              <w:sdtEndPr/>
              <w:sdtContent>
                <w:r>
                  <w:rPr>
                    <w:rFonts w:asciiTheme="minorHAnsi" w:hAnsiTheme="minorHAnsi" w:cstheme="minorBidi" w:hint="eastAsia"/>
                    <w:b/>
                    <w:bCs/>
                  </w:rPr>
                  <w:t>第一章、</w:t>
                </w:r>
                <w:r>
                  <w:rPr>
                    <w:rFonts w:asciiTheme="minorHAnsi" w:hAnsiTheme="minorHAnsi" w:cstheme="minorBidi" w:hint="eastAsia"/>
                    <w:b/>
                    <w:bCs/>
                  </w:rPr>
                  <w:t xml:space="preserve"> </w:t>
                </w:r>
                <w:r>
                  <w:rPr>
                    <w:rFonts w:asciiTheme="minorHAnsi" w:hAnsiTheme="minorHAnsi" w:cstheme="minorBidi" w:hint="eastAsia"/>
                    <w:b/>
                    <w:bCs/>
                  </w:rPr>
                  <w:t>概述</w:t>
                </w:r>
              </w:sdtContent>
            </w:sdt>
            <w:r>
              <w:rPr>
                <w:b/>
                <w:bCs/>
              </w:rPr>
              <w:tab/>
            </w:r>
            <w:bookmarkStart w:id="2" w:name="_Toc7808_WPSOffice_Level1Page"/>
            <w:r>
              <w:rPr>
                <w:b/>
                <w:bCs/>
              </w:rPr>
              <w:t>3</w:t>
            </w:r>
            <w:bookmarkEnd w:id="2"/>
          </w:hyperlink>
        </w:p>
        <w:p w:rsidR="00523A74" w:rsidRDefault="00277CBD">
          <w:pPr>
            <w:pStyle w:val="WPSOffice2"/>
            <w:tabs>
              <w:tab w:val="right" w:leader="dot" w:pos="8306"/>
            </w:tabs>
            <w:ind w:left="420"/>
          </w:pPr>
          <w:hyperlink w:anchor="_Toc3605_WPSOffice_Level2" w:history="1">
            <w:sdt>
              <w:sdtPr>
                <w:rPr>
                  <w:rFonts w:asciiTheme="minorHAnsi" w:eastAsiaTheme="minorEastAsia" w:hAnsiTheme="minorHAnsi" w:cstheme="minorBidi"/>
                  <w:kern w:val="2"/>
                  <w:sz w:val="21"/>
                  <w:szCs w:val="24"/>
                </w:rPr>
                <w:id w:val="-49620020"/>
                <w:placeholder>
                  <w:docPart w:val="{6c96d4b9-fd83-4f02-b68f-5f180266cf3e}"/>
                </w:placeholder>
              </w:sdtPr>
              <w:sdtEndPr/>
              <w:sdtContent>
                <w:r>
                  <w:rPr>
                    <w:rFonts w:ascii="Arial" w:hAnsi="Arial" w:cstheme="minorBidi" w:hint="eastAsia"/>
                  </w:rPr>
                  <w:t>1.1.1</w:t>
                </w:r>
                <w:r>
                  <w:rPr>
                    <w:rFonts w:ascii="Arial" w:hAnsi="Arial" w:cstheme="minorBidi" w:hint="eastAsia"/>
                  </w:rPr>
                  <w:t>嵌入式系统的定义</w:t>
                </w:r>
              </w:sdtContent>
            </w:sdt>
            <w:r>
              <w:tab/>
            </w:r>
            <w:bookmarkStart w:id="3" w:name="_Toc3605_WPSOffice_Level2Page"/>
            <w:r>
              <w:t>3</w:t>
            </w:r>
            <w:bookmarkEnd w:id="3"/>
          </w:hyperlink>
        </w:p>
        <w:p w:rsidR="00523A74" w:rsidRDefault="00277CBD">
          <w:pPr>
            <w:pStyle w:val="WPSOffice2"/>
            <w:tabs>
              <w:tab w:val="right" w:leader="dot" w:pos="8306"/>
            </w:tabs>
            <w:ind w:left="420"/>
          </w:pPr>
          <w:hyperlink w:anchor="_Toc1924_WPSOffice_Level2" w:history="1">
            <w:sdt>
              <w:sdtPr>
                <w:rPr>
                  <w:rFonts w:asciiTheme="minorHAnsi" w:eastAsiaTheme="minorEastAsia" w:hAnsiTheme="minorHAnsi" w:cstheme="minorBidi"/>
                  <w:kern w:val="2"/>
                  <w:sz w:val="21"/>
                  <w:szCs w:val="24"/>
                </w:rPr>
                <w:id w:val="-2009658235"/>
                <w:placeholder>
                  <w:docPart w:val="{d198882a-aa89-4159-81c9-09ef5ea252a8}"/>
                </w:placeholder>
              </w:sdtPr>
              <w:sdtEndPr/>
              <w:sdtContent>
                <w:r>
                  <w:rPr>
                    <w:rFonts w:ascii="Arial" w:hAnsi="Arial" w:cstheme="minorBidi" w:hint="eastAsia"/>
                  </w:rPr>
                  <w:t>1.1.2</w:t>
                </w:r>
                <w:r>
                  <w:rPr>
                    <w:rFonts w:ascii="Arial" w:hAnsi="Arial" w:cstheme="minorBidi" w:hint="eastAsia"/>
                  </w:rPr>
                  <w:t>嵌入式系统的由来及发展历史</w:t>
                </w:r>
              </w:sdtContent>
            </w:sdt>
            <w:r>
              <w:tab/>
            </w:r>
            <w:bookmarkStart w:id="4" w:name="_Toc1924_WPSOffice_Level2Page"/>
            <w:r>
              <w:t>3</w:t>
            </w:r>
            <w:bookmarkEnd w:id="4"/>
          </w:hyperlink>
        </w:p>
        <w:p w:rsidR="00523A74" w:rsidRDefault="00277CBD">
          <w:pPr>
            <w:pStyle w:val="WPSOffice2"/>
            <w:tabs>
              <w:tab w:val="right" w:leader="dot" w:pos="8306"/>
            </w:tabs>
            <w:ind w:left="420"/>
          </w:pPr>
          <w:hyperlink w:anchor="_Toc16095_WPSOffice_Level2" w:history="1">
            <w:sdt>
              <w:sdtPr>
                <w:rPr>
                  <w:rFonts w:asciiTheme="minorHAnsi" w:eastAsiaTheme="minorEastAsia" w:hAnsiTheme="minorHAnsi" w:cstheme="minorBidi"/>
                  <w:kern w:val="2"/>
                  <w:sz w:val="21"/>
                  <w:szCs w:val="24"/>
                </w:rPr>
                <w:id w:val="-1860032803"/>
                <w:placeholder>
                  <w:docPart w:val="{ca44830f-a9e8-4817-a7e5-9bc0b157f786}"/>
                </w:placeholder>
              </w:sdtPr>
              <w:sdtEndPr/>
              <w:sdtContent>
                <w:r>
                  <w:rPr>
                    <w:rFonts w:ascii="Arial" w:hAnsi="Arial" w:cstheme="minorBidi" w:hint="eastAsia"/>
                  </w:rPr>
                  <w:t>1.1.3</w:t>
                </w:r>
                <w:r>
                  <w:rPr>
                    <w:rFonts w:ascii="Arial" w:hAnsi="Arial" w:cstheme="minorBidi" w:hint="eastAsia"/>
                  </w:rPr>
                  <w:t>嵌入式系统的分类</w:t>
                </w:r>
              </w:sdtContent>
            </w:sdt>
            <w:r>
              <w:tab/>
            </w:r>
            <w:bookmarkStart w:id="5" w:name="_Toc16095_WPSOffice_Level2Page"/>
            <w:r>
              <w:t>3</w:t>
            </w:r>
            <w:bookmarkEnd w:id="5"/>
          </w:hyperlink>
        </w:p>
        <w:p w:rsidR="00523A74" w:rsidRDefault="00277CBD">
          <w:pPr>
            <w:pStyle w:val="WPSOffice2"/>
            <w:tabs>
              <w:tab w:val="right" w:leader="dot" w:pos="8306"/>
            </w:tabs>
            <w:ind w:left="420"/>
          </w:pPr>
          <w:hyperlink w:anchor="_Toc10567_WPSOffice_Level2" w:history="1">
            <w:sdt>
              <w:sdtPr>
                <w:rPr>
                  <w:rFonts w:asciiTheme="minorHAnsi" w:eastAsiaTheme="minorEastAsia" w:hAnsiTheme="minorHAnsi" w:cstheme="minorBidi"/>
                  <w:kern w:val="2"/>
                  <w:sz w:val="21"/>
                  <w:szCs w:val="24"/>
                </w:rPr>
                <w:id w:val="1213160562"/>
                <w:placeholder>
                  <w:docPart w:val="{d498eba8-f763-4203-a49b-4699412061e8}"/>
                </w:placeholder>
              </w:sdtPr>
              <w:sdtEndPr/>
              <w:sdtContent>
                <w:r>
                  <w:rPr>
                    <w:rFonts w:ascii="Arial" w:hAnsi="Arial" w:cstheme="minorBidi" w:hint="eastAsia"/>
                  </w:rPr>
                  <w:t>1.2.1</w:t>
                </w:r>
                <w:r>
                  <w:rPr>
                    <w:rFonts w:ascii="Arial" w:hAnsi="Arial" w:cstheme="minorBidi" w:hint="eastAsia"/>
                  </w:rPr>
                  <w:t>嵌入式系统的学习困惑</w:t>
                </w:r>
              </w:sdtContent>
            </w:sdt>
            <w:r>
              <w:tab/>
            </w:r>
            <w:bookmarkStart w:id="6" w:name="_Toc10567_WPSOffice_Level2Page"/>
            <w:r>
              <w:t>3</w:t>
            </w:r>
            <w:bookmarkEnd w:id="6"/>
          </w:hyperlink>
        </w:p>
        <w:p w:rsidR="00523A74" w:rsidRDefault="00277CBD">
          <w:pPr>
            <w:pStyle w:val="WPSOffice2"/>
            <w:tabs>
              <w:tab w:val="right" w:leader="dot" w:pos="8306"/>
            </w:tabs>
            <w:ind w:left="420"/>
          </w:pPr>
          <w:hyperlink w:anchor="_Toc1624_WPSOffice_Level2" w:history="1">
            <w:sdt>
              <w:sdtPr>
                <w:rPr>
                  <w:rFonts w:asciiTheme="minorHAnsi" w:eastAsiaTheme="minorEastAsia" w:hAnsiTheme="minorHAnsi" w:cstheme="minorBidi"/>
                  <w:kern w:val="2"/>
                  <w:sz w:val="21"/>
                  <w:szCs w:val="24"/>
                </w:rPr>
                <w:id w:val="-424814991"/>
                <w:placeholder>
                  <w:docPart w:val="{46b2610a-01c9-4960-af8a-987749ebad13}"/>
                </w:placeholder>
              </w:sdtPr>
              <w:sdtEndPr/>
              <w:sdtContent>
                <w:r>
                  <w:rPr>
                    <w:rFonts w:ascii="Arial" w:hAnsi="Arial" w:cstheme="minorBidi" w:hint="eastAsia"/>
                  </w:rPr>
                  <w:t>1.2.2</w:t>
                </w:r>
                <w:r>
                  <w:rPr>
                    <w:rFonts w:ascii="Arial" w:hAnsi="Arial" w:cstheme="minorBidi" w:hint="eastAsia"/>
                  </w:rPr>
                  <w:t>嵌入式系统的知识体系</w:t>
                </w:r>
              </w:sdtContent>
            </w:sdt>
            <w:r>
              <w:tab/>
            </w:r>
            <w:bookmarkStart w:id="7" w:name="_Toc1624_WPSOffice_Level2Page"/>
            <w:r>
              <w:t>4</w:t>
            </w:r>
            <w:bookmarkEnd w:id="7"/>
          </w:hyperlink>
        </w:p>
        <w:p w:rsidR="00523A74" w:rsidRDefault="00277CBD">
          <w:pPr>
            <w:pStyle w:val="WPSOffice2"/>
            <w:tabs>
              <w:tab w:val="right" w:leader="dot" w:pos="8306"/>
            </w:tabs>
            <w:ind w:left="420"/>
          </w:pPr>
          <w:hyperlink w:anchor="_Toc28987_WPSOffice_Level2" w:history="1">
            <w:sdt>
              <w:sdtPr>
                <w:rPr>
                  <w:rFonts w:asciiTheme="minorHAnsi" w:eastAsiaTheme="minorEastAsia" w:hAnsiTheme="minorHAnsi" w:cstheme="minorBidi"/>
                  <w:kern w:val="2"/>
                  <w:sz w:val="21"/>
                  <w:szCs w:val="24"/>
                </w:rPr>
                <w:id w:val="61449897"/>
                <w:placeholder>
                  <w:docPart w:val="{865fd670-6a59-45ef-bda9-b5577d13aa50}"/>
                </w:placeholder>
              </w:sdtPr>
              <w:sdtEndPr/>
              <w:sdtContent>
                <w:r>
                  <w:rPr>
                    <w:rFonts w:ascii="Arial" w:hAnsi="Arial" w:cstheme="minorBidi" w:hint="eastAsia"/>
                  </w:rPr>
                  <w:t>1.3.1</w:t>
                </w:r>
                <w:r>
                  <w:rPr>
                    <w:rFonts w:ascii="Arial" w:hAnsi="Arial" w:cstheme="minorBidi" w:hint="eastAsia"/>
                  </w:rPr>
                  <w:t>微控制器简介</w:t>
                </w:r>
              </w:sdtContent>
            </w:sdt>
            <w:r>
              <w:tab/>
            </w:r>
            <w:bookmarkStart w:id="8" w:name="_Toc28987_WPSOffice_Level2Page"/>
            <w:r>
              <w:t>4</w:t>
            </w:r>
            <w:bookmarkEnd w:id="8"/>
          </w:hyperlink>
        </w:p>
        <w:p w:rsidR="00523A74" w:rsidRDefault="00277CBD">
          <w:pPr>
            <w:pStyle w:val="WPSOffice2"/>
            <w:tabs>
              <w:tab w:val="right" w:leader="dot" w:pos="8306"/>
            </w:tabs>
            <w:ind w:left="420"/>
          </w:pPr>
          <w:hyperlink w:anchor="_Toc25986_WPSOffice_Level2" w:history="1">
            <w:sdt>
              <w:sdtPr>
                <w:rPr>
                  <w:rFonts w:asciiTheme="minorHAnsi" w:eastAsiaTheme="minorEastAsia" w:hAnsiTheme="minorHAnsi" w:cstheme="minorBidi"/>
                  <w:kern w:val="2"/>
                  <w:sz w:val="21"/>
                  <w:szCs w:val="24"/>
                </w:rPr>
                <w:id w:val="-218826635"/>
                <w:placeholder>
                  <w:docPart w:val="{fc050b62-6b93-4cc2-aa51-ffda60f685b2}"/>
                </w:placeholder>
              </w:sdtPr>
              <w:sdtEndPr/>
              <w:sdtContent>
                <w:r>
                  <w:rPr>
                    <w:rFonts w:ascii="Arial" w:hAnsi="Arial" w:cstheme="minorBidi" w:hint="eastAsia"/>
                  </w:rPr>
                  <w:t>1.3.2</w:t>
                </w:r>
                <w:r>
                  <w:rPr>
                    <w:rFonts w:ascii="Arial" w:hAnsi="Arial" w:cstheme="minorBidi" w:hint="eastAsia"/>
                  </w:rPr>
                  <w:t>以</w:t>
                </w:r>
                <w:r>
                  <w:rPr>
                    <w:rFonts w:ascii="Arial" w:hAnsi="Arial" w:cstheme="minorBidi" w:hint="eastAsia"/>
                  </w:rPr>
                  <w:t>MCU</w:t>
                </w:r>
                <w:r>
                  <w:rPr>
                    <w:rFonts w:ascii="Arial" w:hAnsi="Arial" w:cstheme="minorBidi" w:hint="eastAsia"/>
                  </w:rPr>
                  <w:t>为核心的嵌入式测控产品的基本组成</w:t>
                </w:r>
              </w:sdtContent>
            </w:sdt>
            <w:r>
              <w:tab/>
            </w:r>
            <w:bookmarkStart w:id="9" w:name="_Toc25986_WPSOffice_Level2Page"/>
            <w:r>
              <w:t>4</w:t>
            </w:r>
            <w:bookmarkEnd w:id="9"/>
          </w:hyperlink>
        </w:p>
        <w:p w:rsidR="00523A74" w:rsidRDefault="00277CBD">
          <w:pPr>
            <w:pStyle w:val="WPSOffice2"/>
            <w:tabs>
              <w:tab w:val="right" w:leader="dot" w:pos="8306"/>
            </w:tabs>
            <w:ind w:left="420"/>
          </w:pPr>
          <w:hyperlink w:anchor="_Toc30795_WPSOffice_Level2" w:history="1">
            <w:sdt>
              <w:sdtPr>
                <w:rPr>
                  <w:rFonts w:asciiTheme="minorHAnsi" w:eastAsiaTheme="minorEastAsia" w:hAnsiTheme="minorHAnsi" w:cstheme="minorBidi"/>
                  <w:kern w:val="2"/>
                  <w:sz w:val="21"/>
                  <w:szCs w:val="24"/>
                </w:rPr>
                <w:id w:val="533311624"/>
                <w:placeholder>
                  <w:docPart w:val="{2b4f350e-eb73-4921-976a-cd273bdb09ec}"/>
                </w:placeholder>
              </w:sdtPr>
              <w:sdtEndPr/>
              <w:sdtContent>
                <w:r>
                  <w:rPr>
                    <w:rFonts w:ascii="Arial" w:hAnsi="Arial" w:cstheme="minorBidi" w:hint="eastAsia"/>
                  </w:rPr>
                  <w:t>1.3.3</w:t>
                </w:r>
                <w:r>
                  <w:rPr>
                    <w:rFonts w:ascii="Arial" w:hAnsi="Arial" w:cstheme="minorBidi" w:hint="eastAsia"/>
                  </w:rPr>
                  <w:t>应用处理器简介</w:t>
                </w:r>
              </w:sdtContent>
            </w:sdt>
            <w:r>
              <w:tab/>
            </w:r>
            <w:bookmarkStart w:id="10" w:name="_Toc30795_WPSOffice_Level2Page"/>
            <w:r>
              <w:t>5</w:t>
            </w:r>
            <w:bookmarkEnd w:id="10"/>
          </w:hyperlink>
        </w:p>
        <w:p w:rsidR="00523A74" w:rsidRDefault="00277CBD">
          <w:pPr>
            <w:pStyle w:val="WPSOffice2"/>
            <w:tabs>
              <w:tab w:val="right" w:leader="dot" w:pos="8306"/>
            </w:tabs>
            <w:ind w:left="420"/>
          </w:pPr>
          <w:hyperlink w:anchor="_Toc1478_WPSOffice_Level2" w:history="1">
            <w:sdt>
              <w:sdtPr>
                <w:rPr>
                  <w:rFonts w:asciiTheme="minorHAnsi" w:eastAsiaTheme="minorEastAsia" w:hAnsiTheme="minorHAnsi" w:cstheme="minorBidi"/>
                  <w:kern w:val="2"/>
                  <w:sz w:val="21"/>
                  <w:szCs w:val="24"/>
                </w:rPr>
                <w:id w:val="-1164470701"/>
                <w:placeholder>
                  <w:docPart w:val="{d4f51b79-6f54-4434-a434-eb6e4bc6aafc}"/>
                </w:placeholder>
              </w:sdtPr>
              <w:sdtEndPr/>
              <w:sdtContent>
                <w:r>
                  <w:rPr>
                    <w:rFonts w:ascii="Arial" w:hAnsi="Arial" w:cstheme="minorBidi" w:hint="eastAsia"/>
                  </w:rPr>
                  <w:t>1.4.1</w:t>
                </w:r>
                <w:r>
                  <w:rPr>
                    <w:rFonts w:ascii="Arial" w:hAnsi="Arial" w:cstheme="minorBidi" w:hint="eastAsia"/>
                  </w:rPr>
                  <w:t>与硬件相关的术语</w:t>
                </w:r>
              </w:sdtContent>
            </w:sdt>
            <w:r>
              <w:tab/>
            </w:r>
            <w:bookmarkStart w:id="11" w:name="_Toc1478_WPSOffice_Level2Page"/>
            <w:r>
              <w:t>5</w:t>
            </w:r>
            <w:bookmarkEnd w:id="11"/>
          </w:hyperlink>
        </w:p>
        <w:p w:rsidR="00523A74" w:rsidRDefault="00277CBD">
          <w:pPr>
            <w:pStyle w:val="WPSOffice2"/>
            <w:tabs>
              <w:tab w:val="right" w:leader="dot" w:pos="8306"/>
            </w:tabs>
            <w:ind w:left="420"/>
          </w:pPr>
          <w:hyperlink w:anchor="_Toc3519_WPSOffice_Level2" w:history="1">
            <w:sdt>
              <w:sdtPr>
                <w:rPr>
                  <w:rFonts w:asciiTheme="minorHAnsi" w:eastAsiaTheme="minorEastAsia" w:hAnsiTheme="minorHAnsi" w:cstheme="minorBidi"/>
                  <w:kern w:val="2"/>
                  <w:sz w:val="21"/>
                  <w:szCs w:val="24"/>
                </w:rPr>
                <w:id w:val="990445063"/>
                <w:placeholder>
                  <w:docPart w:val="{7d240455-5922-4960-a370-c3c253842eff}"/>
                </w:placeholder>
              </w:sdtPr>
              <w:sdtEndPr/>
              <w:sdtContent>
                <w:r>
                  <w:rPr>
                    <w:rFonts w:ascii="Arial" w:hAnsi="Arial" w:cstheme="minorBidi" w:hint="eastAsia"/>
                  </w:rPr>
                  <w:t>1.4.1</w:t>
                </w:r>
                <w:r>
                  <w:rPr>
                    <w:rFonts w:ascii="Arial" w:hAnsi="Arial" w:cstheme="minorBidi" w:hint="eastAsia"/>
                  </w:rPr>
                  <w:t>与通信相关的术语</w:t>
                </w:r>
              </w:sdtContent>
            </w:sdt>
            <w:r>
              <w:tab/>
            </w:r>
            <w:bookmarkStart w:id="12" w:name="_Toc3519_WPSOffice_Level2Page"/>
            <w:r>
              <w:t>5</w:t>
            </w:r>
            <w:bookmarkEnd w:id="12"/>
          </w:hyperlink>
        </w:p>
        <w:p w:rsidR="00523A74" w:rsidRDefault="00277CBD">
          <w:pPr>
            <w:pStyle w:val="WPSOffice2"/>
            <w:tabs>
              <w:tab w:val="right" w:leader="dot" w:pos="8306"/>
            </w:tabs>
            <w:ind w:left="420"/>
          </w:pPr>
          <w:hyperlink w:anchor="_Toc7881_WPSOffice_Level2" w:history="1">
            <w:sdt>
              <w:sdtPr>
                <w:rPr>
                  <w:rFonts w:asciiTheme="minorHAnsi" w:eastAsiaTheme="minorEastAsia" w:hAnsiTheme="minorHAnsi" w:cstheme="minorBidi"/>
                  <w:kern w:val="2"/>
                  <w:sz w:val="21"/>
                  <w:szCs w:val="24"/>
                </w:rPr>
                <w:id w:val="-724136835"/>
                <w:placeholder>
                  <w:docPart w:val="{8f9d827f-a561-4332-9c59-3f0baa333f48}"/>
                </w:placeholder>
              </w:sdtPr>
              <w:sdtEndPr/>
              <w:sdtContent>
                <w:r>
                  <w:rPr>
                    <w:rFonts w:ascii="Arial" w:hAnsi="Arial" w:cstheme="minorBidi" w:hint="eastAsia"/>
                  </w:rPr>
                  <w:t>1.4.3</w:t>
                </w:r>
                <w:r>
                  <w:rPr>
                    <w:rFonts w:ascii="Arial" w:hAnsi="Arial" w:cstheme="minorBidi" w:hint="eastAsia"/>
                  </w:rPr>
                  <w:t>与功能模块相关的术语</w:t>
                </w:r>
              </w:sdtContent>
            </w:sdt>
            <w:r>
              <w:tab/>
            </w:r>
            <w:bookmarkStart w:id="13" w:name="_Toc7881_WPSOffice_Level2Page"/>
            <w:r>
              <w:t>5</w:t>
            </w:r>
            <w:bookmarkEnd w:id="13"/>
          </w:hyperlink>
        </w:p>
        <w:p w:rsidR="00523A74" w:rsidRDefault="00277CBD">
          <w:pPr>
            <w:pStyle w:val="WPSOffice1"/>
            <w:tabs>
              <w:tab w:val="right" w:leader="dot" w:pos="8306"/>
            </w:tabs>
          </w:pPr>
          <w:hyperlink w:anchor="_Toc3605_WPSOffice_Level1" w:history="1">
            <w:sdt>
              <w:sdtPr>
                <w:rPr>
                  <w:rFonts w:asciiTheme="minorHAnsi" w:eastAsiaTheme="minorEastAsia" w:hAnsiTheme="minorHAnsi" w:cstheme="minorBidi"/>
                  <w:b/>
                  <w:bCs/>
                  <w:kern w:val="2"/>
                  <w:sz w:val="21"/>
                  <w:szCs w:val="24"/>
                </w:rPr>
                <w:id w:val="-184365387"/>
                <w:placeholder>
                  <w:docPart w:val="{7880d88e-ae3e-47f0-bda3-332db19b1fb8}"/>
                </w:placeholder>
              </w:sdtPr>
              <w:sdtEndPr/>
              <w:sdtContent>
                <w:r>
                  <w:rPr>
                    <w:rFonts w:asciiTheme="minorHAnsi" w:hAnsiTheme="minorHAnsi" w:cstheme="minorBidi" w:hint="eastAsia"/>
                    <w:b/>
                    <w:bCs/>
                  </w:rPr>
                  <w:t>第二章、</w:t>
                </w:r>
                <w:r>
                  <w:rPr>
                    <w:rFonts w:asciiTheme="minorHAnsi" w:hAnsiTheme="minorHAnsi" w:cstheme="minorBidi" w:hint="eastAsia"/>
                    <w:b/>
                    <w:bCs/>
                  </w:rPr>
                  <w:t xml:space="preserve"> ARM Cortex-M0</w:t>
                </w:r>
                <w:r>
                  <w:rPr>
                    <w:rFonts w:asciiTheme="minorHAnsi" w:hAnsiTheme="minorHAnsi" w:cstheme="minorBidi" w:hint="eastAsia"/>
                    <w:b/>
                    <w:bCs/>
                  </w:rPr>
                  <w:t>处理器</w:t>
                </w:r>
              </w:sdtContent>
            </w:sdt>
            <w:r>
              <w:rPr>
                <w:b/>
                <w:bCs/>
              </w:rPr>
              <w:tab/>
            </w:r>
            <w:bookmarkStart w:id="14" w:name="_Toc3605_WPSOffice_Level1Page"/>
            <w:r>
              <w:rPr>
                <w:b/>
                <w:bCs/>
              </w:rPr>
              <w:t>5</w:t>
            </w:r>
            <w:bookmarkEnd w:id="14"/>
          </w:hyperlink>
        </w:p>
        <w:p w:rsidR="00523A74" w:rsidRDefault="00277CBD">
          <w:pPr>
            <w:pStyle w:val="WPSOffice2"/>
            <w:tabs>
              <w:tab w:val="right" w:leader="dot" w:pos="8306"/>
            </w:tabs>
            <w:ind w:left="420"/>
          </w:pPr>
          <w:hyperlink w:anchor="_Toc570_WPSOffice_Level2" w:history="1">
            <w:sdt>
              <w:sdtPr>
                <w:rPr>
                  <w:rFonts w:asciiTheme="minorHAnsi" w:eastAsiaTheme="minorEastAsia" w:hAnsiTheme="minorHAnsi" w:cstheme="minorBidi"/>
                  <w:kern w:val="2"/>
                  <w:sz w:val="21"/>
                  <w:szCs w:val="24"/>
                </w:rPr>
                <w:id w:val="1744984775"/>
                <w:placeholder>
                  <w:docPart w:val="{79f535c0-fa64-4a42-a4ba-1c974b1d9d6b}"/>
                </w:placeholder>
              </w:sdtPr>
              <w:sdtEndPr/>
              <w:sdtContent>
                <w:r>
                  <w:rPr>
                    <w:rFonts w:ascii="Arial" w:hAnsi="Arial" w:cstheme="minorBidi" w:hint="eastAsia"/>
                  </w:rPr>
                  <w:t>2.1.2</w:t>
                </w:r>
                <w:r>
                  <w:rPr>
                    <w:rFonts w:ascii="Arial" w:hAnsi="Arial" w:cstheme="minorBidi" w:hint="eastAsia"/>
                  </w:rPr>
                  <w:t>存储器映像</w:t>
                </w:r>
              </w:sdtContent>
            </w:sdt>
            <w:r>
              <w:tab/>
            </w:r>
            <w:bookmarkStart w:id="15" w:name="_Toc570_WPSOffice_Level2Page"/>
            <w:r>
              <w:t>5</w:t>
            </w:r>
            <w:bookmarkEnd w:id="15"/>
          </w:hyperlink>
        </w:p>
        <w:p w:rsidR="00523A74" w:rsidRDefault="00277CBD">
          <w:pPr>
            <w:pStyle w:val="WPSOffice2"/>
            <w:tabs>
              <w:tab w:val="right" w:leader="dot" w:pos="8306"/>
            </w:tabs>
            <w:ind w:left="420"/>
          </w:pPr>
          <w:hyperlink w:anchor="_Toc8170_WPSOffice_Level2" w:history="1">
            <w:sdt>
              <w:sdtPr>
                <w:rPr>
                  <w:rFonts w:asciiTheme="minorHAnsi" w:eastAsiaTheme="minorEastAsia" w:hAnsiTheme="minorHAnsi" w:cstheme="minorBidi"/>
                  <w:kern w:val="2"/>
                  <w:sz w:val="21"/>
                  <w:szCs w:val="24"/>
                </w:rPr>
                <w:id w:val="-906307162"/>
                <w:placeholder>
                  <w:docPart w:val="{b5a766db-04e7-41b9-90b0-0b667d2af68c}"/>
                </w:placeholder>
              </w:sdtPr>
              <w:sdtEndPr/>
              <w:sdtContent>
                <w:r>
                  <w:rPr>
                    <w:rFonts w:ascii="Arial" w:hAnsi="Arial" w:cstheme="minorBidi" w:hint="eastAsia"/>
                  </w:rPr>
                  <w:t>2.2.1</w:t>
                </w:r>
                <w:r>
                  <w:rPr>
                    <w:rFonts w:ascii="Arial" w:hAnsi="Arial" w:cstheme="minorBidi" w:hint="eastAsia"/>
                  </w:rPr>
                  <w:t>指令简表与寻址方式</w:t>
                </w:r>
              </w:sdtContent>
            </w:sdt>
            <w:r>
              <w:tab/>
            </w:r>
            <w:bookmarkStart w:id="16" w:name="_Toc8170_WPSOffice_Level2Page"/>
            <w:r>
              <w:t>6</w:t>
            </w:r>
            <w:bookmarkEnd w:id="16"/>
          </w:hyperlink>
        </w:p>
        <w:p w:rsidR="00523A74" w:rsidRDefault="00277CBD">
          <w:pPr>
            <w:pStyle w:val="WPSOffice1"/>
            <w:tabs>
              <w:tab w:val="right" w:leader="dot" w:pos="8306"/>
            </w:tabs>
          </w:pPr>
          <w:hyperlink w:anchor="_Toc1924_WPSOffice_Level1" w:history="1">
            <w:sdt>
              <w:sdtPr>
                <w:rPr>
                  <w:rFonts w:asciiTheme="minorHAnsi" w:eastAsiaTheme="minorEastAsia" w:hAnsiTheme="minorHAnsi" w:cstheme="minorBidi"/>
                  <w:b/>
                  <w:bCs/>
                  <w:kern w:val="2"/>
                  <w:sz w:val="21"/>
                  <w:szCs w:val="24"/>
                </w:rPr>
                <w:id w:val="583186967"/>
                <w:placeholder>
                  <w:docPart w:val="{a84f46c8-f021-4fd4-bcd8-5c949c4de087}"/>
                </w:placeholder>
              </w:sdtPr>
              <w:sdtEndPr/>
              <w:sdtContent>
                <w:r>
                  <w:rPr>
                    <w:rFonts w:asciiTheme="minorHAnsi" w:hAnsiTheme="minorHAnsi" w:cstheme="minorBidi" w:hint="eastAsia"/>
                    <w:b/>
                    <w:bCs/>
                  </w:rPr>
                  <w:t>第三章、</w:t>
                </w:r>
                <w:r>
                  <w:rPr>
                    <w:rFonts w:asciiTheme="minorHAnsi" w:hAnsiTheme="minorHAnsi" w:cstheme="minorBidi" w:hint="eastAsia"/>
                    <w:b/>
                    <w:bCs/>
                  </w:rPr>
                  <w:t xml:space="preserve"> </w:t>
                </w:r>
                <w:r>
                  <w:rPr>
                    <w:rFonts w:asciiTheme="minorHAnsi" w:hAnsiTheme="minorHAnsi" w:cstheme="minorBidi" w:hint="eastAsia"/>
                    <w:b/>
                    <w:bCs/>
                  </w:rPr>
                  <w:t>存储映像</w:t>
                </w:r>
                <w:r>
                  <w:rPr>
                    <w:rFonts w:asciiTheme="minorHAnsi" w:hAnsiTheme="minorHAnsi" w:cstheme="minorBidi" w:hint="eastAsia"/>
                    <w:b/>
                    <w:bCs/>
                  </w:rPr>
                  <w:t xml:space="preserve"> </w:t>
                </w:r>
                <w:r>
                  <w:rPr>
                    <w:rFonts w:asciiTheme="minorHAnsi" w:hAnsiTheme="minorHAnsi" w:cstheme="minorBidi" w:hint="eastAsia"/>
                    <w:b/>
                    <w:bCs/>
                  </w:rPr>
                  <w:t>中断源</w:t>
                </w:r>
                <w:r>
                  <w:rPr>
                    <w:rFonts w:asciiTheme="minorHAnsi" w:hAnsiTheme="minorHAnsi" w:cstheme="minorBidi" w:hint="eastAsia"/>
                    <w:b/>
                    <w:bCs/>
                  </w:rPr>
                  <w:t xml:space="preserve"> </w:t>
                </w:r>
                <w:r>
                  <w:rPr>
                    <w:rFonts w:asciiTheme="minorHAnsi" w:hAnsiTheme="minorHAnsi" w:cstheme="minorBidi" w:hint="eastAsia"/>
                    <w:b/>
                    <w:bCs/>
                  </w:rPr>
                  <w:t>硬件最小系统</w:t>
                </w:r>
              </w:sdtContent>
            </w:sdt>
            <w:r>
              <w:rPr>
                <w:b/>
                <w:bCs/>
              </w:rPr>
              <w:tab/>
            </w:r>
            <w:bookmarkStart w:id="17" w:name="_Toc1924_WPSOffice_Level1Page"/>
            <w:r>
              <w:rPr>
                <w:b/>
                <w:bCs/>
              </w:rPr>
              <w:t>6</w:t>
            </w:r>
            <w:bookmarkEnd w:id="17"/>
          </w:hyperlink>
        </w:p>
        <w:p w:rsidR="00523A74" w:rsidRDefault="00277CBD">
          <w:pPr>
            <w:pStyle w:val="WPSOffice2"/>
            <w:tabs>
              <w:tab w:val="right" w:leader="dot" w:pos="8306"/>
            </w:tabs>
            <w:ind w:left="420"/>
          </w:pPr>
          <w:hyperlink w:anchor="_Toc3010_WPSOffice_Level2" w:history="1">
            <w:sdt>
              <w:sdtPr>
                <w:rPr>
                  <w:rFonts w:asciiTheme="minorHAnsi" w:eastAsiaTheme="minorEastAsia" w:hAnsiTheme="minorHAnsi" w:cstheme="minorBidi"/>
                  <w:kern w:val="2"/>
                  <w:sz w:val="21"/>
                  <w:szCs w:val="24"/>
                </w:rPr>
                <w:id w:val="1826928493"/>
                <w:placeholder>
                  <w:docPart w:val="{aa6a02ed-2208-4f01-a076-00de109c65ef}"/>
                </w:placeholder>
              </w:sdtPr>
              <w:sdtEndPr/>
              <w:sdtContent>
                <w:r>
                  <w:rPr>
                    <w:rFonts w:ascii="Arial" w:hAnsi="Arial" w:cstheme="minorBidi" w:hint="eastAsia"/>
                  </w:rPr>
                  <w:t>3.3.1KL25/26</w:t>
                </w:r>
                <w:r>
                  <w:rPr>
                    <w:rFonts w:ascii="Arial" w:hAnsi="Arial" w:cstheme="minorBidi" w:hint="eastAsia"/>
                  </w:rPr>
                  <w:t>系列存储映像</w:t>
                </w:r>
              </w:sdtContent>
            </w:sdt>
            <w:r>
              <w:tab/>
            </w:r>
            <w:bookmarkStart w:id="18" w:name="_Toc3010_WPSOffice_Level2Page"/>
            <w:r>
              <w:t>6</w:t>
            </w:r>
            <w:bookmarkEnd w:id="18"/>
          </w:hyperlink>
        </w:p>
        <w:p w:rsidR="00523A74" w:rsidRDefault="00277CBD">
          <w:pPr>
            <w:pStyle w:val="WPSOffice2"/>
            <w:tabs>
              <w:tab w:val="right" w:leader="dot" w:pos="8306"/>
            </w:tabs>
            <w:ind w:left="420"/>
          </w:pPr>
          <w:hyperlink w:anchor="_Toc25264_WPSOffice_Level2" w:history="1">
            <w:sdt>
              <w:sdtPr>
                <w:rPr>
                  <w:rFonts w:asciiTheme="minorHAnsi" w:eastAsiaTheme="minorEastAsia" w:hAnsiTheme="minorHAnsi" w:cstheme="minorBidi"/>
                  <w:kern w:val="2"/>
                  <w:sz w:val="21"/>
                  <w:szCs w:val="24"/>
                </w:rPr>
                <w:id w:val="1050797939"/>
                <w:placeholder>
                  <w:docPart w:val="{3e4dc5ca-d173-45d3-be4c-6b50f5bf55ab}"/>
                </w:placeholder>
              </w:sdtPr>
              <w:sdtEndPr/>
              <w:sdtContent>
                <w:r>
                  <w:rPr>
                    <w:rFonts w:ascii="Arial" w:hAnsi="Arial" w:cstheme="minorBidi" w:hint="eastAsia"/>
                  </w:rPr>
                  <w:t>3.3.2KL25/26</w:t>
                </w:r>
                <w:r>
                  <w:rPr>
                    <w:rFonts w:ascii="Arial" w:hAnsi="Arial" w:cstheme="minorBidi" w:hint="eastAsia"/>
                  </w:rPr>
                  <w:t>中断源</w:t>
                </w:r>
              </w:sdtContent>
            </w:sdt>
            <w:r>
              <w:tab/>
            </w:r>
            <w:bookmarkStart w:id="19" w:name="_Toc25264_WPSOffice_Level2Page"/>
            <w:r>
              <w:t>6</w:t>
            </w:r>
            <w:bookmarkEnd w:id="19"/>
          </w:hyperlink>
        </w:p>
        <w:p w:rsidR="00523A74" w:rsidRDefault="00277CBD">
          <w:pPr>
            <w:pStyle w:val="WPSOffice2"/>
            <w:tabs>
              <w:tab w:val="right" w:leader="dot" w:pos="8306"/>
            </w:tabs>
            <w:ind w:left="420"/>
          </w:pPr>
          <w:hyperlink w:anchor="_Toc4851_WPSOffice_Level2" w:history="1">
            <w:sdt>
              <w:sdtPr>
                <w:rPr>
                  <w:rFonts w:asciiTheme="minorHAnsi" w:eastAsiaTheme="minorEastAsia" w:hAnsiTheme="minorHAnsi" w:cstheme="minorBidi"/>
                  <w:kern w:val="2"/>
                  <w:sz w:val="21"/>
                  <w:szCs w:val="24"/>
                </w:rPr>
                <w:id w:val="-1973358304"/>
                <w:placeholder>
                  <w:docPart w:val="{8f20841a-70ca-4479-a3cd-8247fc2ce7b1}"/>
                </w:placeholder>
              </w:sdtPr>
              <w:sdtEndPr/>
              <w:sdtContent>
                <w:r>
                  <w:rPr>
                    <w:rFonts w:ascii="Arial" w:hAnsi="Arial" w:cstheme="minorBidi" w:hint="eastAsia"/>
                  </w:rPr>
                  <w:t>3.4.1</w:t>
                </w:r>
                <w:r>
                  <w:rPr>
                    <w:rFonts w:ascii="Arial" w:hAnsi="Arial" w:cstheme="minorBidi" w:hint="eastAsia"/>
                  </w:rPr>
                  <w:t>硬件最小系统引脚</w:t>
                </w:r>
              </w:sdtContent>
            </w:sdt>
            <w:r>
              <w:tab/>
            </w:r>
            <w:bookmarkStart w:id="20" w:name="_Toc4851_WPSOffice_Level2Page"/>
            <w:r>
              <w:t>6</w:t>
            </w:r>
            <w:bookmarkEnd w:id="20"/>
          </w:hyperlink>
        </w:p>
        <w:p w:rsidR="00523A74" w:rsidRDefault="00277CBD">
          <w:pPr>
            <w:pStyle w:val="WPSOffice2"/>
            <w:tabs>
              <w:tab w:val="right" w:leader="dot" w:pos="8306"/>
            </w:tabs>
            <w:ind w:left="420"/>
          </w:pPr>
          <w:hyperlink w:anchor="_Toc5557_WPSOffice_Level2" w:history="1">
            <w:sdt>
              <w:sdtPr>
                <w:rPr>
                  <w:rFonts w:asciiTheme="minorHAnsi" w:eastAsiaTheme="minorEastAsia" w:hAnsiTheme="minorHAnsi" w:cstheme="minorBidi"/>
                  <w:kern w:val="2"/>
                  <w:sz w:val="21"/>
                  <w:szCs w:val="24"/>
                </w:rPr>
                <w:id w:val="-695696031"/>
                <w:placeholder>
                  <w:docPart w:val="{d615a351-3fae-4635-a232-3c05b6048035}"/>
                </w:placeholder>
              </w:sdtPr>
              <w:sdtEndPr/>
              <w:sdtContent>
                <w:r>
                  <w:rPr>
                    <w:rFonts w:ascii="Arial" w:hAnsi="Arial" w:cstheme="minorBidi" w:hint="eastAsia"/>
                  </w:rPr>
                  <w:t>3.4.2</w:t>
                </w:r>
                <w:r>
                  <w:rPr>
                    <w:rFonts w:ascii="Arial" w:hAnsi="Arial" w:cstheme="minorBidi" w:hint="eastAsia"/>
                  </w:rPr>
                  <w:t>对外提供服务的引脚</w:t>
                </w:r>
              </w:sdtContent>
            </w:sdt>
            <w:r>
              <w:tab/>
            </w:r>
            <w:bookmarkStart w:id="21" w:name="_Toc5557_WPSOffice_Level2Page"/>
            <w:r>
              <w:t>6</w:t>
            </w:r>
            <w:bookmarkEnd w:id="21"/>
          </w:hyperlink>
        </w:p>
        <w:p w:rsidR="00523A74" w:rsidRDefault="00277CBD">
          <w:pPr>
            <w:pStyle w:val="WPSOffice1"/>
            <w:tabs>
              <w:tab w:val="right" w:leader="dot" w:pos="8306"/>
            </w:tabs>
          </w:pPr>
          <w:hyperlink w:anchor="_Toc16095_WPSOffice_Level1" w:history="1">
            <w:sdt>
              <w:sdtPr>
                <w:rPr>
                  <w:rFonts w:asciiTheme="minorHAnsi" w:eastAsiaTheme="minorEastAsia" w:hAnsiTheme="minorHAnsi" w:cstheme="minorBidi"/>
                  <w:b/>
                  <w:bCs/>
                  <w:kern w:val="2"/>
                  <w:sz w:val="21"/>
                  <w:szCs w:val="24"/>
                </w:rPr>
                <w:id w:val="967395788"/>
                <w:placeholder>
                  <w:docPart w:val="{9b1b1c84-6fd9-4459-8045-8d6b630c1af8}"/>
                </w:placeholder>
              </w:sdtPr>
              <w:sdtEndPr/>
              <w:sdtContent>
                <w:r>
                  <w:rPr>
                    <w:rFonts w:asciiTheme="minorHAnsi" w:hAnsiTheme="minorHAnsi" w:cstheme="minorBidi" w:hint="eastAsia"/>
                    <w:b/>
                    <w:bCs/>
                  </w:rPr>
                  <w:t>第四章、</w:t>
                </w:r>
                <w:r>
                  <w:rPr>
                    <w:rFonts w:asciiTheme="minorHAnsi" w:hAnsiTheme="minorHAnsi" w:cstheme="minorBidi" w:hint="eastAsia"/>
                    <w:b/>
                    <w:bCs/>
                  </w:rPr>
                  <w:t xml:space="preserve"> GPIO</w:t>
                </w:r>
                <w:r>
                  <w:rPr>
                    <w:rFonts w:asciiTheme="minorHAnsi" w:hAnsiTheme="minorHAnsi" w:cstheme="minorBidi" w:hint="eastAsia"/>
                    <w:b/>
                    <w:bCs/>
                  </w:rPr>
                  <w:t>及程序框架</w:t>
                </w:r>
              </w:sdtContent>
            </w:sdt>
            <w:r>
              <w:rPr>
                <w:b/>
                <w:bCs/>
              </w:rPr>
              <w:tab/>
            </w:r>
            <w:bookmarkStart w:id="22" w:name="_Toc16095_WPSOffice_Level1Page"/>
            <w:r>
              <w:rPr>
                <w:b/>
                <w:bCs/>
              </w:rPr>
              <w:t>6</w:t>
            </w:r>
            <w:bookmarkEnd w:id="22"/>
          </w:hyperlink>
        </w:p>
        <w:p w:rsidR="00523A74" w:rsidRDefault="00277CBD">
          <w:pPr>
            <w:pStyle w:val="WPSOffice2"/>
            <w:tabs>
              <w:tab w:val="right" w:leader="dot" w:pos="8306"/>
            </w:tabs>
            <w:ind w:left="420"/>
          </w:pPr>
          <w:hyperlink w:anchor="_Toc31427_WPSOffice_Level2" w:history="1">
            <w:sdt>
              <w:sdtPr>
                <w:rPr>
                  <w:rFonts w:asciiTheme="minorHAnsi" w:eastAsiaTheme="minorEastAsia" w:hAnsiTheme="minorHAnsi" w:cstheme="minorBidi"/>
                  <w:kern w:val="2"/>
                  <w:sz w:val="21"/>
                  <w:szCs w:val="24"/>
                </w:rPr>
                <w:id w:val="2028218161"/>
                <w:placeholder>
                  <w:docPart w:val="{e443ade8-bd4b-438a-8624-b79b77d7bfbf}"/>
                </w:placeholder>
              </w:sdtPr>
              <w:sdtEndPr/>
              <w:sdtContent>
                <w:r>
                  <w:rPr>
                    <w:rFonts w:ascii="Arial" w:hAnsi="Arial" w:cstheme="minorBidi" w:hint="eastAsia"/>
                  </w:rPr>
                  <w:t>4.1</w:t>
                </w:r>
                <w:r>
                  <w:rPr>
                    <w:rFonts w:ascii="Arial" w:hAnsi="Arial" w:cstheme="minorBidi" w:hint="eastAsia"/>
                  </w:rPr>
                  <w:t>通用</w:t>
                </w:r>
                <w:r>
                  <w:rPr>
                    <w:rFonts w:ascii="Arial" w:hAnsi="Arial" w:cstheme="minorBidi" w:hint="eastAsia"/>
                  </w:rPr>
                  <w:t>I/O</w:t>
                </w:r>
                <w:r>
                  <w:rPr>
                    <w:rFonts w:ascii="Arial" w:hAnsi="Arial" w:cstheme="minorBidi" w:hint="eastAsia"/>
                  </w:rPr>
                  <w:t>接口基本概念及连接方法</w:t>
                </w:r>
              </w:sdtContent>
            </w:sdt>
            <w:r>
              <w:tab/>
            </w:r>
            <w:bookmarkStart w:id="23" w:name="_Toc31427_WPSOffice_Level2Page"/>
            <w:r>
              <w:t>6</w:t>
            </w:r>
            <w:bookmarkEnd w:id="23"/>
          </w:hyperlink>
        </w:p>
        <w:p w:rsidR="00523A74" w:rsidRDefault="00277CBD">
          <w:pPr>
            <w:pStyle w:val="WPSOffice1"/>
            <w:tabs>
              <w:tab w:val="right" w:leader="dot" w:pos="8306"/>
            </w:tabs>
          </w:pPr>
          <w:hyperlink w:anchor="_Toc10567_WPSOffice_Level1" w:history="1">
            <w:sdt>
              <w:sdtPr>
                <w:rPr>
                  <w:rFonts w:asciiTheme="minorHAnsi" w:eastAsiaTheme="minorEastAsia" w:hAnsiTheme="minorHAnsi" w:cstheme="minorBidi"/>
                  <w:b/>
                  <w:bCs/>
                  <w:kern w:val="2"/>
                  <w:sz w:val="21"/>
                  <w:szCs w:val="24"/>
                </w:rPr>
                <w:id w:val="-829372351"/>
                <w:placeholder>
                  <w:docPart w:val="{e73424e0-8741-498a-bd3a-b4c1eb080d9e}"/>
                </w:placeholder>
              </w:sdtPr>
              <w:sdtEndPr/>
              <w:sdtContent>
                <w:r>
                  <w:rPr>
                    <w:rFonts w:asciiTheme="minorHAnsi" w:hAnsiTheme="minorHAnsi" w:cstheme="minorBidi" w:hint="eastAsia"/>
                    <w:b/>
                    <w:bCs/>
                  </w:rPr>
                  <w:t>第五章、</w:t>
                </w:r>
                <w:r>
                  <w:rPr>
                    <w:rFonts w:asciiTheme="minorHAnsi" w:hAnsiTheme="minorHAnsi" w:cstheme="minorBidi" w:hint="eastAsia"/>
                    <w:b/>
                    <w:bCs/>
                  </w:rPr>
                  <w:t xml:space="preserve"> </w:t>
                </w:r>
                <w:r>
                  <w:rPr>
                    <w:rFonts w:asciiTheme="minorHAnsi" w:hAnsiTheme="minorHAnsi" w:cstheme="minorBidi" w:hint="eastAsia"/>
                    <w:b/>
                    <w:bCs/>
                  </w:rPr>
                  <w:t>串行通信模块</w:t>
                </w:r>
              </w:sdtContent>
            </w:sdt>
            <w:r>
              <w:rPr>
                <w:b/>
                <w:bCs/>
              </w:rPr>
              <w:tab/>
            </w:r>
            <w:bookmarkStart w:id="24" w:name="_Toc10567_WPSOffice_Level1Page"/>
            <w:r>
              <w:rPr>
                <w:b/>
                <w:bCs/>
              </w:rPr>
              <w:t>15</w:t>
            </w:r>
            <w:bookmarkEnd w:id="24"/>
          </w:hyperlink>
        </w:p>
        <w:p w:rsidR="00523A74" w:rsidRDefault="00277CBD">
          <w:pPr>
            <w:pStyle w:val="WPSOffice2"/>
            <w:tabs>
              <w:tab w:val="right" w:leader="dot" w:pos="8306"/>
            </w:tabs>
            <w:ind w:left="420"/>
          </w:pPr>
          <w:hyperlink w:anchor="_Toc19402_WPSOffice_Level2" w:history="1">
            <w:sdt>
              <w:sdtPr>
                <w:rPr>
                  <w:rFonts w:asciiTheme="minorHAnsi" w:eastAsiaTheme="minorEastAsia" w:hAnsiTheme="minorHAnsi" w:cstheme="minorBidi"/>
                  <w:kern w:val="2"/>
                  <w:sz w:val="21"/>
                  <w:szCs w:val="24"/>
                </w:rPr>
                <w:id w:val="-1174638751"/>
                <w:placeholder>
                  <w:docPart w:val="{b69ebf47-1402-4dab-b2ff-5d97b085f405}"/>
                </w:placeholder>
              </w:sdtPr>
              <w:sdtEndPr/>
              <w:sdtContent>
                <w:r>
                  <w:rPr>
                    <w:rFonts w:ascii="Arial" w:hAnsi="Arial" w:cstheme="minorBidi" w:hint="eastAsia"/>
                  </w:rPr>
                  <w:t>6.1.1</w:t>
                </w:r>
                <w:r>
                  <w:rPr>
                    <w:rFonts w:ascii="Arial" w:hAnsi="Arial" w:cstheme="minorBidi" w:hint="eastAsia"/>
                  </w:rPr>
                  <w:t>串行通信的基本概念</w:t>
                </w:r>
              </w:sdtContent>
            </w:sdt>
            <w:r>
              <w:tab/>
            </w:r>
            <w:bookmarkStart w:id="25" w:name="_Toc19402_WPSOffice_Level2Page"/>
            <w:r>
              <w:t>15</w:t>
            </w:r>
            <w:bookmarkEnd w:id="25"/>
          </w:hyperlink>
        </w:p>
        <w:p w:rsidR="00523A74" w:rsidRDefault="00277CBD">
          <w:pPr>
            <w:pStyle w:val="WPSOffice2"/>
            <w:tabs>
              <w:tab w:val="right" w:leader="dot" w:pos="8306"/>
            </w:tabs>
            <w:ind w:left="420"/>
          </w:pPr>
          <w:hyperlink w:anchor="_Toc16269_WPSOffice_Level2" w:history="1">
            <w:sdt>
              <w:sdtPr>
                <w:rPr>
                  <w:rFonts w:asciiTheme="minorHAnsi" w:eastAsiaTheme="minorEastAsia" w:hAnsiTheme="minorHAnsi" w:cstheme="minorBidi"/>
                  <w:kern w:val="2"/>
                  <w:sz w:val="21"/>
                  <w:szCs w:val="24"/>
                </w:rPr>
                <w:id w:val="1000002051"/>
                <w:placeholder>
                  <w:docPart w:val="{11472a37-d90d-4b20-a2e8-2165425a99cc}"/>
                </w:placeholder>
              </w:sdtPr>
              <w:sdtEndPr/>
              <w:sdtContent>
                <w:r>
                  <w:rPr>
                    <w:rFonts w:ascii="Arial" w:hAnsi="Arial" w:cstheme="minorBidi" w:hint="eastAsia"/>
                  </w:rPr>
                  <w:t>6.1.2RS232</w:t>
                </w:r>
                <w:r>
                  <w:rPr>
                    <w:rFonts w:ascii="Arial" w:hAnsi="Arial" w:cstheme="minorBidi" w:hint="eastAsia"/>
                  </w:rPr>
                  <w:t>总线标准</w:t>
                </w:r>
              </w:sdtContent>
            </w:sdt>
            <w:r>
              <w:tab/>
            </w:r>
            <w:bookmarkStart w:id="26" w:name="_Toc16269_WPSOffice_Level2Page"/>
            <w:r>
              <w:t>15</w:t>
            </w:r>
            <w:bookmarkEnd w:id="26"/>
          </w:hyperlink>
        </w:p>
        <w:p w:rsidR="00523A74" w:rsidRDefault="00277CBD">
          <w:pPr>
            <w:pStyle w:val="WPSOffice2"/>
            <w:tabs>
              <w:tab w:val="right" w:leader="dot" w:pos="8306"/>
            </w:tabs>
            <w:ind w:left="420"/>
          </w:pPr>
          <w:hyperlink w:anchor="_Toc14704_WPSOffice_Level2" w:history="1">
            <w:sdt>
              <w:sdtPr>
                <w:rPr>
                  <w:rFonts w:asciiTheme="minorHAnsi" w:eastAsiaTheme="minorEastAsia" w:hAnsiTheme="minorHAnsi" w:cstheme="minorBidi"/>
                  <w:kern w:val="2"/>
                  <w:sz w:val="21"/>
                  <w:szCs w:val="24"/>
                </w:rPr>
                <w:id w:val="695115446"/>
                <w:placeholder>
                  <w:docPart w:val="{62e13b30-464c-4428-bf76-d60b4a538627}"/>
                </w:placeholder>
              </w:sdtPr>
              <w:sdtEndPr/>
              <w:sdtContent>
                <w:r>
                  <w:rPr>
                    <w:rFonts w:ascii="Arial" w:hAnsi="Arial" w:cstheme="minorBidi" w:hint="eastAsia"/>
                  </w:rPr>
                  <w:t>6.1.3TTL</w:t>
                </w:r>
                <w:r>
                  <w:rPr>
                    <w:rFonts w:ascii="Arial" w:hAnsi="Arial" w:cstheme="minorBidi" w:hint="eastAsia"/>
                  </w:rPr>
                  <w:t>电平到</w:t>
                </w:r>
                <w:r>
                  <w:rPr>
                    <w:rFonts w:ascii="Arial" w:hAnsi="Arial" w:cstheme="minorBidi" w:hint="eastAsia"/>
                  </w:rPr>
                  <w:t>RS232</w:t>
                </w:r>
                <w:r>
                  <w:rPr>
                    <w:rFonts w:ascii="Arial" w:hAnsi="Arial" w:cstheme="minorBidi" w:hint="eastAsia"/>
                  </w:rPr>
                  <w:t>电平转换电路</w:t>
                </w:r>
              </w:sdtContent>
            </w:sdt>
            <w:r>
              <w:tab/>
            </w:r>
            <w:bookmarkStart w:id="27" w:name="_Toc14704_WPSOffice_Level2Page"/>
            <w:r>
              <w:t>16</w:t>
            </w:r>
            <w:bookmarkEnd w:id="27"/>
          </w:hyperlink>
        </w:p>
        <w:p w:rsidR="00523A74" w:rsidRDefault="00277CBD">
          <w:pPr>
            <w:pStyle w:val="WPSOffice2"/>
            <w:tabs>
              <w:tab w:val="right" w:leader="dot" w:pos="8306"/>
            </w:tabs>
            <w:ind w:left="420"/>
          </w:pPr>
          <w:hyperlink w:anchor="_Toc28467_WPSOffice_Level2" w:history="1">
            <w:sdt>
              <w:sdtPr>
                <w:rPr>
                  <w:rFonts w:asciiTheme="minorHAnsi" w:eastAsiaTheme="minorEastAsia" w:hAnsiTheme="minorHAnsi" w:cstheme="minorBidi"/>
                  <w:kern w:val="2"/>
                  <w:sz w:val="21"/>
                  <w:szCs w:val="24"/>
                </w:rPr>
                <w:id w:val="103092365"/>
                <w:placeholder>
                  <w:docPart w:val="{b5385b5a-e0fb-497e-854b-880c2a7ee280}"/>
                </w:placeholder>
              </w:sdtPr>
              <w:sdtEndPr/>
              <w:sdtContent>
                <w:r>
                  <w:rPr>
                    <w:rFonts w:ascii="Arial" w:hAnsi="Arial" w:cstheme="minorBidi" w:hint="eastAsia"/>
                  </w:rPr>
                  <w:t>6.1.4</w:t>
                </w:r>
                <w:r>
                  <w:rPr>
                    <w:rFonts w:ascii="Arial" w:hAnsi="Arial" w:cstheme="minorBidi" w:hint="eastAsia"/>
                  </w:rPr>
                  <w:t>串行通信编程模式</w:t>
                </w:r>
              </w:sdtContent>
            </w:sdt>
            <w:r>
              <w:tab/>
            </w:r>
            <w:bookmarkStart w:id="28" w:name="_Toc28467_WPSOffice_Level2Page"/>
            <w:r>
              <w:t>16</w:t>
            </w:r>
            <w:bookmarkEnd w:id="28"/>
          </w:hyperlink>
        </w:p>
        <w:p w:rsidR="00523A74" w:rsidRDefault="00277CBD">
          <w:pPr>
            <w:pStyle w:val="WPSOffice1"/>
            <w:tabs>
              <w:tab w:val="right" w:leader="dot" w:pos="8306"/>
            </w:tabs>
          </w:pPr>
          <w:hyperlink w:anchor="_Toc1624_WPSOffice_Level1" w:history="1">
            <w:sdt>
              <w:sdtPr>
                <w:rPr>
                  <w:rFonts w:asciiTheme="minorHAnsi" w:eastAsiaTheme="minorEastAsia" w:hAnsiTheme="minorHAnsi" w:cstheme="minorBidi"/>
                  <w:b/>
                  <w:bCs/>
                  <w:kern w:val="2"/>
                  <w:sz w:val="21"/>
                  <w:szCs w:val="24"/>
                </w:rPr>
                <w:id w:val="1150013901"/>
                <w:placeholder>
                  <w:docPart w:val="{44d81b60-db50-4789-b994-c711dd6b4def}"/>
                </w:placeholder>
              </w:sdtPr>
              <w:sdtEndPr/>
              <w:sdtContent>
                <w:r>
                  <w:rPr>
                    <w:rFonts w:asciiTheme="minorHAnsi" w:eastAsiaTheme="minorEastAsia" w:hAnsiTheme="minorHAnsi" w:cstheme="minorBidi" w:hint="eastAsia"/>
                    <w:b/>
                    <w:bCs/>
                  </w:rPr>
                  <w:t>A1</w:t>
                </w:r>
                <w:r>
                  <w:rPr>
                    <w:rFonts w:asciiTheme="minorHAnsi" w:eastAsiaTheme="minorEastAsia" w:hAnsiTheme="minorHAnsi" w:cstheme="minorBidi" w:hint="eastAsia"/>
                    <w:b/>
                    <w:bCs/>
                  </w:rPr>
                  <w:t>、</w:t>
                </w:r>
                <w:r>
                  <w:rPr>
                    <w:rFonts w:asciiTheme="minorHAnsi" w:eastAsiaTheme="minorEastAsia" w:hAnsiTheme="minorHAnsi" w:cstheme="minorBidi" w:hint="eastAsia"/>
                    <w:b/>
                    <w:bCs/>
                  </w:rPr>
                  <w:t>A2</w:t>
                </w:r>
                <w:r>
                  <w:rPr>
                    <w:rFonts w:asciiTheme="minorHAnsi" w:eastAsiaTheme="minorEastAsia" w:hAnsiTheme="minorHAnsi" w:cstheme="minorBidi" w:hint="eastAsia"/>
                    <w:b/>
                    <w:bCs/>
                  </w:rPr>
                  <w:t>组合的四种情况，设置四种</w:t>
                </w:r>
                <w:r>
                  <w:rPr>
                    <w:rFonts w:asciiTheme="minorHAnsi" w:eastAsiaTheme="minorEastAsia" w:hAnsiTheme="minorHAnsi" w:cstheme="minorBidi" w:hint="eastAsia"/>
                    <w:b/>
                    <w:bCs/>
                  </w:rPr>
                  <w:t>keyflag</w:t>
                </w:r>
                <w:r>
                  <w:rPr>
                    <w:rFonts w:asciiTheme="minorHAnsi" w:eastAsiaTheme="minorEastAsia" w:hAnsiTheme="minorHAnsi" w:cstheme="minorBidi" w:hint="eastAsia"/>
                    <w:b/>
                    <w:bCs/>
                  </w:rPr>
                  <w:t>状态</w:t>
                </w:r>
              </w:sdtContent>
            </w:sdt>
            <w:r>
              <w:rPr>
                <w:b/>
                <w:bCs/>
              </w:rPr>
              <w:tab/>
            </w:r>
            <w:bookmarkStart w:id="29" w:name="_Toc1624_WPSOffice_Level1Page"/>
            <w:r>
              <w:rPr>
                <w:b/>
                <w:bCs/>
              </w:rPr>
              <w:t>19</w:t>
            </w:r>
            <w:bookmarkEnd w:id="29"/>
          </w:hyperlink>
        </w:p>
        <w:p w:rsidR="00523A74" w:rsidRDefault="00277CBD">
          <w:pPr>
            <w:pStyle w:val="WPSOffice2"/>
            <w:tabs>
              <w:tab w:val="right" w:leader="dot" w:pos="8306"/>
            </w:tabs>
            <w:ind w:left="420"/>
          </w:pPr>
          <w:hyperlink w:anchor="_Toc15061_WPSOffice_Level2" w:history="1">
            <w:sdt>
              <w:sdtPr>
                <w:rPr>
                  <w:rFonts w:asciiTheme="minorHAnsi" w:eastAsiaTheme="minorEastAsia" w:hAnsiTheme="minorHAnsi" w:cstheme="minorBidi"/>
                  <w:kern w:val="2"/>
                  <w:sz w:val="21"/>
                  <w:szCs w:val="24"/>
                </w:rPr>
                <w:id w:val="416223339"/>
                <w:placeholder>
                  <w:docPart w:val="{4606986b-8178-4fd7-9629-9419bf826833}"/>
                </w:placeholder>
              </w:sdtPr>
              <w:sdtEndPr/>
              <w:sdtContent>
                <w:r>
                  <w:rPr>
                    <w:rFonts w:ascii="Arial" w:hAnsi="Arial" w:cstheme="minorBidi" w:hint="eastAsia"/>
                  </w:rPr>
                  <w:t>6.3.1</w:t>
                </w:r>
                <w:r>
                  <w:rPr>
                    <w:rFonts w:ascii="Arial" w:hAnsi="Arial" w:cstheme="minorBidi" w:hint="eastAsia"/>
                  </w:rPr>
                  <w:t>中断的基础知识</w:t>
                </w:r>
              </w:sdtContent>
            </w:sdt>
            <w:r>
              <w:tab/>
            </w:r>
            <w:bookmarkStart w:id="30" w:name="_Toc15061_WPSOffice_Level2Page"/>
            <w:r>
              <w:t>19</w:t>
            </w:r>
            <w:bookmarkEnd w:id="30"/>
          </w:hyperlink>
        </w:p>
        <w:p w:rsidR="00523A74" w:rsidRDefault="00277CBD">
          <w:pPr>
            <w:pStyle w:val="WPSOffice1"/>
            <w:tabs>
              <w:tab w:val="right" w:leader="dot" w:pos="8306"/>
            </w:tabs>
          </w:pPr>
          <w:hyperlink w:anchor="_Toc28987_WPSOffice_Level1" w:history="1">
            <w:sdt>
              <w:sdtPr>
                <w:rPr>
                  <w:rFonts w:asciiTheme="minorHAnsi" w:eastAsiaTheme="minorEastAsia" w:hAnsiTheme="minorHAnsi" w:cstheme="minorBidi"/>
                  <w:b/>
                  <w:bCs/>
                  <w:kern w:val="2"/>
                  <w:sz w:val="21"/>
                  <w:szCs w:val="24"/>
                </w:rPr>
                <w:id w:val="469022027"/>
                <w:placeholder>
                  <w:docPart w:val="{dc6aad0e-cc2e-4fe3-a8a7-80d95f539a5e}"/>
                </w:placeholder>
              </w:sdtPr>
              <w:sdtEndPr/>
              <w:sdtContent>
                <w:r>
                  <w:rPr>
                    <w:rFonts w:asciiTheme="minorHAnsi" w:hAnsiTheme="minorHAnsi" w:cstheme="minorBidi" w:hint="eastAsia"/>
                    <w:b/>
                    <w:bCs/>
                  </w:rPr>
                  <w:t>第七章、定时器相关模块</w:t>
                </w:r>
              </w:sdtContent>
            </w:sdt>
            <w:r>
              <w:rPr>
                <w:b/>
                <w:bCs/>
              </w:rPr>
              <w:tab/>
            </w:r>
            <w:bookmarkStart w:id="31" w:name="_Toc28987_WPSOffice_Level1Page"/>
            <w:r>
              <w:rPr>
                <w:b/>
                <w:bCs/>
              </w:rPr>
              <w:t>25</w:t>
            </w:r>
            <w:bookmarkEnd w:id="31"/>
          </w:hyperlink>
        </w:p>
        <w:p w:rsidR="00523A74" w:rsidRDefault="00277CBD">
          <w:pPr>
            <w:pStyle w:val="WPSOffice2"/>
            <w:tabs>
              <w:tab w:val="right" w:leader="dot" w:pos="8306"/>
            </w:tabs>
            <w:ind w:left="420"/>
          </w:pPr>
          <w:hyperlink w:anchor="_Toc19355_WPSOffice_Level2" w:history="1">
            <w:sdt>
              <w:sdtPr>
                <w:rPr>
                  <w:rFonts w:asciiTheme="minorHAnsi" w:eastAsiaTheme="minorEastAsia" w:hAnsiTheme="minorHAnsi" w:cstheme="minorBidi"/>
                  <w:kern w:val="2"/>
                  <w:sz w:val="21"/>
                  <w:szCs w:val="24"/>
                </w:rPr>
                <w:id w:val="1730115909"/>
                <w:placeholder>
                  <w:docPart w:val="{015f0209-4801-4a9b-b953-28ecc1eea870}"/>
                </w:placeholder>
              </w:sdtPr>
              <w:sdtEndPr/>
              <w:sdtContent>
                <w:r>
                  <w:rPr>
                    <w:rFonts w:ascii="Arial" w:hAnsi="Arial" w:cstheme="minorBidi" w:hint="eastAsia"/>
                  </w:rPr>
                  <w:t>7.2.1</w:t>
                </w:r>
                <w:r>
                  <w:rPr>
                    <w:rFonts w:ascii="Arial" w:hAnsi="Arial" w:cstheme="minorBidi" w:hint="eastAsia"/>
                  </w:rPr>
                  <w:t>脉宽调制</w:t>
                </w:r>
                <w:r>
                  <w:rPr>
                    <w:rFonts w:ascii="Arial" w:hAnsi="Arial" w:cstheme="minorBidi" w:hint="eastAsia"/>
                  </w:rPr>
                  <w:t>PWM</w:t>
                </w:r>
                <w:r>
                  <w:rPr>
                    <w:rFonts w:ascii="Arial" w:hAnsi="Arial" w:cstheme="minorBidi" w:hint="eastAsia"/>
                  </w:rPr>
                  <w:t>通用基础知识</w:t>
                </w:r>
              </w:sdtContent>
            </w:sdt>
            <w:r>
              <w:tab/>
            </w:r>
            <w:bookmarkStart w:id="32" w:name="_Toc19355_WPSOffice_Level2Page"/>
            <w:r>
              <w:t>25</w:t>
            </w:r>
            <w:bookmarkEnd w:id="32"/>
          </w:hyperlink>
        </w:p>
        <w:p w:rsidR="00523A74" w:rsidRDefault="00277CBD">
          <w:pPr>
            <w:pStyle w:val="WPSOffice2"/>
            <w:tabs>
              <w:tab w:val="right" w:leader="dot" w:pos="8306"/>
            </w:tabs>
            <w:ind w:left="420"/>
          </w:pPr>
          <w:hyperlink w:anchor="_Toc20213_WPSOffice_Level2" w:history="1">
            <w:sdt>
              <w:sdtPr>
                <w:rPr>
                  <w:rFonts w:asciiTheme="minorHAnsi" w:eastAsiaTheme="minorEastAsia" w:hAnsiTheme="minorHAnsi" w:cstheme="minorBidi"/>
                  <w:kern w:val="2"/>
                  <w:sz w:val="21"/>
                  <w:szCs w:val="24"/>
                </w:rPr>
                <w:id w:val="-1500881139"/>
                <w:placeholder>
                  <w:docPart w:val="{20434ae1-7e73-4050-8da8-8945a841a914}"/>
                </w:placeholder>
              </w:sdtPr>
              <w:sdtEndPr/>
              <w:sdtContent>
                <w:r>
                  <w:rPr>
                    <w:rFonts w:ascii="Arial" w:hAnsi="Arial" w:cstheme="minorBidi" w:hint="eastAsia"/>
                  </w:rPr>
                  <w:t>7.2.2</w:t>
                </w:r>
                <w:r>
                  <w:rPr>
                    <w:rFonts w:ascii="Arial" w:hAnsi="Arial" w:cstheme="minorBidi" w:hint="eastAsia"/>
                  </w:rPr>
                  <w:t>输入捕捉与输出捕捉</w:t>
                </w:r>
              </w:sdtContent>
            </w:sdt>
            <w:r>
              <w:tab/>
            </w:r>
            <w:bookmarkStart w:id="33" w:name="_Toc20213_WPSOffice_Level2Page"/>
            <w:r>
              <w:t>26</w:t>
            </w:r>
            <w:bookmarkEnd w:id="33"/>
          </w:hyperlink>
        </w:p>
        <w:p w:rsidR="00523A74" w:rsidRDefault="00277CBD">
          <w:pPr>
            <w:pStyle w:val="WPSOffice1"/>
            <w:tabs>
              <w:tab w:val="right" w:leader="dot" w:pos="8306"/>
            </w:tabs>
          </w:pPr>
          <w:hyperlink w:anchor="_Toc25986_WPSOffice_Level1" w:history="1">
            <w:sdt>
              <w:sdtPr>
                <w:rPr>
                  <w:rFonts w:asciiTheme="minorHAnsi" w:eastAsiaTheme="minorEastAsia" w:hAnsiTheme="minorHAnsi" w:cstheme="minorBidi"/>
                  <w:b/>
                  <w:bCs/>
                  <w:kern w:val="2"/>
                  <w:sz w:val="21"/>
                  <w:szCs w:val="24"/>
                </w:rPr>
                <w:id w:val="-1111736769"/>
                <w:placeholder>
                  <w:docPart w:val="{a5276e4c-f216-4189-92c2-b6aa5a44499c}"/>
                </w:placeholder>
              </w:sdtPr>
              <w:sdtEndPr/>
              <w:sdtContent>
                <w:r>
                  <w:rPr>
                    <w:rFonts w:asciiTheme="minorHAnsi" w:hAnsiTheme="minorHAnsi" w:cstheme="minorBidi" w:hint="eastAsia"/>
                    <w:b/>
                    <w:bCs/>
                  </w:rPr>
                  <w:t>第八章、</w:t>
                </w:r>
                <w:r>
                  <w:rPr>
                    <w:rFonts w:asciiTheme="minorHAnsi" w:hAnsiTheme="minorHAnsi" w:cstheme="minorBidi" w:hint="eastAsia"/>
                    <w:b/>
                    <w:bCs/>
                  </w:rPr>
                  <w:t xml:space="preserve"> GPIO</w:t>
                </w:r>
                <w:r>
                  <w:rPr>
                    <w:rFonts w:asciiTheme="minorHAnsi" w:hAnsiTheme="minorHAnsi" w:cstheme="minorBidi" w:hint="eastAsia"/>
                    <w:b/>
                    <w:bCs/>
                  </w:rPr>
                  <w:t>应用——键盘、</w:t>
                </w:r>
                <w:r>
                  <w:rPr>
                    <w:rFonts w:asciiTheme="minorHAnsi" w:hAnsiTheme="minorHAnsi" w:cstheme="minorBidi" w:hint="eastAsia"/>
                    <w:b/>
                    <w:bCs/>
                  </w:rPr>
                  <w:t>LED</w:t>
                </w:r>
                <w:r>
                  <w:rPr>
                    <w:rFonts w:asciiTheme="minorHAnsi" w:hAnsiTheme="minorHAnsi" w:cstheme="minorBidi" w:hint="eastAsia"/>
                    <w:b/>
                    <w:bCs/>
                  </w:rPr>
                  <w:t>及</w:t>
                </w:r>
                <w:r>
                  <w:rPr>
                    <w:rFonts w:asciiTheme="minorHAnsi" w:hAnsiTheme="minorHAnsi" w:cstheme="minorBidi" w:hint="eastAsia"/>
                    <w:b/>
                    <w:bCs/>
                  </w:rPr>
                  <w:t>LC</w:t>
                </w:r>
                <w:r>
                  <w:rPr>
                    <w:rFonts w:asciiTheme="minorHAnsi" w:hAnsiTheme="minorHAnsi" w:cstheme="minorBidi" w:hint="eastAsia"/>
                    <w:b/>
                    <w:bCs/>
                  </w:rPr>
                  <w:t>D</w:t>
                </w:r>
              </w:sdtContent>
            </w:sdt>
            <w:r>
              <w:rPr>
                <w:b/>
                <w:bCs/>
              </w:rPr>
              <w:tab/>
            </w:r>
            <w:bookmarkStart w:id="34" w:name="_Toc25986_WPSOffice_Level1Page"/>
            <w:r>
              <w:rPr>
                <w:b/>
                <w:bCs/>
              </w:rPr>
              <w:t>26</w:t>
            </w:r>
            <w:bookmarkEnd w:id="34"/>
          </w:hyperlink>
        </w:p>
        <w:p w:rsidR="00523A74" w:rsidRDefault="00277CBD">
          <w:pPr>
            <w:pStyle w:val="WPSOffice2"/>
            <w:tabs>
              <w:tab w:val="right" w:leader="dot" w:pos="8306"/>
            </w:tabs>
            <w:ind w:left="420"/>
          </w:pPr>
          <w:hyperlink w:anchor="_Toc12759_WPSOffice_Level2" w:history="1">
            <w:sdt>
              <w:sdtPr>
                <w:rPr>
                  <w:rFonts w:asciiTheme="minorHAnsi" w:eastAsiaTheme="minorEastAsia" w:hAnsiTheme="minorHAnsi" w:cstheme="minorBidi"/>
                  <w:kern w:val="2"/>
                  <w:sz w:val="21"/>
                  <w:szCs w:val="24"/>
                </w:rPr>
                <w:id w:val="1237130535"/>
                <w:placeholder>
                  <w:docPart w:val="{de5f1376-8054-4041-97f7-c6bf7919dc07}"/>
                </w:placeholder>
              </w:sdtPr>
              <w:sdtEndPr/>
              <w:sdtContent>
                <w:r>
                  <w:rPr>
                    <w:rFonts w:ascii="Arial" w:hAnsi="Arial" w:cstheme="minorBidi" w:hint="eastAsia"/>
                  </w:rPr>
                  <w:t>8.1.1</w:t>
                </w:r>
                <w:r>
                  <w:rPr>
                    <w:rFonts w:ascii="Arial" w:hAnsi="Arial" w:cstheme="minorBidi" w:hint="eastAsia"/>
                  </w:rPr>
                  <w:t>键盘模型及接口</w:t>
                </w:r>
              </w:sdtContent>
            </w:sdt>
            <w:r>
              <w:tab/>
            </w:r>
            <w:bookmarkStart w:id="35" w:name="_Toc12759_WPSOffice_Level2Page"/>
            <w:r>
              <w:t>26</w:t>
            </w:r>
            <w:bookmarkEnd w:id="35"/>
          </w:hyperlink>
        </w:p>
        <w:p w:rsidR="00523A74" w:rsidRDefault="00277CBD">
          <w:pPr>
            <w:pStyle w:val="WPSOffice2"/>
            <w:tabs>
              <w:tab w:val="right" w:leader="dot" w:pos="8306"/>
            </w:tabs>
            <w:ind w:left="420"/>
          </w:pPr>
          <w:hyperlink w:anchor="_Toc22674_WPSOffice_Level2" w:history="1">
            <w:sdt>
              <w:sdtPr>
                <w:rPr>
                  <w:rFonts w:asciiTheme="minorHAnsi" w:eastAsiaTheme="minorEastAsia" w:hAnsiTheme="minorHAnsi" w:cstheme="minorBidi"/>
                  <w:kern w:val="2"/>
                  <w:sz w:val="21"/>
                  <w:szCs w:val="24"/>
                </w:rPr>
                <w:id w:val="-1623377934"/>
                <w:placeholder>
                  <w:docPart w:val="{14929a38-06b8-4603-a1ef-33aa2f19e5a8}"/>
                </w:placeholder>
              </w:sdtPr>
              <w:sdtEndPr/>
              <w:sdtContent>
                <w:r>
                  <w:rPr>
                    <w:rFonts w:ascii="Arial" w:hAnsi="Arial" w:cstheme="minorBidi" w:hint="eastAsia"/>
                  </w:rPr>
                  <w:t>8.1.2</w:t>
                </w:r>
                <w:r>
                  <w:rPr>
                    <w:rFonts w:ascii="Arial" w:hAnsi="Arial" w:cstheme="minorBidi" w:hint="eastAsia"/>
                  </w:rPr>
                  <w:t>键盘编程基本问题、扫描编程原理及键值计算</w:t>
                </w:r>
              </w:sdtContent>
            </w:sdt>
            <w:r>
              <w:tab/>
            </w:r>
            <w:bookmarkStart w:id="36" w:name="_Toc22674_WPSOffice_Level2Page"/>
            <w:r>
              <w:t>26</w:t>
            </w:r>
            <w:bookmarkEnd w:id="36"/>
          </w:hyperlink>
        </w:p>
        <w:p w:rsidR="00523A74" w:rsidRDefault="00277CBD">
          <w:pPr>
            <w:pStyle w:val="WPSOffice1"/>
            <w:tabs>
              <w:tab w:val="right" w:leader="dot" w:pos="8306"/>
            </w:tabs>
          </w:pPr>
          <w:hyperlink w:anchor="_Toc30795_WPSOffice_Level1" w:history="1">
            <w:sdt>
              <w:sdtPr>
                <w:rPr>
                  <w:rFonts w:asciiTheme="minorHAnsi" w:eastAsiaTheme="minorEastAsia" w:hAnsiTheme="minorHAnsi" w:cstheme="minorBidi"/>
                  <w:b/>
                  <w:bCs/>
                  <w:kern w:val="2"/>
                  <w:sz w:val="21"/>
                  <w:szCs w:val="24"/>
                </w:rPr>
                <w:id w:val="-2013367834"/>
                <w:placeholder>
                  <w:docPart w:val="{a4ee96d0-5fce-4015-8c59-db75422185c0}"/>
                </w:placeholder>
              </w:sdtPr>
              <w:sdtEndPr/>
              <w:sdtContent>
                <w:r>
                  <w:rPr>
                    <w:rFonts w:asciiTheme="minorHAnsi" w:hAnsiTheme="minorHAnsi" w:cstheme="minorBidi" w:hint="eastAsia"/>
                    <w:b/>
                    <w:bCs/>
                  </w:rPr>
                  <w:t>第九章、</w:t>
                </w:r>
                <w:r>
                  <w:rPr>
                    <w:rFonts w:asciiTheme="minorHAnsi" w:hAnsiTheme="minorHAnsi" w:cstheme="minorBidi" w:hint="eastAsia"/>
                    <w:b/>
                    <w:bCs/>
                  </w:rPr>
                  <w:t xml:space="preserve"> Flash</w:t>
                </w:r>
                <w:r>
                  <w:rPr>
                    <w:rFonts w:asciiTheme="minorHAnsi" w:hAnsiTheme="minorHAnsi" w:cstheme="minorBidi" w:hint="eastAsia"/>
                    <w:b/>
                    <w:bCs/>
                  </w:rPr>
                  <w:t>在线编程</w:t>
                </w:r>
              </w:sdtContent>
            </w:sdt>
            <w:r>
              <w:rPr>
                <w:b/>
                <w:bCs/>
              </w:rPr>
              <w:tab/>
            </w:r>
            <w:bookmarkStart w:id="37" w:name="_Toc30795_WPSOffice_Level1Page"/>
            <w:r>
              <w:rPr>
                <w:b/>
                <w:bCs/>
              </w:rPr>
              <w:t>30</w:t>
            </w:r>
            <w:bookmarkEnd w:id="37"/>
          </w:hyperlink>
        </w:p>
        <w:p w:rsidR="00523A74" w:rsidRDefault="00277CBD">
          <w:pPr>
            <w:pStyle w:val="WPSOffice2"/>
            <w:tabs>
              <w:tab w:val="right" w:leader="dot" w:pos="8306"/>
            </w:tabs>
            <w:ind w:left="420"/>
          </w:pPr>
          <w:hyperlink w:anchor="_Toc29614_WPSOffice_Level2" w:history="1">
            <w:sdt>
              <w:sdtPr>
                <w:rPr>
                  <w:rFonts w:asciiTheme="minorHAnsi" w:eastAsiaTheme="minorEastAsia" w:hAnsiTheme="minorHAnsi" w:cstheme="minorBidi"/>
                  <w:kern w:val="2"/>
                  <w:sz w:val="21"/>
                  <w:szCs w:val="24"/>
                </w:rPr>
                <w:id w:val="-598876443"/>
                <w:placeholder>
                  <w:docPart w:val="{0d5bcdef-5b2f-4687-a5d1-b02206a8f289}"/>
                </w:placeholder>
              </w:sdtPr>
              <w:sdtEndPr/>
              <w:sdtContent>
                <w:r>
                  <w:rPr>
                    <w:rFonts w:ascii="Arial" w:hAnsi="Arial" w:cstheme="minorBidi" w:hint="eastAsia"/>
                  </w:rPr>
                  <w:t>9.1.</w:t>
                </w:r>
                <w:r>
                  <w:rPr>
                    <w:rFonts w:ascii="Arial" w:hAnsi="Arial" w:cstheme="minorBidi" w:hint="eastAsia"/>
                  </w:rPr>
                  <w:t>1Flash</w:t>
                </w:r>
                <w:r>
                  <w:rPr>
                    <w:rFonts w:ascii="Arial" w:hAnsi="Arial" w:cstheme="minorBidi" w:hint="eastAsia"/>
                  </w:rPr>
                  <w:t>在线编程的基本概念</w:t>
                </w:r>
              </w:sdtContent>
            </w:sdt>
            <w:r>
              <w:tab/>
            </w:r>
            <w:bookmarkStart w:id="38" w:name="_Toc29614_WPSOffice_Level2Page"/>
            <w:r>
              <w:t>30</w:t>
            </w:r>
            <w:bookmarkEnd w:id="38"/>
          </w:hyperlink>
        </w:p>
        <w:p w:rsidR="00523A74" w:rsidRDefault="00277CBD">
          <w:pPr>
            <w:pStyle w:val="WPSOffice2"/>
            <w:tabs>
              <w:tab w:val="right" w:leader="dot" w:pos="8306"/>
            </w:tabs>
            <w:ind w:left="420"/>
          </w:pPr>
          <w:hyperlink w:anchor="_Toc15391_WPSOffice_Level2" w:history="1">
            <w:sdt>
              <w:sdtPr>
                <w:rPr>
                  <w:rFonts w:asciiTheme="minorHAnsi" w:eastAsiaTheme="minorEastAsia" w:hAnsiTheme="minorHAnsi" w:cstheme="minorBidi"/>
                  <w:kern w:val="2"/>
                  <w:sz w:val="21"/>
                  <w:szCs w:val="24"/>
                </w:rPr>
                <w:id w:val="1687565833"/>
                <w:placeholder>
                  <w:docPart w:val="{78195944-8144-42ab-bb7a-63c67a06bd85}"/>
                </w:placeholder>
              </w:sdtPr>
              <w:sdtEndPr/>
              <w:sdtContent>
                <w:r>
                  <w:rPr>
                    <w:rFonts w:ascii="Arial" w:hAnsi="Arial" w:cstheme="minorBidi" w:hint="eastAsia"/>
                  </w:rPr>
                  <w:t>9.1.2KL25/26</w:t>
                </w:r>
                <w:r>
                  <w:rPr>
                    <w:rFonts w:ascii="Arial" w:hAnsi="Arial" w:cstheme="minorBidi" w:hint="eastAsia"/>
                  </w:rPr>
                  <w:t>芯片</w:t>
                </w:r>
                <w:r>
                  <w:rPr>
                    <w:rFonts w:ascii="Arial" w:hAnsi="Arial" w:cstheme="minorBidi" w:hint="eastAsia"/>
                  </w:rPr>
                  <w:t>Flash</w:t>
                </w:r>
                <w:r>
                  <w:rPr>
                    <w:rFonts w:ascii="Arial" w:hAnsi="Arial" w:cstheme="minorBidi" w:hint="eastAsia"/>
                  </w:rPr>
                  <w:t>构件头文件及使用方法</w:t>
                </w:r>
              </w:sdtContent>
            </w:sdt>
            <w:r>
              <w:tab/>
            </w:r>
            <w:bookmarkStart w:id="39" w:name="_Toc15391_WPSOffice_Level2Page"/>
            <w:r>
              <w:t>30</w:t>
            </w:r>
            <w:bookmarkEnd w:id="39"/>
          </w:hyperlink>
        </w:p>
        <w:p w:rsidR="00523A74" w:rsidRDefault="00277CBD">
          <w:pPr>
            <w:pStyle w:val="WPSOffice1"/>
            <w:tabs>
              <w:tab w:val="right" w:leader="dot" w:pos="8306"/>
            </w:tabs>
          </w:pPr>
          <w:hyperlink w:anchor="_Toc1478_WPSOffice_Level1" w:history="1">
            <w:sdt>
              <w:sdtPr>
                <w:rPr>
                  <w:rFonts w:asciiTheme="minorHAnsi" w:eastAsiaTheme="minorEastAsia" w:hAnsiTheme="minorHAnsi" w:cstheme="minorBidi"/>
                  <w:b/>
                  <w:bCs/>
                  <w:kern w:val="2"/>
                  <w:sz w:val="21"/>
                  <w:szCs w:val="24"/>
                </w:rPr>
                <w:id w:val="1107613672"/>
                <w:placeholder>
                  <w:docPart w:val="{80cff83e-74a4-489c-b328-53872042e851}"/>
                </w:placeholder>
              </w:sdtPr>
              <w:sdtEndPr/>
              <w:sdtContent>
                <w:r>
                  <w:rPr>
                    <w:rFonts w:asciiTheme="minorHAnsi" w:hAnsiTheme="minorHAnsi" w:cstheme="minorBidi" w:hint="eastAsia"/>
                    <w:b/>
                    <w:bCs/>
                  </w:rPr>
                  <w:t>第十章、</w:t>
                </w:r>
                <w:r>
                  <w:rPr>
                    <w:rFonts w:asciiTheme="minorHAnsi" w:hAnsiTheme="minorHAnsi" w:cstheme="minorBidi" w:hint="eastAsia"/>
                    <w:b/>
                    <w:bCs/>
                  </w:rPr>
                  <w:t xml:space="preserve"> ADC</w:t>
                </w:r>
                <w:r>
                  <w:rPr>
                    <w:rFonts w:asciiTheme="minorHAnsi" w:hAnsiTheme="minorHAnsi" w:cstheme="minorBidi" w:hint="eastAsia"/>
                    <w:b/>
                    <w:bCs/>
                  </w:rPr>
                  <w:t>，</w:t>
                </w:r>
                <w:r>
                  <w:rPr>
                    <w:rFonts w:asciiTheme="minorHAnsi" w:hAnsiTheme="minorHAnsi" w:cstheme="minorBidi" w:hint="eastAsia"/>
                    <w:b/>
                    <w:bCs/>
                  </w:rPr>
                  <w:t>DAC</w:t>
                </w:r>
                <w:r>
                  <w:rPr>
                    <w:rFonts w:asciiTheme="minorHAnsi" w:hAnsiTheme="minorHAnsi" w:cstheme="minorBidi" w:hint="eastAsia"/>
                    <w:b/>
                    <w:bCs/>
                  </w:rPr>
                  <w:t>与</w:t>
                </w:r>
                <w:r>
                  <w:rPr>
                    <w:rFonts w:asciiTheme="minorHAnsi" w:hAnsiTheme="minorHAnsi" w:cstheme="minorBidi" w:hint="eastAsia"/>
                    <w:b/>
                    <w:bCs/>
                  </w:rPr>
                  <w:t>CMP</w:t>
                </w:r>
                <w:r>
                  <w:rPr>
                    <w:rFonts w:asciiTheme="minorHAnsi" w:hAnsiTheme="minorHAnsi" w:cstheme="minorBidi" w:hint="eastAsia"/>
                    <w:b/>
                    <w:bCs/>
                  </w:rPr>
                  <w:t>模块</w:t>
                </w:r>
              </w:sdtContent>
            </w:sdt>
            <w:r>
              <w:rPr>
                <w:b/>
                <w:bCs/>
              </w:rPr>
              <w:tab/>
            </w:r>
            <w:bookmarkStart w:id="40" w:name="_Toc1478_WPSOffice_Level1Page"/>
            <w:r>
              <w:rPr>
                <w:b/>
                <w:bCs/>
              </w:rPr>
              <w:t>32</w:t>
            </w:r>
            <w:bookmarkEnd w:id="40"/>
          </w:hyperlink>
        </w:p>
        <w:p w:rsidR="00523A74" w:rsidRDefault="00277CBD">
          <w:pPr>
            <w:pStyle w:val="WPSOffice2"/>
            <w:tabs>
              <w:tab w:val="right" w:leader="dot" w:pos="8306"/>
            </w:tabs>
            <w:ind w:left="420"/>
          </w:pPr>
          <w:hyperlink w:anchor="_Toc32365_WPSOffice_Level2" w:history="1">
            <w:sdt>
              <w:sdtPr>
                <w:rPr>
                  <w:rFonts w:asciiTheme="minorHAnsi" w:eastAsiaTheme="minorEastAsia" w:hAnsiTheme="minorHAnsi" w:cstheme="minorBidi"/>
                  <w:kern w:val="2"/>
                  <w:sz w:val="21"/>
                  <w:szCs w:val="24"/>
                </w:rPr>
                <w:id w:val="966778139"/>
                <w:placeholder>
                  <w:docPart w:val="{5cadeeed-36f4-4e00-9219-8b05f0543dc0}"/>
                </w:placeholder>
              </w:sdtPr>
              <w:sdtEndPr/>
              <w:sdtContent>
                <w:r>
                  <w:rPr>
                    <w:rFonts w:ascii="Arial" w:hAnsi="Arial" w:cstheme="minorBidi" w:hint="eastAsia"/>
                  </w:rPr>
                  <w:t>10.1.1</w:t>
                </w:r>
                <w:r>
                  <w:rPr>
                    <w:rFonts w:ascii="Arial" w:hAnsi="Arial" w:cstheme="minorBidi" w:hint="eastAsia"/>
                  </w:rPr>
                  <w:t>模</w:t>
                </w:r>
                <w:r>
                  <w:rPr>
                    <w:rFonts w:ascii="Arial" w:hAnsi="Arial" w:cstheme="minorBidi" w:hint="eastAsia"/>
                  </w:rPr>
                  <w:t>/</w:t>
                </w:r>
                <w:r>
                  <w:rPr>
                    <w:rFonts w:ascii="Arial" w:hAnsi="Arial" w:cstheme="minorBidi" w:hint="eastAsia"/>
                  </w:rPr>
                  <w:t>数转换器</w:t>
                </w:r>
                <w:r>
                  <w:rPr>
                    <w:rFonts w:ascii="Arial" w:hAnsi="Arial" w:cstheme="minorBidi" w:hint="eastAsia"/>
                  </w:rPr>
                  <w:t>ADC</w:t>
                </w:r>
                <w:r>
                  <w:rPr>
                    <w:rFonts w:ascii="Arial" w:hAnsi="Arial" w:cstheme="minorBidi" w:hint="eastAsia"/>
                  </w:rPr>
                  <w:t>的通用基础知识</w:t>
                </w:r>
              </w:sdtContent>
            </w:sdt>
            <w:r>
              <w:tab/>
            </w:r>
            <w:bookmarkStart w:id="41" w:name="_Toc32365_WPSOffice_Level2Page"/>
            <w:r>
              <w:t>32</w:t>
            </w:r>
            <w:bookmarkEnd w:id="41"/>
          </w:hyperlink>
        </w:p>
        <w:p w:rsidR="00523A74" w:rsidRDefault="00277CBD">
          <w:pPr>
            <w:pStyle w:val="WPSOffice2"/>
            <w:tabs>
              <w:tab w:val="right" w:leader="dot" w:pos="8306"/>
            </w:tabs>
            <w:ind w:left="420"/>
          </w:pPr>
          <w:hyperlink w:anchor="_Toc27092_WPSOffice_Level2" w:history="1">
            <w:sdt>
              <w:sdtPr>
                <w:rPr>
                  <w:rFonts w:asciiTheme="minorHAnsi" w:eastAsiaTheme="minorEastAsia" w:hAnsiTheme="minorHAnsi" w:cstheme="minorBidi"/>
                  <w:kern w:val="2"/>
                  <w:sz w:val="21"/>
                  <w:szCs w:val="24"/>
                </w:rPr>
                <w:id w:val="-962736886"/>
                <w:placeholder>
                  <w:docPart w:val="{c463a391-0b2a-4dc2-9cc4-55367670b4da}"/>
                </w:placeholder>
              </w:sdtPr>
              <w:sdtEndPr/>
              <w:sdtContent>
                <w:r>
                  <w:rPr>
                    <w:rFonts w:ascii="Arial" w:hAnsi="Arial" w:cstheme="minorBidi" w:hint="eastAsia"/>
                  </w:rPr>
                  <w:t>10.1.2ADC</w:t>
                </w:r>
                <w:r>
                  <w:rPr>
                    <w:rFonts w:ascii="Arial" w:hAnsi="Arial" w:cstheme="minorBidi" w:hint="eastAsia"/>
                  </w:rPr>
                  <w:t>驱动构件及使用方法</w:t>
                </w:r>
              </w:sdtContent>
            </w:sdt>
            <w:r>
              <w:tab/>
            </w:r>
            <w:bookmarkStart w:id="42" w:name="_Toc27092_WPSOffice_Level2Page"/>
            <w:r>
              <w:t>32</w:t>
            </w:r>
            <w:bookmarkEnd w:id="42"/>
          </w:hyperlink>
        </w:p>
        <w:p w:rsidR="00523A74" w:rsidRDefault="00277CBD">
          <w:pPr>
            <w:pStyle w:val="WPSOffice1"/>
            <w:tabs>
              <w:tab w:val="right" w:leader="dot" w:pos="8306"/>
            </w:tabs>
          </w:pPr>
          <w:hyperlink w:anchor="_Toc3519_WPSOffice_Level1" w:history="1">
            <w:sdt>
              <w:sdtPr>
                <w:rPr>
                  <w:rFonts w:asciiTheme="minorHAnsi" w:eastAsiaTheme="minorEastAsia" w:hAnsiTheme="minorHAnsi" w:cstheme="minorBidi"/>
                  <w:b/>
                  <w:bCs/>
                  <w:kern w:val="2"/>
                  <w:sz w:val="21"/>
                  <w:szCs w:val="24"/>
                </w:rPr>
                <w:id w:val="1324092156"/>
                <w:placeholder>
                  <w:docPart w:val="{d4388754-3012-4ee5-81e0-50698428be17}"/>
                </w:placeholder>
              </w:sdtPr>
              <w:sdtEndPr/>
              <w:sdtContent>
                <w:r>
                  <w:rPr>
                    <w:rFonts w:asciiTheme="minorHAnsi" w:hAnsiTheme="minorHAnsi" w:cstheme="minorBidi" w:hint="eastAsia"/>
                    <w:b/>
                    <w:bCs/>
                  </w:rPr>
                  <w:t>第十一章、</w:t>
                </w:r>
                <w:r>
                  <w:rPr>
                    <w:rFonts w:asciiTheme="minorHAnsi" w:hAnsiTheme="minorHAnsi" w:cstheme="minorBidi" w:hint="eastAsia"/>
                    <w:b/>
                    <w:bCs/>
                  </w:rPr>
                  <w:t xml:space="preserve"> SPI,I2C</w:t>
                </w:r>
                <w:r>
                  <w:rPr>
                    <w:rFonts w:asciiTheme="minorHAnsi" w:hAnsiTheme="minorHAnsi" w:cstheme="minorBidi" w:hint="eastAsia"/>
                    <w:b/>
                    <w:bCs/>
                  </w:rPr>
                  <w:t>与</w:t>
                </w:r>
                <w:r>
                  <w:rPr>
                    <w:rFonts w:asciiTheme="minorHAnsi" w:hAnsiTheme="minorHAnsi" w:cstheme="minorBidi" w:hint="eastAsia"/>
                    <w:b/>
                    <w:bCs/>
                  </w:rPr>
                  <w:t>TSI</w:t>
                </w:r>
                <w:r>
                  <w:rPr>
                    <w:rFonts w:asciiTheme="minorHAnsi" w:hAnsiTheme="minorHAnsi" w:cstheme="minorBidi" w:hint="eastAsia"/>
                    <w:b/>
                    <w:bCs/>
                  </w:rPr>
                  <w:t>模块</w:t>
                </w:r>
              </w:sdtContent>
            </w:sdt>
            <w:r>
              <w:rPr>
                <w:b/>
                <w:bCs/>
              </w:rPr>
              <w:tab/>
            </w:r>
            <w:bookmarkStart w:id="43" w:name="_Toc3519_WPSOffice_Level1Page"/>
            <w:r>
              <w:rPr>
                <w:b/>
                <w:bCs/>
              </w:rPr>
              <w:t>33</w:t>
            </w:r>
            <w:bookmarkEnd w:id="43"/>
          </w:hyperlink>
        </w:p>
        <w:p w:rsidR="00523A74" w:rsidRDefault="00277CBD">
          <w:pPr>
            <w:pStyle w:val="WPSOffice2"/>
            <w:tabs>
              <w:tab w:val="right" w:leader="dot" w:pos="8306"/>
            </w:tabs>
            <w:ind w:left="420"/>
          </w:pPr>
          <w:hyperlink w:anchor="_Toc16668_WPSOffice_Level2" w:history="1">
            <w:sdt>
              <w:sdtPr>
                <w:rPr>
                  <w:rFonts w:asciiTheme="minorHAnsi" w:eastAsiaTheme="minorEastAsia" w:hAnsiTheme="minorHAnsi" w:cstheme="minorBidi"/>
                  <w:kern w:val="2"/>
                  <w:sz w:val="21"/>
                  <w:szCs w:val="24"/>
                </w:rPr>
                <w:id w:val="-1179806594"/>
                <w:placeholder>
                  <w:docPart w:val="{36fb4224-648b-41d5-b8ca-3636b2239f8e}"/>
                </w:placeholder>
              </w:sdtPr>
              <w:sdtEndPr/>
              <w:sdtContent>
                <w:r>
                  <w:rPr>
                    <w:rFonts w:ascii="Arial" w:hAnsi="Arial" w:cstheme="minorBidi" w:hint="eastAsia"/>
                  </w:rPr>
                  <w:t>11.1.1</w:t>
                </w:r>
                <w:r>
                  <w:rPr>
                    <w:rFonts w:ascii="Arial" w:hAnsi="Arial" w:cstheme="minorBidi" w:hint="eastAsia"/>
                  </w:rPr>
                  <w:t>串行外设接口</w:t>
                </w:r>
                <w:r>
                  <w:rPr>
                    <w:rFonts w:ascii="Arial" w:hAnsi="Arial" w:cstheme="minorBidi" w:hint="eastAsia"/>
                  </w:rPr>
                  <w:t>SPI</w:t>
                </w:r>
                <w:r>
                  <w:rPr>
                    <w:rFonts w:ascii="Arial" w:hAnsi="Arial" w:cstheme="minorBidi" w:hint="eastAsia"/>
                  </w:rPr>
                  <w:t>的通用基础知识</w:t>
                </w:r>
              </w:sdtContent>
            </w:sdt>
            <w:r>
              <w:tab/>
            </w:r>
            <w:bookmarkStart w:id="44" w:name="_Toc16668_WPSOffice_Level2Page"/>
            <w:r>
              <w:t>33</w:t>
            </w:r>
            <w:bookmarkEnd w:id="44"/>
          </w:hyperlink>
        </w:p>
        <w:p w:rsidR="00523A74" w:rsidRDefault="00277CBD">
          <w:pPr>
            <w:pStyle w:val="WPSOffice2"/>
            <w:tabs>
              <w:tab w:val="right" w:leader="dot" w:pos="8306"/>
            </w:tabs>
            <w:ind w:left="420"/>
          </w:pPr>
          <w:hyperlink w:anchor="_Toc7551_WPSOffice_Level2" w:history="1">
            <w:sdt>
              <w:sdtPr>
                <w:rPr>
                  <w:rFonts w:asciiTheme="minorHAnsi" w:eastAsiaTheme="minorEastAsia" w:hAnsiTheme="minorHAnsi" w:cstheme="minorBidi"/>
                  <w:kern w:val="2"/>
                  <w:sz w:val="21"/>
                  <w:szCs w:val="24"/>
                </w:rPr>
                <w:id w:val="375894661"/>
                <w:placeholder>
                  <w:docPart w:val="{4c603125-f272-4648-b483-65f7bb1e4811}"/>
                </w:placeholder>
              </w:sdtPr>
              <w:sdtEndPr/>
              <w:sdtContent>
                <w:r>
                  <w:rPr>
                    <w:rFonts w:ascii="Arial" w:hAnsi="Arial" w:cstheme="minorBidi" w:hint="eastAsia"/>
                  </w:rPr>
                  <w:t>11.1.2 S</w:t>
                </w:r>
                <w:r>
                  <w:rPr>
                    <w:rFonts w:ascii="Arial" w:hAnsi="Arial" w:cstheme="minorBidi" w:hint="eastAsia"/>
                  </w:rPr>
                  <w:t>PI</w:t>
                </w:r>
                <w:r>
                  <w:rPr>
                    <w:rFonts w:ascii="Arial" w:hAnsi="Arial" w:cstheme="minorBidi" w:hint="eastAsia"/>
                  </w:rPr>
                  <w:t>驱动构件头文件及使用方法</w:t>
                </w:r>
              </w:sdtContent>
            </w:sdt>
            <w:r>
              <w:tab/>
            </w:r>
            <w:bookmarkStart w:id="45" w:name="_Toc7551_WPSOffice_Level2Page"/>
            <w:r>
              <w:t>34</w:t>
            </w:r>
            <w:bookmarkEnd w:id="45"/>
          </w:hyperlink>
        </w:p>
        <w:p w:rsidR="00523A74" w:rsidRDefault="00277CBD">
          <w:pPr>
            <w:pStyle w:val="WPSOffice1"/>
            <w:tabs>
              <w:tab w:val="right" w:leader="dot" w:pos="8306"/>
            </w:tabs>
          </w:pPr>
          <w:hyperlink w:anchor="_Toc7881_WPSOffice_Level1" w:history="1">
            <w:sdt>
              <w:sdtPr>
                <w:rPr>
                  <w:rFonts w:asciiTheme="minorHAnsi" w:eastAsiaTheme="minorEastAsia" w:hAnsiTheme="minorHAnsi" w:cstheme="minorBidi"/>
                  <w:b/>
                  <w:bCs/>
                  <w:kern w:val="2"/>
                  <w:sz w:val="21"/>
                  <w:szCs w:val="24"/>
                </w:rPr>
                <w:id w:val="-51305190"/>
                <w:placeholder>
                  <w:docPart w:val="{cb8525e6-79d9-4059-b77b-a82b35a74dfe}"/>
                </w:placeholder>
              </w:sdtPr>
              <w:sdtEndPr/>
              <w:sdtContent>
                <w:r>
                  <w:rPr>
                    <w:rFonts w:asciiTheme="minorHAnsi" w:hAnsiTheme="minorHAnsi" w:cstheme="minorBidi" w:hint="eastAsia"/>
                    <w:b/>
                    <w:bCs/>
                  </w:rPr>
                  <w:t>第十二章、</w:t>
                </w:r>
                <w:r>
                  <w:rPr>
                    <w:rFonts w:asciiTheme="minorHAnsi" w:hAnsiTheme="minorHAnsi" w:cstheme="minorBidi" w:hint="eastAsia"/>
                    <w:b/>
                    <w:bCs/>
                  </w:rPr>
                  <w:t xml:space="preserve"> USB</w:t>
                </w:r>
                <w:r>
                  <w:rPr>
                    <w:rFonts w:asciiTheme="minorHAnsi" w:hAnsiTheme="minorHAnsi" w:cstheme="minorBidi" w:hint="eastAsia"/>
                    <w:b/>
                    <w:bCs/>
                  </w:rPr>
                  <w:t>编程</w:t>
                </w:r>
              </w:sdtContent>
            </w:sdt>
            <w:r>
              <w:rPr>
                <w:b/>
                <w:bCs/>
              </w:rPr>
              <w:tab/>
            </w:r>
            <w:bookmarkStart w:id="46" w:name="_Toc7881_WPSOffice_Level1Page"/>
            <w:r>
              <w:rPr>
                <w:b/>
                <w:bCs/>
              </w:rPr>
              <w:t>34</w:t>
            </w:r>
            <w:bookmarkEnd w:id="46"/>
          </w:hyperlink>
        </w:p>
        <w:p w:rsidR="00523A74" w:rsidRDefault="00277CBD">
          <w:pPr>
            <w:pStyle w:val="WPSOffice2"/>
            <w:tabs>
              <w:tab w:val="right" w:leader="dot" w:pos="8306"/>
            </w:tabs>
            <w:ind w:left="420"/>
          </w:pPr>
          <w:hyperlink w:anchor="_Toc5522_WPSOffice_Level2" w:history="1">
            <w:sdt>
              <w:sdtPr>
                <w:rPr>
                  <w:rFonts w:asciiTheme="minorHAnsi" w:eastAsiaTheme="minorEastAsia" w:hAnsiTheme="minorHAnsi" w:cstheme="minorBidi"/>
                  <w:kern w:val="2"/>
                  <w:sz w:val="21"/>
                  <w:szCs w:val="24"/>
                </w:rPr>
                <w:id w:val="-1778089843"/>
                <w:placeholder>
                  <w:docPart w:val="{07b1e144-d6c7-41ad-94d7-3dccdb091758}"/>
                </w:placeholder>
              </w:sdtPr>
              <w:sdtEndPr/>
              <w:sdtContent>
                <w:r>
                  <w:rPr>
                    <w:rFonts w:asciiTheme="minorHAnsi" w:eastAsiaTheme="minorEastAsia" w:hAnsiTheme="minorHAnsi" w:cstheme="minorBidi" w:hint="eastAsia"/>
                  </w:rPr>
                  <w:t>（</w:t>
                </w:r>
                <w:r>
                  <w:rPr>
                    <w:rFonts w:asciiTheme="minorHAnsi" w:eastAsiaTheme="minorEastAsia" w:hAnsiTheme="minorHAnsi" w:cstheme="minorBidi" w:hint="eastAsia"/>
                  </w:rPr>
                  <w:t>1</w:t>
                </w:r>
                <w:r>
                  <w:rPr>
                    <w:rFonts w:asciiTheme="minorHAnsi" w:eastAsiaTheme="minorEastAsia" w:hAnsiTheme="minorHAnsi" w:cstheme="minorBidi" w:hint="eastAsia"/>
                  </w:rPr>
                  <w:t>）</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支持即插即用</w:t>
                </w:r>
              </w:sdtContent>
            </w:sdt>
            <w:r>
              <w:tab/>
            </w:r>
            <w:bookmarkStart w:id="47" w:name="_Toc5522_WPSOffice_Level2Page"/>
            <w:r>
              <w:t>34</w:t>
            </w:r>
            <w:bookmarkEnd w:id="47"/>
          </w:hyperlink>
        </w:p>
        <w:p w:rsidR="00523A74" w:rsidRDefault="00277CBD">
          <w:pPr>
            <w:pStyle w:val="WPSOffice2"/>
            <w:tabs>
              <w:tab w:val="right" w:leader="dot" w:pos="8306"/>
            </w:tabs>
            <w:ind w:left="420"/>
          </w:pPr>
          <w:hyperlink w:anchor="_Toc10710_WPSOffice_Level2" w:history="1">
            <w:sdt>
              <w:sdtPr>
                <w:rPr>
                  <w:rFonts w:asciiTheme="minorHAnsi" w:eastAsiaTheme="minorEastAsia" w:hAnsiTheme="minorHAnsi" w:cstheme="minorBidi"/>
                  <w:kern w:val="2"/>
                  <w:sz w:val="21"/>
                  <w:szCs w:val="24"/>
                </w:rPr>
                <w:id w:val="37488599"/>
                <w:placeholder>
                  <w:docPart w:val="{0e8f4be9-d07e-4ee7-9dd7-bdccfcac91c7}"/>
                </w:placeholder>
              </w:sdtPr>
              <w:sdtEndPr/>
              <w:sdtContent>
                <w:r>
                  <w:rPr>
                    <w:rFonts w:asciiTheme="minorHAnsi" w:eastAsiaTheme="minorEastAsia" w:hAnsiTheme="minorHAnsi" w:cstheme="minorBidi" w:hint="eastAsia"/>
                  </w:rPr>
                  <w:t>（</w:t>
                </w:r>
                <w:r>
                  <w:rPr>
                    <w:rFonts w:asciiTheme="minorHAnsi" w:eastAsiaTheme="minorEastAsia" w:hAnsiTheme="minorHAnsi" w:cstheme="minorBidi" w:hint="eastAsia"/>
                  </w:rPr>
                  <w:t>2</w:t>
                </w:r>
                <w:r>
                  <w:rPr>
                    <w:rFonts w:asciiTheme="minorHAnsi" w:eastAsiaTheme="minorEastAsia" w:hAnsiTheme="minorHAnsi" w:cstheme="minorBidi" w:hint="eastAsia"/>
                  </w:rPr>
                  <w:t>）</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可以使用总线电源</w:t>
                </w:r>
              </w:sdtContent>
            </w:sdt>
            <w:r>
              <w:tab/>
            </w:r>
            <w:bookmarkStart w:id="48" w:name="_Toc10710_WPSOffice_Level2Page"/>
            <w:r>
              <w:t>34</w:t>
            </w:r>
            <w:bookmarkEnd w:id="48"/>
          </w:hyperlink>
        </w:p>
        <w:p w:rsidR="00523A74" w:rsidRDefault="00277CBD">
          <w:pPr>
            <w:pStyle w:val="WPSOffice2"/>
            <w:tabs>
              <w:tab w:val="right" w:leader="dot" w:pos="8306"/>
            </w:tabs>
            <w:ind w:left="420"/>
          </w:pPr>
          <w:hyperlink w:anchor="_Toc19200_WPSOffice_Level2" w:history="1">
            <w:sdt>
              <w:sdtPr>
                <w:rPr>
                  <w:rFonts w:asciiTheme="minorHAnsi" w:eastAsiaTheme="minorEastAsia" w:hAnsiTheme="minorHAnsi" w:cstheme="minorBidi"/>
                  <w:kern w:val="2"/>
                  <w:sz w:val="21"/>
                  <w:szCs w:val="24"/>
                </w:rPr>
                <w:id w:val="207848935"/>
                <w:placeholder>
                  <w:docPart w:val="{641ca539-aa4d-4f8c-906d-0d709a8112b5}"/>
                </w:placeholder>
              </w:sdtPr>
              <w:sdtEndPr/>
              <w:sdtContent>
                <w:r>
                  <w:rPr>
                    <w:rFonts w:asciiTheme="minorHAnsi" w:eastAsiaTheme="minorEastAsia" w:hAnsiTheme="minorHAnsi" w:cstheme="minorBidi" w:hint="eastAsia"/>
                  </w:rPr>
                  <w:t>（</w:t>
                </w:r>
                <w:r>
                  <w:rPr>
                    <w:rFonts w:asciiTheme="minorHAnsi" w:eastAsiaTheme="minorEastAsia" w:hAnsiTheme="minorHAnsi" w:cstheme="minorBidi" w:hint="eastAsia"/>
                  </w:rPr>
                  <w:t>3</w:t>
                </w:r>
                <w:r>
                  <w:rPr>
                    <w:rFonts w:asciiTheme="minorHAnsi" w:eastAsiaTheme="minorEastAsia" w:hAnsiTheme="minorHAnsi" w:cstheme="minorBidi" w:hint="eastAsia"/>
                  </w:rPr>
                  <w:t>）</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硬件接口标准化、小巧化</w:t>
                </w:r>
              </w:sdtContent>
            </w:sdt>
            <w:r>
              <w:tab/>
            </w:r>
            <w:bookmarkStart w:id="49" w:name="_Toc19200_WPSOffice_Level2Page"/>
            <w:r>
              <w:t>34</w:t>
            </w:r>
            <w:bookmarkEnd w:id="49"/>
          </w:hyperlink>
        </w:p>
        <w:p w:rsidR="00523A74" w:rsidRDefault="00277CBD">
          <w:pPr>
            <w:pStyle w:val="WPSOffice2"/>
            <w:tabs>
              <w:tab w:val="right" w:leader="dot" w:pos="8306"/>
            </w:tabs>
            <w:ind w:left="420"/>
          </w:pPr>
          <w:hyperlink w:anchor="_Toc4944_WPSOffice_Level2" w:history="1">
            <w:sdt>
              <w:sdtPr>
                <w:rPr>
                  <w:rFonts w:asciiTheme="minorHAnsi" w:eastAsiaTheme="minorEastAsia" w:hAnsiTheme="minorHAnsi" w:cstheme="minorBidi"/>
                  <w:kern w:val="2"/>
                  <w:sz w:val="21"/>
                  <w:szCs w:val="24"/>
                </w:rPr>
                <w:id w:val="1480963684"/>
                <w:placeholder>
                  <w:docPart w:val="{644a8d9b-61b0-4777-82fc-33a7a9c24f9f}"/>
                </w:placeholder>
              </w:sdtPr>
              <w:sdtEndPr/>
              <w:sdtContent>
                <w:r>
                  <w:rPr>
                    <w:rFonts w:asciiTheme="minorHAnsi" w:eastAsiaTheme="minorEastAsia" w:hAnsiTheme="minorHAnsi" w:cstheme="minorBidi" w:hint="eastAsia"/>
                  </w:rPr>
                  <w:t>（</w:t>
                </w:r>
                <w:r>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支持多种速度和操作模式</w:t>
                </w:r>
              </w:sdtContent>
            </w:sdt>
            <w:r>
              <w:tab/>
            </w:r>
            <w:bookmarkStart w:id="50" w:name="_Toc4944_WPSOffice_Level2Page"/>
            <w:r>
              <w:t>34</w:t>
            </w:r>
            <w:bookmarkEnd w:id="50"/>
          </w:hyperlink>
        </w:p>
        <w:p w:rsidR="00523A74" w:rsidRDefault="00277CBD">
          <w:pPr>
            <w:pStyle w:val="WPSOffice1"/>
            <w:tabs>
              <w:tab w:val="right" w:leader="dot" w:pos="8306"/>
            </w:tabs>
          </w:pPr>
          <w:hyperlink w:anchor="_Toc570_WPSOffice_Level1" w:history="1">
            <w:sdt>
              <w:sdtPr>
                <w:rPr>
                  <w:rFonts w:asciiTheme="minorHAnsi" w:eastAsiaTheme="minorEastAsia" w:hAnsiTheme="minorHAnsi" w:cstheme="minorBidi"/>
                  <w:b/>
                  <w:bCs/>
                  <w:kern w:val="2"/>
                  <w:sz w:val="21"/>
                  <w:szCs w:val="24"/>
                </w:rPr>
                <w:id w:val="2093124799"/>
                <w:placeholder>
                  <w:docPart w:val="{4b49570e-44a1-47ed-bbfd-d352354bbd51}"/>
                </w:placeholder>
              </w:sdtPr>
              <w:sdtEndPr/>
              <w:sdtContent>
                <w:r>
                  <w:rPr>
                    <w:rFonts w:asciiTheme="minorHAnsi" w:hAnsiTheme="minorHAnsi" w:cstheme="minorBidi" w:hint="eastAsia"/>
                    <w:b/>
                    <w:bCs/>
                  </w:rPr>
                  <w:t>第十三章、</w:t>
                </w:r>
                <w:r>
                  <w:rPr>
                    <w:rFonts w:asciiTheme="minorHAnsi" w:hAnsiTheme="minorHAnsi" w:cstheme="minorBidi" w:hint="eastAsia"/>
                    <w:b/>
                    <w:bCs/>
                  </w:rPr>
                  <w:t xml:space="preserve"> </w:t>
                </w:r>
                <w:r>
                  <w:rPr>
                    <w:rFonts w:asciiTheme="minorHAnsi" w:hAnsiTheme="minorHAnsi" w:cstheme="minorBidi" w:hint="eastAsia"/>
                    <w:b/>
                    <w:bCs/>
                  </w:rPr>
                  <w:t>系统时钟与其他功能模块</w:t>
                </w:r>
              </w:sdtContent>
            </w:sdt>
            <w:r>
              <w:rPr>
                <w:b/>
                <w:bCs/>
              </w:rPr>
              <w:tab/>
            </w:r>
            <w:bookmarkStart w:id="51" w:name="_Toc570_WPSOffice_Level1Page"/>
            <w:r>
              <w:rPr>
                <w:b/>
                <w:bCs/>
              </w:rPr>
              <w:t>35</w:t>
            </w:r>
            <w:bookmarkEnd w:id="51"/>
          </w:hyperlink>
        </w:p>
        <w:p w:rsidR="00523A74" w:rsidRDefault="00277CBD">
          <w:pPr>
            <w:pStyle w:val="WPSOffice2"/>
            <w:tabs>
              <w:tab w:val="right" w:leader="dot" w:pos="8306"/>
            </w:tabs>
            <w:ind w:left="420"/>
          </w:pPr>
          <w:hyperlink w:anchor="_Toc9699_WPSOffice_Level2" w:history="1">
            <w:sdt>
              <w:sdtPr>
                <w:rPr>
                  <w:rFonts w:asciiTheme="minorHAnsi" w:eastAsiaTheme="minorEastAsia" w:hAnsiTheme="minorHAnsi" w:cstheme="minorBidi"/>
                  <w:kern w:val="2"/>
                  <w:sz w:val="21"/>
                  <w:szCs w:val="24"/>
                </w:rPr>
                <w:id w:val="-767771190"/>
                <w:placeholder>
                  <w:docPart w:val="{0127fbab-16e5-4241-a883-088a15ac12d6}"/>
                </w:placeholder>
              </w:sdtPr>
              <w:sdtEndPr/>
              <w:sdtContent>
                <w:r>
                  <w:rPr>
                    <w:rFonts w:ascii="Arial" w:hAnsi="Arial" w:cstheme="minorBidi" w:hint="eastAsia"/>
                  </w:rPr>
                  <w:t>13.4</w:t>
                </w:r>
                <w:r>
                  <w:rPr>
                    <w:rFonts w:ascii="Arial" w:hAnsi="Arial" w:cstheme="minorBidi" w:hint="eastAsia"/>
                  </w:rPr>
                  <w:t>看门狗</w:t>
                </w:r>
              </w:sdtContent>
            </w:sdt>
            <w:r>
              <w:tab/>
            </w:r>
            <w:bookmarkStart w:id="52" w:name="_Toc9699_WPSOffice_Level2Page"/>
            <w:r>
              <w:t>35</w:t>
            </w:r>
            <w:bookmarkEnd w:id="52"/>
          </w:hyperlink>
        </w:p>
        <w:p w:rsidR="00523A74" w:rsidRDefault="00277CBD">
          <w:pPr>
            <w:pStyle w:val="WPSOffice1"/>
            <w:tabs>
              <w:tab w:val="right" w:leader="dot" w:pos="8306"/>
            </w:tabs>
          </w:pPr>
          <w:hyperlink w:anchor="_Toc8170_WPSOffice_Level1" w:history="1">
            <w:sdt>
              <w:sdtPr>
                <w:rPr>
                  <w:rFonts w:asciiTheme="minorHAnsi" w:eastAsiaTheme="minorEastAsia" w:hAnsiTheme="minorHAnsi" w:cstheme="minorBidi"/>
                  <w:b/>
                  <w:bCs/>
                  <w:kern w:val="2"/>
                  <w:sz w:val="21"/>
                  <w:szCs w:val="24"/>
                </w:rPr>
                <w:id w:val="1630508488"/>
                <w:placeholder>
                  <w:docPart w:val="{8ee351ff-073b-45f6-bc93-704baad2dbaf}"/>
                </w:placeholder>
              </w:sdtPr>
              <w:sdtEndPr/>
              <w:sdtContent>
                <w:r>
                  <w:rPr>
                    <w:rFonts w:ascii="Arial" w:hAnsi="Arial" w:cstheme="minorBidi" w:hint="eastAsia"/>
                    <w:b/>
                    <w:bCs/>
                  </w:rPr>
                  <w:t>冷复位与热复位的区别</w:t>
                </w:r>
              </w:sdtContent>
            </w:sdt>
            <w:r>
              <w:rPr>
                <w:b/>
                <w:bCs/>
              </w:rPr>
              <w:tab/>
            </w:r>
            <w:bookmarkStart w:id="53" w:name="_Toc8170_WPSOffice_Level1Page"/>
            <w:r>
              <w:rPr>
                <w:b/>
                <w:bCs/>
              </w:rPr>
              <w:t>35</w:t>
            </w:r>
            <w:bookmarkEnd w:id="53"/>
          </w:hyperlink>
        </w:p>
        <w:bookmarkEnd w:id="1" w:displacedByCustomXml="next"/>
      </w:sdtContent>
    </w:sdt>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523A74">
      <w:pPr>
        <w:jc w:val="left"/>
        <w:rPr>
          <w:b/>
          <w:bCs/>
          <w:sz w:val="24"/>
        </w:rPr>
      </w:pPr>
    </w:p>
    <w:p w:rsidR="00523A74" w:rsidRDefault="00277CBD">
      <w:pPr>
        <w:pStyle w:val="1"/>
        <w:numPr>
          <w:ilvl w:val="0"/>
          <w:numId w:val="1"/>
        </w:numPr>
      </w:pPr>
      <w:bookmarkStart w:id="54" w:name="_Toc7808_WPSOffice_Level1"/>
      <w:r>
        <w:rPr>
          <w:rFonts w:hint="eastAsia"/>
        </w:rPr>
        <w:t>概述</w:t>
      </w:r>
      <w:bookmarkEnd w:id="54"/>
    </w:p>
    <w:p w:rsidR="00523A74" w:rsidRDefault="00277CBD">
      <w:pPr>
        <w:pStyle w:val="2"/>
      </w:pPr>
      <w:bookmarkStart w:id="55" w:name="_Toc3605_WPSOffice_Level2"/>
      <w:r>
        <w:rPr>
          <w:rFonts w:hint="eastAsia"/>
        </w:rPr>
        <w:t>1.1.1</w:t>
      </w:r>
      <w:r>
        <w:rPr>
          <w:rFonts w:hint="eastAsia"/>
        </w:rPr>
        <w:t>嵌入式系统的定义</w:t>
      </w:r>
      <w:bookmarkEnd w:id="55"/>
    </w:p>
    <w:p w:rsidR="00523A74" w:rsidRDefault="00277CBD">
      <w:pPr>
        <w:ind w:firstLine="420"/>
      </w:pPr>
      <w:r>
        <w:rPr>
          <w:rFonts w:hint="eastAsia"/>
        </w:rPr>
        <w:t>嵌入式系统是一种计算机硬件和软件的组合，也许还有机械装置，用于实现一个特定功能。在某些情况下，嵌入式系统是一个大系统或产品的一部分。嵌入式系统置入应用对象内部起信息处理和控制作用的专用计算机系统。</w:t>
      </w:r>
    </w:p>
    <w:p w:rsidR="00523A74" w:rsidRDefault="00277CBD">
      <w:pPr>
        <w:ind w:firstLine="420"/>
      </w:pPr>
      <w:r>
        <w:rPr>
          <w:rFonts w:hint="eastAsia"/>
        </w:rPr>
        <w:t>通用计算机是计算机硬件和软件的组合，用作通用计算平台。</w:t>
      </w:r>
    </w:p>
    <w:p w:rsidR="00523A74" w:rsidRDefault="00277CBD">
      <w:pPr>
        <w:ind w:firstLine="420"/>
      </w:pPr>
      <w:r>
        <w:rPr>
          <w:rFonts w:hint="eastAsia"/>
        </w:rPr>
        <w:t>嵌入式系统即嵌入式计算机，不以计算机面目出现的计算机，这个计算机系统隐含在各类具体产品中，在这些产品中，计算机程序起到了重要作用。</w:t>
      </w:r>
    </w:p>
    <w:p w:rsidR="00523A74" w:rsidRDefault="00277CBD">
      <w:pPr>
        <w:pStyle w:val="2"/>
      </w:pPr>
      <w:bookmarkStart w:id="56" w:name="_Toc1924_WPSOffice_Level2"/>
      <w:r>
        <w:rPr>
          <w:rFonts w:hint="eastAsia"/>
        </w:rPr>
        <w:t>1.1.2</w:t>
      </w:r>
      <w:r>
        <w:rPr>
          <w:rFonts w:hint="eastAsia"/>
        </w:rPr>
        <w:t>嵌入式系统的由来及发展历史</w:t>
      </w:r>
      <w:bookmarkEnd w:id="56"/>
    </w:p>
    <w:p w:rsidR="00523A74" w:rsidRDefault="00277CBD">
      <w:pPr>
        <w:ind w:firstLine="420"/>
      </w:pPr>
      <w:r>
        <w:rPr>
          <w:rFonts w:hint="eastAsia"/>
        </w:rPr>
        <w:t>计算机是因为科学家需要一个高速的计算工具而产生的，通常把满足海量高速数值计算的计算机称为通用计算机系统，而把嵌入到实际应用系统中，实现嵌入式应用的计算机称为嵌入式计算机系统。</w:t>
      </w:r>
    </w:p>
    <w:p w:rsidR="00523A74" w:rsidRDefault="00277CBD">
      <w:pPr>
        <w:ind w:firstLine="420"/>
      </w:pPr>
      <w:r>
        <w:rPr>
          <w:rFonts w:hint="eastAsia"/>
        </w:rPr>
        <w:t>可以说，是因为通信，测控与数据传输等领域对计算机技术的需求催生了嵌入式系统的产生。</w:t>
      </w:r>
    </w:p>
    <w:p w:rsidR="00523A74" w:rsidRDefault="00277CBD">
      <w:pPr>
        <w:pStyle w:val="2"/>
      </w:pPr>
      <w:bookmarkStart w:id="57" w:name="_Toc16095_WPSOffice_Level2"/>
      <w:r>
        <w:rPr>
          <w:rFonts w:hint="eastAsia"/>
        </w:rPr>
        <w:t>1.1.3</w:t>
      </w:r>
      <w:r>
        <w:rPr>
          <w:rFonts w:hint="eastAsia"/>
        </w:rPr>
        <w:t>嵌入式系统的分类</w:t>
      </w:r>
      <w:bookmarkEnd w:id="57"/>
    </w:p>
    <w:p w:rsidR="00523A74" w:rsidRDefault="00277CBD">
      <w:pPr>
        <w:ind w:firstLine="420"/>
      </w:pPr>
      <w:r>
        <w:rPr>
          <w:rFonts w:hint="eastAsia"/>
        </w:rPr>
        <w:t>嵌入式系统分类很多，可以按照处理器位数分，也可以按照复杂程度来分，还可以暗号其他分类方法，各有各的特点。可以简单的把嵌入式系统分为电子系统智能化和计算机应用延伸两大类。</w:t>
      </w:r>
    </w:p>
    <w:p w:rsidR="00523A74" w:rsidRDefault="00277CBD">
      <w:pPr>
        <w:pStyle w:val="2"/>
      </w:pPr>
      <w:bookmarkStart w:id="58" w:name="_Toc10567_WPSOffice_Level2"/>
      <w:r>
        <w:rPr>
          <w:rFonts w:hint="eastAsia"/>
        </w:rPr>
        <w:t>1.2.1</w:t>
      </w:r>
      <w:r>
        <w:rPr>
          <w:rFonts w:hint="eastAsia"/>
        </w:rPr>
        <w:t>嵌入式系统的学习困惑</w:t>
      </w:r>
      <w:bookmarkEnd w:id="58"/>
    </w:p>
    <w:p w:rsidR="00523A74" w:rsidRDefault="00277CBD">
      <w:pPr>
        <w:ind w:firstLine="420"/>
      </w:pPr>
      <w:r>
        <w:rPr>
          <w:rFonts w:hint="eastAsia"/>
        </w:rPr>
        <w:t>基本原则：入门时间较快，硬件成本较少，软硬件资料规范，知识要素较多，学习难度较低。</w:t>
      </w:r>
    </w:p>
    <w:p w:rsidR="00523A74" w:rsidRDefault="00277CBD">
      <w:pPr>
        <w:pStyle w:val="2"/>
      </w:pPr>
      <w:bookmarkStart w:id="59" w:name="_Toc1624_WPSOffice_Level2"/>
      <w:r>
        <w:rPr>
          <w:rFonts w:hint="eastAsia"/>
        </w:rPr>
        <w:lastRenderedPageBreak/>
        <w:t>1.2.2</w:t>
      </w:r>
      <w:r>
        <w:rPr>
          <w:rFonts w:hint="eastAsia"/>
        </w:rPr>
        <w:t>嵌入式系统的知识体系</w:t>
      </w:r>
      <w:bookmarkEnd w:id="59"/>
    </w:p>
    <w:p w:rsidR="00523A74" w:rsidRDefault="00277CBD">
      <w:pPr>
        <w:ind w:firstLine="420"/>
      </w:pPr>
      <w:r>
        <w:rPr>
          <w:rFonts w:hint="eastAsia"/>
        </w:rPr>
        <w:t>从由浅入深，由简到繁的学习规律，嵌入式学习的入门应该选择微控制器，而不是应用处理器，通过对微控制器基本原则与应用的学习，逐步掌握嵌入式系统的软件与硬件基础。</w:t>
      </w:r>
    </w:p>
    <w:p w:rsidR="00523A74" w:rsidRDefault="00277CBD">
      <w:pPr>
        <w:ind w:firstLine="420"/>
      </w:pPr>
      <w:r>
        <w:rPr>
          <w:rFonts w:hint="eastAsia"/>
        </w:rPr>
        <w:t>完成一个以</w:t>
      </w:r>
      <w:r>
        <w:rPr>
          <w:rFonts w:hint="eastAsia"/>
        </w:rPr>
        <w:t>MCU</w:t>
      </w:r>
      <w:r>
        <w:rPr>
          <w:rFonts w:hint="eastAsia"/>
        </w:rPr>
        <w:t>为核心的嵌入式系统应</w:t>
      </w:r>
      <w:r>
        <w:rPr>
          <w:rFonts w:hint="eastAsia"/>
        </w:rPr>
        <w:t>用产品设计，需要有硬件、软件相关知识。硬件主要有</w:t>
      </w:r>
      <w:r>
        <w:rPr>
          <w:rFonts w:hint="eastAsia"/>
        </w:rPr>
        <w:t>MCU</w:t>
      </w:r>
      <w:r>
        <w:rPr>
          <w:rFonts w:hint="eastAsia"/>
        </w:rPr>
        <w:t>的硬件最小系统、输入</w:t>
      </w:r>
      <w:r>
        <w:rPr>
          <w:rFonts w:hint="eastAsia"/>
        </w:rPr>
        <w:t>/</w:t>
      </w:r>
      <w:r>
        <w:rPr>
          <w:rFonts w:hint="eastAsia"/>
        </w:rPr>
        <w:t>输出外围电路、人机接口设计。</w:t>
      </w:r>
    </w:p>
    <w:p w:rsidR="00523A74" w:rsidRDefault="00277CBD">
      <w:pPr>
        <w:ind w:firstLine="420"/>
      </w:pPr>
      <w:r>
        <w:rPr>
          <w:rFonts w:hint="eastAsia"/>
        </w:rPr>
        <w:t>基本知识体系：</w:t>
      </w:r>
    </w:p>
    <w:p w:rsidR="00523A74" w:rsidRDefault="00277CBD">
      <w:pPr>
        <w:numPr>
          <w:ilvl w:val="0"/>
          <w:numId w:val="2"/>
        </w:numPr>
        <w:ind w:left="420" w:firstLine="420"/>
      </w:pPr>
      <w:r>
        <w:rPr>
          <w:rFonts w:hint="eastAsia"/>
        </w:rPr>
        <w:t>掌握硬件最小系统与软件最小系统框架</w:t>
      </w:r>
    </w:p>
    <w:p w:rsidR="00523A74" w:rsidRDefault="00277CBD">
      <w:pPr>
        <w:numPr>
          <w:ilvl w:val="0"/>
          <w:numId w:val="2"/>
        </w:numPr>
        <w:ind w:left="420" w:firstLine="420"/>
      </w:pPr>
      <w:r>
        <w:rPr>
          <w:rFonts w:hint="eastAsia"/>
        </w:rPr>
        <w:t>掌握常用基本输出的概念、只是要素、构件使用方法及构件设计方法</w:t>
      </w:r>
    </w:p>
    <w:p w:rsidR="00523A74" w:rsidRDefault="00277CBD">
      <w:pPr>
        <w:numPr>
          <w:ilvl w:val="0"/>
          <w:numId w:val="2"/>
        </w:numPr>
        <w:ind w:left="420" w:firstLine="420"/>
      </w:pPr>
      <w:r>
        <w:rPr>
          <w:rFonts w:hint="eastAsia"/>
        </w:rPr>
        <w:t>掌握若干嵌入式通信的概念、知识要素、构件使用及设计方法</w:t>
      </w:r>
    </w:p>
    <w:p w:rsidR="00523A74" w:rsidRDefault="00277CBD">
      <w:pPr>
        <w:numPr>
          <w:ilvl w:val="0"/>
          <w:numId w:val="2"/>
        </w:numPr>
        <w:ind w:left="420" w:firstLine="420"/>
      </w:pPr>
      <w:r>
        <w:rPr>
          <w:rFonts w:hint="eastAsia"/>
        </w:rPr>
        <w:t>掌握常用应用模块的构件设计方法及使用方法及数据处理方法</w:t>
      </w:r>
    </w:p>
    <w:p w:rsidR="00523A74" w:rsidRDefault="00277CBD">
      <w:pPr>
        <w:numPr>
          <w:ilvl w:val="0"/>
          <w:numId w:val="2"/>
        </w:numPr>
        <w:ind w:left="420" w:firstLine="420"/>
      </w:pPr>
      <w:r>
        <w:rPr>
          <w:rFonts w:hint="eastAsia"/>
        </w:rPr>
        <w:t>掌握一门实时操作系统</w:t>
      </w:r>
      <w:r>
        <w:rPr>
          <w:rFonts w:hint="eastAsia"/>
        </w:rPr>
        <w:t>RTOS</w:t>
      </w:r>
      <w:r>
        <w:rPr>
          <w:rFonts w:hint="eastAsia"/>
        </w:rPr>
        <w:t>的基本用法与基本原理</w:t>
      </w:r>
    </w:p>
    <w:p w:rsidR="00523A74" w:rsidRDefault="00277CBD">
      <w:pPr>
        <w:numPr>
          <w:ilvl w:val="0"/>
          <w:numId w:val="2"/>
        </w:numPr>
        <w:ind w:left="420" w:firstLine="420"/>
      </w:pPr>
      <w:r>
        <w:rPr>
          <w:rFonts w:hint="eastAsia"/>
        </w:rPr>
        <w:t>掌握嵌入式软硬件的基本调试方法</w:t>
      </w:r>
    </w:p>
    <w:p w:rsidR="00523A74" w:rsidRDefault="00277CBD">
      <w:pPr>
        <w:pStyle w:val="2"/>
      </w:pPr>
      <w:bookmarkStart w:id="60" w:name="_Toc28987_WPSOffice_Level2"/>
      <w:r>
        <w:rPr>
          <w:rFonts w:hint="eastAsia"/>
        </w:rPr>
        <w:t>1.3.1</w:t>
      </w:r>
      <w:r>
        <w:rPr>
          <w:rFonts w:hint="eastAsia"/>
        </w:rPr>
        <w:t>微控制器简介</w:t>
      </w:r>
      <w:bookmarkEnd w:id="60"/>
    </w:p>
    <w:p w:rsidR="00523A74" w:rsidRDefault="00277CBD">
      <w:pPr>
        <w:ind w:firstLine="420"/>
      </w:pPr>
      <w:r>
        <w:rPr>
          <w:rFonts w:hint="eastAsia"/>
        </w:rPr>
        <w:t>MCU</w:t>
      </w:r>
      <w:r>
        <w:rPr>
          <w:rFonts w:hint="eastAsia"/>
        </w:rPr>
        <w:t>的基本含义：在一块芯片内集成了中央处理单元、存储器、定时器</w:t>
      </w:r>
      <w:r>
        <w:rPr>
          <w:rFonts w:hint="eastAsia"/>
        </w:rPr>
        <w:t>/</w:t>
      </w:r>
      <w:r>
        <w:rPr>
          <w:rFonts w:hint="eastAsia"/>
        </w:rPr>
        <w:t>计数器及</w:t>
      </w:r>
      <w:r>
        <w:rPr>
          <w:rFonts w:hint="eastAsia"/>
        </w:rPr>
        <w:t>多种输入输出</w:t>
      </w:r>
      <w:r>
        <w:rPr>
          <w:rFonts w:hint="eastAsia"/>
        </w:rPr>
        <w:t>I/O</w:t>
      </w:r>
      <w:r>
        <w:rPr>
          <w:rFonts w:hint="eastAsia"/>
        </w:rPr>
        <w:t>接口的比较完整的数字处理系统。</w:t>
      </w:r>
    </w:p>
    <w:p w:rsidR="00523A74" w:rsidRDefault="00277CBD">
      <w:pPr>
        <w:ind w:firstLine="420"/>
      </w:pPr>
      <w:r>
        <w:rPr>
          <w:rFonts w:hint="eastAsia"/>
          <w:noProof/>
        </w:rPr>
        <w:drawing>
          <wp:inline distT="0" distB="0" distL="114300" distR="114300">
            <wp:extent cx="1298575" cy="4959985"/>
            <wp:effectExtent l="0" t="0" r="12065" b="15875"/>
            <wp:docPr id="1" name="图片 1" descr="7B24C09D2ABB128BADD8ECE705DE1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B24C09D2ABB128BADD8ECE705DE1C16"/>
                    <pic:cNvPicPr>
                      <a:picLocks noChangeAspect="1"/>
                    </pic:cNvPicPr>
                  </pic:nvPicPr>
                  <pic:blipFill>
                    <a:blip r:embed="rId6"/>
                    <a:stretch>
                      <a:fillRect/>
                    </a:stretch>
                  </pic:blipFill>
                  <pic:spPr>
                    <a:xfrm rot="16200000">
                      <a:off x="0" y="0"/>
                      <a:ext cx="1298575" cy="4959985"/>
                    </a:xfrm>
                    <a:prstGeom prst="rect">
                      <a:avLst/>
                    </a:prstGeom>
                  </pic:spPr>
                </pic:pic>
              </a:graphicData>
            </a:graphic>
          </wp:inline>
        </w:drawing>
      </w:r>
    </w:p>
    <w:p w:rsidR="00523A74" w:rsidRDefault="00277CBD">
      <w:pPr>
        <w:ind w:firstLine="420"/>
      </w:pPr>
      <w:r>
        <w:rPr>
          <w:rFonts w:hint="eastAsia"/>
        </w:rPr>
        <w:t>大部分嵌入式系统以</w:t>
      </w:r>
      <w:r>
        <w:rPr>
          <w:rFonts w:hint="eastAsia"/>
        </w:rPr>
        <w:t>MCU</w:t>
      </w:r>
      <w:r>
        <w:rPr>
          <w:rFonts w:hint="eastAsia"/>
        </w:rPr>
        <w:t>为核心进行设计，因此以</w:t>
      </w:r>
      <w:r>
        <w:rPr>
          <w:rFonts w:hint="eastAsia"/>
        </w:rPr>
        <w:t>MCU</w:t>
      </w:r>
      <w:r>
        <w:rPr>
          <w:rFonts w:hint="eastAsia"/>
        </w:rPr>
        <w:t>为核心的系统是应用最广的嵌入式系统。</w:t>
      </w:r>
    </w:p>
    <w:p w:rsidR="00523A74" w:rsidRDefault="00277CBD">
      <w:pPr>
        <w:pStyle w:val="2"/>
      </w:pPr>
      <w:bookmarkStart w:id="61" w:name="_Toc25986_WPSOffice_Level2"/>
      <w:r>
        <w:rPr>
          <w:rFonts w:hint="eastAsia"/>
        </w:rPr>
        <w:t>1.3.2</w:t>
      </w:r>
      <w:r>
        <w:rPr>
          <w:rFonts w:hint="eastAsia"/>
        </w:rPr>
        <w:t>以</w:t>
      </w:r>
      <w:r>
        <w:rPr>
          <w:rFonts w:hint="eastAsia"/>
        </w:rPr>
        <w:t>MCU</w:t>
      </w:r>
      <w:r>
        <w:rPr>
          <w:rFonts w:hint="eastAsia"/>
        </w:rPr>
        <w:t>为核心的嵌入式测控产品的基本组成</w:t>
      </w:r>
      <w:bookmarkEnd w:id="61"/>
    </w:p>
    <w:p w:rsidR="00523A74" w:rsidRDefault="00277CBD">
      <w:pPr>
        <w:ind w:firstLine="420"/>
      </w:pPr>
      <w:r>
        <w:rPr>
          <w:rFonts w:hint="eastAsia"/>
        </w:rPr>
        <w:t>一个以</w:t>
      </w:r>
      <w:r>
        <w:rPr>
          <w:rFonts w:hint="eastAsia"/>
        </w:rPr>
        <w:t>MCU</w:t>
      </w:r>
      <w:r>
        <w:rPr>
          <w:rFonts w:hint="eastAsia"/>
        </w:rPr>
        <w:t>为核心，比较复杂的嵌入式产品或实际嵌入式应用系统，包含模拟量的输入、输出，开关量的输入、输出及数据通信的部分。</w:t>
      </w:r>
    </w:p>
    <w:p w:rsidR="00523A74" w:rsidRDefault="00277CBD">
      <w:pPr>
        <w:ind w:firstLine="420"/>
      </w:pPr>
      <w:r>
        <w:rPr>
          <w:rFonts w:hint="eastAsia"/>
          <w:noProof/>
        </w:rPr>
        <w:lastRenderedPageBreak/>
        <w:drawing>
          <wp:inline distT="0" distB="0" distL="114300" distR="114300">
            <wp:extent cx="3004820" cy="4913630"/>
            <wp:effectExtent l="0" t="0" r="1270" b="5080"/>
            <wp:docPr id="2" name="图片 2" descr="AA78DD6012C3C32A2B2E6587AEF5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A78DD6012C3C32A2B2E6587AEF54157"/>
                    <pic:cNvPicPr>
                      <a:picLocks noChangeAspect="1"/>
                    </pic:cNvPicPr>
                  </pic:nvPicPr>
                  <pic:blipFill>
                    <a:blip r:embed="rId7"/>
                    <a:stretch>
                      <a:fillRect/>
                    </a:stretch>
                  </pic:blipFill>
                  <pic:spPr>
                    <a:xfrm rot="16200000">
                      <a:off x="0" y="0"/>
                      <a:ext cx="3004820" cy="4913630"/>
                    </a:xfrm>
                    <a:prstGeom prst="rect">
                      <a:avLst/>
                    </a:prstGeom>
                  </pic:spPr>
                </pic:pic>
              </a:graphicData>
            </a:graphic>
          </wp:inline>
        </w:drawing>
      </w:r>
    </w:p>
    <w:p w:rsidR="00523A74" w:rsidRDefault="00277CBD">
      <w:pPr>
        <w:pStyle w:val="2"/>
      </w:pPr>
      <w:bookmarkStart w:id="62" w:name="_Toc30795_WPSOffice_Level2"/>
      <w:r>
        <w:rPr>
          <w:rFonts w:hint="eastAsia"/>
        </w:rPr>
        <w:t>1.3.3</w:t>
      </w:r>
      <w:r>
        <w:rPr>
          <w:rFonts w:hint="eastAsia"/>
        </w:rPr>
        <w:t>应用处理器简介</w:t>
      </w:r>
      <w:bookmarkEnd w:id="62"/>
    </w:p>
    <w:p w:rsidR="00523A74" w:rsidRDefault="00277CBD">
      <w:pPr>
        <w:ind w:firstLine="420"/>
      </w:pPr>
      <w:r>
        <w:rPr>
          <w:rFonts w:hint="eastAsia"/>
        </w:rPr>
        <w:t>应用处理器的全名是多媒体应用处理器，应用处理器是伴随着便携式移动设备特别是智能手机而产生的。</w:t>
      </w:r>
    </w:p>
    <w:p w:rsidR="00523A74" w:rsidRDefault="00277CBD">
      <w:pPr>
        <w:pStyle w:val="2"/>
      </w:pPr>
      <w:bookmarkStart w:id="63" w:name="_Toc1478_WPSOffice_Level2"/>
      <w:r>
        <w:rPr>
          <w:rFonts w:hint="eastAsia"/>
        </w:rPr>
        <w:t>1.4.1</w:t>
      </w:r>
      <w:r>
        <w:rPr>
          <w:rFonts w:hint="eastAsia"/>
        </w:rPr>
        <w:t>与硬件相关的术语</w:t>
      </w:r>
      <w:bookmarkEnd w:id="63"/>
    </w:p>
    <w:p w:rsidR="00523A74" w:rsidRDefault="00277CBD">
      <w:pPr>
        <w:ind w:firstLine="420"/>
      </w:pPr>
      <w:r>
        <w:rPr>
          <w:rFonts w:hint="eastAsia"/>
        </w:rPr>
        <w:t>封装、印刷电路板、动态可读写随机存储器、</w:t>
      </w:r>
      <w:r>
        <w:rPr>
          <w:rFonts w:hint="eastAsia"/>
        </w:rPr>
        <w:t>静态可读写随机存储器、只读存储器、闪速存储器、模拟量与开关量。</w:t>
      </w:r>
    </w:p>
    <w:p w:rsidR="00523A74" w:rsidRDefault="00277CBD">
      <w:pPr>
        <w:pStyle w:val="2"/>
      </w:pPr>
      <w:bookmarkStart w:id="64" w:name="_Toc3519_WPSOffice_Level2"/>
      <w:r>
        <w:rPr>
          <w:rFonts w:hint="eastAsia"/>
        </w:rPr>
        <w:t>1.4.1</w:t>
      </w:r>
      <w:r>
        <w:rPr>
          <w:rFonts w:hint="eastAsia"/>
        </w:rPr>
        <w:t>与通信相关的术语</w:t>
      </w:r>
      <w:bookmarkEnd w:id="64"/>
    </w:p>
    <w:p w:rsidR="00523A74" w:rsidRDefault="00277CBD">
      <w:pPr>
        <w:ind w:firstLine="420"/>
      </w:pPr>
      <w:r>
        <w:rPr>
          <w:rFonts w:hint="eastAsia"/>
        </w:rPr>
        <w:t>并行通信、串行通信、串行外设接口、集成电路互连总线、通用串行总线、控制器局域网、背景调试模式、边界扫描测试协议、串行线调试技术。</w:t>
      </w:r>
    </w:p>
    <w:p w:rsidR="00523A74" w:rsidRDefault="00277CBD">
      <w:pPr>
        <w:pStyle w:val="2"/>
      </w:pPr>
      <w:bookmarkStart w:id="65" w:name="_Toc7881_WPSOffice_Level2"/>
      <w:r>
        <w:rPr>
          <w:rFonts w:hint="eastAsia"/>
        </w:rPr>
        <w:t>1.4.3</w:t>
      </w:r>
      <w:r>
        <w:rPr>
          <w:rFonts w:hint="eastAsia"/>
        </w:rPr>
        <w:t>与功能模块相关的术语</w:t>
      </w:r>
      <w:bookmarkEnd w:id="65"/>
    </w:p>
    <w:p w:rsidR="00523A74" w:rsidRDefault="00277CBD">
      <w:pPr>
        <w:ind w:firstLine="420"/>
      </w:pPr>
      <w:r>
        <w:rPr>
          <w:rFonts w:hint="eastAsia"/>
        </w:rPr>
        <w:t>通用输入输出、模数转换和数模转换、脉冲宽度调制器、看门狗、液晶显示、发光二极管、键盘。</w:t>
      </w:r>
    </w:p>
    <w:p w:rsidR="00523A74" w:rsidRDefault="00277CBD">
      <w:pPr>
        <w:pStyle w:val="1"/>
        <w:numPr>
          <w:ilvl w:val="0"/>
          <w:numId w:val="1"/>
        </w:numPr>
      </w:pPr>
      <w:bookmarkStart w:id="66" w:name="_Toc3605_WPSOffice_Level1"/>
      <w:r>
        <w:rPr>
          <w:rFonts w:hint="eastAsia"/>
        </w:rPr>
        <w:t>ARM Cortex-M0</w:t>
      </w:r>
      <w:r>
        <w:rPr>
          <w:rFonts w:hint="eastAsia"/>
        </w:rPr>
        <w:t>处理器</w:t>
      </w:r>
      <w:bookmarkEnd w:id="66"/>
    </w:p>
    <w:p w:rsidR="00523A74" w:rsidRDefault="00277CBD">
      <w:pPr>
        <w:pStyle w:val="2"/>
      </w:pPr>
      <w:bookmarkStart w:id="67" w:name="_Toc570_WPSOffice_Level2"/>
      <w:r>
        <w:rPr>
          <w:rFonts w:hint="eastAsia"/>
        </w:rPr>
        <w:t>2.1.2</w:t>
      </w:r>
      <w:r>
        <w:rPr>
          <w:rFonts w:hint="eastAsia"/>
        </w:rPr>
        <w:t>存储器映像</w:t>
      </w:r>
      <w:bookmarkEnd w:id="67"/>
    </w:p>
    <w:p w:rsidR="00523A74" w:rsidRDefault="00277CBD">
      <w:pPr>
        <w:ind w:firstLine="420"/>
      </w:pPr>
      <w:r>
        <w:rPr>
          <w:rFonts w:hint="eastAsia"/>
        </w:rPr>
        <w:t>CM0+</w:t>
      </w:r>
      <w:r>
        <w:rPr>
          <w:rFonts w:hint="eastAsia"/>
        </w:rPr>
        <w:t>处理器直接寻址空间为</w:t>
      </w:r>
      <w:r>
        <w:rPr>
          <w:rFonts w:hint="eastAsia"/>
        </w:rPr>
        <w:t>4GB</w:t>
      </w:r>
      <w:r>
        <w:rPr>
          <w:rFonts w:hint="eastAsia"/>
        </w:rPr>
        <w:t>，地址范围：</w:t>
      </w:r>
      <w:r>
        <w:rPr>
          <w:rFonts w:hint="eastAsia"/>
        </w:rPr>
        <w:t>0x0000_0000~0xFFFF_FFFF</w:t>
      </w:r>
      <w:r>
        <w:rPr>
          <w:rFonts w:hint="eastAsia"/>
        </w:rPr>
        <w:t>。这里所说的存储映像含义：把这</w:t>
      </w:r>
      <w:r>
        <w:rPr>
          <w:rFonts w:hint="eastAsia"/>
        </w:rPr>
        <w:t>4GB</w:t>
      </w:r>
      <w:r>
        <w:rPr>
          <w:rFonts w:hint="eastAsia"/>
        </w:rPr>
        <w:t>空间当做存储器来看待，分成若干区间，都可以安排一些什么实际的物理资源。</w:t>
      </w:r>
    </w:p>
    <w:p w:rsidR="00523A74" w:rsidRDefault="00277CBD">
      <w:pPr>
        <w:pStyle w:val="2"/>
      </w:pPr>
      <w:bookmarkStart w:id="68" w:name="_Toc8170_WPSOffice_Level2"/>
      <w:r>
        <w:rPr>
          <w:rFonts w:hint="eastAsia"/>
        </w:rPr>
        <w:lastRenderedPageBreak/>
        <w:t>2.2.1</w:t>
      </w:r>
      <w:r>
        <w:rPr>
          <w:rFonts w:hint="eastAsia"/>
        </w:rPr>
        <w:t>指令简表与寻址方式</w:t>
      </w:r>
      <w:bookmarkEnd w:id="68"/>
    </w:p>
    <w:p w:rsidR="00523A74" w:rsidRDefault="00277CBD">
      <w:pPr>
        <w:ind w:firstLine="420"/>
      </w:pPr>
      <w:r>
        <w:rPr>
          <w:rFonts w:hint="eastAsia"/>
        </w:rPr>
        <w:t>指令：与汇编语言类似</w:t>
      </w:r>
    </w:p>
    <w:p w:rsidR="00523A74" w:rsidRDefault="00277CBD">
      <w:pPr>
        <w:ind w:firstLine="420"/>
      </w:pPr>
      <w:r>
        <w:rPr>
          <w:rFonts w:hint="eastAsia"/>
        </w:rPr>
        <w:t>寻址方式：立即数寻址、寄存器寻址、偏移寻址、寄存器间接寻址、直接寻址</w:t>
      </w:r>
    </w:p>
    <w:p w:rsidR="00523A74" w:rsidRDefault="00277CBD">
      <w:pPr>
        <w:ind w:firstLine="420"/>
      </w:pPr>
      <w:r>
        <w:rPr>
          <w:rFonts w:hint="eastAsia"/>
        </w:rPr>
        <w:t>指令类型：数据传送类指令、数据操作类指令、跳转控制类指令、其他指令</w:t>
      </w:r>
    </w:p>
    <w:p w:rsidR="00523A74" w:rsidRDefault="00277CBD">
      <w:pPr>
        <w:pStyle w:val="1"/>
        <w:numPr>
          <w:ilvl w:val="0"/>
          <w:numId w:val="1"/>
        </w:numPr>
      </w:pPr>
      <w:bookmarkStart w:id="69" w:name="_Toc1924_WPSOffice_Level1"/>
      <w:r>
        <w:rPr>
          <w:rFonts w:hint="eastAsia"/>
        </w:rPr>
        <w:t>存储映像</w:t>
      </w:r>
      <w:r>
        <w:rPr>
          <w:rFonts w:hint="eastAsia"/>
        </w:rPr>
        <w:t xml:space="preserve"> </w:t>
      </w:r>
      <w:r>
        <w:rPr>
          <w:rFonts w:hint="eastAsia"/>
        </w:rPr>
        <w:t>中断源</w:t>
      </w:r>
      <w:r>
        <w:rPr>
          <w:rFonts w:hint="eastAsia"/>
        </w:rPr>
        <w:t xml:space="preserve"> </w:t>
      </w:r>
      <w:r>
        <w:rPr>
          <w:rFonts w:hint="eastAsia"/>
        </w:rPr>
        <w:t>硬件最小系统</w:t>
      </w:r>
      <w:bookmarkEnd w:id="69"/>
    </w:p>
    <w:p w:rsidR="00523A74" w:rsidRDefault="00277CBD">
      <w:pPr>
        <w:pStyle w:val="2"/>
      </w:pPr>
      <w:bookmarkStart w:id="70" w:name="_Toc3010_WPSOffice_Level2"/>
      <w:r>
        <w:rPr>
          <w:rFonts w:hint="eastAsia"/>
        </w:rPr>
        <w:t>3.3.1KL25/26</w:t>
      </w:r>
      <w:r>
        <w:rPr>
          <w:rFonts w:hint="eastAsia"/>
        </w:rPr>
        <w:t>系列存储映像</w:t>
      </w:r>
      <w:bookmarkEnd w:id="70"/>
    </w:p>
    <w:p w:rsidR="00523A74" w:rsidRDefault="00277CBD">
      <w:pPr>
        <w:ind w:firstLine="420"/>
      </w:pPr>
      <w:r>
        <w:rPr>
          <w:rFonts w:hint="eastAsia"/>
        </w:rPr>
        <w:t>存储映像在这里直观的理解为</w:t>
      </w:r>
      <w:r>
        <w:rPr>
          <w:rFonts w:hint="eastAsia"/>
        </w:rPr>
        <w:t>M0+</w:t>
      </w:r>
      <w:r>
        <w:rPr>
          <w:rFonts w:hint="eastAsia"/>
        </w:rPr>
        <w:t>寻址的</w:t>
      </w:r>
      <w:r>
        <w:rPr>
          <w:rFonts w:hint="eastAsia"/>
        </w:rPr>
        <w:t>4GB</w:t>
      </w:r>
      <w:r>
        <w:rPr>
          <w:rFonts w:hint="eastAsia"/>
        </w:rPr>
        <w:t>空间（</w:t>
      </w:r>
      <w:r>
        <w:rPr>
          <w:rFonts w:hint="eastAsia"/>
        </w:rPr>
        <w:t>0</w:t>
      </w:r>
      <w:r>
        <w:rPr>
          <w:rFonts w:hint="eastAsia"/>
        </w:rPr>
        <w:t>x0000_0000~0xFFFF_FFFF</w:t>
      </w:r>
      <w:r>
        <w:rPr>
          <w:rFonts w:hint="eastAsia"/>
        </w:rPr>
        <w:t>）被如何使用，都对应了哪些实际的物理介质。</w:t>
      </w:r>
    </w:p>
    <w:p w:rsidR="00523A74" w:rsidRDefault="00277CBD">
      <w:pPr>
        <w:numPr>
          <w:ilvl w:val="0"/>
          <w:numId w:val="3"/>
        </w:numPr>
        <w:ind w:firstLine="420"/>
      </w:pPr>
      <w:r>
        <w:rPr>
          <w:rFonts w:hint="eastAsia"/>
        </w:rPr>
        <w:t>片内</w:t>
      </w:r>
      <w:r>
        <w:rPr>
          <w:rFonts w:hint="eastAsia"/>
        </w:rPr>
        <w:t>Flash</w:t>
      </w:r>
      <w:r>
        <w:rPr>
          <w:rFonts w:hint="eastAsia"/>
        </w:rPr>
        <w:t>区存储映像</w:t>
      </w:r>
    </w:p>
    <w:p w:rsidR="00523A74" w:rsidRDefault="00277CBD">
      <w:pPr>
        <w:ind w:left="420" w:firstLine="420"/>
      </w:pPr>
      <w:r>
        <w:rPr>
          <w:rFonts w:hint="eastAsia"/>
        </w:rPr>
        <w:t>KL25/26</w:t>
      </w:r>
      <w:r>
        <w:rPr>
          <w:rFonts w:hint="eastAsia"/>
        </w:rPr>
        <w:t>片内</w:t>
      </w:r>
      <w:r>
        <w:rPr>
          <w:rFonts w:hint="eastAsia"/>
        </w:rPr>
        <w:t>Flash</w:t>
      </w:r>
      <w:r>
        <w:rPr>
          <w:rFonts w:hint="eastAsia"/>
        </w:rPr>
        <w:t>大小为</w:t>
      </w:r>
      <w:r>
        <w:rPr>
          <w:rFonts w:hint="eastAsia"/>
        </w:rPr>
        <w:t>128KB</w:t>
      </w:r>
      <w:r>
        <w:rPr>
          <w:rFonts w:hint="eastAsia"/>
        </w:rPr>
        <w:t>，地址范围是：</w:t>
      </w:r>
      <w:r>
        <w:rPr>
          <w:rFonts w:hint="eastAsia"/>
        </w:rPr>
        <w:t>0x0000_0000~0x0001_FFFF</w:t>
      </w:r>
      <w:r>
        <w:rPr>
          <w:rFonts w:hint="eastAsia"/>
        </w:rPr>
        <w:t>，一般被用来存放中断向量、程序代码、常数等，其中</w:t>
      </w:r>
      <w:r>
        <w:rPr>
          <w:rFonts w:hint="eastAsia"/>
        </w:rPr>
        <w:t>192B</w:t>
      </w:r>
      <w:r>
        <w:rPr>
          <w:rFonts w:hint="eastAsia"/>
        </w:rPr>
        <w:t>为中断向量表。</w:t>
      </w:r>
    </w:p>
    <w:p w:rsidR="00523A74" w:rsidRDefault="00277CBD">
      <w:pPr>
        <w:numPr>
          <w:ilvl w:val="0"/>
          <w:numId w:val="3"/>
        </w:numPr>
        <w:ind w:firstLine="420"/>
      </w:pPr>
      <w:r>
        <w:rPr>
          <w:rFonts w:hint="eastAsia"/>
        </w:rPr>
        <w:t>片内</w:t>
      </w:r>
      <w:r>
        <w:rPr>
          <w:rFonts w:hint="eastAsia"/>
        </w:rPr>
        <w:t>RAM</w:t>
      </w:r>
      <w:r>
        <w:rPr>
          <w:rFonts w:hint="eastAsia"/>
        </w:rPr>
        <w:t>区存储映像</w:t>
      </w:r>
    </w:p>
    <w:p w:rsidR="00523A74" w:rsidRDefault="00277CBD">
      <w:pPr>
        <w:ind w:left="420" w:firstLine="420"/>
      </w:pPr>
      <w:r>
        <w:rPr>
          <w:rFonts w:hint="eastAsia"/>
        </w:rPr>
        <w:t>KL25/26</w:t>
      </w:r>
      <w:r>
        <w:rPr>
          <w:rFonts w:hint="eastAsia"/>
        </w:rPr>
        <w:t>片内</w:t>
      </w:r>
      <w:r>
        <w:rPr>
          <w:rFonts w:hint="eastAsia"/>
        </w:rPr>
        <w:t>RAM</w:t>
      </w:r>
      <w:r>
        <w:rPr>
          <w:rFonts w:hint="eastAsia"/>
        </w:rPr>
        <w:t>为静态随机存储器</w:t>
      </w:r>
      <w:r>
        <w:rPr>
          <w:rFonts w:hint="eastAsia"/>
        </w:rPr>
        <w:t>SRAM</w:t>
      </w:r>
      <w:r>
        <w:rPr>
          <w:rFonts w:hint="eastAsia"/>
        </w:rPr>
        <w:t>，大小为</w:t>
      </w:r>
      <w:r>
        <w:rPr>
          <w:rFonts w:hint="eastAsia"/>
        </w:rPr>
        <w:t>16KB</w:t>
      </w:r>
      <w:r>
        <w:rPr>
          <w:rFonts w:hint="eastAsia"/>
        </w:rPr>
        <w:t>，地址范围：</w:t>
      </w:r>
      <w:r>
        <w:rPr>
          <w:rFonts w:hint="eastAsia"/>
        </w:rPr>
        <w:t>0x1FFF_F000~0x2000_2FFF</w:t>
      </w:r>
      <w:r>
        <w:rPr>
          <w:rFonts w:hint="eastAsia"/>
        </w:rPr>
        <w:t>，一般被用来存储全局变量、静态变量、临时变量等。</w:t>
      </w:r>
    </w:p>
    <w:p w:rsidR="00523A74" w:rsidRDefault="00277CBD">
      <w:pPr>
        <w:numPr>
          <w:ilvl w:val="0"/>
          <w:numId w:val="3"/>
        </w:numPr>
        <w:ind w:firstLine="420"/>
      </w:pPr>
      <w:r>
        <w:rPr>
          <w:rFonts w:hint="eastAsia"/>
        </w:rPr>
        <w:t>其他存储映像</w:t>
      </w:r>
    </w:p>
    <w:p w:rsidR="00523A74" w:rsidRDefault="00277CBD">
      <w:pPr>
        <w:pStyle w:val="2"/>
      </w:pPr>
      <w:bookmarkStart w:id="71" w:name="_Toc25264_WPSOffice_Level2"/>
      <w:r>
        <w:rPr>
          <w:rFonts w:hint="eastAsia"/>
        </w:rPr>
        <w:t>3.3.2KL25/26</w:t>
      </w:r>
      <w:r>
        <w:rPr>
          <w:rFonts w:hint="eastAsia"/>
        </w:rPr>
        <w:t>中断源</w:t>
      </w:r>
      <w:bookmarkEnd w:id="71"/>
    </w:p>
    <w:p w:rsidR="00523A74" w:rsidRDefault="00277CBD">
      <w:pPr>
        <w:ind w:firstLine="420"/>
      </w:pPr>
      <w:r>
        <w:rPr>
          <w:rFonts w:hint="eastAsia"/>
        </w:rPr>
        <w:t>所谓中断，是指</w:t>
      </w:r>
      <w:r>
        <w:rPr>
          <w:rFonts w:hint="eastAsia"/>
        </w:rPr>
        <w:t>MCU</w:t>
      </w:r>
      <w:r>
        <w:rPr>
          <w:rFonts w:hint="eastAsia"/>
        </w:rPr>
        <w:t>在正常运行程序时，由于</w:t>
      </w:r>
      <w:r>
        <w:rPr>
          <w:rFonts w:hint="eastAsia"/>
        </w:rPr>
        <w:t>MCU</w:t>
      </w:r>
      <w:r>
        <w:rPr>
          <w:rFonts w:hint="eastAsia"/>
        </w:rPr>
        <w:t>内核异常或者</w:t>
      </w:r>
      <w:r>
        <w:rPr>
          <w:rFonts w:hint="eastAsia"/>
        </w:rPr>
        <w:t>MCU</w:t>
      </w:r>
      <w:r>
        <w:rPr>
          <w:rFonts w:hint="eastAsia"/>
        </w:rPr>
        <w:t>各模块发出请求事件，引起</w:t>
      </w:r>
      <w:r>
        <w:rPr>
          <w:rFonts w:hint="eastAsia"/>
        </w:rPr>
        <w:t>MCU</w:t>
      </w:r>
      <w:r>
        <w:rPr>
          <w:rFonts w:hint="eastAsia"/>
        </w:rPr>
        <w:t>停止正在运行的程序，而专区处理异常或执行处理外部事件的程序。</w:t>
      </w:r>
    </w:p>
    <w:p w:rsidR="00523A74" w:rsidRDefault="00277CBD">
      <w:pPr>
        <w:pStyle w:val="2"/>
      </w:pPr>
      <w:bookmarkStart w:id="72" w:name="_Toc4851_WPSOffice_Level2"/>
      <w:r>
        <w:rPr>
          <w:rFonts w:hint="eastAsia"/>
        </w:rPr>
        <w:t>3.4.1</w:t>
      </w:r>
      <w:r>
        <w:rPr>
          <w:rFonts w:hint="eastAsia"/>
        </w:rPr>
        <w:t>硬件最小系统引脚</w:t>
      </w:r>
      <w:bookmarkEnd w:id="72"/>
    </w:p>
    <w:p w:rsidR="00523A74" w:rsidRDefault="00277CBD">
      <w:pPr>
        <w:ind w:firstLine="420"/>
      </w:pPr>
      <w:r>
        <w:rPr>
          <w:rFonts w:hint="eastAsia"/>
        </w:rPr>
        <w:t>KL25/26</w:t>
      </w:r>
      <w:r>
        <w:rPr>
          <w:rFonts w:hint="eastAsia"/>
        </w:rPr>
        <w:t>硬件最小系统引脚是我们需要为芯片提供服务的引脚，包括电源类引脚、复位引脚、晶振引脚等。</w:t>
      </w:r>
    </w:p>
    <w:p w:rsidR="00523A74" w:rsidRDefault="00277CBD">
      <w:pPr>
        <w:pStyle w:val="2"/>
      </w:pPr>
      <w:bookmarkStart w:id="73" w:name="_Toc5557_WPSOffice_Level2"/>
      <w:r>
        <w:rPr>
          <w:rFonts w:hint="eastAsia"/>
        </w:rPr>
        <w:t>3.4.2</w:t>
      </w:r>
      <w:r>
        <w:rPr>
          <w:rFonts w:hint="eastAsia"/>
        </w:rPr>
        <w:t>对外提供服务的引脚</w:t>
      </w:r>
      <w:bookmarkEnd w:id="73"/>
    </w:p>
    <w:p w:rsidR="00523A74" w:rsidRDefault="00277CBD">
      <w:pPr>
        <w:ind w:firstLine="420"/>
      </w:pPr>
      <w:r>
        <w:rPr>
          <w:rFonts w:hint="eastAsia"/>
        </w:rPr>
        <w:t>除了需要我们为芯片服务的引脚之外，芯片的其他引脚为我们提供服务，也可以称之为</w:t>
      </w:r>
      <w:r>
        <w:rPr>
          <w:rFonts w:hint="eastAsia"/>
        </w:rPr>
        <w:t>I/O</w:t>
      </w:r>
      <w:r>
        <w:rPr>
          <w:rFonts w:hint="eastAsia"/>
        </w:rPr>
        <w:t>端口资源类引脚。</w:t>
      </w:r>
    </w:p>
    <w:p w:rsidR="00523A74" w:rsidRDefault="00277CBD">
      <w:pPr>
        <w:pStyle w:val="1"/>
        <w:numPr>
          <w:ilvl w:val="0"/>
          <w:numId w:val="1"/>
        </w:numPr>
      </w:pPr>
      <w:bookmarkStart w:id="74" w:name="_Toc16095_WPSOffice_Level1"/>
      <w:r>
        <w:rPr>
          <w:rFonts w:hint="eastAsia"/>
        </w:rPr>
        <w:t>GPIO</w:t>
      </w:r>
      <w:r>
        <w:rPr>
          <w:rFonts w:hint="eastAsia"/>
        </w:rPr>
        <w:t>及程序框架</w:t>
      </w:r>
      <w:bookmarkEnd w:id="74"/>
    </w:p>
    <w:p w:rsidR="00523A74" w:rsidRDefault="00277CBD">
      <w:pPr>
        <w:pStyle w:val="2"/>
      </w:pPr>
      <w:bookmarkStart w:id="75" w:name="_Toc31427_WPSOffice_Level2"/>
      <w:r>
        <w:rPr>
          <w:rFonts w:hint="eastAsia"/>
        </w:rPr>
        <w:t>4.1</w:t>
      </w:r>
      <w:r>
        <w:rPr>
          <w:rFonts w:hint="eastAsia"/>
        </w:rPr>
        <w:t>通用</w:t>
      </w:r>
      <w:r>
        <w:rPr>
          <w:rFonts w:hint="eastAsia"/>
        </w:rPr>
        <w:t>I/O</w:t>
      </w:r>
      <w:r>
        <w:rPr>
          <w:rFonts w:hint="eastAsia"/>
        </w:rPr>
        <w:t>接口基本概念及连接方法</w:t>
      </w:r>
      <w:bookmarkEnd w:id="75"/>
    </w:p>
    <w:p w:rsidR="00523A74" w:rsidRDefault="00277CBD">
      <w:pPr>
        <w:numPr>
          <w:ilvl w:val="0"/>
          <w:numId w:val="4"/>
        </w:numPr>
        <w:ind w:firstLine="420"/>
      </w:pPr>
      <w:r>
        <w:rPr>
          <w:rFonts w:hint="eastAsia"/>
        </w:rPr>
        <w:t>I/O</w:t>
      </w:r>
      <w:r>
        <w:rPr>
          <w:rFonts w:hint="eastAsia"/>
        </w:rPr>
        <w:t>接口的概念</w:t>
      </w:r>
    </w:p>
    <w:p w:rsidR="00523A74" w:rsidRDefault="00277CBD">
      <w:pPr>
        <w:numPr>
          <w:ilvl w:val="0"/>
          <w:numId w:val="4"/>
        </w:numPr>
        <w:ind w:firstLine="420"/>
      </w:pPr>
      <w:r>
        <w:rPr>
          <w:rFonts w:hint="eastAsia"/>
        </w:rPr>
        <w:t>通用</w:t>
      </w:r>
      <w:r>
        <w:rPr>
          <w:rFonts w:hint="eastAsia"/>
        </w:rPr>
        <w:t>I/O</w:t>
      </w:r>
    </w:p>
    <w:p w:rsidR="00523A74" w:rsidRDefault="00277CBD">
      <w:pPr>
        <w:numPr>
          <w:ilvl w:val="0"/>
          <w:numId w:val="4"/>
        </w:numPr>
        <w:ind w:firstLine="420"/>
      </w:pPr>
      <w:r>
        <w:rPr>
          <w:rFonts w:hint="eastAsia"/>
        </w:rPr>
        <w:t>上拉下拉电阻与输入引脚的基本接法：带上拉电阻的连接</w:t>
      </w:r>
      <w:r>
        <w:rPr>
          <w:rFonts w:hint="eastAsia"/>
        </w:rPr>
        <w:t xml:space="preserve"> </w:t>
      </w:r>
      <w:r>
        <w:rPr>
          <w:rFonts w:hint="eastAsia"/>
        </w:rPr>
        <w:t>带下拉电阻的连接</w:t>
      </w:r>
      <w:r>
        <w:rPr>
          <w:rFonts w:hint="eastAsia"/>
        </w:rPr>
        <w:t xml:space="preserve"> </w:t>
      </w:r>
      <w:r>
        <w:rPr>
          <w:rFonts w:hint="eastAsia"/>
        </w:rPr>
        <w:t>悬空连接</w:t>
      </w:r>
    </w:p>
    <w:p w:rsidR="00523A74" w:rsidRDefault="00277CBD">
      <w:pPr>
        <w:numPr>
          <w:ilvl w:val="0"/>
          <w:numId w:val="4"/>
        </w:numPr>
        <w:ind w:firstLine="420"/>
      </w:pPr>
      <w:r>
        <w:rPr>
          <w:rFonts w:hint="eastAsia"/>
        </w:rPr>
        <w:t>输出引脚的基本接法</w:t>
      </w:r>
    </w:p>
    <w:p w:rsidR="00523A74" w:rsidRDefault="00277CBD">
      <w:pPr>
        <w:pStyle w:val="2"/>
      </w:pPr>
      <w:r>
        <w:rPr>
          <w:rFonts w:hint="eastAsia"/>
        </w:rPr>
        <w:lastRenderedPageBreak/>
        <w:t>4.2.1</w:t>
      </w:r>
      <w:r>
        <w:rPr>
          <w:rFonts w:hint="eastAsia"/>
        </w:rPr>
        <w:t>端口控制模块</w:t>
      </w:r>
      <w:r>
        <w:rPr>
          <w:rFonts w:hint="eastAsia"/>
        </w:rPr>
        <w:t>--------</w:t>
      </w:r>
      <w:r>
        <w:rPr>
          <w:rFonts w:hint="eastAsia"/>
        </w:rPr>
        <w:t>决定引脚复用功能</w:t>
      </w:r>
    </w:p>
    <w:p w:rsidR="00523A74" w:rsidRDefault="00277CBD">
      <w:pPr>
        <w:numPr>
          <w:ilvl w:val="0"/>
          <w:numId w:val="5"/>
        </w:numPr>
        <w:ind w:firstLine="420"/>
      </w:pPr>
      <w:r>
        <w:rPr>
          <w:rFonts w:hint="eastAsia"/>
        </w:rPr>
        <w:t>寄存器映像地址分析</w:t>
      </w:r>
    </w:p>
    <w:p w:rsidR="00523A74" w:rsidRDefault="00277CBD">
      <w:pPr>
        <w:numPr>
          <w:ilvl w:val="0"/>
          <w:numId w:val="5"/>
        </w:numPr>
        <w:ind w:firstLine="420"/>
      </w:pPr>
      <w:r>
        <w:rPr>
          <w:rFonts w:hint="eastAsia"/>
        </w:rPr>
        <w:t>相关名词解释</w:t>
      </w:r>
    </w:p>
    <w:p w:rsidR="00523A74" w:rsidRDefault="00277CBD">
      <w:pPr>
        <w:numPr>
          <w:ilvl w:val="0"/>
          <w:numId w:val="6"/>
        </w:numPr>
        <w:ind w:left="420" w:firstLine="420"/>
      </w:pPr>
      <w:r>
        <w:rPr>
          <w:rFonts w:hint="eastAsia"/>
        </w:rPr>
        <w:t>模拟引脚是指不能够配置成</w:t>
      </w:r>
      <w:r>
        <w:rPr>
          <w:rFonts w:hint="eastAsia"/>
        </w:rPr>
        <w:t>GPIO</w:t>
      </w:r>
      <w:r>
        <w:rPr>
          <w:rFonts w:hint="eastAsia"/>
        </w:rPr>
        <w:t>的引脚</w:t>
      </w:r>
    </w:p>
    <w:p w:rsidR="00523A74" w:rsidRDefault="00277CBD">
      <w:pPr>
        <w:numPr>
          <w:ilvl w:val="0"/>
          <w:numId w:val="6"/>
        </w:numPr>
        <w:ind w:left="420" w:firstLine="420"/>
      </w:pPr>
      <w:r>
        <w:rPr>
          <w:rFonts w:hint="eastAsia"/>
        </w:rPr>
        <w:t>数字引脚是指能够被配置成</w:t>
      </w:r>
      <w:r>
        <w:rPr>
          <w:rFonts w:hint="eastAsia"/>
        </w:rPr>
        <w:t>GPIO</w:t>
      </w:r>
      <w:r>
        <w:rPr>
          <w:rFonts w:hint="eastAsia"/>
        </w:rPr>
        <w:t>的引脚</w:t>
      </w:r>
    </w:p>
    <w:p w:rsidR="00523A74" w:rsidRDefault="00277CBD">
      <w:pPr>
        <w:numPr>
          <w:ilvl w:val="0"/>
          <w:numId w:val="6"/>
        </w:numPr>
        <w:ind w:left="420" w:firstLine="420"/>
      </w:pPr>
      <w:r>
        <w:rPr>
          <w:rFonts w:hint="eastAsia"/>
        </w:rPr>
        <w:t>无源滤波器是由电容、电抗器和电阻器适当组合而成，并兼有无功补偿和调压功能的滤波器。</w:t>
      </w:r>
    </w:p>
    <w:p w:rsidR="00523A74" w:rsidRDefault="00277CBD">
      <w:pPr>
        <w:numPr>
          <w:ilvl w:val="0"/>
          <w:numId w:val="6"/>
        </w:numPr>
        <w:ind w:left="420" w:firstLine="420"/>
      </w:pPr>
      <w:r>
        <w:rPr>
          <w:rFonts w:hint="eastAsia"/>
        </w:rPr>
        <w:t>引脚驱动能力是指引脚放出或吸入电流的承受能力。</w:t>
      </w:r>
    </w:p>
    <w:p w:rsidR="00523A74" w:rsidRDefault="00277CBD">
      <w:pPr>
        <w:numPr>
          <w:ilvl w:val="0"/>
          <w:numId w:val="6"/>
        </w:numPr>
        <w:ind w:left="420" w:firstLine="420"/>
      </w:pPr>
      <w:r>
        <w:rPr>
          <w:rFonts w:hint="eastAsia"/>
        </w:rPr>
        <w:t>转换速率是指电压在高低电平间转换的时间间隔。</w:t>
      </w:r>
    </w:p>
    <w:p w:rsidR="00523A74" w:rsidRDefault="00277CBD">
      <w:pPr>
        <w:numPr>
          <w:ilvl w:val="0"/>
          <w:numId w:val="6"/>
        </w:numPr>
        <w:ind w:left="420" w:firstLine="420"/>
      </w:pPr>
      <w:r>
        <w:rPr>
          <w:rFonts w:hint="eastAsia"/>
        </w:rPr>
        <w:t>数字输出是指芯片只能输出高低电平</w:t>
      </w:r>
    </w:p>
    <w:p w:rsidR="00523A74" w:rsidRDefault="00277CBD">
      <w:pPr>
        <w:numPr>
          <w:ilvl w:val="0"/>
          <w:numId w:val="6"/>
        </w:numPr>
        <w:ind w:left="420" w:firstLine="420"/>
      </w:pPr>
      <w:r>
        <w:rPr>
          <w:rFonts w:hint="eastAsia"/>
        </w:rPr>
        <w:t>数字输入是指芯片只能输入高低电平</w:t>
      </w:r>
    </w:p>
    <w:p w:rsidR="00523A74" w:rsidRDefault="00277CBD">
      <w:pPr>
        <w:numPr>
          <w:ilvl w:val="0"/>
          <w:numId w:val="6"/>
        </w:numPr>
        <w:ind w:left="420" w:firstLine="420"/>
      </w:pPr>
      <w:r>
        <w:rPr>
          <w:rFonts w:hint="eastAsia"/>
        </w:rPr>
        <w:t>引脚复用槽是指信号复用装置与引脚之间的接口</w:t>
      </w:r>
    </w:p>
    <w:p w:rsidR="00523A74" w:rsidRDefault="00277CBD">
      <w:pPr>
        <w:numPr>
          <w:ilvl w:val="0"/>
          <w:numId w:val="6"/>
        </w:numPr>
        <w:ind w:left="420" w:firstLine="420"/>
      </w:pPr>
      <w:proofErr w:type="spellStart"/>
      <w:r>
        <w:rPr>
          <w:rFonts w:hint="eastAsia"/>
        </w:rPr>
        <w:t>wlc</w:t>
      </w:r>
      <w:proofErr w:type="spellEnd"/>
      <w:r>
        <w:rPr>
          <w:rFonts w:hint="eastAsia"/>
        </w:rPr>
        <w:t>俗称写</w:t>
      </w:r>
      <w:r>
        <w:rPr>
          <w:rFonts w:hint="eastAsia"/>
        </w:rPr>
        <w:t>1</w:t>
      </w:r>
      <w:r>
        <w:rPr>
          <w:rFonts w:hint="eastAsia"/>
        </w:rPr>
        <w:t>清</w:t>
      </w:r>
      <w:r>
        <w:rPr>
          <w:rFonts w:hint="eastAsia"/>
        </w:rPr>
        <w:t>0</w:t>
      </w:r>
    </w:p>
    <w:p w:rsidR="00523A74" w:rsidRDefault="00277CBD">
      <w:pPr>
        <w:numPr>
          <w:ilvl w:val="0"/>
          <w:numId w:val="5"/>
        </w:numPr>
        <w:ind w:firstLine="420"/>
      </w:pPr>
      <w:r>
        <w:rPr>
          <w:rFonts w:hint="eastAsia"/>
        </w:rPr>
        <w:t>引脚控制寄存器</w:t>
      </w:r>
    </w:p>
    <w:p w:rsidR="00523A74" w:rsidRDefault="00277CBD">
      <w:pPr>
        <w:numPr>
          <w:ilvl w:val="0"/>
          <w:numId w:val="5"/>
        </w:numPr>
        <w:ind w:firstLine="420"/>
      </w:pPr>
      <w:r>
        <w:rPr>
          <w:rFonts w:hint="eastAsia"/>
        </w:rPr>
        <w:t>全局引脚控制寄存器</w:t>
      </w:r>
    </w:p>
    <w:p w:rsidR="00523A74" w:rsidRDefault="00277CBD">
      <w:pPr>
        <w:pStyle w:val="2"/>
      </w:pPr>
      <w:r>
        <w:rPr>
          <w:rFonts w:hint="eastAsia"/>
        </w:rPr>
        <w:t>4.2.2GPIO</w:t>
      </w:r>
      <w:r>
        <w:rPr>
          <w:rFonts w:hint="eastAsia"/>
        </w:rPr>
        <w:t>模块</w:t>
      </w:r>
      <w:r>
        <w:rPr>
          <w:rFonts w:hint="eastAsia"/>
        </w:rPr>
        <w:t>-------</w:t>
      </w:r>
      <w:r>
        <w:rPr>
          <w:rFonts w:hint="eastAsia"/>
        </w:rPr>
        <w:t>对外引脚与内部寄存器</w:t>
      </w:r>
    </w:p>
    <w:p w:rsidR="00523A74" w:rsidRDefault="00277CBD">
      <w:pPr>
        <w:numPr>
          <w:ilvl w:val="0"/>
          <w:numId w:val="7"/>
        </w:numPr>
        <w:ind w:firstLine="420"/>
      </w:pPr>
      <w:r>
        <w:rPr>
          <w:rFonts w:hint="eastAsia"/>
        </w:rPr>
        <w:t>KL25</w:t>
      </w:r>
      <w:r>
        <w:rPr>
          <w:rFonts w:hint="eastAsia"/>
        </w:rPr>
        <w:t>的</w:t>
      </w:r>
      <w:r>
        <w:rPr>
          <w:rFonts w:hint="eastAsia"/>
        </w:rPr>
        <w:t>GPIO</w:t>
      </w:r>
      <w:r>
        <w:rPr>
          <w:rFonts w:hint="eastAsia"/>
        </w:rPr>
        <w:t>引脚</w:t>
      </w:r>
    </w:p>
    <w:p w:rsidR="00523A74" w:rsidRDefault="00277CBD">
      <w:pPr>
        <w:ind w:left="420" w:firstLine="420"/>
      </w:pPr>
      <w:r>
        <w:rPr>
          <w:rFonts w:hint="eastAsia"/>
        </w:rPr>
        <w:t>可作为</w:t>
      </w:r>
      <w:r>
        <w:rPr>
          <w:rFonts w:hint="eastAsia"/>
        </w:rPr>
        <w:t>GPIO</w:t>
      </w:r>
      <w:r>
        <w:rPr>
          <w:rFonts w:hint="eastAsia"/>
        </w:rPr>
        <w:t>功能的引脚数目及引脚名称：</w:t>
      </w:r>
    </w:p>
    <w:p w:rsidR="00523A74" w:rsidRDefault="00277CBD">
      <w:pPr>
        <w:numPr>
          <w:ilvl w:val="0"/>
          <w:numId w:val="8"/>
        </w:numPr>
        <w:ind w:left="420" w:firstLine="420"/>
      </w:pPr>
      <w:r>
        <w:rPr>
          <w:rFonts w:hint="eastAsia"/>
        </w:rPr>
        <w:t>A</w:t>
      </w:r>
      <w:r>
        <w:rPr>
          <w:rFonts w:hint="eastAsia"/>
        </w:rPr>
        <w:t>口有</w:t>
      </w:r>
      <w:r>
        <w:rPr>
          <w:rFonts w:hint="eastAsia"/>
        </w:rPr>
        <w:t>10</w:t>
      </w:r>
      <w:r>
        <w:rPr>
          <w:rFonts w:hint="eastAsia"/>
        </w:rPr>
        <w:t>个引脚</w:t>
      </w:r>
    </w:p>
    <w:p w:rsidR="00523A74" w:rsidRDefault="00277CBD">
      <w:pPr>
        <w:numPr>
          <w:ilvl w:val="0"/>
          <w:numId w:val="8"/>
        </w:numPr>
        <w:ind w:left="420" w:firstLine="420"/>
      </w:pPr>
      <w:r>
        <w:rPr>
          <w:rFonts w:hint="eastAsia"/>
        </w:rPr>
        <w:t>B</w:t>
      </w:r>
      <w:r>
        <w:rPr>
          <w:rFonts w:hint="eastAsia"/>
        </w:rPr>
        <w:t>口有</w:t>
      </w:r>
      <w:r>
        <w:rPr>
          <w:rFonts w:hint="eastAsia"/>
        </w:rPr>
        <w:t>12</w:t>
      </w:r>
      <w:r>
        <w:rPr>
          <w:rFonts w:hint="eastAsia"/>
        </w:rPr>
        <w:t>个引脚</w:t>
      </w:r>
    </w:p>
    <w:p w:rsidR="00523A74" w:rsidRDefault="00277CBD">
      <w:pPr>
        <w:numPr>
          <w:ilvl w:val="0"/>
          <w:numId w:val="8"/>
        </w:numPr>
        <w:ind w:left="420" w:firstLine="420"/>
      </w:pPr>
      <w:r>
        <w:rPr>
          <w:rFonts w:hint="eastAsia"/>
        </w:rPr>
        <w:t>C</w:t>
      </w:r>
      <w:r>
        <w:rPr>
          <w:rFonts w:hint="eastAsia"/>
        </w:rPr>
        <w:t>口有</w:t>
      </w:r>
      <w:r>
        <w:rPr>
          <w:rFonts w:hint="eastAsia"/>
        </w:rPr>
        <w:t>16</w:t>
      </w:r>
      <w:r>
        <w:rPr>
          <w:rFonts w:hint="eastAsia"/>
        </w:rPr>
        <w:t>个引脚</w:t>
      </w:r>
    </w:p>
    <w:p w:rsidR="00523A74" w:rsidRDefault="00277CBD">
      <w:pPr>
        <w:numPr>
          <w:ilvl w:val="0"/>
          <w:numId w:val="8"/>
        </w:numPr>
        <w:ind w:left="420" w:firstLine="420"/>
      </w:pPr>
      <w:r>
        <w:rPr>
          <w:rFonts w:hint="eastAsia"/>
        </w:rPr>
        <w:t>D</w:t>
      </w:r>
      <w:r>
        <w:rPr>
          <w:rFonts w:hint="eastAsia"/>
        </w:rPr>
        <w:t>口又</w:t>
      </w:r>
      <w:r>
        <w:rPr>
          <w:rFonts w:hint="eastAsia"/>
        </w:rPr>
        <w:t>8</w:t>
      </w:r>
      <w:r>
        <w:rPr>
          <w:rFonts w:hint="eastAsia"/>
        </w:rPr>
        <w:t>个引脚</w:t>
      </w:r>
    </w:p>
    <w:p w:rsidR="00523A74" w:rsidRDefault="00277CBD">
      <w:pPr>
        <w:numPr>
          <w:ilvl w:val="0"/>
          <w:numId w:val="8"/>
        </w:numPr>
        <w:ind w:left="420" w:firstLine="420"/>
      </w:pPr>
      <w:r>
        <w:rPr>
          <w:rFonts w:hint="eastAsia"/>
        </w:rPr>
        <w:t>E</w:t>
      </w:r>
      <w:r>
        <w:rPr>
          <w:rFonts w:hint="eastAsia"/>
        </w:rPr>
        <w:t>口有</w:t>
      </w:r>
      <w:r>
        <w:rPr>
          <w:rFonts w:hint="eastAsia"/>
        </w:rPr>
        <w:t>15</w:t>
      </w:r>
      <w:r>
        <w:rPr>
          <w:rFonts w:hint="eastAsia"/>
        </w:rPr>
        <w:t>个引脚</w:t>
      </w:r>
    </w:p>
    <w:p w:rsidR="00523A74" w:rsidRDefault="00277CBD">
      <w:pPr>
        <w:numPr>
          <w:ilvl w:val="0"/>
          <w:numId w:val="7"/>
        </w:numPr>
        <w:ind w:firstLine="420"/>
      </w:pPr>
      <w:r>
        <w:rPr>
          <w:rFonts w:hint="eastAsia"/>
        </w:rPr>
        <w:t>GPIO</w:t>
      </w:r>
      <w:r>
        <w:rPr>
          <w:rFonts w:hint="eastAsia"/>
        </w:rPr>
        <w:t>寄存器</w:t>
      </w:r>
    </w:p>
    <w:p w:rsidR="00523A74" w:rsidRDefault="00277CBD">
      <w:pPr>
        <w:ind w:left="420" w:firstLine="420"/>
      </w:pPr>
      <w:r>
        <w:rPr>
          <w:rFonts w:hint="eastAsia"/>
        </w:rPr>
        <w:t>每个</w:t>
      </w:r>
      <w:r>
        <w:rPr>
          <w:rFonts w:hint="eastAsia"/>
        </w:rPr>
        <w:t>GPIO</w:t>
      </w:r>
      <w:r>
        <w:rPr>
          <w:rFonts w:hint="eastAsia"/>
        </w:rPr>
        <w:t>寄口均有</w:t>
      </w:r>
      <w:r>
        <w:rPr>
          <w:rFonts w:hint="eastAsia"/>
        </w:rPr>
        <w:t>6</w:t>
      </w:r>
      <w:r>
        <w:rPr>
          <w:rFonts w:hint="eastAsia"/>
        </w:rPr>
        <w:t>个寄存器，</w:t>
      </w:r>
      <w:r>
        <w:rPr>
          <w:rFonts w:hint="eastAsia"/>
        </w:rPr>
        <w:t>5</w:t>
      </w:r>
      <w:r>
        <w:rPr>
          <w:rFonts w:hint="eastAsia"/>
        </w:rPr>
        <w:t>个</w:t>
      </w:r>
      <w:r>
        <w:rPr>
          <w:rFonts w:hint="eastAsia"/>
        </w:rPr>
        <w:t>GPIO</w:t>
      </w:r>
      <w:r>
        <w:rPr>
          <w:rFonts w:hint="eastAsia"/>
        </w:rPr>
        <w:t>口共有</w:t>
      </w:r>
      <w:r>
        <w:rPr>
          <w:rFonts w:hint="eastAsia"/>
        </w:rPr>
        <w:t>30</w:t>
      </w:r>
      <w:r>
        <w:rPr>
          <w:rFonts w:hint="eastAsia"/>
        </w:rPr>
        <w:t>个寄存器。各</w:t>
      </w:r>
      <w:r>
        <w:rPr>
          <w:rFonts w:hint="eastAsia"/>
        </w:rPr>
        <w:t>GPIO</w:t>
      </w:r>
      <w:r>
        <w:rPr>
          <w:rFonts w:hint="eastAsia"/>
        </w:rPr>
        <w:t>口的</w:t>
      </w:r>
      <w:r>
        <w:rPr>
          <w:rFonts w:hint="eastAsia"/>
        </w:rPr>
        <w:t>6</w:t>
      </w:r>
      <w:r>
        <w:rPr>
          <w:rFonts w:hint="eastAsia"/>
        </w:rPr>
        <w:t>个寄存器分别是数据输出寄存器、输出置</w:t>
      </w:r>
      <w:r>
        <w:rPr>
          <w:rFonts w:hint="eastAsia"/>
        </w:rPr>
        <w:t>1</w:t>
      </w:r>
      <w:r>
        <w:rPr>
          <w:rFonts w:hint="eastAsia"/>
        </w:rPr>
        <w:t>寄存器、输出清</w:t>
      </w:r>
      <w:r>
        <w:rPr>
          <w:rFonts w:hint="eastAsia"/>
        </w:rPr>
        <w:t>0</w:t>
      </w:r>
      <w:r>
        <w:rPr>
          <w:rFonts w:hint="eastAsia"/>
        </w:rPr>
        <w:t>寄存器、输出反转寄存器、数据输入寄存器、数据方向寄存器。</w:t>
      </w:r>
    </w:p>
    <w:p w:rsidR="00523A74" w:rsidRDefault="00277CBD">
      <w:pPr>
        <w:pStyle w:val="2"/>
      </w:pPr>
      <w:r>
        <w:rPr>
          <w:rFonts w:hint="eastAsia"/>
        </w:rPr>
        <w:t>4.2.3GPIO</w:t>
      </w:r>
      <w:r>
        <w:rPr>
          <w:rFonts w:hint="eastAsia"/>
        </w:rPr>
        <w:t>基本编程步骤与基本打通程序</w:t>
      </w:r>
    </w:p>
    <w:p w:rsidR="00523A74" w:rsidRDefault="00277CBD">
      <w:pPr>
        <w:numPr>
          <w:ilvl w:val="0"/>
          <w:numId w:val="9"/>
        </w:numPr>
        <w:ind w:firstLine="420"/>
      </w:pPr>
      <w:r>
        <w:rPr>
          <w:rFonts w:hint="eastAsia"/>
        </w:rPr>
        <w:t>通过端口控制模块的引脚控制寄存器的引脚复用控制字段设定其为</w:t>
      </w:r>
      <w:r>
        <w:rPr>
          <w:rFonts w:hint="eastAsia"/>
        </w:rPr>
        <w:t>GPIO</w:t>
      </w:r>
      <w:r>
        <w:rPr>
          <w:rFonts w:hint="eastAsia"/>
        </w:rPr>
        <w:t>功能</w:t>
      </w:r>
    </w:p>
    <w:p w:rsidR="00523A74" w:rsidRDefault="00277CBD">
      <w:pPr>
        <w:numPr>
          <w:ilvl w:val="0"/>
          <w:numId w:val="9"/>
        </w:numPr>
        <w:ind w:firstLine="420"/>
      </w:pPr>
      <w:r>
        <w:rPr>
          <w:rFonts w:hint="eastAsia"/>
        </w:rPr>
        <w:t>通过</w:t>
      </w:r>
      <w:r>
        <w:rPr>
          <w:rFonts w:hint="eastAsia"/>
        </w:rPr>
        <w:t>GPIO</w:t>
      </w:r>
      <w:r>
        <w:rPr>
          <w:rFonts w:hint="eastAsia"/>
        </w:rPr>
        <w:t>模块相应口的数据方向寄存器来指定相应引脚为输入输出功能</w:t>
      </w:r>
    </w:p>
    <w:p w:rsidR="00523A74" w:rsidRDefault="00277CBD">
      <w:pPr>
        <w:numPr>
          <w:ilvl w:val="0"/>
          <w:numId w:val="9"/>
        </w:numPr>
        <w:ind w:firstLine="420"/>
      </w:pPr>
      <w:r>
        <w:rPr>
          <w:rFonts w:hint="eastAsia"/>
        </w:rPr>
        <w:t>若是输出引脚，则通过设置数据输出寄存器来指定相应引脚输出低电平或者高电平</w:t>
      </w:r>
    </w:p>
    <w:p w:rsidR="00523A74" w:rsidRDefault="00277CBD">
      <w:pPr>
        <w:numPr>
          <w:ilvl w:val="0"/>
          <w:numId w:val="9"/>
        </w:numPr>
        <w:ind w:firstLine="420"/>
      </w:pPr>
      <w:r>
        <w:rPr>
          <w:rFonts w:hint="eastAsia"/>
        </w:rPr>
        <w:t>若是输入引脚，则通过数据输入寄存器获得引脚的状态</w:t>
      </w:r>
    </w:p>
    <w:p w:rsidR="00523A74" w:rsidRDefault="00277CBD">
      <w:pPr>
        <w:pStyle w:val="2"/>
      </w:pPr>
      <w:r>
        <w:rPr>
          <w:rFonts w:hint="eastAsia"/>
        </w:rPr>
        <w:t>4.3.1</w:t>
      </w:r>
      <w:r>
        <w:rPr>
          <w:rFonts w:hint="eastAsia"/>
        </w:rPr>
        <w:t>GPIO</w:t>
      </w:r>
      <w:r>
        <w:rPr>
          <w:rFonts w:hint="eastAsia"/>
        </w:rPr>
        <w:t>驱动构件封装要点分析</w:t>
      </w:r>
    </w:p>
    <w:p w:rsidR="00523A74" w:rsidRDefault="00277CBD">
      <w:pPr>
        <w:numPr>
          <w:ilvl w:val="0"/>
          <w:numId w:val="10"/>
        </w:numPr>
        <w:ind w:firstLine="420"/>
      </w:pPr>
      <w:r>
        <w:rPr>
          <w:rFonts w:hint="eastAsia"/>
        </w:rPr>
        <w:t>模块初始化（</w:t>
      </w:r>
      <w:proofErr w:type="spellStart"/>
      <w:r>
        <w:rPr>
          <w:rFonts w:hint="eastAsia"/>
        </w:rPr>
        <w:t>gpio_init</w:t>
      </w:r>
      <w:proofErr w:type="spellEnd"/>
      <w:r>
        <w:rPr>
          <w:rFonts w:hint="eastAsia"/>
        </w:rPr>
        <w:t>）</w:t>
      </w:r>
    </w:p>
    <w:p w:rsidR="00523A74" w:rsidRDefault="00277CBD">
      <w:pPr>
        <w:ind w:left="420" w:firstLine="420"/>
      </w:pPr>
      <w:r>
        <w:rPr>
          <w:rFonts w:hint="eastAsia"/>
        </w:rPr>
        <w:t>应把引脚设置成</w:t>
      </w:r>
      <w:r>
        <w:rPr>
          <w:rFonts w:hint="eastAsia"/>
        </w:rPr>
        <w:t>GPIO</w:t>
      </w:r>
      <w:r>
        <w:rPr>
          <w:rFonts w:hint="eastAsia"/>
        </w:rPr>
        <w:t>功能，同时定义成输入或输出，若是输出，还要给出初始状态。</w:t>
      </w:r>
    </w:p>
    <w:p w:rsidR="00523A74" w:rsidRDefault="00277CBD">
      <w:pPr>
        <w:numPr>
          <w:ilvl w:val="0"/>
          <w:numId w:val="10"/>
        </w:numPr>
        <w:ind w:firstLine="420"/>
      </w:pPr>
      <w:r>
        <w:rPr>
          <w:rFonts w:hint="eastAsia"/>
        </w:rPr>
        <w:t>设置引脚状态（</w:t>
      </w:r>
      <w:proofErr w:type="spellStart"/>
      <w:r>
        <w:rPr>
          <w:rFonts w:hint="eastAsia"/>
        </w:rPr>
        <w:t>gpio_set</w:t>
      </w:r>
      <w:proofErr w:type="spellEnd"/>
      <w:r>
        <w:rPr>
          <w:rFonts w:hint="eastAsia"/>
        </w:rPr>
        <w:t>）</w:t>
      </w:r>
    </w:p>
    <w:p w:rsidR="00523A74" w:rsidRDefault="00277CBD">
      <w:pPr>
        <w:ind w:left="420" w:firstLine="420"/>
      </w:pPr>
      <w:r>
        <w:rPr>
          <w:rFonts w:hint="eastAsia"/>
        </w:rPr>
        <w:t>希望通过函数设置引脚是高电平还是低电平。</w:t>
      </w:r>
    </w:p>
    <w:p w:rsidR="00523A74" w:rsidRDefault="00277CBD">
      <w:pPr>
        <w:numPr>
          <w:ilvl w:val="0"/>
          <w:numId w:val="10"/>
        </w:numPr>
        <w:ind w:firstLine="420"/>
      </w:pPr>
      <w:r>
        <w:rPr>
          <w:rFonts w:hint="eastAsia"/>
        </w:rPr>
        <w:lastRenderedPageBreak/>
        <w:t>获得引脚状态（</w:t>
      </w:r>
      <w:proofErr w:type="spellStart"/>
      <w:r>
        <w:rPr>
          <w:rFonts w:hint="eastAsia"/>
        </w:rPr>
        <w:t>gpio_get</w:t>
      </w:r>
      <w:proofErr w:type="spellEnd"/>
      <w:r>
        <w:rPr>
          <w:rFonts w:hint="eastAsia"/>
        </w:rPr>
        <w:t>）</w:t>
      </w:r>
    </w:p>
    <w:p w:rsidR="00523A74" w:rsidRDefault="00277CBD">
      <w:pPr>
        <w:ind w:left="420" w:firstLine="420"/>
      </w:pPr>
      <w:r>
        <w:rPr>
          <w:rFonts w:hint="eastAsia"/>
        </w:rPr>
        <w:t>希望通过函数获得引脚的状态是高电平还是低电平。</w:t>
      </w:r>
    </w:p>
    <w:p w:rsidR="00523A74" w:rsidRDefault="00277CBD">
      <w:pPr>
        <w:numPr>
          <w:ilvl w:val="0"/>
          <w:numId w:val="10"/>
        </w:numPr>
        <w:ind w:firstLine="420"/>
      </w:pPr>
      <w:r>
        <w:rPr>
          <w:rFonts w:hint="eastAsia"/>
        </w:rPr>
        <w:t>引脚状态反转（</w:t>
      </w:r>
      <w:proofErr w:type="spellStart"/>
      <w:r>
        <w:rPr>
          <w:rFonts w:hint="eastAsia"/>
        </w:rPr>
        <w:t>gpio_reverse</w:t>
      </w:r>
      <w:proofErr w:type="spellEnd"/>
      <w:r>
        <w:rPr>
          <w:rFonts w:hint="eastAsia"/>
        </w:rPr>
        <w:t>）</w:t>
      </w:r>
    </w:p>
    <w:p w:rsidR="00523A74" w:rsidRDefault="00277CBD">
      <w:pPr>
        <w:numPr>
          <w:ilvl w:val="0"/>
          <w:numId w:val="10"/>
        </w:numPr>
        <w:ind w:firstLine="420"/>
      </w:pPr>
      <w:r>
        <w:rPr>
          <w:rFonts w:hint="eastAsia"/>
        </w:rPr>
        <w:t>引脚上下拉使能函数（</w:t>
      </w:r>
      <w:proofErr w:type="spellStart"/>
      <w:r>
        <w:rPr>
          <w:rFonts w:hint="eastAsia"/>
        </w:rPr>
        <w:t>gpio_pull</w:t>
      </w:r>
      <w:proofErr w:type="spellEnd"/>
      <w:r>
        <w:rPr>
          <w:rFonts w:hint="eastAsia"/>
        </w:rPr>
        <w:t>）</w:t>
      </w:r>
    </w:p>
    <w:p w:rsidR="00523A74" w:rsidRDefault="00277CBD">
      <w:pPr>
        <w:pStyle w:val="1"/>
      </w:pPr>
      <w:r>
        <w:rPr>
          <w:rFonts w:hint="eastAsia"/>
        </w:rPr>
        <w:t>KL25</w:t>
      </w:r>
      <w:r>
        <w:rPr>
          <w:rFonts w:hint="eastAsia"/>
        </w:rPr>
        <w:t>开发环境搭建</w:t>
      </w:r>
    </w:p>
    <w:p w:rsidR="00523A74" w:rsidRDefault="00277CBD">
      <w:pPr>
        <w:pStyle w:val="2"/>
        <w:numPr>
          <w:ilvl w:val="0"/>
          <w:numId w:val="11"/>
        </w:numPr>
      </w:pPr>
      <w:r>
        <w:rPr>
          <w:rFonts w:hint="eastAsia"/>
        </w:rPr>
        <w:t>KDS</w:t>
      </w:r>
      <w:r>
        <w:rPr>
          <w:rFonts w:hint="eastAsia"/>
        </w:rPr>
        <w:t>安装</w:t>
      </w:r>
    </w:p>
    <w:p w:rsidR="00523A74" w:rsidRDefault="00277CBD">
      <w:r>
        <w:rPr>
          <w:rFonts w:hint="eastAsia"/>
          <w:noProof/>
        </w:rPr>
        <w:drawing>
          <wp:inline distT="0" distB="0" distL="114300" distR="114300">
            <wp:extent cx="4752340" cy="3704590"/>
            <wp:effectExtent l="0" t="0" r="10160" b="10160"/>
            <wp:docPr id="4" name="图片 4" descr="75985A8C3355EC29BA009EAC5643E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5985A8C3355EC29BA009EAC5643E495"/>
                    <pic:cNvPicPr>
                      <a:picLocks noChangeAspect="1"/>
                    </pic:cNvPicPr>
                  </pic:nvPicPr>
                  <pic:blipFill>
                    <a:blip r:embed="rId8"/>
                    <a:stretch>
                      <a:fillRect/>
                    </a:stretch>
                  </pic:blipFill>
                  <pic:spPr>
                    <a:xfrm>
                      <a:off x="0" y="0"/>
                      <a:ext cx="4752340" cy="3704590"/>
                    </a:xfrm>
                    <a:prstGeom prst="rect">
                      <a:avLst/>
                    </a:prstGeom>
                  </pic:spPr>
                </pic:pic>
              </a:graphicData>
            </a:graphic>
          </wp:inline>
        </w:drawing>
      </w:r>
    </w:p>
    <w:p w:rsidR="00523A74" w:rsidRDefault="00277CBD">
      <w:r>
        <w:rPr>
          <w:rFonts w:hint="eastAsia"/>
          <w:noProof/>
        </w:rPr>
        <w:lastRenderedPageBreak/>
        <w:drawing>
          <wp:inline distT="0" distB="0" distL="114300" distR="114300">
            <wp:extent cx="5267325" cy="3950970"/>
            <wp:effectExtent l="0" t="0" r="9525" b="11430"/>
            <wp:docPr id="5" name="图片 5" descr="126227FA72B2495DA5104029E190D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6227FA72B2495DA5104029E190DA59"/>
                    <pic:cNvPicPr>
                      <a:picLocks noChangeAspect="1"/>
                    </pic:cNvPicPr>
                  </pic:nvPicPr>
                  <pic:blipFill>
                    <a:blip r:embed="rId9"/>
                    <a:stretch>
                      <a:fillRect/>
                    </a:stretch>
                  </pic:blipFill>
                  <pic:spPr>
                    <a:xfrm>
                      <a:off x="0" y="0"/>
                      <a:ext cx="5267325" cy="3950970"/>
                    </a:xfrm>
                    <a:prstGeom prst="rect">
                      <a:avLst/>
                    </a:prstGeom>
                  </pic:spPr>
                </pic:pic>
              </a:graphicData>
            </a:graphic>
          </wp:inline>
        </w:drawing>
      </w:r>
    </w:p>
    <w:p w:rsidR="00523A74" w:rsidRDefault="00277CBD">
      <w:pPr>
        <w:pStyle w:val="2"/>
        <w:numPr>
          <w:ilvl w:val="0"/>
          <w:numId w:val="11"/>
        </w:numPr>
      </w:pPr>
      <w:r>
        <w:rPr>
          <w:rFonts w:hint="eastAsia"/>
        </w:rPr>
        <w:t>USBDM</w:t>
      </w:r>
      <w:r>
        <w:rPr>
          <w:rFonts w:hint="eastAsia"/>
        </w:rPr>
        <w:t>辅助软件安装</w:t>
      </w:r>
    </w:p>
    <w:p w:rsidR="00523A74" w:rsidRDefault="00277CBD">
      <w:pPr>
        <w:widowControl/>
        <w:jc w:val="left"/>
        <w:rPr>
          <w:rFonts w:ascii="宋体" w:eastAsia="宋体" w:hAnsi="宋体" w:cs="宋体"/>
          <w:kern w:val="0"/>
          <w:sz w:val="24"/>
          <w:lang w:bidi="ar"/>
        </w:rPr>
      </w:pPr>
      <w:r>
        <w:rPr>
          <w:rFonts w:hint="eastAsia"/>
          <w:noProof/>
        </w:rPr>
        <w:drawing>
          <wp:inline distT="0" distB="0" distL="114300" distR="114300">
            <wp:extent cx="5269865" cy="2375535"/>
            <wp:effectExtent l="0" t="0" r="6985" b="5715"/>
            <wp:docPr id="6" name="图片 6" descr="C408C2AAA6A283E231D875EC1F9470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408C2AAA6A283E231D875EC1F9470AA"/>
                    <pic:cNvPicPr>
                      <a:picLocks noChangeAspect="1"/>
                    </pic:cNvPicPr>
                  </pic:nvPicPr>
                  <pic:blipFill>
                    <a:blip r:embed="rId10"/>
                    <a:stretch>
                      <a:fillRect/>
                    </a:stretch>
                  </pic:blipFill>
                  <pic:spPr>
                    <a:xfrm>
                      <a:off x="0" y="0"/>
                      <a:ext cx="5269865" cy="2375535"/>
                    </a:xfrm>
                    <a:prstGeom prst="rect">
                      <a:avLst/>
                    </a:prstGeom>
                  </pic:spPr>
                </pic:pic>
              </a:graphicData>
            </a:graphic>
          </wp:inline>
        </w:drawing>
      </w:r>
      <w:r>
        <w:rPr>
          <w:rFonts w:ascii="宋体" w:eastAsia="宋体" w:hAnsi="宋体" w:cs="宋体"/>
          <w:noProof/>
          <w:kern w:val="0"/>
          <w:sz w:val="24"/>
          <w:lang w:bidi="ar"/>
        </w:rPr>
        <w:drawing>
          <wp:inline distT="0" distB="0" distL="114300" distR="114300">
            <wp:extent cx="3914775" cy="134302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1"/>
                    <a:stretch>
                      <a:fillRect/>
                    </a:stretch>
                  </pic:blipFill>
                  <pic:spPr>
                    <a:xfrm>
                      <a:off x="0" y="0"/>
                      <a:ext cx="3914775" cy="1343025"/>
                    </a:xfrm>
                    <a:prstGeom prst="rect">
                      <a:avLst/>
                    </a:prstGeom>
                    <a:noFill/>
                    <a:ln w="9525">
                      <a:noFill/>
                    </a:ln>
                  </pic:spPr>
                </pic:pic>
              </a:graphicData>
            </a:graphic>
          </wp:inline>
        </w:drawing>
      </w:r>
    </w:p>
    <w:p w:rsidR="00523A74" w:rsidRDefault="00277CBD">
      <w:pPr>
        <w:widowControl/>
        <w:jc w:val="left"/>
      </w:pPr>
      <w:r>
        <w:rPr>
          <w:rFonts w:ascii="宋体" w:eastAsia="宋体" w:hAnsi="宋体" w:cs="宋体"/>
          <w:noProof/>
          <w:kern w:val="0"/>
          <w:sz w:val="24"/>
          <w:lang w:bidi="ar"/>
        </w:rPr>
        <w:lastRenderedPageBreak/>
        <w:drawing>
          <wp:inline distT="0" distB="0" distL="114300" distR="114300">
            <wp:extent cx="4943475" cy="3600450"/>
            <wp:effectExtent l="0" t="0" r="9525" b="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4943475" cy="3600450"/>
                    </a:xfrm>
                    <a:prstGeom prst="rect">
                      <a:avLst/>
                    </a:prstGeom>
                    <a:noFill/>
                    <a:ln w="9525">
                      <a:noFill/>
                    </a:ln>
                  </pic:spPr>
                </pic:pic>
              </a:graphicData>
            </a:graphic>
          </wp:inline>
        </w:drawing>
      </w:r>
    </w:p>
    <w:p w:rsidR="00523A74" w:rsidRDefault="00523A74">
      <w:pPr>
        <w:widowControl/>
        <w:jc w:val="left"/>
        <w:rPr>
          <w:rFonts w:ascii="宋体" w:eastAsia="宋体" w:hAnsi="宋体" w:cs="宋体"/>
          <w:kern w:val="0"/>
          <w:sz w:val="24"/>
          <w:lang w:bidi="ar"/>
        </w:rPr>
      </w:pPr>
    </w:p>
    <w:p w:rsidR="00523A74" w:rsidRDefault="00277CBD">
      <w:pPr>
        <w:pStyle w:val="2"/>
        <w:numPr>
          <w:ilvl w:val="0"/>
          <w:numId w:val="11"/>
        </w:numPr>
      </w:pPr>
      <w:r>
        <w:rPr>
          <w:rFonts w:hint="eastAsia"/>
        </w:rPr>
        <w:t>调试工具类</w:t>
      </w:r>
      <w:r>
        <w:rPr>
          <w:rFonts w:hint="eastAsia"/>
        </w:rPr>
        <w:t>PL2303alldriver win7-win10</w:t>
      </w:r>
    </w:p>
    <w:p w:rsidR="00523A74" w:rsidRDefault="00277CBD">
      <w:pPr>
        <w:widowControl/>
        <w:jc w:val="left"/>
      </w:pPr>
      <w:r>
        <w:rPr>
          <w:rFonts w:ascii="宋体" w:eastAsia="宋体" w:hAnsi="宋体" w:cs="宋体"/>
          <w:noProof/>
          <w:kern w:val="0"/>
          <w:sz w:val="24"/>
          <w:lang w:bidi="ar"/>
        </w:rPr>
        <w:drawing>
          <wp:inline distT="0" distB="0" distL="114300" distR="114300">
            <wp:extent cx="4800600" cy="3390900"/>
            <wp:effectExtent l="0" t="0" r="0"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3"/>
                    <a:stretch>
                      <a:fillRect/>
                    </a:stretch>
                  </pic:blipFill>
                  <pic:spPr>
                    <a:xfrm>
                      <a:off x="0" y="0"/>
                      <a:ext cx="4800600" cy="3390900"/>
                    </a:xfrm>
                    <a:prstGeom prst="rect">
                      <a:avLst/>
                    </a:prstGeom>
                    <a:noFill/>
                    <a:ln w="9525">
                      <a:noFill/>
                    </a:ln>
                  </pic:spPr>
                </pic:pic>
              </a:graphicData>
            </a:graphic>
          </wp:inline>
        </w:drawing>
      </w:r>
    </w:p>
    <w:p w:rsidR="00523A74" w:rsidRDefault="00277CBD">
      <w:pPr>
        <w:widowControl/>
        <w:jc w:val="left"/>
      </w:pPr>
      <w:r>
        <w:rPr>
          <w:rFonts w:ascii="宋体" w:eastAsia="宋体" w:hAnsi="宋体" w:cs="宋体"/>
          <w:noProof/>
          <w:kern w:val="0"/>
          <w:sz w:val="24"/>
          <w:lang w:bidi="ar"/>
        </w:rPr>
        <w:lastRenderedPageBreak/>
        <w:drawing>
          <wp:inline distT="0" distB="0" distL="114300" distR="114300">
            <wp:extent cx="4800600" cy="3390900"/>
            <wp:effectExtent l="0" t="0" r="0" b="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4"/>
                    <a:stretch>
                      <a:fillRect/>
                    </a:stretch>
                  </pic:blipFill>
                  <pic:spPr>
                    <a:xfrm>
                      <a:off x="0" y="0"/>
                      <a:ext cx="4800600" cy="3390900"/>
                    </a:xfrm>
                    <a:prstGeom prst="rect">
                      <a:avLst/>
                    </a:prstGeom>
                    <a:noFill/>
                    <a:ln w="9525">
                      <a:noFill/>
                    </a:ln>
                  </pic:spPr>
                </pic:pic>
              </a:graphicData>
            </a:graphic>
          </wp:inline>
        </w:drawing>
      </w:r>
    </w:p>
    <w:p w:rsidR="00523A74" w:rsidRDefault="00277CBD">
      <w:pPr>
        <w:pStyle w:val="2"/>
        <w:numPr>
          <w:ilvl w:val="0"/>
          <w:numId w:val="11"/>
        </w:numPr>
      </w:pPr>
      <w:r>
        <w:rPr>
          <w:rFonts w:hint="eastAsia"/>
        </w:rPr>
        <w:lastRenderedPageBreak/>
        <w:t>ARM</w:t>
      </w:r>
      <w:r>
        <w:rPr>
          <w:rFonts w:hint="eastAsia"/>
        </w:rPr>
        <w:t>将程序导入到芯片</w:t>
      </w:r>
    </w:p>
    <w:p w:rsidR="00523A74" w:rsidRDefault="00277CBD">
      <w:pPr>
        <w:widowControl/>
        <w:jc w:val="left"/>
      </w:pPr>
      <w:r>
        <w:rPr>
          <w:rFonts w:ascii="宋体" w:eastAsia="宋体" w:hAnsi="宋体" w:cs="宋体"/>
          <w:noProof/>
          <w:kern w:val="0"/>
          <w:sz w:val="24"/>
          <w:lang w:bidi="ar"/>
        </w:rPr>
        <w:drawing>
          <wp:inline distT="0" distB="0" distL="114300" distR="114300">
            <wp:extent cx="3429000" cy="496252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5"/>
                    <a:stretch>
                      <a:fillRect/>
                    </a:stretch>
                  </pic:blipFill>
                  <pic:spPr>
                    <a:xfrm>
                      <a:off x="0" y="0"/>
                      <a:ext cx="3429000" cy="4962525"/>
                    </a:xfrm>
                    <a:prstGeom prst="rect">
                      <a:avLst/>
                    </a:prstGeom>
                    <a:noFill/>
                    <a:ln w="9525">
                      <a:noFill/>
                    </a:ln>
                  </pic:spPr>
                </pic:pic>
              </a:graphicData>
            </a:graphic>
          </wp:inline>
        </w:drawing>
      </w:r>
    </w:p>
    <w:p w:rsidR="00523A74" w:rsidRDefault="00277CBD">
      <w:pPr>
        <w:pStyle w:val="2"/>
        <w:numPr>
          <w:ilvl w:val="0"/>
          <w:numId w:val="11"/>
        </w:numPr>
      </w:pPr>
      <w:r>
        <w:rPr>
          <w:rFonts w:hint="eastAsia"/>
        </w:rPr>
        <w:lastRenderedPageBreak/>
        <w:t>KDS USBDM</w:t>
      </w:r>
      <w:r>
        <w:rPr>
          <w:rFonts w:hint="eastAsia"/>
        </w:rPr>
        <w:t>调试</w:t>
      </w:r>
    </w:p>
    <w:p w:rsidR="00523A74" w:rsidRDefault="00277CBD">
      <w:pPr>
        <w:widowControl/>
        <w:jc w:val="left"/>
      </w:pPr>
      <w:r>
        <w:rPr>
          <w:rFonts w:ascii="宋体" w:eastAsia="宋体" w:hAnsi="宋体" w:cs="宋体"/>
          <w:noProof/>
          <w:kern w:val="0"/>
          <w:sz w:val="24"/>
          <w:lang w:bidi="ar"/>
        </w:rPr>
        <w:drawing>
          <wp:inline distT="0" distB="0" distL="114300" distR="114300">
            <wp:extent cx="5205095" cy="3413760"/>
            <wp:effectExtent l="0" t="0" r="14605" b="1524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6"/>
                    <a:srcRect l="3347" r="10878"/>
                    <a:stretch>
                      <a:fillRect/>
                    </a:stretch>
                  </pic:blipFill>
                  <pic:spPr>
                    <a:xfrm>
                      <a:off x="0" y="0"/>
                      <a:ext cx="5205095" cy="3413760"/>
                    </a:xfrm>
                    <a:prstGeom prst="rect">
                      <a:avLst/>
                    </a:prstGeom>
                    <a:noFill/>
                    <a:ln w="9525">
                      <a:noFill/>
                    </a:ln>
                  </pic:spPr>
                </pic:pic>
              </a:graphicData>
            </a:graphic>
          </wp:inline>
        </w:drawing>
      </w:r>
    </w:p>
    <w:p w:rsidR="00523A74" w:rsidRDefault="00277CBD">
      <w:pPr>
        <w:widowControl/>
        <w:jc w:val="left"/>
      </w:pPr>
      <w:r>
        <w:rPr>
          <w:rFonts w:ascii="宋体" w:eastAsia="宋体" w:hAnsi="宋体" w:cs="宋体"/>
          <w:noProof/>
          <w:kern w:val="0"/>
          <w:sz w:val="24"/>
          <w:lang w:bidi="ar"/>
        </w:rPr>
        <w:drawing>
          <wp:inline distT="0" distB="0" distL="114300" distR="114300">
            <wp:extent cx="5229225" cy="4432935"/>
            <wp:effectExtent l="0" t="0" r="9525" b="571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7"/>
                    <a:stretch>
                      <a:fillRect/>
                    </a:stretch>
                  </pic:blipFill>
                  <pic:spPr>
                    <a:xfrm>
                      <a:off x="0" y="0"/>
                      <a:ext cx="5229225" cy="4432935"/>
                    </a:xfrm>
                    <a:prstGeom prst="rect">
                      <a:avLst/>
                    </a:prstGeom>
                    <a:noFill/>
                    <a:ln w="9525">
                      <a:noFill/>
                    </a:ln>
                  </pic:spPr>
                </pic:pic>
              </a:graphicData>
            </a:graphic>
          </wp:inline>
        </w:drawing>
      </w:r>
    </w:p>
    <w:p w:rsidR="00523A74" w:rsidRDefault="00277CBD">
      <w:pPr>
        <w:pStyle w:val="2"/>
        <w:numPr>
          <w:ilvl w:val="0"/>
          <w:numId w:val="11"/>
        </w:numPr>
      </w:pPr>
      <w:r>
        <w:rPr>
          <w:rFonts w:hint="eastAsia"/>
        </w:rPr>
        <w:lastRenderedPageBreak/>
        <w:t>将开发板的蓝色灯变为其他颜色</w:t>
      </w:r>
    </w:p>
    <w:p w:rsidR="00523A74" w:rsidRDefault="00277CBD">
      <w:r>
        <w:rPr>
          <w:noProof/>
        </w:rPr>
        <w:drawing>
          <wp:inline distT="0" distB="0" distL="114300" distR="114300">
            <wp:extent cx="4514850" cy="2730500"/>
            <wp:effectExtent l="0" t="0" r="0" b="1270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4514850" cy="2730500"/>
                    </a:xfrm>
                    <a:prstGeom prst="rect">
                      <a:avLst/>
                    </a:prstGeom>
                    <a:noFill/>
                    <a:ln w="9525">
                      <a:noFill/>
                    </a:ln>
                  </pic:spPr>
                </pic:pic>
              </a:graphicData>
            </a:graphic>
          </wp:inline>
        </w:drawing>
      </w:r>
      <w:r>
        <w:rPr>
          <w:noProof/>
        </w:rPr>
        <w:drawing>
          <wp:inline distT="0" distB="0" distL="114300" distR="114300">
            <wp:extent cx="4582160" cy="4906010"/>
            <wp:effectExtent l="0" t="0" r="889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4582160" cy="4906010"/>
                    </a:xfrm>
                    <a:prstGeom prst="rect">
                      <a:avLst/>
                    </a:prstGeom>
                    <a:noFill/>
                    <a:ln w="9525">
                      <a:noFill/>
                    </a:ln>
                  </pic:spPr>
                </pic:pic>
              </a:graphicData>
            </a:graphic>
          </wp:inline>
        </w:drawing>
      </w:r>
    </w:p>
    <w:p w:rsidR="00523A74" w:rsidRDefault="00277CBD">
      <w:pPr>
        <w:ind w:firstLine="420"/>
      </w:pPr>
      <w:r>
        <w:rPr>
          <w:rFonts w:hint="eastAsia"/>
        </w:rPr>
        <w:t>控制三色灯颜色的参数在</w:t>
      </w:r>
      <w:proofErr w:type="spellStart"/>
      <w:r>
        <w:rPr>
          <w:rFonts w:hint="eastAsia"/>
        </w:rPr>
        <w:t>light.h</w:t>
      </w:r>
      <w:proofErr w:type="spellEnd"/>
      <w:r>
        <w:rPr>
          <w:rFonts w:hint="eastAsia"/>
        </w:rPr>
        <w:t>中，</w:t>
      </w:r>
      <w:r>
        <w:rPr>
          <w:rFonts w:hint="eastAsia"/>
        </w:rPr>
        <w:t>19</w:t>
      </w:r>
      <w:r>
        <w:rPr>
          <w:rFonts w:hint="eastAsia"/>
        </w:rPr>
        <w:t>表示红色、</w:t>
      </w:r>
      <w:r>
        <w:rPr>
          <w:rFonts w:hint="eastAsia"/>
        </w:rPr>
        <w:t>9</w:t>
      </w:r>
      <w:r>
        <w:rPr>
          <w:rFonts w:hint="eastAsia"/>
        </w:rPr>
        <w:t>表示蓝色、</w:t>
      </w:r>
      <w:r>
        <w:rPr>
          <w:rFonts w:hint="eastAsia"/>
        </w:rPr>
        <w:t>18</w:t>
      </w:r>
      <w:r>
        <w:rPr>
          <w:rFonts w:hint="eastAsia"/>
        </w:rPr>
        <w:t>表示绿色，只需要将</w:t>
      </w:r>
      <w:proofErr w:type="spellStart"/>
      <w:r>
        <w:rPr>
          <w:rFonts w:hint="eastAsia"/>
        </w:rPr>
        <w:t>main.c</w:t>
      </w:r>
      <w:proofErr w:type="spellEnd"/>
      <w:r>
        <w:rPr>
          <w:rFonts w:hint="eastAsia"/>
        </w:rPr>
        <w:t>中的对应</w:t>
      </w:r>
      <w:r>
        <w:rPr>
          <w:rFonts w:hint="eastAsia"/>
        </w:rPr>
        <w:t>9</w:t>
      </w:r>
      <w:r>
        <w:rPr>
          <w:rFonts w:hint="eastAsia"/>
        </w:rPr>
        <w:t>改为其他数值即可完成三色灯颜色的转换。</w:t>
      </w:r>
    </w:p>
    <w:p w:rsidR="00523A74" w:rsidRDefault="00277CBD">
      <w:pPr>
        <w:pStyle w:val="2"/>
      </w:pPr>
      <w:r>
        <w:rPr>
          <w:rFonts w:hint="eastAsia"/>
        </w:rPr>
        <w:lastRenderedPageBreak/>
        <w:t>4.5</w:t>
      </w:r>
      <w:r>
        <w:rPr>
          <w:rFonts w:hint="eastAsia"/>
        </w:rPr>
        <w:t>工程文件组织框架</w:t>
      </w:r>
    </w:p>
    <w:p w:rsidR="00523A74" w:rsidRDefault="00277CBD">
      <w:pPr>
        <w:numPr>
          <w:ilvl w:val="0"/>
          <w:numId w:val="12"/>
        </w:numPr>
        <w:ind w:firstLine="420"/>
      </w:pPr>
      <w:r>
        <w:rPr>
          <w:rFonts w:hint="eastAsia"/>
        </w:rPr>
        <w:t>工程名与新建工程</w:t>
      </w:r>
    </w:p>
    <w:p w:rsidR="00523A74" w:rsidRDefault="00277CBD">
      <w:pPr>
        <w:numPr>
          <w:ilvl w:val="0"/>
          <w:numId w:val="12"/>
        </w:numPr>
        <w:ind w:firstLine="420"/>
      </w:pPr>
      <w:r>
        <w:rPr>
          <w:rFonts w:hint="eastAsia"/>
        </w:rPr>
        <w:t>工程文件夹内的基本内容</w:t>
      </w:r>
    </w:p>
    <w:p w:rsidR="00523A74" w:rsidRDefault="00277CBD">
      <w:pPr>
        <w:ind w:left="420" w:firstLine="420"/>
      </w:pPr>
      <w:r>
        <w:rPr>
          <w:rFonts w:hint="eastAsia"/>
        </w:rPr>
        <w:t>01_Doc</w:t>
      </w:r>
      <w:r>
        <w:rPr>
          <w:rFonts w:hint="eastAsia"/>
        </w:rPr>
        <w:t>说明文档文件夹，工程改动可以及时记录。</w:t>
      </w:r>
    </w:p>
    <w:p w:rsidR="00523A74" w:rsidRDefault="00277CBD">
      <w:pPr>
        <w:ind w:left="420" w:firstLine="420"/>
      </w:pPr>
      <w:r>
        <w:rPr>
          <w:rFonts w:hint="eastAsia"/>
        </w:rPr>
        <w:t>02_CPU</w:t>
      </w:r>
      <w:r>
        <w:rPr>
          <w:rFonts w:hint="eastAsia"/>
        </w:rPr>
        <w:t>内核文件。</w:t>
      </w:r>
    </w:p>
    <w:p w:rsidR="00523A74" w:rsidRDefault="00277CBD">
      <w:pPr>
        <w:ind w:left="420" w:firstLine="420"/>
      </w:pPr>
      <w:r>
        <w:rPr>
          <w:rFonts w:hint="eastAsia"/>
        </w:rPr>
        <w:t>03_MCU</w:t>
      </w:r>
      <w:r>
        <w:rPr>
          <w:rFonts w:hint="eastAsia"/>
        </w:rPr>
        <w:t>存放芯片头文件及芯片初始化文件。</w:t>
      </w:r>
    </w:p>
    <w:p w:rsidR="00523A74" w:rsidRDefault="00277CBD">
      <w:pPr>
        <w:ind w:left="420" w:firstLine="420"/>
      </w:pPr>
      <w:r>
        <w:rPr>
          <w:rFonts w:hint="eastAsia"/>
        </w:rPr>
        <w:t>04_</w:t>
      </w:r>
      <w:r>
        <w:rPr>
          <w:rFonts w:hint="eastAsia"/>
        </w:rPr>
        <w:t>Linker_File</w:t>
      </w:r>
      <w:r>
        <w:rPr>
          <w:rFonts w:hint="eastAsia"/>
        </w:rPr>
        <w:t>放置连接文件。</w:t>
      </w:r>
    </w:p>
    <w:p w:rsidR="00523A74" w:rsidRDefault="00277CBD">
      <w:pPr>
        <w:ind w:left="420" w:firstLine="420"/>
      </w:pPr>
      <w:r>
        <w:rPr>
          <w:rFonts w:hint="eastAsia"/>
        </w:rPr>
        <w:t>05_Driver</w:t>
      </w:r>
      <w:r>
        <w:rPr>
          <w:rFonts w:hint="eastAsia"/>
        </w:rPr>
        <w:t>底层驱动文件夹。</w:t>
      </w:r>
    </w:p>
    <w:p w:rsidR="00523A74" w:rsidRDefault="00277CBD">
      <w:pPr>
        <w:ind w:left="420" w:firstLine="420"/>
      </w:pPr>
      <w:r>
        <w:rPr>
          <w:rFonts w:hint="eastAsia"/>
        </w:rPr>
        <w:t>06_App_Component</w:t>
      </w:r>
      <w:r>
        <w:rPr>
          <w:rFonts w:hint="eastAsia"/>
        </w:rPr>
        <w:t>存放应用构件。</w:t>
      </w:r>
    </w:p>
    <w:p w:rsidR="00523A74" w:rsidRDefault="00277CBD">
      <w:pPr>
        <w:ind w:left="420" w:firstLine="420"/>
      </w:pPr>
      <w:r>
        <w:rPr>
          <w:rFonts w:hint="eastAsia"/>
        </w:rPr>
        <w:t>07_Soft_Component</w:t>
      </w:r>
      <w:r>
        <w:rPr>
          <w:rFonts w:hint="eastAsia"/>
        </w:rPr>
        <w:t>抽象软件构件文件夹。</w:t>
      </w:r>
    </w:p>
    <w:p w:rsidR="00523A74" w:rsidRDefault="00277CBD">
      <w:pPr>
        <w:ind w:left="420" w:firstLine="420"/>
      </w:pPr>
      <w:r>
        <w:rPr>
          <w:rFonts w:hint="eastAsia"/>
        </w:rPr>
        <w:t>08_Source</w:t>
      </w:r>
      <w:r>
        <w:rPr>
          <w:rFonts w:hint="eastAsia"/>
        </w:rPr>
        <w:t>源程序文件夹。</w:t>
      </w:r>
    </w:p>
    <w:p w:rsidR="00523A74" w:rsidRDefault="00277CBD">
      <w:pPr>
        <w:numPr>
          <w:ilvl w:val="0"/>
          <w:numId w:val="12"/>
        </w:numPr>
        <w:ind w:firstLine="420"/>
      </w:pPr>
      <w:r>
        <w:rPr>
          <w:rFonts w:hint="eastAsia"/>
        </w:rPr>
        <w:t>应用程序源代码文件</w:t>
      </w:r>
    </w:p>
    <w:p w:rsidR="00523A74" w:rsidRDefault="00277CBD">
      <w:pPr>
        <w:ind w:left="420" w:firstLine="420"/>
      </w:pPr>
      <w:proofErr w:type="spellStart"/>
      <w:r>
        <w:rPr>
          <w:rFonts w:hint="eastAsia"/>
        </w:rPr>
        <w:t>Includes.h</w:t>
      </w:r>
      <w:proofErr w:type="spellEnd"/>
      <w:r>
        <w:rPr>
          <w:rFonts w:hint="eastAsia"/>
        </w:rPr>
        <w:t>是</w:t>
      </w:r>
      <w:proofErr w:type="spellStart"/>
      <w:r>
        <w:rPr>
          <w:rFonts w:hint="eastAsia"/>
        </w:rPr>
        <w:t>main.c</w:t>
      </w:r>
      <w:proofErr w:type="spellEnd"/>
      <w:r>
        <w:rPr>
          <w:rFonts w:hint="eastAsia"/>
        </w:rPr>
        <w:t>使用的头文件，含常量、全局变量声明、外部函数及外部变量的引用。</w:t>
      </w:r>
    </w:p>
    <w:p w:rsidR="00523A74" w:rsidRDefault="00277CBD">
      <w:pPr>
        <w:ind w:left="420" w:firstLine="420"/>
      </w:pPr>
      <w:r>
        <w:rPr>
          <w:rFonts w:hint="eastAsia"/>
        </w:rPr>
        <w:t>主程序文件</w:t>
      </w:r>
      <w:proofErr w:type="spellStart"/>
      <w:r>
        <w:rPr>
          <w:rFonts w:hint="eastAsia"/>
        </w:rPr>
        <w:t>main.c</w:t>
      </w:r>
      <w:proofErr w:type="spellEnd"/>
      <w:r>
        <w:rPr>
          <w:rFonts w:hint="eastAsia"/>
        </w:rPr>
        <w:t>是应用程序的启动后总入口，</w:t>
      </w:r>
      <w:r>
        <w:rPr>
          <w:rFonts w:hint="eastAsia"/>
        </w:rPr>
        <w:t>main</w:t>
      </w:r>
      <w:r>
        <w:rPr>
          <w:rFonts w:hint="eastAsia"/>
        </w:rPr>
        <w:t>函数即在该文件中实现。</w:t>
      </w:r>
    </w:p>
    <w:p w:rsidR="00523A74" w:rsidRDefault="00277CBD">
      <w:pPr>
        <w:ind w:left="420" w:firstLine="420"/>
      </w:pPr>
      <w:r>
        <w:rPr>
          <w:rFonts w:hint="eastAsia"/>
        </w:rPr>
        <w:t>中断服务例程文件</w:t>
      </w:r>
      <w:proofErr w:type="spellStart"/>
      <w:r>
        <w:rPr>
          <w:rFonts w:hint="eastAsia"/>
        </w:rPr>
        <w:t>isr.c</w:t>
      </w:r>
      <w:proofErr w:type="spellEnd"/>
      <w:r>
        <w:rPr>
          <w:rFonts w:hint="eastAsia"/>
        </w:rPr>
        <w:t>是中断处理函数编程的地方。</w:t>
      </w:r>
    </w:p>
    <w:p w:rsidR="00523A74" w:rsidRDefault="00277CBD">
      <w:pPr>
        <w:pStyle w:val="1"/>
        <w:numPr>
          <w:ilvl w:val="0"/>
          <w:numId w:val="1"/>
        </w:numPr>
      </w:pPr>
      <w:bookmarkStart w:id="76" w:name="_Toc10567_WPSOffice_Level1"/>
      <w:r>
        <w:rPr>
          <w:rFonts w:hint="eastAsia"/>
        </w:rPr>
        <w:t>串行通信模块</w:t>
      </w:r>
      <w:bookmarkEnd w:id="76"/>
    </w:p>
    <w:p w:rsidR="00523A74" w:rsidRDefault="00277CBD">
      <w:pPr>
        <w:pStyle w:val="2"/>
      </w:pPr>
      <w:bookmarkStart w:id="77" w:name="_Toc19402_WPSOffice_Level2"/>
      <w:r>
        <w:rPr>
          <w:rFonts w:hint="eastAsia"/>
        </w:rPr>
        <w:t>6.1.1</w:t>
      </w:r>
      <w:r>
        <w:rPr>
          <w:rFonts w:hint="eastAsia"/>
        </w:rPr>
        <w:t>串行通信的基本概念</w:t>
      </w:r>
      <w:bookmarkEnd w:id="77"/>
    </w:p>
    <w:p w:rsidR="00523A74" w:rsidRDefault="00277CBD">
      <w:pPr>
        <w:ind w:firstLine="420"/>
      </w:pPr>
      <w:r>
        <w:rPr>
          <w:rFonts w:hint="eastAsia"/>
        </w:rPr>
        <w:t>串行通信接口，简称“串口”、</w:t>
      </w:r>
      <w:r>
        <w:rPr>
          <w:rFonts w:hint="eastAsia"/>
        </w:rPr>
        <w:t>UART</w:t>
      </w:r>
      <w:r>
        <w:rPr>
          <w:rFonts w:hint="eastAsia"/>
        </w:rPr>
        <w:t>、</w:t>
      </w:r>
      <w:r>
        <w:rPr>
          <w:rFonts w:hint="eastAsia"/>
        </w:rPr>
        <w:t>SCI</w:t>
      </w:r>
      <w:r>
        <w:rPr>
          <w:rFonts w:hint="eastAsia"/>
        </w:rPr>
        <w:t>。主要掌握异步串行通信的格式与波特率。</w:t>
      </w:r>
    </w:p>
    <w:p w:rsidR="00523A74" w:rsidRDefault="00277CBD">
      <w:pPr>
        <w:numPr>
          <w:ilvl w:val="0"/>
          <w:numId w:val="13"/>
        </w:numPr>
        <w:ind w:firstLine="420"/>
      </w:pPr>
      <w:r>
        <w:rPr>
          <w:rFonts w:hint="eastAsia"/>
        </w:rPr>
        <w:t>异步串行通信的格式</w:t>
      </w:r>
    </w:p>
    <w:p w:rsidR="00523A74" w:rsidRDefault="00277CBD">
      <w:pPr>
        <w:jc w:val="center"/>
      </w:pPr>
      <w:r>
        <w:rPr>
          <w:noProof/>
        </w:rPr>
        <w:drawing>
          <wp:inline distT="0" distB="0" distL="114300" distR="114300">
            <wp:extent cx="5269230" cy="434975"/>
            <wp:effectExtent l="0" t="0" r="762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69230" cy="434975"/>
                    </a:xfrm>
                    <a:prstGeom prst="rect">
                      <a:avLst/>
                    </a:prstGeom>
                    <a:noFill/>
                    <a:ln w="9525">
                      <a:noFill/>
                    </a:ln>
                  </pic:spPr>
                </pic:pic>
              </a:graphicData>
            </a:graphic>
          </wp:inline>
        </w:drawing>
      </w:r>
    </w:p>
    <w:p w:rsidR="00523A74" w:rsidRDefault="00277CBD">
      <w:pPr>
        <w:ind w:left="420" w:firstLine="420"/>
      </w:pPr>
      <w:r>
        <w:rPr>
          <w:rFonts w:hint="eastAsia"/>
        </w:rPr>
        <w:t>这种格式空闲状态为</w:t>
      </w:r>
      <w:r>
        <w:rPr>
          <w:rFonts w:hint="eastAsia"/>
        </w:rPr>
        <w:t>1</w:t>
      </w:r>
      <w:r>
        <w:rPr>
          <w:rFonts w:hint="eastAsia"/>
        </w:rPr>
        <w:t>，发送器通过发送一个</w:t>
      </w:r>
      <w:r>
        <w:rPr>
          <w:rFonts w:hint="eastAsia"/>
        </w:rPr>
        <w:t>0</w:t>
      </w:r>
      <w:r>
        <w:rPr>
          <w:rFonts w:hint="eastAsia"/>
        </w:rPr>
        <w:t>表示一个字节传输的开始，随后是</w:t>
      </w:r>
    </w:p>
    <w:p w:rsidR="00523A74" w:rsidRDefault="00277CBD">
      <w:pPr>
        <w:ind w:firstLine="420"/>
      </w:pPr>
      <w:r>
        <w:rPr>
          <w:rFonts w:hint="eastAsia"/>
        </w:rPr>
        <w:t>数据位。最后发送器发送</w:t>
      </w:r>
      <w:r>
        <w:rPr>
          <w:rFonts w:hint="eastAsia"/>
        </w:rPr>
        <w:t>1</w:t>
      </w:r>
      <w:r>
        <w:rPr>
          <w:rFonts w:hint="eastAsia"/>
        </w:rPr>
        <w:t>位或</w:t>
      </w:r>
      <w:r>
        <w:rPr>
          <w:rFonts w:hint="eastAsia"/>
        </w:rPr>
        <w:t>2</w:t>
      </w:r>
      <w:r>
        <w:rPr>
          <w:rFonts w:hint="eastAsia"/>
        </w:rPr>
        <w:t>位的停止位，表示一个字节传送结束。</w:t>
      </w:r>
    </w:p>
    <w:p w:rsidR="00523A74" w:rsidRDefault="00277CBD">
      <w:pPr>
        <w:numPr>
          <w:ilvl w:val="0"/>
          <w:numId w:val="13"/>
        </w:numPr>
        <w:ind w:firstLine="420"/>
      </w:pPr>
      <w:r>
        <w:rPr>
          <w:rFonts w:hint="eastAsia"/>
        </w:rPr>
        <w:t>串行通信的波特率</w:t>
      </w:r>
    </w:p>
    <w:p w:rsidR="00523A74" w:rsidRDefault="00277CBD">
      <w:pPr>
        <w:ind w:left="420" w:firstLine="420"/>
      </w:pPr>
      <w:r>
        <w:rPr>
          <w:rFonts w:hint="eastAsia"/>
        </w:rPr>
        <w:t>每秒内传送的位数叫做波特率。</w:t>
      </w:r>
    </w:p>
    <w:p w:rsidR="00523A74" w:rsidRDefault="00277CBD">
      <w:pPr>
        <w:numPr>
          <w:ilvl w:val="0"/>
          <w:numId w:val="13"/>
        </w:numPr>
        <w:ind w:firstLine="420"/>
      </w:pPr>
      <w:r>
        <w:rPr>
          <w:rFonts w:hint="eastAsia"/>
        </w:rPr>
        <w:t>奇偶校验</w:t>
      </w:r>
    </w:p>
    <w:p w:rsidR="00523A74" w:rsidRDefault="00277CBD">
      <w:pPr>
        <w:ind w:left="420" w:firstLine="420"/>
      </w:pPr>
      <w:r>
        <w:rPr>
          <w:rFonts w:hint="eastAsia"/>
        </w:rPr>
        <w:t>知道一个字节的传输是否正确。</w:t>
      </w:r>
    </w:p>
    <w:p w:rsidR="00523A74" w:rsidRDefault="00277CBD">
      <w:pPr>
        <w:numPr>
          <w:ilvl w:val="0"/>
          <w:numId w:val="13"/>
        </w:numPr>
        <w:ind w:firstLine="420"/>
      </w:pPr>
      <w:r>
        <w:rPr>
          <w:rFonts w:hint="eastAsia"/>
        </w:rPr>
        <w:t>串行通信传输方式术语</w:t>
      </w:r>
    </w:p>
    <w:p w:rsidR="00523A74" w:rsidRDefault="00277CBD">
      <w:pPr>
        <w:ind w:left="420" w:firstLine="420"/>
      </w:pPr>
      <w:r>
        <w:rPr>
          <w:rFonts w:hint="eastAsia"/>
        </w:rPr>
        <w:t>全双工：数据传送方向是双向的，且可以同时接受与发送数据。</w:t>
      </w:r>
    </w:p>
    <w:p w:rsidR="00523A74" w:rsidRDefault="00277CBD">
      <w:pPr>
        <w:ind w:left="420" w:firstLine="420"/>
      </w:pPr>
      <w:r>
        <w:rPr>
          <w:rFonts w:hint="eastAsia"/>
        </w:rPr>
        <w:t>半双工：数据传送也是双向的，只能由一方发送数据，另一方接收数据，不能同时。</w:t>
      </w:r>
    </w:p>
    <w:p w:rsidR="00523A74" w:rsidRDefault="00277CBD">
      <w:pPr>
        <w:ind w:left="420" w:firstLine="420"/>
      </w:pPr>
      <w:r>
        <w:rPr>
          <w:rFonts w:hint="eastAsia"/>
        </w:rPr>
        <w:t>单工：数据传送是单向的，一端为发送端，一端为接收端。</w:t>
      </w:r>
    </w:p>
    <w:p w:rsidR="00523A74" w:rsidRDefault="00277CBD">
      <w:pPr>
        <w:pStyle w:val="2"/>
      </w:pPr>
      <w:bookmarkStart w:id="78" w:name="_Toc16269_WPSOffice_Level2"/>
      <w:r>
        <w:rPr>
          <w:rFonts w:hint="eastAsia"/>
        </w:rPr>
        <w:t>6.1.2RS232</w:t>
      </w:r>
      <w:r>
        <w:rPr>
          <w:rFonts w:hint="eastAsia"/>
        </w:rPr>
        <w:t>总线标准</w:t>
      </w:r>
      <w:bookmarkEnd w:id="78"/>
    </w:p>
    <w:p w:rsidR="00523A74" w:rsidRDefault="00277CBD">
      <w:pPr>
        <w:ind w:firstLine="420"/>
      </w:pPr>
      <w:r>
        <w:rPr>
          <w:rFonts w:hint="eastAsia"/>
        </w:rPr>
        <w:t>MCU</w:t>
      </w:r>
      <w:r>
        <w:rPr>
          <w:rFonts w:hint="eastAsia"/>
        </w:rPr>
        <w:t>引脚输入</w:t>
      </w:r>
      <w:r>
        <w:rPr>
          <w:rFonts w:hint="eastAsia"/>
        </w:rPr>
        <w:t>/</w:t>
      </w:r>
      <w:r>
        <w:rPr>
          <w:rFonts w:hint="eastAsia"/>
        </w:rPr>
        <w:t>输出一般使用</w:t>
      </w:r>
      <w:r>
        <w:rPr>
          <w:rFonts w:hint="eastAsia"/>
        </w:rPr>
        <w:t>TTL</w:t>
      </w:r>
      <w:r>
        <w:rPr>
          <w:rFonts w:hint="eastAsia"/>
        </w:rPr>
        <w:t>电平，即晶体管</w:t>
      </w:r>
      <w:r>
        <w:rPr>
          <w:rFonts w:hint="eastAsia"/>
        </w:rPr>
        <w:t>-</w:t>
      </w:r>
      <w:r>
        <w:rPr>
          <w:rFonts w:hint="eastAsia"/>
        </w:rPr>
        <w:t>晶体管逻辑电平。</w:t>
      </w:r>
    </w:p>
    <w:p w:rsidR="00523A74" w:rsidRDefault="00277CBD">
      <w:pPr>
        <w:ind w:firstLine="420"/>
      </w:pPr>
      <w:proofErr w:type="spellStart"/>
      <w:r>
        <w:rPr>
          <w:rFonts w:hint="eastAsia"/>
        </w:rPr>
        <w:t>RxD</w:t>
      </w:r>
      <w:proofErr w:type="spellEnd"/>
      <w:r>
        <w:rPr>
          <w:rFonts w:hint="eastAsia"/>
        </w:rPr>
        <w:t>：接收数据线</w:t>
      </w:r>
    </w:p>
    <w:p w:rsidR="00523A74" w:rsidRDefault="00277CBD">
      <w:pPr>
        <w:ind w:firstLine="420"/>
      </w:pPr>
      <w:proofErr w:type="spellStart"/>
      <w:r>
        <w:rPr>
          <w:rFonts w:hint="eastAsia"/>
        </w:rPr>
        <w:t>TxD</w:t>
      </w:r>
      <w:proofErr w:type="spellEnd"/>
      <w:r>
        <w:rPr>
          <w:rFonts w:hint="eastAsia"/>
        </w:rPr>
        <w:t>：发送数据线</w:t>
      </w:r>
    </w:p>
    <w:p w:rsidR="00523A74" w:rsidRDefault="00277CBD">
      <w:pPr>
        <w:ind w:firstLine="420"/>
      </w:pPr>
      <w:r>
        <w:rPr>
          <w:rFonts w:hint="eastAsia"/>
        </w:rPr>
        <w:t>SG</w:t>
      </w:r>
      <w:r>
        <w:rPr>
          <w:rFonts w:hint="eastAsia"/>
        </w:rPr>
        <w:t>：信号地</w:t>
      </w:r>
    </w:p>
    <w:p w:rsidR="00523A74" w:rsidRDefault="00523A74"/>
    <w:p w:rsidR="00523A74" w:rsidRDefault="00277CBD">
      <w:pPr>
        <w:pStyle w:val="2"/>
      </w:pPr>
      <w:bookmarkStart w:id="79" w:name="_Toc14704_WPSOffice_Level2"/>
      <w:r>
        <w:rPr>
          <w:rFonts w:hint="eastAsia"/>
        </w:rPr>
        <w:lastRenderedPageBreak/>
        <w:t>6.1.3TTL</w:t>
      </w:r>
      <w:r>
        <w:rPr>
          <w:rFonts w:hint="eastAsia"/>
        </w:rPr>
        <w:t>电平到</w:t>
      </w:r>
      <w:r>
        <w:rPr>
          <w:rFonts w:hint="eastAsia"/>
        </w:rPr>
        <w:t>RS232</w:t>
      </w:r>
      <w:r>
        <w:rPr>
          <w:rFonts w:hint="eastAsia"/>
        </w:rPr>
        <w:t>电平转换电路</w:t>
      </w:r>
      <w:bookmarkEnd w:id="79"/>
    </w:p>
    <w:p w:rsidR="00523A74" w:rsidRDefault="00277CBD">
      <w:pPr>
        <w:numPr>
          <w:ilvl w:val="0"/>
          <w:numId w:val="14"/>
        </w:numPr>
        <w:ind w:firstLine="420"/>
      </w:pPr>
      <w:r>
        <w:rPr>
          <w:rFonts w:hint="eastAsia"/>
        </w:rPr>
        <w:t>USB</w:t>
      </w:r>
      <w:r>
        <w:rPr>
          <w:rFonts w:hint="eastAsia"/>
        </w:rPr>
        <w:t>转换线、</w:t>
      </w:r>
      <w:r>
        <w:rPr>
          <w:rFonts w:hint="eastAsia"/>
        </w:rPr>
        <w:t>TTL-USB</w:t>
      </w:r>
      <w:r>
        <w:rPr>
          <w:rFonts w:hint="eastAsia"/>
        </w:rPr>
        <w:t>转换线，在</w:t>
      </w:r>
      <w:r>
        <w:rPr>
          <w:rFonts w:hint="eastAsia"/>
        </w:rPr>
        <w:t>PC</w:t>
      </w:r>
      <w:r>
        <w:rPr>
          <w:rFonts w:hint="eastAsia"/>
        </w:rPr>
        <w:t>上安装相应驱动软件，就可以再</w:t>
      </w:r>
      <w:r>
        <w:rPr>
          <w:rFonts w:hint="eastAsia"/>
        </w:rPr>
        <w:t>PC</w:t>
      </w:r>
      <w:r>
        <w:rPr>
          <w:rFonts w:hint="eastAsia"/>
        </w:rPr>
        <w:t>上使用一般的串行通信编程方式，通过</w:t>
      </w:r>
      <w:r>
        <w:rPr>
          <w:rFonts w:hint="eastAsia"/>
        </w:rPr>
        <w:t>USB</w:t>
      </w:r>
      <w:r>
        <w:rPr>
          <w:rFonts w:hint="eastAsia"/>
        </w:rPr>
        <w:t>接口实现与</w:t>
      </w:r>
      <w:r>
        <w:rPr>
          <w:rFonts w:hint="eastAsia"/>
        </w:rPr>
        <w:t>MCU</w:t>
      </w:r>
      <w:r>
        <w:rPr>
          <w:rFonts w:hint="eastAsia"/>
        </w:rPr>
        <w:t>串行通信。</w:t>
      </w:r>
    </w:p>
    <w:p w:rsidR="00523A74" w:rsidRDefault="00277CBD">
      <w:pPr>
        <w:pStyle w:val="2"/>
      </w:pPr>
      <w:bookmarkStart w:id="80" w:name="_Toc28467_WPSOffice_Level2"/>
      <w:r>
        <w:rPr>
          <w:rFonts w:hint="eastAsia"/>
        </w:rPr>
        <w:t>6.1.4</w:t>
      </w:r>
      <w:r>
        <w:rPr>
          <w:rFonts w:hint="eastAsia"/>
        </w:rPr>
        <w:t>串行通信编程模式</w:t>
      </w:r>
      <w:bookmarkEnd w:id="80"/>
    </w:p>
    <w:p w:rsidR="00523A74" w:rsidRDefault="00277CBD">
      <w:pPr>
        <w:ind w:firstLine="420"/>
      </w:pPr>
      <w:r>
        <w:rPr>
          <w:rFonts w:hint="eastAsia"/>
        </w:rPr>
        <w:t>串行通信接口</w:t>
      </w:r>
      <w:r>
        <w:rPr>
          <w:rFonts w:hint="eastAsia"/>
        </w:rPr>
        <w:t>UART</w:t>
      </w:r>
      <w:r>
        <w:rPr>
          <w:rFonts w:hint="eastAsia"/>
        </w:rPr>
        <w:t>的主要功能是：接收时，把外部的单线输入的数据变成一个字节的并行数据送入</w:t>
      </w:r>
      <w:r>
        <w:rPr>
          <w:rFonts w:hint="eastAsia"/>
        </w:rPr>
        <w:t>MCU</w:t>
      </w:r>
      <w:r>
        <w:rPr>
          <w:rFonts w:hint="eastAsia"/>
        </w:rPr>
        <w:t>内部，发送时，把需要发送的一个字节的并行数据转换为单线输出。</w:t>
      </w:r>
    </w:p>
    <w:p w:rsidR="00523A74" w:rsidRDefault="00277CBD">
      <w:pPr>
        <w:ind w:firstLine="420"/>
      </w:pPr>
      <w:r>
        <w:rPr>
          <w:rFonts w:hint="eastAsia"/>
        </w:rPr>
        <w:t>具有波特率寄存器，控制寄存器，状态寄存器。</w:t>
      </w:r>
    </w:p>
    <w:p w:rsidR="00523A74" w:rsidRDefault="00277CBD">
      <w:pPr>
        <w:pStyle w:val="2"/>
      </w:pPr>
      <w:r>
        <w:rPr>
          <w:rFonts w:hint="eastAsia"/>
        </w:rPr>
        <w:t>6.2.1UART</w:t>
      </w:r>
      <w:r>
        <w:rPr>
          <w:rFonts w:hint="eastAsia"/>
        </w:rPr>
        <w:t>驱动构件基本要素分析与头文件</w:t>
      </w:r>
    </w:p>
    <w:p w:rsidR="00523A74" w:rsidRDefault="00277CBD">
      <w:pPr>
        <w:ind w:firstLine="420"/>
      </w:pPr>
      <w:r>
        <w:rPr>
          <w:rFonts w:hint="eastAsia"/>
        </w:rPr>
        <w:t>UART</w:t>
      </w:r>
      <w:r>
        <w:rPr>
          <w:rFonts w:hint="eastAsia"/>
        </w:rPr>
        <w:t>驱动构件由头文件</w:t>
      </w:r>
      <w:proofErr w:type="spellStart"/>
      <w:r>
        <w:rPr>
          <w:rFonts w:hint="eastAsia"/>
        </w:rPr>
        <w:t>uart.h</w:t>
      </w:r>
      <w:proofErr w:type="spellEnd"/>
      <w:r>
        <w:rPr>
          <w:rFonts w:hint="eastAsia"/>
        </w:rPr>
        <w:t>及源代码文件</w:t>
      </w:r>
      <w:proofErr w:type="spellStart"/>
      <w:r>
        <w:rPr>
          <w:rFonts w:hint="eastAsia"/>
        </w:rPr>
        <w:t>uart.c</w:t>
      </w:r>
      <w:proofErr w:type="spellEnd"/>
      <w:r>
        <w:rPr>
          <w:rFonts w:hint="eastAsia"/>
        </w:rPr>
        <w:t>组成，放入</w:t>
      </w:r>
      <w:proofErr w:type="spellStart"/>
      <w:r>
        <w:rPr>
          <w:rFonts w:hint="eastAsia"/>
        </w:rPr>
        <w:t>uart</w:t>
      </w:r>
      <w:proofErr w:type="spellEnd"/>
      <w:r>
        <w:rPr>
          <w:rFonts w:hint="eastAsia"/>
        </w:rPr>
        <w:t>文件夹，供应用</w:t>
      </w:r>
      <w:r>
        <w:rPr>
          <w:rFonts w:hint="eastAsia"/>
        </w:rPr>
        <w:t>程序开发调用。</w:t>
      </w:r>
    </w:p>
    <w:p w:rsidR="00523A74" w:rsidRDefault="00277CBD">
      <w:pPr>
        <w:ind w:firstLine="420"/>
      </w:pPr>
      <w:r>
        <w:rPr>
          <w:rFonts w:hint="eastAsia"/>
        </w:rPr>
        <w:t>UART</w:t>
      </w:r>
      <w:r>
        <w:rPr>
          <w:rFonts w:hint="eastAsia"/>
        </w:rPr>
        <w:t>具有初始化、发送和接收三种基本操作。</w:t>
      </w:r>
    </w:p>
    <w:p w:rsidR="00523A74" w:rsidRDefault="00277CBD">
      <w:pPr>
        <w:pStyle w:val="1"/>
      </w:pPr>
      <w:r>
        <w:rPr>
          <w:rFonts w:hint="eastAsia"/>
        </w:rPr>
        <w:t>实验、流水灯花样</w:t>
      </w:r>
    </w:p>
    <w:p w:rsidR="00523A74" w:rsidRDefault="00277CBD">
      <w:r>
        <w:rPr>
          <w:noProof/>
        </w:rPr>
        <w:drawing>
          <wp:inline distT="0" distB="0" distL="114300" distR="114300">
            <wp:extent cx="3752215" cy="5104765"/>
            <wp:effectExtent l="0" t="0" r="63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3752215" cy="5104765"/>
                    </a:xfrm>
                    <a:prstGeom prst="rect">
                      <a:avLst/>
                    </a:prstGeom>
                    <a:noFill/>
                    <a:ln w="9525">
                      <a:noFill/>
                    </a:ln>
                  </pic:spPr>
                </pic:pic>
              </a:graphicData>
            </a:graphic>
          </wp:inline>
        </w:drawing>
      </w:r>
    </w:p>
    <w:p w:rsidR="00523A74" w:rsidRDefault="00277CBD">
      <w:r>
        <w:rPr>
          <w:rFonts w:hint="eastAsia"/>
        </w:rPr>
        <w:lastRenderedPageBreak/>
        <w:t>通过</w:t>
      </w:r>
      <w:proofErr w:type="spellStart"/>
      <w:r>
        <w:rPr>
          <w:rFonts w:hint="eastAsia"/>
        </w:rPr>
        <w:t>mflag</w:t>
      </w:r>
      <w:proofErr w:type="spellEnd"/>
      <w:r>
        <w:rPr>
          <w:rFonts w:hint="eastAsia"/>
        </w:rPr>
        <w:t>的自增，来变换小灯的颜色。</w:t>
      </w:r>
    </w:p>
    <w:p w:rsidR="00523A74" w:rsidRDefault="00523A74"/>
    <w:p w:rsidR="00523A74" w:rsidRDefault="00277CBD">
      <w:pPr>
        <w:pStyle w:val="1"/>
      </w:pPr>
      <w:r>
        <w:rPr>
          <w:rFonts w:hint="eastAsia"/>
        </w:rPr>
        <w:t>实验、</w:t>
      </w:r>
      <w:r>
        <w:rPr>
          <w:rFonts w:hint="eastAsia"/>
        </w:rPr>
        <w:t>KEY</w:t>
      </w:r>
      <w:r>
        <w:rPr>
          <w:rFonts w:hint="eastAsia"/>
        </w:rPr>
        <w:t>构件的增加（两根线控制</w:t>
      </w:r>
      <w:r>
        <w:rPr>
          <w:rFonts w:hint="eastAsia"/>
        </w:rPr>
        <w:t>3</w:t>
      </w:r>
      <w:r>
        <w:rPr>
          <w:rFonts w:hint="eastAsia"/>
        </w:rPr>
        <w:t>种流水灯花样及一种不亮）</w:t>
      </w:r>
    </w:p>
    <w:p w:rsidR="00523A74" w:rsidRDefault="00277CBD">
      <w:pPr>
        <w:ind w:firstLine="420"/>
      </w:pPr>
      <w:proofErr w:type="spellStart"/>
      <w:r>
        <w:rPr>
          <w:rFonts w:hint="eastAsia"/>
        </w:rPr>
        <w:t>key.h</w:t>
      </w:r>
      <w:proofErr w:type="spellEnd"/>
      <w:r>
        <w:rPr>
          <w:rFonts w:hint="eastAsia"/>
        </w:rPr>
        <w:t>开关使用</w:t>
      </w:r>
      <w:r>
        <w:rPr>
          <w:rFonts w:hint="eastAsia"/>
        </w:rPr>
        <w:t>A1</w:t>
      </w:r>
      <w:r>
        <w:rPr>
          <w:rFonts w:hint="eastAsia"/>
        </w:rPr>
        <w:t>、</w:t>
      </w:r>
      <w:r>
        <w:rPr>
          <w:rFonts w:hint="eastAsia"/>
        </w:rPr>
        <w:t>A2</w:t>
      </w:r>
      <w:r>
        <w:rPr>
          <w:rFonts w:hint="eastAsia"/>
        </w:rPr>
        <w:t>引脚，按键初始化函数声明和获取按键状态函数声明</w:t>
      </w:r>
    </w:p>
    <w:p w:rsidR="00523A74" w:rsidRDefault="00277CBD">
      <w:r>
        <w:rPr>
          <w:noProof/>
        </w:rPr>
        <w:drawing>
          <wp:inline distT="0" distB="0" distL="114300" distR="114300">
            <wp:extent cx="5269230" cy="5815330"/>
            <wp:effectExtent l="0" t="0" r="762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269230" cy="581533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277CBD">
      <w:pPr>
        <w:ind w:firstLine="420"/>
      </w:pPr>
      <w:proofErr w:type="spellStart"/>
      <w:r>
        <w:rPr>
          <w:rFonts w:hint="eastAsia"/>
        </w:rPr>
        <w:lastRenderedPageBreak/>
        <w:t>key.c</w:t>
      </w:r>
      <w:proofErr w:type="spellEnd"/>
      <w:r>
        <w:rPr>
          <w:rFonts w:hint="eastAsia"/>
        </w:rPr>
        <w:t>开关初始化函数和获取按键状态函数定义，默认按键状态是</w:t>
      </w:r>
      <w:r>
        <w:rPr>
          <w:rFonts w:hint="eastAsia"/>
        </w:rPr>
        <w:t>0</w:t>
      </w:r>
    </w:p>
    <w:p w:rsidR="00523A74" w:rsidRDefault="00277CBD">
      <w:r>
        <w:rPr>
          <w:noProof/>
        </w:rPr>
        <w:drawing>
          <wp:inline distT="0" distB="0" distL="114300" distR="114300">
            <wp:extent cx="5271770" cy="4402455"/>
            <wp:effectExtent l="0" t="0" r="50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71770" cy="4402455"/>
                    </a:xfrm>
                    <a:prstGeom prst="rect">
                      <a:avLst/>
                    </a:prstGeom>
                    <a:noFill/>
                    <a:ln w="9525">
                      <a:noFill/>
                    </a:ln>
                  </pic:spPr>
                </pic:pic>
              </a:graphicData>
            </a:graphic>
          </wp:inline>
        </w:drawing>
      </w:r>
    </w:p>
    <w:p w:rsidR="00523A74" w:rsidRDefault="00277CBD">
      <w:r>
        <w:rPr>
          <w:rFonts w:hint="eastAsia"/>
        </w:rPr>
        <w:t>将</w:t>
      </w:r>
      <w:r>
        <w:rPr>
          <w:rFonts w:hint="eastAsia"/>
        </w:rPr>
        <w:t>key</w:t>
      </w:r>
      <w:r>
        <w:rPr>
          <w:rFonts w:hint="eastAsia"/>
        </w:rPr>
        <w:t>构件增加到路径中</w:t>
      </w:r>
    </w:p>
    <w:p w:rsidR="00523A74" w:rsidRDefault="00277CBD">
      <w:r>
        <w:rPr>
          <w:noProof/>
        </w:rPr>
        <w:drawing>
          <wp:inline distT="0" distB="0" distL="114300" distR="114300">
            <wp:extent cx="2837815" cy="2609215"/>
            <wp:effectExtent l="0" t="0" r="635"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4"/>
                    <a:stretch>
                      <a:fillRect/>
                    </a:stretch>
                  </pic:blipFill>
                  <pic:spPr>
                    <a:xfrm>
                      <a:off x="0" y="0"/>
                      <a:ext cx="2837815" cy="2609215"/>
                    </a:xfrm>
                    <a:prstGeom prst="rect">
                      <a:avLst/>
                    </a:prstGeom>
                    <a:noFill/>
                    <a:ln w="9525">
                      <a:noFill/>
                    </a:ln>
                  </pic:spPr>
                </pic:pic>
              </a:graphicData>
            </a:graphic>
          </wp:inline>
        </w:drawing>
      </w:r>
    </w:p>
    <w:p w:rsidR="00523A74" w:rsidRDefault="00277CBD">
      <w:pPr>
        <w:ind w:firstLine="420"/>
      </w:pPr>
      <w:r>
        <w:rPr>
          <w:rFonts w:hint="eastAsia"/>
        </w:rPr>
        <w:t>两个按键在</w:t>
      </w:r>
      <w:r>
        <w:rPr>
          <w:rFonts w:hint="eastAsia"/>
        </w:rPr>
        <w:t>main</w:t>
      </w:r>
      <w:r>
        <w:rPr>
          <w:rFonts w:hint="eastAsia"/>
        </w:rPr>
        <w:t>中初始化</w:t>
      </w:r>
    </w:p>
    <w:p w:rsidR="00523A74" w:rsidRDefault="00277CBD">
      <w:r>
        <w:rPr>
          <w:noProof/>
        </w:rPr>
        <w:drawing>
          <wp:inline distT="0" distB="0" distL="114300" distR="114300">
            <wp:extent cx="4399915" cy="438150"/>
            <wp:effectExtent l="0" t="0" r="63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5"/>
                    <a:stretch>
                      <a:fillRect/>
                    </a:stretch>
                  </pic:blipFill>
                  <pic:spPr>
                    <a:xfrm>
                      <a:off x="0" y="0"/>
                      <a:ext cx="4399915" cy="438150"/>
                    </a:xfrm>
                    <a:prstGeom prst="rect">
                      <a:avLst/>
                    </a:prstGeom>
                    <a:noFill/>
                    <a:ln w="9525">
                      <a:noFill/>
                    </a:ln>
                  </pic:spPr>
                </pic:pic>
              </a:graphicData>
            </a:graphic>
          </wp:inline>
        </w:drawing>
      </w:r>
    </w:p>
    <w:p w:rsidR="00523A74" w:rsidRDefault="00523A74"/>
    <w:p w:rsidR="00523A74" w:rsidRDefault="00277CBD">
      <w:pPr>
        <w:ind w:firstLine="420"/>
      </w:pPr>
      <w:bookmarkStart w:id="81" w:name="_Toc1624_WPSOffice_Level1"/>
      <w:r>
        <w:rPr>
          <w:rFonts w:hint="eastAsia"/>
        </w:rPr>
        <w:lastRenderedPageBreak/>
        <w:t>A1</w:t>
      </w:r>
      <w:r>
        <w:rPr>
          <w:rFonts w:hint="eastAsia"/>
        </w:rPr>
        <w:t>、</w:t>
      </w:r>
      <w:r>
        <w:rPr>
          <w:rFonts w:hint="eastAsia"/>
        </w:rPr>
        <w:t>A2</w:t>
      </w:r>
      <w:r>
        <w:rPr>
          <w:rFonts w:hint="eastAsia"/>
        </w:rPr>
        <w:t>组合的四种情况，设置四种</w:t>
      </w:r>
      <w:proofErr w:type="spellStart"/>
      <w:r>
        <w:rPr>
          <w:rFonts w:hint="eastAsia"/>
        </w:rPr>
        <w:t>keyflag</w:t>
      </w:r>
      <w:proofErr w:type="spellEnd"/>
      <w:r>
        <w:rPr>
          <w:rFonts w:hint="eastAsia"/>
        </w:rPr>
        <w:t>状态</w:t>
      </w:r>
      <w:bookmarkEnd w:id="81"/>
    </w:p>
    <w:p w:rsidR="00523A74" w:rsidRDefault="00277CBD">
      <w:r>
        <w:rPr>
          <w:noProof/>
        </w:rPr>
        <w:drawing>
          <wp:inline distT="0" distB="0" distL="114300" distR="114300">
            <wp:extent cx="3837940" cy="1733550"/>
            <wp:effectExtent l="0" t="0" r="1016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6"/>
                    <a:stretch>
                      <a:fillRect/>
                    </a:stretch>
                  </pic:blipFill>
                  <pic:spPr>
                    <a:xfrm>
                      <a:off x="0" y="0"/>
                      <a:ext cx="3837940" cy="1733550"/>
                    </a:xfrm>
                    <a:prstGeom prst="rect">
                      <a:avLst/>
                    </a:prstGeom>
                    <a:noFill/>
                    <a:ln w="9525">
                      <a:noFill/>
                    </a:ln>
                  </pic:spPr>
                </pic:pic>
              </a:graphicData>
            </a:graphic>
          </wp:inline>
        </w:drawing>
      </w:r>
    </w:p>
    <w:p w:rsidR="00523A74" w:rsidRDefault="00277CBD">
      <w:pPr>
        <w:ind w:firstLine="420"/>
      </w:pPr>
      <w:proofErr w:type="spellStart"/>
      <w:r>
        <w:rPr>
          <w:rFonts w:hint="eastAsia"/>
        </w:rPr>
        <w:t>keyflag</w:t>
      </w:r>
      <w:proofErr w:type="spellEnd"/>
      <w:r>
        <w:rPr>
          <w:rFonts w:hint="eastAsia"/>
        </w:rPr>
        <w:t>不同值流水灯的不同花样</w:t>
      </w:r>
    </w:p>
    <w:p w:rsidR="00523A74" w:rsidRDefault="00277CBD">
      <w:r>
        <w:rPr>
          <w:noProof/>
        </w:rPr>
        <w:drawing>
          <wp:inline distT="0" distB="0" distL="114300" distR="114300">
            <wp:extent cx="4542790" cy="4609465"/>
            <wp:effectExtent l="0" t="0" r="10160" b="63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7"/>
                    <a:stretch>
                      <a:fillRect/>
                    </a:stretch>
                  </pic:blipFill>
                  <pic:spPr>
                    <a:xfrm>
                      <a:off x="0" y="0"/>
                      <a:ext cx="4542790" cy="4609465"/>
                    </a:xfrm>
                    <a:prstGeom prst="rect">
                      <a:avLst/>
                    </a:prstGeom>
                    <a:noFill/>
                    <a:ln w="9525">
                      <a:noFill/>
                    </a:ln>
                  </pic:spPr>
                </pic:pic>
              </a:graphicData>
            </a:graphic>
          </wp:inline>
        </w:drawing>
      </w:r>
    </w:p>
    <w:p w:rsidR="00523A74" w:rsidRDefault="00277CBD">
      <w:pPr>
        <w:pStyle w:val="2"/>
      </w:pPr>
      <w:bookmarkStart w:id="82" w:name="_Toc15061_WPSOffice_Level2"/>
      <w:r>
        <w:rPr>
          <w:rFonts w:hint="eastAsia"/>
        </w:rPr>
        <w:t>6.3.1</w:t>
      </w:r>
      <w:r>
        <w:rPr>
          <w:rFonts w:hint="eastAsia"/>
        </w:rPr>
        <w:t>中断的基础知识</w:t>
      </w:r>
      <w:bookmarkEnd w:id="82"/>
    </w:p>
    <w:p w:rsidR="00523A74" w:rsidRDefault="00277CBD">
      <w:pPr>
        <w:ind w:firstLine="420"/>
      </w:pPr>
      <w:r>
        <w:rPr>
          <w:rFonts w:hint="eastAsia"/>
        </w:rPr>
        <w:t>中断与异常的基本含义：</w:t>
      </w:r>
    </w:p>
    <w:p w:rsidR="00523A74" w:rsidRDefault="00277CBD">
      <w:pPr>
        <w:ind w:left="420" w:firstLine="420"/>
      </w:pPr>
      <w:r>
        <w:rPr>
          <w:rFonts w:hint="eastAsia"/>
        </w:rPr>
        <w:t>异常是</w:t>
      </w:r>
      <w:r>
        <w:rPr>
          <w:rFonts w:hint="eastAsia"/>
        </w:rPr>
        <w:t>CPU</w:t>
      </w:r>
      <w:r>
        <w:rPr>
          <w:rFonts w:hint="eastAsia"/>
        </w:rPr>
        <w:t>强行从正常的程序运行切换到由某些内部或外部条件所要求的处理任务上去，这些任务的紧急程度优先于</w:t>
      </w:r>
      <w:r>
        <w:rPr>
          <w:rFonts w:hint="eastAsia"/>
        </w:rPr>
        <w:t>CPU</w:t>
      </w:r>
      <w:r>
        <w:rPr>
          <w:rFonts w:hint="eastAsia"/>
        </w:rPr>
        <w:t>正在运行的人物。而把来自</w:t>
      </w:r>
      <w:r>
        <w:rPr>
          <w:rFonts w:hint="eastAsia"/>
        </w:rPr>
        <w:t>CPU</w:t>
      </w:r>
      <w:r>
        <w:rPr>
          <w:rFonts w:hint="eastAsia"/>
        </w:rPr>
        <w:t>外围设备的强行任务切换请求称为中断。</w:t>
      </w:r>
    </w:p>
    <w:p w:rsidR="00523A74" w:rsidRDefault="00277CBD">
      <w:pPr>
        <w:ind w:firstLine="420"/>
      </w:pPr>
      <w:r>
        <w:rPr>
          <w:rFonts w:hint="eastAsia"/>
        </w:rPr>
        <w:t>中断、中断向量表、中断向量号：</w:t>
      </w:r>
    </w:p>
    <w:p w:rsidR="00523A74" w:rsidRDefault="00277CBD">
      <w:pPr>
        <w:ind w:left="420" w:firstLine="420"/>
      </w:pPr>
      <w:r>
        <w:rPr>
          <w:rFonts w:hint="eastAsia"/>
        </w:rPr>
        <w:t>可以引起</w:t>
      </w:r>
      <w:r>
        <w:rPr>
          <w:rFonts w:hint="eastAsia"/>
        </w:rPr>
        <w:t>CPU</w:t>
      </w:r>
      <w:r>
        <w:rPr>
          <w:rFonts w:hint="eastAsia"/>
        </w:rPr>
        <w:t>产生中断的外部器件被称为中断源。</w:t>
      </w:r>
    </w:p>
    <w:p w:rsidR="00523A74" w:rsidRDefault="00277CBD">
      <w:pPr>
        <w:ind w:left="420" w:firstLine="420"/>
      </w:pPr>
      <w:r>
        <w:rPr>
          <w:rFonts w:hint="eastAsia"/>
        </w:rPr>
        <w:t>一个</w:t>
      </w:r>
      <w:r>
        <w:rPr>
          <w:rFonts w:hint="eastAsia"/>
        </w:rPr>
        <w:t>CPU</w:t>
      </w:r>
      <w:r>
        <w:rPr>
          <w:rFonts w:hint="eastAsia"/>
        </w:rPr>
        <w:t>通常可以识别多个中断源，每个中断源产生中断后，分别要运行相应的</w:t>
      </w:r>
      <w:r>
        <w:rPr>
          <w:rFonts w:hint="eastAsia"/>
        </w:rPr>
        <w:lastRenderedPageBreak/>
        <w:t>中断服务例程，这些中断服务例程的起始地址叫做中断向量地址，放在一段连续的存储区域内，这个存储区被称为中断向量表。</w:t>
      </w:r>
    </w:p>
    <w:p w:rsidR="00523A74" w:rsidRDefault="00277CBD">
      <w:pPr>
        <w:ind w:left="420" w:firstLine="420"/>
      </w:pPr>
      <w:r>
        <w:rPr>
          <w:rFonts w:hint="eastAsia"/>
        </w:rPr>
        <w:t>给</w:t>
      </w:r>
      <w:r>
        <w:rPr>
          <w:rFonts w:hint="eastAsia"/>
        </w:rPr>
        <w:t>CPU</w:t>
      </w:r>
      <w:r>
        <w:rPr>
          <w:rFonts w:hint="eastAsia"/>
        </w:rPr>
        <w:t>能够识别的每个中断源编个号，就叫中断向量号。</w:t>
      </w:r>
    </w:p>
    <w:p w:rsidR="00523A74" w:rsidRDefault="00277CBD">
      <w:pPr>
        <w:ind w:firstLine="420"/>
      </w:pPr>
      <w:r>
        <w:rPr>
          <w:rFonts w:hint="eastAsia"/>
        </w:rPr>
        <w:t>中断服务例程：</w:t>
      </w:r>
    </w:p>
    <w:p w:rsidR="00523A74" w:rsidRDefault="00277CBD">
      <w:pPr>
        <w:ind w:left="420" w:firstLine="420"/>
      </w:pPr>
      <w:r>
        <w:rPr>
          <w:rFonts w:hint="eastAsia"/>
        </w:rPr>
        <w:t>中断时打断当前正在运行的程序，而转去运行的一个中断处理程序，通常被称为中断服务例程。</w:t>
      </w:r>
    </w:p>
    <w:p w:rsidR="00523A74" w:rsidRDefault="00277CBD">
      <w:pPr>
        <w:ind w:firstLine="420"/>
      </w:pPr>
      <w:r>
        <w:rPr>
          <w:rFonts w:hint="eastAsia"/>
        </w:rPr>
        <w:t>中断优先级、可屏蔽中断和不可屏蔽中断：</w:t>
      </w:r>
    </w:p>
    <w:p w:rsidR="00523A74" w:rsidRDefault="00277CBD">
      <w:pPr>
        <w:ind w:left="420" w:firstLine="420"/>
      </w:pPr>
      <w:r>
        <w:rPr>
          <w:rFonts w:hint="eastAsia"/>
        </w:rPr>
        <w:t>可屏蔽中断是指可通过程序设置的方式决定不响应该中断，即该中断被屏蔽了。不可屏蔽中断反之。</w:t>
      </w:r>
    </w:p>
    <w:p w:rsidR="00523A74" w:rsidRDefault="00277CBD">
      <w:pPr>
        <w:pStyle w:val="2"/>
      </w:pPr>
      <w:r>
        <w:rPr>
          <w:rFonts w:hint="eastAsia"/>
        </w:rPr>
        <w:t>6.3.1</w:t>
      </w:r>
      <w:r>
        <w:rPr>
          <w:rFonts w:hint="eastAsia"/>
        </w:rPr>
        <w:t>中断处理的基本过程</w:t>
      </w:r>
    </w:p>
    <w:p w:rsidR="00523A74" w:rsidRDefault="00277CBD">
      <w:pPr>
        <w:numPr>
          <w:ilvl w:val="0"/>
          <w:numId w:val="15"/>
        </w:numPr>
        <w:ind w:firstLine="420"/>
      </w:pPr>
      <w:r>
        <w:rPr>
          <w:rFonts w:hint="eastAsia"/>
        </w:rPr>
        <w:t>中断请求</w:t>
      </w:r>
    </w:p>
    <w:p w:rsidR="00523A74" w:rsidRDefault="00277CBD">
      <w:pPr>
        <w:numPr>
          <w:ilvl w:val="0"/>
          <w:numId w:val="15"/>
        </w:numPr>
        <w:ind w:firstLine="420"/>
      </w:pPr>
      <w:r>
        <w:rPr>
          <w:rFonts w:hint="eastAsia"/>
        </w:rPr>
        <w:t>中断采样（检测）</w:t>
      </w:r>
    </w:p>
    <w:p w:rsidR="00523A74" w:rsidRDefault="00277CBD">
      <w:pPr>
        <w:numPr>
          <w:ilvl w:val="0"/>
          <w:numId w:val="15"/>
        </w:numPr>
        <w:ind w:firstLine="420"/>
      </w:pPr>
      <w:r>
        <w:rPr>
          <w:rFonts w:hint="eastAsia"/>
        </w:rPr>
        <w:t>中断响应与中断处理</w:t>
      </w:r>
    </w:p>
    <w:p w:rsidR="00523A74" w:rsidRDefault="00523A74"/>
    <w:p w:rsidR="00523A74" w:rsidRDefault="00277CBD">
      <w:pPr>
        <w:pStyle w:val="1"/>
      </w:pPr>
      <w:r>
        <w:rPr>
          <w:rFonts w:hint="eastAsia"/>
        </w:rPr>
        <w:t>实验、接收</w:t>
      </w:r>
      <w:r>
        <w:rPr>
          <w:rFonts w:hint="eastAsia"/>
        </w:rPr>
        <w:t>1</w:t>
      </w:r>
      <w:r>
        <w:rPr>
          <w:rFonts w:hint="eastAsia"/>
        </w:rPr>
        <w:t>蓝灯亮，接收</w:t>
      </w:r>
      <w:r>
        <w:rPr>
          <w:rFonts w:hint="eastAsia"/>
        </w:rPr>
        <w:t>0</w:t>
      </w:r>
      <w:r>
        <w:rPr>
          <w:rFonts w:hint="eastAsia"/>
        </w:rPr>
        <w:t>蓝灯灭；接收</w:t>
      </w:r>
      <w:r>
        <w:rPr>
          <w:rFonts w:hint="eastAsia"/>
        </w:rPr>
        <w:t>open</w:t>
      </w:r>
      <w:r>
        <w:rPr>
          <w:rFonts w:hint="eastAsia"/>
        </w:rPr>
        <w:t>让蓝灯亮，收到</w:t>
      </w:r>
      <w:r>
        <w:rPr>
          <w:rFonts w:hint="eastAsia"/>
        </w:rPr>
        <w:t>close</w:t>
      </w:r>
      <w:r>
        <w:rPr>
          <w:rFonts w:hint="eastAsia"/>
        </w:rPr>
        <w:t>蓝灯灭。</w:t>
      </w:r>
    </w:p>
    <w:p w:rsidR="00523A74" w:rsidRDefault="00277CBD">
      <w:pPr>
        <w:ind w:firstLine="420"/>
      </w:pPr>
      <w:r>
        <w:rPr>
          <w:rFonts w:hint="eastAsia"/>
        </w:rPr>
        <w:t>串口</w:t>
      </w:r>
      <w:r>
        <w:rPr>
          <w:rFonts w:hint="eastAsia"/>
        </w:rPr>
        <w:t>1</w:t>
      </w:r>
      <w:r>
        <w:rPr>
          <w:rFonts w:hint="eastAsia"/>
        </w:rPr>
        <w:t>用指针</w:t>
      </w:r>
      <w:r>
        <w:rPr>
          <w:rFonts w:hint="eastAsia"/>
        </w:rPr>
        <w:t>buff</w:t>
      </w:r>
      <w:r>
        <w:rPr>
          <w:rFonts w:hint="eastAsia"/>
        </w:rPr>
        <w:t>接收串口调试工具发送的字符，判断是</w:t>
      </w:r>
      <w:r>
        <w:rPr>
          <w:rFonts w:hint="eastAsia"/>
        </w:rPr>
        <w:t>close</w:t>
      </w:r>
      <w:r>
        <w:rPr>
          <w:rFonts w:hint="eastAsia"/>
        </w:rPr>
        <w:t>控制蓝灯灭，判断是</w:t>
      </w:r>
      <w:r>
        <w:rPr>
          <w:rFonts w:hint="eastAsia"/>
        </w:rPr>
        <w:t>open</w:t>
      </w:r>
      <w:r>
        <w:rPr>
          <w:rFonts w:hint="eastAsia"/>
        </w:rPr>
        <w:t>控制蓝灯亮。</w:t>
      </w:r>
    </w:p>
    <w:p w:rsidR="00523A74" w:rsidRDefault="00277CBD">
      <w:r>
        <w:rPr>
          <w:noProof/>
        </w:rPr>
        <w:drawing>
          <wp:inline distT="0" distB="0" distL="114300" distR="114300">
            <wp:extent cx="5268595" cy="2764790"/>
            <wp:effectExtent l="0" t="0" r="8255" b="1651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5268595" cy="276479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277CBD">
      <w:pPr>
        <w:ind w:firstLine="420"/>
      </w:pPr>
      <w:r>
        <w:rPr>
          <w:rFonts w:hint="eastAsia"/>
        </w:rPr>
        <w:t>串口</w:t>
      </w:r>
      <w:r>
        <w:rPr>
          <w:rFonts w:hint="eastAsia"/>
        </w:rPr>
        <w:t>2</w:t>
      </w:r>
      <w:r>
        <w:rPr>
          <w:rFonts w:hint="eastAsia"/>
        </w:rPr>
        <w:t>用一个字节变量接收串口调试工具发送的字节数据，判断是</w:t>
      </w:r>
      <w:r>
        <w:rPr>
          <w:rFonts w:hint="eastAsia"/>
        </w:rPr>
        <w:t>1</w:t>
      </w:r>
      <w:r>
        <w:rPr>
          <w:rFonts w:hint="eastAsia"/>
        </w:rPr>
        <w:t>蓝灯亮，判断是</w:t>
      </w:r>
      <w:r>
        <w:rPr>
          <w:rFonts w:hint="eastAsia"/>
        </w:rPr>
        <w:t>0</w:t>
      </w:r>
      <w:r>
        <w:rPr>
          <w:rFonts w:hint="eastAsia"/>
        </w:rPr>
        <w:t>蓝灯灭。</w:t>
      </w:r>
    </w:p>
    <w:p w:rsidR="00523A74" w:rsidRDefault="00277CBD">
      <w:r>
        <w:rPr>
          <w:noProof/>
        </w:rPr>
        <w:drawing>
          <wp:inline distT="0" distB="0" distL="114300" distR="114300">
            <wp:extent cx="5274310" cy="2992120"/>
            <wp:effectExtent l="0" t="0" r="2540" b="177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5274310" cy="2992120"/>
                    </a:xfrm>
                    <a:prstGeom prst="rect">
                      <a:avLst/>
                    </a:prstGeom>
                    <a:noFill/>
                    <a:ln w="9525">
                      <a:noFill/>
                    </a:ln>
                  </pic:spPr>
                </pic:pic>
              </a:graphicData>
            </a:graphic>
          </wp:inline>
        </w:drawing>
      </w:r>
      <w:r>
        <w:rPr>
          <w:noProof/>
        </w:rPr>
        <w:drawing>
          <wp:inline distT="0" distB="0" distL="114300" distR="114300">
            <wp:extent cx="5274310" cy="2451100"/>
            <wp:effectExtent l="0" t="0" r="254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0"/>
                    <a:stretch>
                      <a:fillRect/>
                    </a:stretch>
                  </pic:blipFill>
                  <pic:spPr>
                    <a:xfrm>
                      <a:off x="0" y="0"/>
                      <a:ext cx="5274310" cy="245110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277CBD">
      <w:pPr>
        <w:pStyle w:val="1"/>
      </w:pPr>
      <w:r>
        <w:rPr>
          <w:rFonts w:hint="eastAsia"/>
        </w:rPr>
        <w:lastRenderedPageBreak/>
        <w:t>实验、组帧实验</w:t>
      </w:r>
    </w:p>
    <w:p w:rsidR="00523A74" w:rsidRDefault="00277CBD">
      <w:pPr>
        <w:ind w:firstLine="420"/>
      </w:pPr>
      <w:r>
        <w:rPr>
          <w:rFonts w:hint="eastAsia"/>
        </w:rPr>
        <w:t>串口</w:t>
      </w:r>
      <w:r>
        <w:rPr>
          <w:rFonts w:hint="eastAsia"/>
        </w:rPr>
        <w:t>2</w:t>
      </w:r>
      <w:r>
        <w:rPr>
          <w:rFonts w:hint="eastAsia"/>
        </w:rPr>
        <w:t>调用</w:t>
      </w:r>
      <w:proofErr w:type="spellStart"/>
      <w:r>
        <w:rPr>
          <w:rFonts w:hint="eastAsia"/>
        </w:rPr>
        <w:t>CreateFram</w:t>
      </w:r>
      <w:proofErr w:type="spellEnd"/>
      <w:r>
        <w:rPr>
          <w:rFonts w:hint="eastAsia"/>
        </w:rPr>
        <w:t>判断是否组帧成功，成功返回标志为</w:t>
      </w:r>
      <w:r>
        <w:rPr>
          <w:rFonts w:hint="eastAsia"/>
        </w:rPr>
        <w:t>1</w:t>
      </w:r>
      <w:r>
        <w:rPr>
          <w:rFonts w:hint="eastAsia"/>
        </w:rPr>
        <w:t>。</w:t>
      </w:r>
    </w:p>
    <w:p w:rsidR="00523A74" w:rsidRDefault="00277CBD">
      <w:r>
        <w:rPr>
          <w:noProof/>
        </w:rPr>
        <w:drawing>
          <wp:inline distT="0" distB="0" distL="114300" distR="114300">
            <wp:extent cx="5270500" cy="2667635"/>
            <wp:effectExtent l="0" t="0" r="635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70500" cy="2667635"/>
                    </a:xfrm>
                    <a:prstGeom prst="rect">
                      <a:avLst/>
                    </a:prstGeom>
                    <a:noFill/>
                    <a:ln w="9525">
                      <a:noFill/>
                    </a:ln>
                  </pic:spPr>
                </pic:pic>
              </a:graphicData>
            </a:graphic>
          </wp:inline>
        </w:drawing>
      </w: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523A74">
      <w:pPr>
        <w:ind w:firstLine="420"/>
      </w:pPr>
    </w:p>
    <w:p w:rsidR="00523A74" w:rsidRDefault="00277CBD">
      <w:pPr>
        <w:ind w:firstLine="420"/>
      </w:pPr>
      <w:r>
        <w:rPr>
          <w:rFonts w:hint="eastAsia"/>
        </w:rPr>
        <w:lastRenderedPageBreak/>
        <w:t>组帧函数方法的具体定义。</w:t>
      </w:r>
    </w:p>
    <w:p w:rsidR="00523A74" w:rsidRDefault="00277CBD">
      <w:r>
        <w:rPr>
          <w:noProof/>
        </w:rPr>
        <w:drawing>
          <wp:inline distT="0" distB="0" distL="114300" distR="114300">
            <wp:extent cx="5033645" cy="7110730"/>
            <wp:effectExtent l="0" t="0" r="14605" b="1397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2"/>
                    <a:stretch>
                      <a:fillRect/>
                    </a:stretch>
                  </pic:blipFill>
                  <pic:spPr>
                    <a:xfrm>
                      <a:off x="0" y="0"/>
                      <a:ext cx="5033645" cy="711073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Pr>
        <w:ind w:firstLine="420"/>
      </w:pPr>
    </w:p>
    <w:p w:rsidR="00523A74" w:rsidRDefault="00277CBD">
      <w:pPr>
        <w:ind w:firstLine="420"/>
      </w:pPr>
      <w:r>
        <w:rPr>
          <w:rFonts w:hint="eastAsia"/>
        </w:rPr>
        <w:t>将</w:t>
      </w:r>
      <w:r>
        <w:rPr>
          <w:rFonts w:hint="eastAsia"/>
        </w:rPr>
        <w:t>BLUE</w:t>
      </w:r>
      <w:r>
        <w:rPr>
          <w:rFonts w:hint="eastAsia"/>
        </w:rPr>
        <w:t>、</w:t>
      </w:r>
      <w:r>
        <w:rPr>
          <w:rFonts w:hint="eastAsia"/>
        </w:rPr>
        <w:t>RED</w:t>
      </w:r>
      <w:r>
        <w:rPr>
          <w:rFonts w:hint="eastAsia"/>
        </w:rPr>
        <w:t>、</w:t>
      </w:r>
      <w:r>
        <w:rPr>
          <w:rFonts w:hint="eastAsia"/>
        </w:rPr>
        <w:t>GREEN</w:t>
      </w:r>
      <w:r>
        <w:rPr>
          <w:rFonts w:hint="eastAsia"/>
        </w:rPr>
        <w:t>三种灯初始化。</w:t>
      </w:r>
    </w:p>
    <w:p w:rsidR="00523A74" w:rsidRDefault="00277CBD">
      <w:r>
        <w:rPr>
          <w:noProof/>
        </w:rPr>
        <w:drawing>
          <wp:inline distT="0" distB="0" distL="114300" distR="114300">
            <wp:extent cx="4599940" cy="647700"/>
            <wp:effectExtent l="0" t="0" r="1016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4599940" cy="647700"/>
                    </a:xfrm>
                    <a:prstGeom prst="rect">
                      <a:avLst/>
                    </a:prstGeom>
                    <a:noFill/>
                    <a:ln w="9525">
                      <a:noFill/>
                    </a:ln>
                  </pic:spPr>
                </pic:pic>
              </a:graphicData>
            </a:graphic>
          </wp:inline>
        </w:drawing>
      </w:r>
    </w:p>
    <w:p w:rsidR="00523A74" w:rsidRDefault="00277CBD">
      <w:pPr>
        <w:ind w:firstLine="420"/>
      </w:pPr>
      <w:r>
        <w:rPr>
          <w:rFonts w:hint="eastAsia"/>
        </w:rPr>
        <w:t>用于处理串口测试程序中书写的</w:t>
      </w:r>
      <w:r>
        <w:rPr>
          <w:rFonts w:hint="eastAsia"/>
        </w:rPr>
        <w:t>8</w:t>
      </w:r>
      <w:r>
        <w:rPr>
          <w:rFonts w:hint="eastAsia"/>
        </w:rPr>
        <w:t>个按钮方法，分别是关灯，打开红灯、蓝灯、绿灯、青灯、紫灯、黄灯、白灯。</w:t>
      </w:r>
    </w:p>
    <w:p w:rsidR="00523A74" w:rsidRDefault="00277CBD">
      <w:r>
        <w:rPr>
          <w:noProof/>
        </w:rPr>
        <w:drawing>
          <wp:inline distT="0" distB="0" distL="114300" distR="114300">
            <wp:extent cx="5262245" cy="3211195"/>
            <wp:effectExtent l="0" t="0" r="14605" b="825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4"/>
                    <a:stretch>
                      <a:fillRect/>
                    </a:stretch>
                  </pic:blipFill>
                  <pic:spPr>
                    <a:xfrm>
                      <a:off x="0" y="0"/>
                      <a:ext cx="5262245" cy="3211195"/>
                    </a:xfrm>
                    <a:prstGeom prst="rect">
                      <a:avLst/>
                    </a:prstGeom>
                    <a:noFill/>
                    <a:ln w="9525">
                      <a:noFill/>
                    </a:ln>
                  </pic:spPr>
                </pic:pic>
              </a:graphicData>
            </a:graphic>
          </wp:inline>
        </w:drawing>
      </w:r>
    </w:p>
    <w:p w:rsidR="00523A74" w:rsidRDefault="00523A74"/>
    <w:p w:rsidR="00523A74" w:rsidRDefault="00523A74">
      <w:pPr>
        <w:ind w:firstLine="420"/>
      </w:pPr>
    </w:p>
    <w:p w:rsidR="00523A74" w:rsidRDefault="00523A74">
      <w:pPr>
        <w:ind w:firstLine="420"/>
      </w:pPr>
    </w:p>
    <w:p w:rsidR="00523A74" w:rsidRDefault="00523A74">
      <w:pPr>
        <w:ind w:firstLine="420"/>
      </w:pPr>
    </w:p>
    <w:p w:rsidR="00523A74" w:rsidRDefault="00277CBD">
      <w:pPr>
        <w:ind w:firstLine="420"/>
      </w:pPr>
      <w:r>
        <w:rPr>
          <w:rFonts w:hint="eastAsia"/>
        </w:rPr>
        <w:t>以第一个按钮为例，参考原程序中发送数据按钮的代码，将发送的文本数据变为对应等色的组帧字符，例如红灯：</w:t>
      </w:r>
      <w:r>
        <w:rPr>
          <w:rFonts w:hint="eastAsia"/>
        </w:rPr>
        <w:t>P3redC</w:t>
      </w:r>
    </w:p>
    <w:p w:rsidR="00523A74" w:rsidRDefault="00277CBD">
      <w:r>
        <w:rPr>
          <w:noProof/>
        </w:rPr>
        <w:drawing>
          <wp:inline distT="0" distB="0" distL="114300" distR="114300">
            <wp:extent cx="5269865" cy="1906270"/>
            <wp:effectExtent l="0" t="0" r="6985" b="1778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5"/>
                    <a:stretch>
                      <a:fillRect/>
                    </a:stretch>
                  </pic:blipFill>
                  <pic:spPr>
                    <a:xfrm>
                      <a:off x="0" y="0"/>
                      <a:ext cx="5269865" cy="190627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277CBD">
      <w:pPr>
        <w:ind w:firstLine="420"/>
      </w:pPr>
      <w:r>
        <w:rPr>
          <w:rFonts w:hint="eastAsia"/>
        </w:rPr>
        <w:lastRenderedPageBreak/>
        <w:t>8</w:t>
      </w:r>
      <w:r>
        <w:rPr>
          <w:rFonts w:hint="eastAsia"/>
        </w:rPr>
        <w:t>个按钮的实现，对应上文的</w:t>
      </w:r>
      <w:r>
        <w:rPr>
          <w:rFonts w:hint="eastAsia"/>
        </w:rPr>
        <w:t>8</w:t>
      </w:r>
      <w:r>
        <w:rPr>
          <w:rFonts w:hint="eastAsia"/>
        </w:rPr>
        <w:t>个条件判断。</w:t>
      </w:r>
    </w:p>
    <w:p w:rsidR="00523A74" w:rsidRDefault="00523A74"/>
    <w:p w:rsidR="00523A74" w:rsidRDefault="00277CBD">
      <w:r>
        <w:rPr>
          <w:noProof/>
        </w:rPr>
        <w:drawing>
          <wp:inline distT="0" distB="0" distL="114300" distR="114300">
            <wp:extent cx="5268595" cy="3973195"/>
            <wp:effectExtent l="0" t="0" r="8255" b="825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6"/>
                    <a:stretch>
                      <a:fillRect/>
                    </a:stretch>
                  </pic:blipFill>
                  <pic:spPr>
                    <a:xfrm>
                      <a:off x="0" y="0"/>
                      <a:ext cx="5268595" cy="3973195"/>
                    </a:xfrm>
                    <a:prstGeom prst="rect">
                      <a:avLst/>
                    </a:prstGeom>
                    <a:noFill/>
                    <a:ln w="9525">
                      <a:noFill/>
                    </a:ln>
                  </pic:spPr>
                </pic:pic>
              </a:graphicData>
            </a:graphic>
          </wp:inline>
        </w:drawing>
      </w:r>
    </w:p>
    <w:p w:rsidR="00523A74" w:rsidRDefault="00277CBD">
      <w:pPr>
        <w:pStyle w:val="1"/>
      </w:pPr>
      <w:bookmarkStart w:id="83" w:name="_Toc28987_WPSOffice_Level1"/>
      <w:r>
        <w:rPr>
          <w:rFonts w:hint="eastAsia"/>
        </w:rPr>
        <w:t>第七章、定时器相关模块</w:t>
      </w:r>
      <w:bookmarkEnd w:id="83"/>
    </w:p>
    <w:p w:rsidR="00523A74" w:rsidRDefault="00277CBD">
      <w:pPr>
        <w:ind w:firstLine="420"/>
      </w:pPr>
      <w:r>
        <w:rPr>
          <w:rFonts w:hint="eastAsia"/>
        </w:rPr>
        <w:t>在嵌入式系统应用中，要求能对外部脉冲信号或开关信号进行计数，这通过计数器完成，实现计数与定时的基本方法有三种：完全硬件方式、完全软件方式、可编程计数器</w:t>
      </w:r>
      <w:r>
        <w:rPr>
          <w:rFonts w:hint="eastAsia"/>
        </w:rPr>
        <w:t>/</w:t>
      </w:r>
      <w:r>
        <w:rPr>
          <w:rFonts w:hint="eastAsia"/>
        </w:rPr>
        <w:t>定时器。</w:t>
      </w:r>
    </w:p>
    <w:p w:rsidR="00523A74" w:rsidRDefault="00277CBD">
      <w:pPr>
        <w:pStyle w:val="2"/>
      </w:pPr>
      <w:bookmarkStart w:id="84" w:name="_Toc19355_WPSOffice_Level2"/>
      <w:r>
        <w:rPr>
          <w:rFonts w:hint="eastAsia"/>
        </w:rPr>
        <w:t>7.2.1</w:t>
      </w:r>
      <w:r>
        <w:rPr>
          <w:rFonts w:hint="eastAsia"/>
        </w:rPr>
        <w:t>脉宽调制</w:t>
      </w:r>
      <w:r>
        <w:rPr>
          <w:rFonts w:hint="eastAsia"/>
        </w:rPr>
        <w:t>PWM</w:t>
      </w:r>
      <w:r>
        <w:rPr>
          <w:rFonts w:hint="eastAsia"/>
        </w:rPr>
        <w:t>通用基础知识</w:t>
      </w:r>
      <w:bookmarkEnd w:id="84"/>
    </w:p>
    <w:p w:rsidR="00523A74" w:rsidRDefault="00277CBD">
      <w:pPr>
        <w:numPr>
          <w:ilvl w:val="0"/>
          <w:numId w:val="16"/>
        </w:numPr>
        <w:ind w:firstLine="420"/>
      </w:pPr>
      <w:r>
        <w:rPr>
          <w:rFonts w:hint="eastAsia"/>
        </w:rPr>
        <w:t>PWM</w:t>
      </w:r>
      <w:r>
        <w:rPr>
          <w:rFonts w:hint="eastAsia"/>
        </w:rPr>
        <w:t>的基本概念和技术指标</w:t>
      </w:r>
    </w:p>
    <w:p w:rsidR="00523A74" w:rsidRDefault="00277CBD">
      <w:pPr>
        <w:ind w:left="420" w:firstLine="420"/>
      </w:pPr>
      <w:r>
        <w:rPr>
          <w:rFonts w:hint="eastAsia"/>
        </w:rPr>
        <w:t>脉宽调制是电机控制的重要方式之一，</w:t>
      </w:r>
      <w:r>
        <w:rPr>
          <w:rFonts w:hint="eastAsia"/>
        </w:rPr>
        <w:t>PWM</w:t>
      </w:r>
      <w:r>
        <w:rPr>
          <w:rFonts w:hint="eastAsia"/>
        </w:rPr>
        <w:t>信号是一个高低电平重复交替输出信号，通常也叫脉宽调制波或</w:t>
      </w:r>
      <w:r>
        <w:rPr>
          <w:rFonts w:hint="eastAsia"/>
        </w:rPr>
        <w:t>PWM</w:t>
      </w:r>
      <w:r>
        <w:rPr>
          <w:rFonts w:hint="eastAsia"/>
        </w:rPr>
        <w:t>波。</w:t>
      </w:r>
    </w:p>
    <w:p w:rsidR="00523A74" w:rsidRDefault="00277CBD">
      <w:pPr>
        <w:numPr>
          <w:ilvl w:val="0"/>
          <w:numId w:val="17"/>
        </w:numPr>
        <w:ind w:left="420" w:firstLine="420"/>
      </w:pPr>
      <w:r>
        <w:rPr>
          <w:rFonts w:hint="eastAsia"/>
        </w:rPr>
        <w:t>PWM</w:t>
      </w:r>
      <w:r>
        <w:rPr>
          <w:rFonts w:hint="eastAsia"/>
        </w:rPr>
        <w:t>周期</w:t>
      </w:r>
    </w:p>
    <w:p w:rsidR="00523A74" w:rsidRDefault="00277CBD">
      <w:pPr>
        <w:ind w:left="840" w:firstLine="420"/>
      </w:pPr>
      <w:r>
        <w:rPr>
          <w:rFonts w:hint="eastAsia"/>
        </w:rPr>
        <w:t>PWM</w:t>
      </w:r>
      <w:r>
        <w:rPr>
          <w:rFonts w:hint="eastAsia"/>
        </w:rPr>
        <w:t>信号的周期用其持续的时钟周期个数来度量。</w:t>
      </w:r>
    </w:p>
    <w:p w:rsidR="00523A74" w:rsidRDefault="00277CBD">
      <w:pPr>
        <w:numPr>
          <w:ilvl w:val="0"/>
          <w:numId w:val="17"/>
        </w:numPr>
        <w:ind w:left="420" w:firstLine="420"/>
      </w:pPr>
      <w:r>
        <w:rPr>
          <w:rFonts w:hint="eastAsia"/>
        </w:rPr>
        <w:t>PWM</w:t>
      </w:r>
      <w:r>
        <w:rPr>
          <w:rFonts w:hint="eastAsia"/>
        </w:rPr>
        <w:t>占空比</w:t>
      </w:r>
    </w:p>
    <w:p w:rsidR="00523A74" w:rsidRDefault="00277CBD">
      <w:pPr>
        <w:ind w:left="840" w:firstLine="420"/>
      </w:pPr>
      <w:r>
        <w:rPr>
          <w:rFonts w:hint="eastAsia"/>
        </w:rPr>
        <w:t>PWM</w:t>
      </w:r>
      <w:r>
        <w:rPr>
          <w:rFonts w:hint="eastAsia"/>
        </w:rPr>
        <w:t>占空比被定义为</w:t>
      </w:r>
      <w:r>
        <w:rPr>
          <w:rFonts w:hint="eastAsia"/>
        </w:rPr>
        <w:t>PWM</w:t>
      </w:r>
      <w:r>
        <w:rPr>
          <w:rFonts w:hint="eastAsia"/>
        </w:rPr>
        <w:t>信号处于有效电平的时钟周期数与整个</w:t>
      </w:r>
      <w:r>
        <w:rPr>
          <w:rFonts w:hint="eastAsia"/>
        </w:rPr>
        <w:t>PWM</w:t>
      </w:r>
      <w:r>
        <w:rPr>
          <w:rFonts w:hint="eastAsia"/>
        </w:rPr>
        <w:t>周期内的时钟周期数之比，用百分比表征。</w:t>
      </w:r>
    </w:p>
    <w:p w:rsidR="00523A74" w:rsidRDefault="00277CBD">
      <w:pPr>
        <w:numPr>
          <w:ilvl w:val="0"/>
          <w:numId w:val="17"/>
        </w:numPr>
        <w:ind w:left="420" w:firstLine="420"/>
      </w:pPr>
      <w:r>
        <w:rPr>
          <w:rFonts w:hint="eastAsia"/>
        </w:rPr>
        <w:t>PWM</w:t>
      </w:r>
      <w:r>
        <w:rPr>
          <w:rFonts w:hint="eastAsia"/>
        </w:rPr>
        <w:t>极性</w:t>
      </w:r>
    </w:p>
    <w:p w:rsidR="00523A74" w:rsidRDefault="00277CBD">
      <w:pPr>
        <w:ind w:left="840" w:firstLine="420"/>
      </w:pPr>
      <w:r>
        <w:rPr>
          <w:rFonts w:hint="eastAsia"/>
        </w:rPr>
        <w:t>PWM</w:t>
      </w:r>
      <w:r>
        <w:rPr>
          <w:rFonts w:hint="eastAsia"/>
        </w:rPr>
        <w:t>极性决定了</w:t>
      </w:r>
      <w:r>
        <w:rPr>
          <w:rFonts w:hint="eastAsia"/>
        </w:rPr>
        <w:t>PWM</w:t>
      </w:r>
      <w:r>
        <w:rPr>
          <w:rFonts w:hint="eastAsia"/>
        </w:rPr>
        <w:t>波的有效电平，正极性表示</w:t>
      </w:r>
      <w:r>
        <w:rPr>
          <w:rFonts w:hint="eastAsia"/>
        </w:rPr>
        <w:t>PWM</w:t>
      </w:r>
      <w:r>
        <w:rPr>
          <w:rFonts w:hint="eastAsia"/>
        </w:rPr>
        <w:t>有效电平为高。</w:t>
      </w:r>
    </w:p>
    <w:p w:rsidR="00523A74" w:rsidRDefault="00277CBD">
      <w:pPr>
        <w:numPr>
          <w:ilvl w:val="0"/>
          <w:numId w:val="17"/>
        </w:numPr>
        <w:ind w:left="420" w:firstLine="420"/>
      </w:pPr>
      <w:r>
        <w:rPr>
          <w:rFonts w:hint="eastAsia"/>
        </w:rPr>
        <w:t>脉冲宽度</w:t>
      </w:r>
    </w:p>
    <w:p w:rsidR="00523A74" w:rsidRDefault="00277CBD">
      <w:pPr>
        <w:ind w:left="840" w:firstLine="420"/>
      </w:pPr>
      <w:r>
        <w:rPr>
          <w:rFonts w:hint="eastAsia"/>
        </w:rPr>
        <w:t>脉冲宽度是指一个</w:t>
      </w:r>
      <w:r>
        <w:rPr>
          <w:rFonts w:hint="eastAsia"/>
        </w:rPr>
        <w:t>PWM</w:t>
      </w:r>
      <w:r>
        <w:rPr>
          <w:rFonts w:hint="eastAsia"/>
        </w:rPr>
        <w:t>周期内，</w:t>
      </w:r>
      <w:r>
        <w:rPr>
          <w:rFonts w:hint="eastAsia"/>
        </w:rPr>
        <w:t>PWM</w:t>
      </w:r>
      <w:r>
        <w:rPr>
          <w:rFonts w:hint="eastAsia"/>
        </w:rPr>
        <w:t>波处于高电平的时间。</w:t>
      </w:r>
    </w:p>
    <w:p w:rsidR="00523A74" w:rsidRDefault="00277CBD">
      <w:pPr>
        <w:numPr>
          <w:ilvl w:val="0"/>
          <w:numId w:val="17"/>
        </w:numPr>
        <w:ind w:left="420" w:firstLine="420"/>
      </w:pPr>
      <w:r>
        <w:rPr>
          <w:rFonts w:hint="eastAsia"/>
        </w:rPr>
        <w:t>PWM</w:t>
      </w:r>
      <w:r>
        <w:rPr>
          <w:rFonts w:hint="eastAsia"/>
        </w:rPr>
        <w:t>分辨率</w:t>
      </w:r>
    </w:p>
    <w:p w:rsidR="00523A74" w:rsidRDefault="00277CBD">
      <w:pPr>
        <w:ind w:left="840" w:firstLine="420"/>
      </w:pPr>
      <w:r>
        <w:rPr>
          <w:rFonts w:hint="eastAsia"/>
        </w:rPr>
        <w:lastRenderedPageBreak/>
        <w:t>PWM</w:t>
      </w:r>
      <w:r>
        <w:rPr>
          <w:rFonts w:hint="eastAsia"/>
        </w:rPr>
        <w:t>分辨率△</w:t>
      </w:r>
      <w:r>
        <w:rPr>
          <w:rFonts w:hint="eastAsia"/>
        </w:rPr>
        <w:t>T</w:t>
      </w:r>
      <w:r>
        <w:rPr>
          <w:rFonts w:hint="eastAsia"/>
        </w:rPr>
        <w:t>是指脉冲宽度的最小时间增量。</w:t>
      </w:r>
    </w:p>
    <w:p w:rsidR="00523A74" w:rsidRDefault="00277CBD">
      <w:pPr>
        <w:numPr>
          <w:ilvl w:val="0"/>
          <w:numId w:val="17"/>
        </w:numPr>
        <w:ind w:left="420" w:firstLine="420"/>
      </w:pPr>
      <w:r>
        <w:rPr>
          <w:rFonts w:hint="eastAsia"/>
        </w:rPr>
        <w:t>PWM</w:t>
      </w:r>
      <w:r>
        <w:rPr>
          <w:rFonts w:hint="eastAsia"/>
        </w:rPr>
        <w:t>的对齐方式</w:t>
      </w:r>
    </w:p>
    <w:p w:rsidR="00523A74" w:rsidRDefault="00277CBD">
      <w:pPr>
        <w:ind w:left="840" w:firstLine="420"/>
      </w:pPr>
      <w:r>
        <w:rPr>
          <w:rFonts w:hint="eastAsia"/>
        </w:rPr>
        <w:t>PWM</w:t>
      </w:r>
      <w:r>
        <w:rPr>
          <w:rFonts w:hint="eastAsia"/>
        </w:rPr>
        <w:t>有边沿对齐与中心对齐两种对齐方式。</w:t>
      </w:r>
    </w:p>
    <w:p w:rsidR="00523A74" w:rsidRDefault="00277CBD">
      <w:pPr>
        <w:pStyle w:val="2"/>
      </w:pPr>
      <w:bookmarkStart w:id="85" w:name="_Toc20213_WPSOffice_Level2"/>
      <w:r>
        <w:rPr>
          <w:rFonts w:hint="eastAsia"/>
        </w:rPr>
        <w:t>7.2.2</w:t>
      </w:r>
      <w:r>
        <w:rPr>
          <w:rFonts w:hint="eastAsia"/>
        </w:rPr>
        <w:t>输入捕捉与输出捕捉</w:t>
      </w:r>
      <w:bookmarkEnd w:id="85"/>
    </w:p>
    <w:p w:rsidR="00523A74" w:rsidRDefault="00277CBD">
      <w:pPr>
        <w:ind w:firstLine="420"/>
      </w:pPr>
      <w:r>
        <w:rPr>
          <w:rFonts w:hint="eastAsia"/>
        </w:rPr>
        <w:t>输入捕捉：用来监测外部开关量输入信号变化的时刻。</w:t>
      </w:r>
    </w:p>
    <w:p w:rsidR="00523A74" w:rsidRDefault="00277CBD">
      <w:pPr>
        <w:ind w:firstLine="420"/>
      </w:pPr>
      <w:r>
        <w:rPr>
          <w:rFonts w:hint="eastAsia"/>
        </w:rPr>
        <w:t>输出捕捉：用程序的方法在规定的较精确时刻输出需要的电平，实现对外部电路控制。</w:t>
      </w:r>
    </w:p>
    <w:p w:rsidR="00523A74" w:rsidRDefault="00277CBD">
      <w:pPr>
        <w:pStyle w:val="2"/>
      </w:pPr>
      <w:r>
        <w:rPr>
          <w:rFonts w:hint="eastAsia"/>
        </w:rPr>
        <w:t>7.3.2TPM</w:t>
      </w:r>
      <w:r>
        <w:rPr>
          <w:rFonts w:hint="eastAsia"/>
        </w:rPr>
        <w:t>构件</w:t>
      </w:r>
    </w:p>
    <w:p w:rsidR="00523A74" w:rsidRDefault="00277CBD">
      <w:pPr>
        <w:ind w:firstLine="420"/>
      </w:pPr>
      <w:r>
        <w:rPr>
          <w:rFonts w:hint="eastAsia"/>
        </w:rPr>
        <w:t>TPM</w:t>
      </w:r>
      <w:r>
        <w:rPr>
          <w:rFonts w:hint="eastAsia"/>
        </w:rPr>
        <w:t>模块通常用作输入捕捉、输出比较或</w:t>
      </w:r>
      <w:r>
        <w:rPr>
          <w:rFonts w:hint="eastAsia"/>
        </w:rPr>
        <w:t>PWM</w:t>
      </w:r>
      <w:r>
        <w:rPr>
          <w:rFonts w:hint="eastAsia"/>
        </w:rPr>
        <w:t>输出三种基本功能。</w:t>
      </w:r>
    </w:p>
    <w:p w:rsidR="00523A74" w:rsidRDefault="00277CBD">
      <w:pPr>
        <w:ind w:firstLine="420"/>
      </w:pPr>
      <w:r>
        <w:rPr>
          <w:rFonts w:hint="eastAsia"/>
        </w:rPr>
        <w:t>TPM</w:t>
      </w:r>
      <w:r>
        <w:rPr>
          <w:rFonts w:hint="eastAsia"/>
        </w:rPr>
        <w:t>模块计数器位数为</w:t>
      </w:r>
      <w:r>
        <w:rPr>
          <w:rFonts w:hint="eastAsia"/>
        </w:rPr>
        <w:t>16</w:t>
      </w:r>
      <w:r>
        <w:rPr>
          <w:rFonts w:hint="eastAsia"/>
        </w:rPr>
        <w:t>位，计数范围为</w:t>
      </w:r>
      <w:r>
        <w:rPr>
          <w:rFonts w:hint="eastAsia"/>
        </w:rPr>
        <w:t>0~65535</w:t>
      </w:r>
      <w:r>
        <w:rPr>
          <w:rFonts w:hint="eastAsia"/>
        </w:rPr>
        <w:t>。</w:t>
      </w:r>
    </w:p>
    <w:p w:rsidR="00523A74" w:rsidRDefault="00277CBD">
      <w:pPr>
        <w:pStyle w:val="2"/>
      </w:pPr>
      <w:r>
        <w:rPr>
          <w:rFonts w:hint="eastAsia"/>
        </w:rPr>
        <w:t>7.4.1TPM</w:t>
      </w:r>
      <w:r>
        <w:rPr>
          <w:rFonts w:hint="eastAsia"/>
        </w:rPr>
        <w:t>模块的结构</w:t>
      </w:r>
    </w:p>
    <w:p w:rsidR="00523A74" w:rsidRDefault="00277CBD">
      <w:pPr>
        <w:ind w:firstLine="420"/>
      </w:pPr>
      <w:r>
        <w:rPr>
          <w:rFonts w:hint="eastAsia"/>
        </w:rPr>
        <w:t>每个</w:t>
      </w:r>
      <w:r>
        <w:rPr>
          <w:rFonts w:hint="eastAsia"/>
        </w:rPr>
        <w:t>TPM</w:t>
      </w:r>
      <w:r>
        <w:rPr>
          <w:rFonts w:hint="eastAsia"/>
        </w:rPr>
        <w:t>模块均有状态和控制寄存器，计数器，模数寄存器。另外，还有通道状态和控制寄存器，通道值寄存器，捕捉和比较状态寄存器及配置寄存器。</w:t>
      </w:r>
    </w:p>
    <w:p w:rsidR="00523A74" w:rsidRDefault="00277CBD">
      <w:pPr>
        <w:pStyle w:val="1"/>
        <w:numPr>
          <w:ilvl w:val="0"/>
          <w:numId w:val="18"/>
        </w:numPr>
      </w:pPr>
      <w:bookmarkStart w:id="86" w:name="_Toc25986_WPSOffice_Level1"/>
      <w:r>
        <w:rPr>
          <w:rFonts w:hint="eastAsia"/>
        </w:rPr>
        <w:t>GPIO</w:t>
      </w:r>
      <w:r>
        <w:rPr>
          <w:rFonts w:hint="eastAsia"/>
        </w:rPr>
        <w:t>应用——键盘、</w:t>
      </w:r>
      <w:r>
        <w:rPr>
          <w:rFonts w:hint="eastAsia"/>
        </w:rPr>
        <w:t>LED</w:t>
      </w:r>
      <w:r>
        <w:rPr>
          <w:rFonts w:hint="eastAsia"/>
        </w:rPr>
        <w:t>及</w:t>
      </w:r>
      <w:r>
        <w:rPr>
          <w:rFonts w:hint="eastAsia"/>
        </w:rPr>
        <w:t>LCD</w:t>
      </w:r>
      <w:bookmarkEnd w:id="86"/>
    </w:p>
    <w:p w:rsidR="00523A74" w:rsidRDefault="00277CBD">
      <w:pPr>
        <w:pStyle w:val="2"/>
      </w:pPr>
      <w:bookmarkStart w:id="87" w:name="_Toc12759_WPSOffice_Level2"/>
      <w:r>
        <w:rPr>
          <w:rFonts w:hint="eastAsia"/>
        </w:rPr>
        <w:t>8.1.1</w:t>
      </w:r>
      <w:r>
        <w:rPr>
          <w:rFonts w:hint="eastAsia"/>
        </w:rPr>
        <w:t>键盘模型及接口</w:t>
      </w:r>
      <w:bookmarkEnd w:id="87"/>
    </w:p>
    <w:p w:rsidR="00523A74" w:rsidRDefault="00277CBD">
      <w:pPr>
        <w:ind w:firstLine="420"/>
      </w:pPr>
      <w:r>
        <w:rPr>
          <w:rFonts w:hint="eastAsia"/>
        </w:rPr>
        <w:t>键盘的基本电路为接触开关，通断两种状态分别用</w:t>
      </w:r>
      <w:r>
        <w:rPr>
          <w:rFonts w:hint="eastAsia"/>
        </w:rPr>
        <w:t>0</w:t>
      </w:r>
      <w:r>
        <w:rPr>
          <w:rFonts w:hint="eastAsia"/>
        </w:rPr>
        <w:t>和</w:t>
      </w:r>
      <w:r>
        <w:rPr>
          <w:rFonts w:hint="eastAsia"/>
        </w:rPr>
        <w:t>1</w:t>
      </w:r>
      <w:r>
        <w:rPr>
          <w:rFonts w:hint="eastAsia"/>
        </w:rPr>
        <w:t>表示。</w:t>
      </w:r>
    </w:p>
    <w:p w:rsidR="00523A74" w:rsidRDefault="00277CBD">
      <w:pPr>
        <w:ind w:firstLine="420"/>
      </w:pPr>
      <w:r>
        <w:rPr>
          <w:rFonts w:hint="eastAsia"/>
        </w:rPr>
        <w:t>键盘与</w:t>
      </w:r>
      <w:r>
        <w:rPr>
          <w:rFonts w:hint="eastAsia"/>
        </w:rPr>
        <w:t>MCU</w:t>
      </w:r>
      <w:r>
        <w:rPr>
          <w:rFonts w:hint="eastAsia"/>
        </w:rPr>
        <w:t>的连接方式主要有独立方式和矩阵方式。</w:t>
      </w:r>
    </w:p>
    <w:p w:rsidR="00523A74" w:rsidRDefault="00277CBD">
      <w:pPr>
        <w:pStyle w:val="2"/>
      </w:pPr>
      <w:bookmarkStart w:id="88" w:name="_Toc22674_WPSOffice_Level2"/>
      <w:r>
        <w:rPr>
          <w:rFonts w:hint="eastAsia"/>
        </w:rPr>
        <w:t>8.1.2</w:t>
      </w:r>
      <w:r>
        <w:rPr>
          <w:rFonts w:hint="eastAsia"/>
        </w:rPr>
        <w:t>键盘编程基本问题、扫描编程原理及键值计算</w:t>
      </w:r>
      <w:bookmarkEnd w:id="88"/>
    </w:p>
    <w:p w:rsidR="00523A74" w:rsidRDefault="00277CBD">
      <w:pPr>
        <w:numPr>
          <w:ilvl w:val="0"/>
          <w:numId w:val="19"/>
        </w:numPr>
        <w:ind w:firstLine="420"/>
      </w:pPr>
      <w:r>
        <w:rPr>
          <w:rFonts w:hint="eastAsia"/>
        </w:rPr>
        <w:t>键盘编程基本问题</w:t>
      </w:r>
    </w:p>
    <w:p w:rsidR="00523A74" w:rsidRDefault="00277CBD">
      <w:pPr>
        <w:numPr>
          <w:ilvl w:val="0"/>
          <w:numId w:val="20"/>
        </w:numPr>
        <w:ind w:left="420" w:firstLine="420"/>
      </w:pPr>
      <w:r>
        <w:rPr>
          <w:rFonts w:hint="eastAsia"/>
        </w:rPr>
        <w:t>键的识别</w:t>
      </w:r>
    </w:p>
    <w:p w:rsidR="00523A74" w:rsidRDefault="00277CBD">
      <w:pPr>
        <w:numPr>
          <w:ilvl w:val="0"/>
          <w:numId w:val="20"/>
        </w:numPr>
        <w:ind w:left="420" w:firstLine="420"/>
      </w:pPr>
      <w:r>
        <w:rPr>
          <w:rFonts w:hint="eastAsia"/>
        </w:rPr>
        <w:t>抖动问题</w:t>
      </w:r>
    </w:p>
    <w:p w:rsidR="00523A74" w:rsidRDefault="00277CBD">
      <w:pPr>
        <w:numPr>
          <w:ilvl w:val="0"/>
          <w:numId w:val="20"/>
        </w:numPr>
        <w:ind w:left="420" w:firstLine="420"/>
      </w:pPr>
      <w:r>
        <w:rPr>
          <w:rFonts w:hint="eastAsia"/>
        </w:rPr>
        <w:t>重键问题</w:t>
      </w:r>
    </w:p>
    <w:p w:rsidR="00523A74" w:rsidRDefault="00277CBD">
      <w:pPr>
        <w:numPr>
          <w:ilvl w:val="0"/>
          <w:numId w:val="19"/>
        </w:numPr>
        <w:ind w:firstLine="420"/>
      </w:pPr>
      <w:r>
        <w:rPr>
          <w:rFonts w:hint="eastAsia"/>
        </w:rPr>
        <w:t>行扫描法识别按键的基本原理</w:t>
      </w:r>
    </w:p>
    <w:p w:rsidR="00523A74" w:rsidRDefault="00277CBD">
      <w:pPr>
        <w:ind w:left="420" w:firstLine="420"/>
      </w:pPr>
      <w:r>
        <w:rPr>
          <w:rFonts w:hint="eastAsia"/>
        </w:rPr>
        <w:t>行扫描法识别按键的基本原理就是，把列线</w:t>
      </w:r>
      <w:r>
        <w:rPr>
          <w:rFonts w:hint="eastAsia"/>
        </w:rPr>
        <w:t>n1~n4</w:t>
      </w:r>
      <w:r>
        <w:rPr>
          <w:rFonts w:hint="eastAsia"/>
        </w:rPr>
        <w:t>接到</w:t>
      </w:r>
      <w:r>
        <w:rPr>
          <w:rFonts w:hint="eastAsia"/>
        </w:rPr>
        <w:t>MCU</w:t>
      </w:r>
      <w:r>
        <w:rPr>
          <w:rFonts w:hint="eastAsia"/>
        </w:rPr>
        <w:t>的输入引脚，行线</w:t>
      </w:r>
      <w:r>
        <w:rPr>
          <w:rFonts w:hint="eastAsia"/>
        </w:rPr>
        <w:t>m1~m4</w:t>
      </w:r>
      <w:r>
        <w:rPr>
          <w:rFonts w:hint="eastAsia"/>
        </w:rPr>
        <w:t>接到</w:t>
      </w:r>
      <w:r>
        <w:rPr>
          <w:rFonts w:hint="eastAsia"/>
        </w:rPr>
        <w:t>MCU</w:t>
      </w:r>
      <w:r>
        <w:rPr>
          <w:rFonts w:hint="eastAsia"/>
        </w:rPr>
        <w:t>的输出引脚，则在</w:t>
      </w:r>
      <w:r>
        <w:rPr>
          <w:rFonts w:hint="eastAsia"/>
        </w:rPr>
        <w:t>MCU</w:t>
      </w:r>
      <w:r>
        <w:rPr>
          <w:rFonts w:hint="eastAsia"/>
        </w:rPr>
        <w:t>控制下，使行线</w:t>
      </w:r>
      <w:r>
        <w:rPr>
          <w:rFonts w:hint="eastAsia"/>
        </w:rPr>
        <w:t>m1</w:t>
      </w:r>
      <w:r>
        <w:rPr>
          <w:rFonts w:hint="eastAsia"/>
        </w:rPr>
        <w:t>为低电平</w:t>
      </w:r>
      <w:r>
        <w:rPr>
          <w:rFonts w:hint="eastAsia"/>
        </w:rPr>
        <w:t>0</w:t>
      </w:r>
      <w:r>
        <w:rPr>
          <w:rFonts w:hint="eastAsia"/>
        </w:rPr>
        <w:t>，其余三根行线</w:t>
      </w:r>
      <w:r>
        <w:rPr>
          <w:rFonts w:hint="eastAsia"/>
        </w:rPr>
        <w:t>m2</w:t>
      </w:r>
      <w:r>
        <w:rPr>
          <w:rFonts w:hint="eastAsia"/>
        </w:rPr>
        <w:t>、</w:t>
      </w:r>
      <w:r>
        <w:rPr>
          <w:rFonts w:hint="eastAsia"/>
        </w:rPr>
        <w:t>m3</w:t>
      </w:r>
      <w:r>
        <w:rPr>
          <w:rFonts w:hint="eastAsia"/>
        </w:rPr>
        <w:t>、</w:t>
      </w:r>
      <w:r>
        <w:rPr>
          <w:rFonts w:hint="eastAsia"/>
        </w:rPr>
        <w:t>m4</w:t>
      </w:r>
      <w:r>
        <w:rPr>
          <w:rFonts w:hint="eastAsia"/>
        </w:rPr>
        <w:t>都为高电平</w:t>
      </w:r>
      <w:r>
        <w:rPr>
          <w:rFonts w:hint="eastAsia"/>
        </w:rPr>
        <w:t>1</w:t>
      </w:r>
      <w:r>
        <w:rPr>
          <w:rFonts w:hint="eastAsia"/>
        </w:rPr>
        <w:t>，并读列线</w:t>
      </w:r>
      <w:r>
        <w:rPr>
          <w:rFonts w:hint="eastAsia"/>
        </w:rPr>
        <w:t>n1~n4</w:t>
      </w:r>
      <w:r>
        <w:rPr>
          <w:rFonts w:hint="eastAsia"/>
        </w:rPr>
        <w:t>状态。如果</w:t>
      </w:r>
      <w:r>
        <w:rPr>
          <w:rFonts w:hint="eastAsia"/>
        </w:rPr>
        <w:t>n1~n4</w:t>
      </w:r>
      <w:r>
        <w:rPr>
          <w:rFonts w:hint="eastAsia"/>
        </w:rPr>
        <w:t>都为高电平，则</w:t>
      </w:r>
      <w:r>
        <w:rPr>
          <w:rFonts w:hint="eastAsia"/>
        </w:rPr>
        <w:t>m1</w:t>
      </w:r>
      <w:r>
        <w:rPr>
          <w:rFonts w:hint="eastAsia"/>
        </w:rPr>
        <w:t>这一行上没有键闭合，如果读出列线</w:t>
      </w:r>
      <w:r>
        <w:rPr>
          <w:rFonts w:hint="eastAsia"/>
        </w:rPr>
        <w:t>n1~n4</w:t>
      </w:r>
      <w:r>
        <w:rPr>
          <w:rFonts w:hint="eastAsia"/>
        </w:rPr>
        <w:t>的状态不全为高电平，那么为低电平的列线和</w:t>
      </w:r>
      <w:r>
        <w:rPr>
          <w:rFonts w:hint="eastAsia"/>
        </w:rPr>
        <w:t>m1</w:t>
      </w:r>
      <w:r>
        <w:rPr>
          <w:rFonts w:hint="eastAsia"/>
        </w:rPr>
        <w:t>相交的键处于闭合状态，如果</w:t>
      </w:r>
      <w:r>
        <w:rPr>
          <w:rFonts w:hint="eastAsia"/>
        </w:rPr>
        <w:t>m1</w:t>
      </w:r>
      <w:r>
        <w:rPr>
          <w:rFonts w:hint="eastAsia"/>
        </w:rPr>
        <w:t>这一行上没有键闭合，接着使行</w:t>
      </w:r>
      <w:r>
        <w:rPr>
          <w:rFonts w:hint="eastAsia"/>
        </w:rPr>
        <w:t>m2</w:t>
      </w:r>
      <w:r>
        <w:rPr>
          <w:rFonts w:hint="eastAsia"/>
        </w:rPr>
        <w:t>为低电平，以此类推。</w:t>
      </w:r>
    </w:p>
    <w:p w:rsidR="00523A74" w:rsidRDefault="00277CBD">
      <w:pPr>
        <w:numPr>
          <w:ilvl w:val="0"/>
          <w:numId w:val="19"/>
        </w:numPr>
        <w:ind w:firstLine="420"/>
      </w:pPr>
      <w:r>
        <w:rPr>
          <w:rFonts w:hint="eastAsia"/>
        </w:rPr>
        <w:t>键值计算</w:t>
      </w:r>
    </w:p>
    <w:p w:rsidR="00523A74" w:rsidRDefault="00277CBD">
      <w:pPr>
        <w:ind w:left="420" w:firstLine="420"/>
      </w:pPr>
      <w:r>
        <w:rPr>
          <w:rFonts w:hint="eastAsia"/>
        </w:rPr>
        <w:t>键值是</w:t>
      </w:r>
      <w:r>
        <w:rPr>
          <w:rFonts w:hint="eastAsia"/>
        </w:rPr>
        <w:t>MCU</w:t>
      </w:r>
      <w:r>
        <w:rPr>
          <w:rFonts w:hint="eastAsia"/>
        </w:rPr>
        <w:t>获取硬件连接方式下每个按键的具有唯一性的数字表达。</w:t>
      </w:r>
    </w:p>
    <w:p w:rsidR="00523A74" w:rsidRDefault="00277CBD">
      <w:pPr>
        <w:ind w:left="420" w:firstLine="420"/>
      </w:pPr>
      <w:r>
        <w:rPr>
          <w:rFonts w:hint="eastAsia"/>
        </w:rPr>
        <w:t>以扫描方式获得键盘的输入值。</w:t>
      </w:r>
    </w:p>
    <w:p w:rsidR="00523A74" w:rsidRDefault="00277CBD">
      <w:pPr>
        <w:pStyle w:val="2"/>
      </w:pPr>
      <w:r>
        <w:rPr>
          <w:rFonts w:hint="eastAsia"/>
        </w:rPr>
        <w:t>8.2.1LED</w:t>
      </w:r>
      <w:r>
        <w:rPr>
          <w:rFonts w:hint="eastAsia"/>
        </w:rPr>
        <w:t>数码管基础知识</w:t>
      </w:r>
    </w:p>
    <w:p w:rsidR="00523A74" w:rsidRDefault="00277CBD">
      <w:pPr>
        <w:ind w:firstLine="420"/>
      </w:pPr>
      <w:r>
        <w:rPr>
          <w:rFonts w:hint="eastAsia"/>
        </w:rPr>
        <w:t>一个发光二极管形成一段，若要显示数字</w:t>
      </w:r>
      <w:r>
        <w:rPr>
          <w:rFonts w:hint="eastAsia"/>
        </w:rPr>
        <w:t>0~9</w:t>
      </w:r>
      <w:r>
        <w:rPr>
          <w:rFonts w:hint="eastAsia"/>
        </w:rPr>
        <w:t>只需要七段数码管。分为共阴极和共阳极。</w:t>
      </w:r>
    </w:p>
    <w:p w:rsidR="00523A74" w:rsidRDefault="00277CBD">
      <w:pPr>
        <w:pStyle w:val="1"/>
      </w:pPr>
      <w:r>
        <w:rPr>
          <w:rFonts w:hint="eastAsia"/>
        </w:rPr>
        <w:lastRenderedPageBreak/>
        <w:t>定时器实验</w:t>
      </w:r>
    </w:p>
    <w:p w:rsidR="00523A74" w:rsidRDefault="00277CBD">
      <w:pPr>
        <w:ind w:firstLine="420"/>
      </w:pPr>
      <w:r>
        <w:rPr>
          <w:rFonts w:hint="eastAsia"/>
        </w:rPr>
        <w:t>在</w:t>
      </w:r>
      <w:r>
        <w:rPr>
          <w:rFonts w:hint="eastAsia"/>
        </w:rPr>
        <w:t>UART2</w:t>
      </w:r>
      <w:r>
        <w:rPr>
          <w:rFonts w:hint="eastAsia"/>
        </w:rPr>
        <w:t>中设置计时器开始时间从用户发送的时间开始计时。</w:t>
      </w:r>
    </w:p>
    <w:p w:rsidR="00523A74" w:rsidRDefault="00277CBD">
      <w:r>
        <w:rPr>
          <w:noProof/>
        </w:rPr>
        <w:drawing>
          <wp:inline distT="0" distB="0" distL="114300" distR="114300">
            <wp:extent cx="5265420" cy="2121535"/>
            <wp:effectExtent l="0" t="0" r="11430" b="1206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7"/>
                    <a:stretch>
                      <a:fillRect/>
                    </a:stretch>
                  </pic:blipFill>
                  <pic:spPr>
                    <a:xfrm>
                      <a:off x="0" y="0"/>
                      <a:ext cx="5265420" cy="2121535"/>
                    </a:xfrm>
                    <a:prstGeom prst="rect">
                      <a:avLst/>
                    </a:prstGeom>
                    <a:noFill/>
                    <a:ln w="9525">
                      <a:noFill/>
                    </a:ln>
                  </pic:spPr>
                </pic:pic>
              </a:graphicData>
            </a:graphic>
          </wp:inline>
        </w:drawing>
      </w:r>
      <w:r>
        <w:rPr>
          <w:noProof/>
        </w:rPr>
        <w:drawing>
          <wp:inline distT="0" distB="0" distL="114300" distR="114300">
            <wp:extent cx="5271135" cy="1795780"/>
            <wp:effectExtent l="0" t="0" r="5715" b="139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5271135" cy="179578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277CBD">
      <w:pPr>
        <w:ind w:firstLine="420"/>
      </w:pPr>
      <w:r>
        <w:rPr>
          <w:rFonts w:hint="eastAsia"/>
        </w:rPr>
        <w:lastRenderedPageBreak/>
        <w:t>设定时间从</w:t>
      </w:r>
      <w:r>
        <w:rPr>
          <w:rFonts w:hint="eastAsia"/>
        </w:rPr>
        <w:t>14:36:00</w:t>
      </w:r>
      <w:r>
        <w:rPr>
          <w:rFonts w:hint="eastAsia"/>
        </w:rPr>
        <w:t>开始计时。</w:t>
      </w:r>
    </w:p>
    <w:p w:rsidR="00523A74" w:rsidRDefault="00277CBD">
      <w:r>
        <w:rPr>
          <w:noProof/>
        </w:rPr>
        <w:drawing>
          <wp:inline distT="0" distB="0" distL="114300" distR="114300">
            <wp:extent cx="4980940" cy="410464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9"/>
                    <a:stretch>
                      <a:fillRect/>
                    </a:stretch>
                  </pic:blipFill>
                  <pic:spPr>
                    <a:xfrm>
                      <a:off x="0" y="0"/>
                      <a:ext cx="4980940" cy="4104640"/>
                    </a:xfrm>
                    <a:prstGeom prst="rect">
                      <a:avLst/>
                    </a:prstGeom>
                    <a:noFill/>
                    <a:ln w="9525">
                      <a:noFill/>
                    </a:ln>
                  </pic:spPr>
                </pic:pic>
              </a:graphicData>
            </a:graphic>
          </wp:inline>
        </w:drawing>
      </w:r>
    </w:p>
    <w:p w:rsidR="00523A74" w:rsidRDefault="00523A74"/>
    <w:p w:rsidR="00523A74" w:rsidRDefault="00277CBD">
      <w:pPr>
        <w:ind w:firstLine="420"/>
      </w:pPr>
      <w:r>
        <w:rPr>
          <w:rFonts w:hint="eastAsia"/>
        </w:rPr>
        <w:t>在</w:t>
      </w:r>
      <w:r>
        <w:rPr>
          <w:rFonts w:hint="eastAsia"/>
        </w:rPr>
        <w:t>C#</w:t>
      </w:r>
      <w:r>
        <w:rPr>
          <w:rFonts w:hint="eastAsia"/>
        </w:rPr>
        <w:t>中通过程序发送当前系统时间给</w:t>
      </w:r>
      <w:r>
        <w:rPr>
          <w:rFonts w:hint="eastAsia"/>
        </w:rPr>
        <w:t>MCU</w:t>
      </w:r>
      <w:r>
        <w:rPr>
          <w:rFonts w:hint="eastAsia"/>
        </w:rPr>
        <w:t>，让</w:t>
      </w:r>
      <w:r>
        <w:rPr>
          <w:rFonts w:hint="eastAsia"/>
        </w:rPr>
        <w:t>MCU</w:t>
      </w:r>
      <w:r>
        <w:rPr>
          <w:rFonts w:hint="eastAsia"/>
        </w:rPr>
        <w:t>从当前时间开始计时。</w:t>
      </w:r>
    </w:p>
    <w:p w:rsidR="00523A74" w:rsidRDefault="00277CBD">
      <w:r>
        <w:rPr>
          <w:noProof/>
        </w:rPr>
        <w:drawing>
          <wp:inline distT="0" distB="0" distL="114300" distR="114300">
            <wp:extent cx="4076065" cy="1581150"/>
            <wp:effectExtent l="0" t="0" r="635"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0"/>
                    <a:stretch>
                      <a:fillRect/>
                    </a:stretch>
                  </pic:blipFill>
                  <pic:spPr>
                    <a:xfrm>
                      <a:off x="0" y="0"/>
                      <a:ext cx="4076065" cy="158115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523A74"/>
    <w:p w:rsidR="00523A74" w:rsidRDefault="00277CBD">
      <w:pPr>
        <w:ind w:firstLine="420"/>
      </w:pPr>
      <w:r>
        <w:rPr>
          <w:rFonts w:hint="eastAsia"/>
        </w:rPr>
        <w:lastRenderedPageBreak/>
        <w:t>C#</w:t>
      </w:r>
      <w:r>
        <w:rPr>
          <w:rFonts w:hint="eastAsia"/>
        </w:rPr>
        <w:t>中代码设计。</w:t>
      </w:r>
    </w:p>
    <w:p w:rsidR="00523A74" w:rsidRDefault="00277CBD">
      <w:r>
        <w:rPr>
          <w:noProof/>
        </w:rPr>
        <w:drawing>
          <wp:inline distT="0" distB="0" distL="114300" distR="114300">
            <wp:extent cx="5269865" cy="3385820"/>
            <wp:effectExtent l="0" t="0" r="6985" b="508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a:stretch>
                      <a:fillRect/>
                    </a:stretch>
                  </pic:blipFill>
                  <pic:spPr>
                    <a:xfrm>
                      <a:off x="0" y="0"/>
                      <a:ext cx="5269865" cy="3385820"/>
                    </a:xfrm>
                    <a:prstGeom prst="rect">
                      <a:avLst/>
                    </a:prstGeom>
                    <a:noFill/>
                    <a:ln w="9525">
                      <a:noFill/>
                    </a:ln>
                  </pic:spPr>
                </pic:pic>
              </a:graphicData>
            </a:graphic>
          </wp:inline>
        </w:drawing>
      </w:r>
    </w:p>
    <w:p w:rsidR="00523A74" w:rsidRDefault="00277CBD">
      <w:pPr>
        <w:pStyle w:val="2"/>
      </w:pPr>
      <w:r>
        <w:rPr>
          <w:rFonts w:hint="eastAsia"/>
        </w:rPr>
        <w:t>8.3.1LCD</w:t>
      </w:r>
      <w:r>
        <w:rPr>
          <w:rFonts w:hint="eastAsia"/>
        </w:rPr>
        <w:t>的特点和分类</w:t>
      </w:r>
    </w:p>
    <w:p w:rsidR="00523A74" w:rsidRDefault="00277CBD">
      <w:pPr>
        <w:ind w:firstLine="420"/>
      </w:pPr>
      <w:r>
        <w:rPr>
          <w:rFonts w:hint="eastAsia"/>
        </w:rPr>
        <w:t>LCD</w:t>
      </w:r>
      <w:r>
        <w:rPr>
          <w:rFonts w:hint="eastAsia"/>
        </w:rPr>
        <w:t>作为电子信息产品的主要显示器件，有其自身的特点：</w:t>
      </w:r>
    </w:p>
    <w:p w:rsidR="00523A74" w:rsidRDefault="00277CBD">
      <w:pPr>
        <w:numPr>
          <w:ilvl w:val="0"/>
          <w:numId w:val="21"/>
        </w:numPr>
        <w:ind w:left="420" w:firstLine="420"/>
      </w:pPr>
      <w:r>
        <w:rPr>
          <w:rFonts w:hint="eastAsia"/>
        </w:rPr>
        <w:t>低电压微功耗</w:t>
      </w:r>
    </w:p>
    <w:p w:rsidR="00523A74" w:rsidRDefault="00277CBD">
      <w:pPr>
        <w:numPr>
          <w:ilvl w:val="0"/>
          <w:numId w:val="21"/>
        </w:numPr>
        <w:ind w:left="420" w:firstLine="420"/>
      </w:pPr>
      <w:r>
        <w:rPr>
          <w:rFonts w:hint="eastAsia"/>
        </w:rPr>
        <w:t>平板型结构</w:t>
      </w:r>
    </w:p>
    <w:p w:rsidR="00523A74" w:rsidRDefault="00277CBD">
      <w:pPr>
        <w:numPr>
          <w:ilvl w:val="0"/>
          <w:numId w:val="21"/>
        </w:numPr>
        <w:ind w:left="420" w:firstLine="420"/>
      </w:pPr>
      <w:r>
        <w:rPr>
          <w:rFonts w:hint="eastAsia"/>
        </w:rPr>
        <w:t>使用寿命长</w:t>
      </w:r>
    </w:p>
    <w:p w:rsidR="00523A74" w:rsidRDefault="00277CBD">
      <w:pPr>
        <w:numPr>
          <w:ilvl w:val="0"/>
          <w:numId w:val="21"/>
        </w:numPr>
        <w:ind w:left="420" w:firstLine="420"/>
      </w:pPr>
      <w:r>
        <w:rPr>
          <w:rFonts w:hint="eastAsia"/>
        </w:rPr>
        <w:t>被动显示</w:t>
      </w:r>
    </w:p>
    <w:p w:rsidR="00523A74" w:rsidRDefault="00277CBD">
      <w:pPr>
        <w:numPr>
          <w:ilvl w:val="0"/>
          <w:numId w:val="21"/>
        </w:numPr>
        <w:ind w:left="420" w:firstLine="420"/>
      </w:pPr>
      <w:r>
        <w:rPr>
          <w:rFonts w:hint="eastAsia"/>
        </w:rPr>
        <w:t>显示信息量大且易于色彩化</w:t>
      </w:r>
    </w:p>
    <w:p w:rsidR="00523A74" w:rsidRDefault="00277CBD">
      <w:pPr>
        <w:numPr>
          <w:ilvl w:val="0"/>
          <w:numId w:val="21"/>
        </w:numPr>
        <w:ind w:left="420" w:firstLine="420"/>
      </w:pPr>
      <w:r>
        <w:rPr>
          <w:rFonts w:hint="eastAsia"/>
        </w:rPr>
        <w:t>无电磁辐射</w:t>
      </w:r>
    </w:p>
    <w:p w:rsidR="00523A74" w:rsidRDefault="00277CBD">
      <w:pPr>
        <w:ind w:firstLine="420"/>
      </w:pPr>
      <w:r>
        <w:rPr>
          <w:rFonts w:hint="eastAsia"/>
        </w:rPr>
        <w:t>液晶显示器件分类方法有多种：</w:t>
      </w:r>
    </w:p>
    <w:p w:rsidR="00523A74" w:rsidRDefault="00277CBD">
      <w:pPr>
        <w:numPr>
          <w:ilvl w:val="0"/>
          <w:numId w:val="22"/>
        </w:numPr>
        <w:ind w:left="420" w:firstLine="420"/>
      </w:pPr>
      <w:r>
        <w:rPr>
          <w:rFonts w:hint="eastAsia"/>
        </w:rPr>
        <w:t>按电光效应分类：</w:t>
      </w:r>
      <w:r>
        <w:rPr>
          <w:rFonts w:hint="eastAsia"/>
        </w:rPr>
        <w:t>LCD</w:t>
      </w:r>
      <w:r>
        <w:rPr>
          <w:rFonts w:hint="eastAsia"/>
        </w:rPr>
        <w:t>可分为电场效应类，电流效应类，电热写入效应类和</w:t>
      </w:r>
      <w:r>
        <w:rPr>
          <w:rFonts w:hint="eastAsia"/>
        </w:rPr>
        <w:tab/>
      </w:r>
      <w:r>
        <w:rPr>
          <w:rFonts w:hint="eastAsia"/>
        </w:rPr>
        <w:t>热效应类。</w:t>
      </w:r>
    </w:p>
    <w:p w:rsidR="00523A74" w:rsidRDefault="00277CBD">
      <w:pPr>
        <w:numPr>
          <w:ilvl w:val="0"/>
          <w:numId w:val="22"/>
        </w:numPr>
        <w:ind w:left="420" w:firstLine="420"/>
      </w:pPr>
      <w:r>
        <w:rPr>
          <w:rFonts w:hint="eastAsia"/>
        </w:rPr>
        <w:t>按显示内容分类：</w:t>
      </w:r>
      <w:r>
        <w:rPr>
          <w:rFonts w:hint="eastAsia"/>
        </w:rPr>
        <w:t>LCD</w:t>
      </w:r>
      <w:r>
        <w:rPr>
          <w:rFonts w:hint="eastAsia"/>
        </w:rPr>
        <w:t>可分为字段型，点阵字符型，点阵图形型。</w:t>
      </w:r>
    </w:p>
    <w:p w:rsidR="00523A74" w:rsidRDefault="00277CBD">
      <w:pPr>
        <w:numPr>
          <w:ilvl w:val="0"/>
          <w:numId w:val="22"/>
        </w:numPr>
        <w:ind w:left="420" w:firstLine="420"/>
      </w:pPr>
      <w:r>
        <w:rPr>
          <w:rFonts w:hint="eastAsia"/>
        </w:rPr>
        <w:t>按</w:t>
      </w:r>
      <w:r>
        <w:rPr>
          <w:rFonts w:hint="eastAsia"/>
        </w:rPr>
        <w:t>LCD</w:t>
      </w:r>
      <w:r>
        <w:rPr>
          <w:rFonts w:hint="eastAsia"/>
        </w:rPr>
        <w:t>的采光方式分类：分为带背光源和不带背光源两大类。</w:t>
      </w:r>
    </w:p>
    <w:p w:rsidR="00523A74" w:rsidRDefault="00277CBD">
      <w:pPr>
        <w:pStyle w:val="2"/>
      </w:pPr>
      <w:r>
        <w:rPr>
          <w:rFonts w:hint="eastAsia"/>
        </w:rPr>
        <w:t>8.3.2</w:t>
      </w:r>
      <w:r>
        <w:rPr>
          <w:rFonts w:hint="eastAsia"/>
        </w:rPr>
        <w:t>点阵字符型</w:t>
      </w:r>
      <w:r>
        <w:rPr>
          <w:rFonts w:hint="eastAsia"/>
        </w:rPr>
        <w:t>LCD</w:t>
      </w:r>
    </w:p>
    <w:p w:rsidR="00523A74" w:rsidRDefault="00277CBD">
      <w:pPr>
        <w:ind w:firstLine="420"/>
      </w:pPr>
      <w:r>
        <w:rPr>
          <w:rFonts w:hint="eastAsia"/>
        </w:rPr>
        <w:t>点阵字符型</w:t>
      </w:r>
      <w:r>
        <w:rPr>
          <w:rFonts w:hint="eastAsia"/>
        </w:rPr>
        <w:t>LCD</w:t>
      </w:r>
      <w:r>
        <w:rPr>
          <w:rFonts w:hint="eastAsia"/>
        </w:rPr>
        <w:t>专门用于显示数字、字母、图形符号及少量自定义符号。</w:t>
      </w:r>
    </w:p>
    <w:p w:rsidR="00523A74" w:rsidRDefault="00277CBD">
      <w:pPr>
        <w:numPr>
          <w:ilvl w:val="0"/>
          <w:numId w:val="23"/>
        </w:numPr>
        <w:ind w:firstLine="420"/>
      </w:pPr>
      <w:r>
        <w:rPr>
          <w:rFonts w:hint="eastAsia"/>
        </w:rPr>
        <w:t>HD44780</w:t>
      </w:r>
      <w:r>
        <w:rPr>
          <w:rFonts w:hint="eastAsia"/>
        </w:rPr>
        <w:t>的引脚信号</w:t>
      </w:r>
    </w:p>
    <w:p w:rsidR="00523A74" w:rsidRDefault="00277CBD">
      <w:pPr>
        <w:numPr>
          <w:ilvl w:val="0"/>
          <w:numId w:val="23"/>
        </w:numPr>
        <w:ind w:firstLine="420"/>
      </w:pPr>
      <w:r>
        <w:rPr>
          <w:rFonts w:hint="eastAsia"/>
        </w:rPr>
        <w:t>HD44780</w:t>
      </w:r>
      <w:r>
        <w:rPr>
          <w:rFonts w:hint="eastAsia"/>
        </w:rPr>
        <w:t>的时序信号</w:t>
      </w:r>
    </w:p>
    <w:p w:rsidR="00523A74" w:rsidRDefault="00277CBD">
      <w:pPr>
        <w:numPr>
          <w:ilvl w:val="0"/>
          <w:numId w:val="23"/>
        </w:numPr>
        <w:ind w:firstLine="420"/>
      </w:pPr>
      <w:r>
        <w:rPr>
          <w:rFonts w:hint="eastAsia"/>
        </w:rPr>
        <w:t>HD44780</w:t>
      </w:r>
      <w:r>
        <w:rPr>
          <w:rFonts w:hint="eastAsia"/>
        </w:rPr>
        <w:t>的编程结构</w:t>
      </w:r>
    </w:p>
    <w:p w:rsidR="00523A74" w:rsidRDefault="00277CBD">
      <w:pPr>
        <w:numPr>
          <w:ilvl w:val="0"/>
          <w:numId w:val="23"/>
        </w:numPr>
        <w:ind w:firstLine="420"/>
      </w:pPr>
      <w:r>
        <w:rPr>
          <w:rFonts w:hint="eastAsia"/>
        </w:rPr>
        <w:t>HD44780</w:t>
      </w:r>
      <w:r>
        <w:rPr>
          <w:rFonts w:hint="eastAsia"/>
        </w:rPr>
        <w:t>的指令集</w:t>
      </w:r>
    </w:p>
    <w:p w:rsidR="00523A74" w:rsidRDefault="00277CBD">
      <w:pPr>
        <w:pStyle w:val="1"/>
        <w:numPr>
          <w:ilvl w:val="0"/>
          <w:numId w:val="18"/>
        </w:numPr>
      </w:pPr>
      <w:bookmarkStart w:id="89" w:name="_Toc30795_WPSOffice_Level1"/>
      <w:r>
        <w:rPr>
          <w:rFonts w:hint="eastAsia"/>
        </w:rPr>
        <w:lastRenderedPageBreak/>
        <w:t>Flash</w:t>
      </w:r>
      <w:r>
        <w:rPr>
          <w:rFonts w:hint="eastAsia"/>
        </w:rPr>
        <w:t>在线编程</w:t>
      </w:r>
      <w:bookmarkEnd w:id="89"/>
    </w:p>
    <w:p w:rsidR="00523A74" w:rsidRDefault="00277CBD">
      <w:pPr>
        <w:pStyle w:val="2"/>
      </w:pPr>
      <w:bookmarkStart w:id="90" w:name="_Toc29614_WPSOffice_Level2"/>
      <w:r>
        <w:rPr>
          <w:rFonts w:hint="eastAsia"/>
        </w:rPr>
        <w:t>9.1.1Flash</w:t>
      </w:r>
      <w:r>
        <w:rPr>
          <w:rFonts w:hint="eastAsia"/>
        </w:rPr>
        <w:t>在线编程的基本概念</w:t>
      </w:r>
      <w:bookmarkEnd w:id="90"/>
    </w:p>
    <w:p w:rsidR="00523A74" w:rsidRDefault="00277CBD">
      <w:pPr>
        <w:ind w:firstLine="420"/>
      </w:pPr>
      <w:r>
        <w:rPr>
          <w:rFonts w:hint="eastAsia"/>
        </w:rPr>
        <w:t>Flash</w:t>
      </w:r>
      <w:r>
        <w:rPr>
          <w:rFonts w:hint="eastAsia"/>
        </w:rPr>
        <w:t>存储器具有固有不易失性，电可擦除，可在线编程，存储密度高，功耗低和成本较低等特点。成为</w:t>
      </w:r>
      <w:r>
        <w:rPr>
          <w:rFonts w:hint="eastAsia"/>
        </w:rPr>
        <w:t>MCU</w:t>
      </w:r>
      <w:r>
        <w:rPr>
          <w:rFonts w:hint="eastAsia"/>
        </w:rPr>
        <w:t>的重要组成部分。</w:t>
      </w:r>
    </w:p>
    <w:p w:rsidR="00523A74" w:rsidRDefault="00277CBD">
      <w:pPr>
        <w:ind w:firstLine="420"/>
      </w:pPr>
      <w:r>
        <w:rPr>
          <w:rFonts w:hint="eastAsia"/>
        </w:rPr>
        <w:t>通过编程器将程序写入</w:t>
      </w:r>
      <w:r>
        <w:rPr>
          <w:rFonts w:hint="eastAsia"/>
        </w:rPr>
        <w:t>Flash</w:t>
      </w:r>
      <w:r>
        <w:rPr>
          <w:rFonts w:hint="eastAsia"/>
        </w:rPr>
        <w:t>存储器中的模式被称为写入器编程模式。由于</w:t>
      </w:r>
      <w:r>
        <w:rPr>
          <w:rFonts w:hint="eastAsia"/>
        </w:rPr>
        <w:t>Flash</w:t>
      </w:r>
      <w:r>
        <w:rPr>
          <w:rFonts w:hint="eastAsia"/>
        </w:rPr>
        <w:t>存储器具有电可擦除功能，在程序运行过程中，有可能对</w:t>
      </w:r>
      <w:r>
        <w:rPr>
          <w:rFonts w:hint="eastAsia"/>
        </w:rPr>
        <w:t>Flash</w:t>
      </w:r>
      <w:r>
        <w:rPr>
          <w:rFonts w:hint="eastAsia"/>
        </w:rPr>
        <w:t>存储区的数据或程序进行更新，叫作用户模式或在线编程模式。</w:t>
      </w:r>
    </w:p>
    <w:p w:rsidR="00523A74" w:rsidRDefault="00277CBD">
      <w:pPr>
        <w:ind w:firstLine="420"/>
      </w:pPr>
      <w:r>
        <w:rPr>
          <w:rFonts w:hint="eastAsia"/>
        </w:rPr>
        <w:t>擦除操作的含义是将存储单元的内容由二进制的</w:t>
      </w:r>
      <w:r>
        <w:rPr>
          <w:rFonts w:hint="eastAsia"/>
        </w:rPr>
        <w:t>0</w:t>
      </w:r>
      <w:r>
        <w:rPr>
          <w:rFonts w:hint="eastAsia"/>
        </w:rPr>
        <w:t>变成</w:t>
      </w:r>
      <w:r>
        <w:rPr>
          <w:rFonts w:hint="eastAsia"/>
        </w:rPr>
        <w:t>1</w:t>
      </w:r>
      <w:r>
        <w:rPr>
          <w:rFonts w:hint="eastAsia"/>
        </w:rPr>
        <w:t>，而写入操作的含义是将存储单元的某些位由</w:t>
      </w:r>
      <w:r>
        <w:rPr>
          <w:rFonts w:hint="eastAsia"/>
        </w:rPr>
        <w:t>1</w:t>
      </w:r>
      <w:r>
        <w:rPr>
          <w:rFonts w:hint="eastAsia"/>
        </w:rPr>
        <w:t>变成</w:t>
      </w:r>
      <w:r>
        <w:rPr>
          <w:rFonts w:hint="eastAsia"/>
        </w:rPr>
        <w:t>0</w:t>
      </w:r>
      <w:r>
        <w:rPr>
          <w:rFonts w:hint="eastAsia"/>
        </w:rPr>
        <w:t>。</w:t>
      </w:r>
    </w:p>
    <w:p w:rsidR="00523A74" w:rsidRDefault="00277CBD">
      <w:pPr>
        <w:ind w:firstLine="420"/>
      </w:pPr>
      <w:r>
        <w:rPr>
          <w:rFonts w:hint="eastAsia"/>
        </w:rPr>
        <w:t>扇区表示在线擦除的最小度量单位。</w:t>
      </w:r>
    </w:p>
    <w:p w:rsidR="00523A74" w:rsidRDefault="00277CBD">
      <w:pPr>
        <w:pStyle w:val="2"/>
      </w:pPr>
      <w:bookmarkStart w:id="91" w:name="_Toc15391_WPSOffice_Level2"/>
      <w:r>
        <w:rPr>
          <w:rFonts w:hint="eastAsia"/>
        </w:rPr>
        <w:t>9.1.2KL25/26</w:t>
      </w:r>
      <w:r>
        <w:rPr>
          <w:rFonts w:hint="eastAsia"/>
        </w:rPr>
        <w:t>芯片</w:t>
      </w:r>
      <w:r>
        <w:rPr>
          <w:rFonts w:hint="eastAsia"/>
        </w:rPr>
        <w:t>Flash</w:t>
      </w:r>
      <w:r>
        <w:rPr>
          <w:rFonts w:hint="eastAsia"/>
        </w:rPr>
        <w:t>构件头文件及使用方法</w:t>
      </w:r>
      <w:bookmarkEnd w:id="91"/>
    </w:p>
    <w:p w:rsidR="00523A74" w:rsidRDefault="00277CBD">
      <w:pPr>
        <w:numPr>
          <w:ilvl w:val="0"/>
          <w:numId w:val="24"/>
        </w:numPr>
        <w:ind w:firstLine="420"/>
      </w:pPr>
      <w:r>
        <w:rPr>
          <w:rFonts w:hint="eastAsia"/>
        </w:rPr>
        <w:t>首先要进行初始化</w:t>
      </w:r>
      <w:r>
        <w:rPr>
          <w:rFonts w:hint="eastAsia"/>
        </w:rPr>
        <w:t>Flash</w:t>
      </w:r>
      <w:r>
        <w:rPr>
          <w:rFonts w:hint="eastAsia"/>
        </w:rPr>
        <w:t>模块</w:t>
      </w:r>
    </w:p>
    <w:p w:rsidR="00523A74" w:rsidRDefault="00277CBD">
      <w:pPr>
        <w:numPr>
          <w:ilvl w:val="0"/>
          <w:numId w:val="24"/>
        </w:numPr>
        <w:ind w:firstLine="420"/>
      </w:pPr>
      <w:r>
        <w:rPr>
          <w:rFonts w:hint="eastAsia"/>
        </w:rPr>
        <w:t>在写入之前要根据情况是否先执行擦除操作</w:t>
      </w:r>
    </w:p>
    <w:p w:rsidR="00523A74" w:rsidRDefault="00277CBD">
      <w:pPr>
        <w:numPr>
          <w:ilvl w:val="0"/>
          <w:numId w:val="24"/>
        </w:numPr>
        <w:ind w:firstLine="420"/>
      </w:pPr>
      <w:r>
        <w:rPr>
          <w:rFonts w:hint="eastAsia"/>
        </w:rPr>
        <w:t>通过封装好的入口参数进行传参，进行写入操作</w:t>
      </w:r>
    </w:p>
    <w:p w:rsidR="00523A74" w:rsidRDefault="00277CBD">
      <w:pPr>
        <w:numPr>
          <w:ilvl w:val="0"/>
          <w:numId w:val="24"/>
        </w:numPr>
        <w:ind w:firstLine="420"/>
      </w:pPr>
      <w:r>
        <w:rPr>
          <w:rFonts w:hint="eastAsia"/>
        </w:rPr>
        <w:t>按照逻辑地址读取时，定义足够长度数组</w:t>
      </w:r>
    </w:p>
    <w:p w:rsidR="00523A74" w:rsidRDefault="00277CBD">
      <w:pPr>
        <w:numPr>
          <w:ilvl w:val="0"/>
          <w:numId w:val="24"/>
        </w:numPr>
        <w:ind w:firstLine="420"/>
      </w:pPr>
      <w:r>
        <w:rPr>
          <w:rFonts w:hint="eastAsia"/>
        </w:rPr>
        <w:t>按照物理地址读取时，定义足够长度数组</w:t>
      </w:r>
    </w:p>
    <w:p w:rsidR="00523A74" w:rsidRDefault="00277CBD">
      <w:pPr>
        <w:numPr>
          <w:ilvl w:val="0"/>
          <w:numId w:val="24"/>
        </w:numPr>
        <w:ind w:firstLine="420"/>
      </w:pPr>
      <w:r>
        <w:rPr>
          <w:rFonts w:hint="eastAsia"/>
        </w:rPr>
        <w:t>Flash</w:t>
      </w:r>
      <w:r>
        <w:rPr>
          <w:rFonts w:hint="eastAsia"/>
        </w:rPr>
        <w:t>保护函数使用</w:t>
      </w:r>
    </w:p>
    <w:p w:rsidR="00523A74" w:rsidRDefault="00277CBD">
      <w:pPr>
        <w:pStyle w:val="2"/>
      </w:pPr>
      <w:r>
        <w:rPr>
          <w:rFonts w:hint="eastAsia"/>
        </w:rPr>
        <w:t>9.2.1Flash</w:t>
      </w:r>
      <w:r>
        <w:rPr>
          <w:rFonts w:hint="eastAsia"/>
        </w:rPr>
        <w:t>保护含义及保护函数</w:t>
      </w:r>
    </w:p>
    <w:p w:rsidR="00523A74" w:rsidRDefault="00277CBD">
      <w:pPr>
        <w:pStyle w:val="2"/>
      </w:pPr>
      <w:r>
        <w:rPr>
          <w:rFonts w:hint="eastAsia"/>
        </w:rPr>
        <w:t>9.2.2Flash</w:t>
      </w:r>
      <w:r>
        <w:rPr>
          <w:rFonts w:hint="eastAsia"/>
        </w:rPr>
        <w:t>加密方法与去除密码方法</w:t>
      </w:r>
    </w:p>
    <w:p w:rsidR="00523A74" w:rsidRDefault="00277CBD">
      <w:pPr>
        <w:pStyle w:val="1"/>
      </w:pPr>
      <w:r>
        <w:rPr>
          <w:rFonts w:hint="eastAsia"/>
        </w:rPr>
        <w:t>实验、工具箱实现</w:t>
      </w:r>
      <w:r>
        <w:rPr>
          <w:rFonts w:hint="eastAsia"/>
        </w:rPr>
        <w:t>LCD</w:t>
      </w:r>
      <w:r>
        <w:rPr>
          <w:rFonts w:hint="eastAsia"/>
        </w:rPr>
        <w:t>、</w:t>
      </w:r>
      <w:r>
        <w:rPr>
          <w:rFonts w:hint="eastAsia"/>
        </w:rPr>
        <w:t>LED</w:t>
      </w:r>
      <w:r>
        <w:rPr>
          <w:rFonts w:hint="eastAsia"/>
        </w:rPr>
        <w:t>相应实验</w:t>
      </w:r>
    </w:p>
    <w:p w:rsidR="00523A74" w:rsidRDefault="00277CBD">
      <w:pPr>
        <w:ind w:firstLine="420"/>
      </w:pPr>
      <w:proofErr w:type="spellStart"/>
      <w:r>
        <w:rPr>
          <w:rFonts w:hint="eastAsia"/>
        </w:rPr>
        <w:t>includes.h</w:t>
      </w:r>
      <w:proofErr w:type="spellEnd"/>
      <w:r>
        <w:rPr>
          <w:rFonts w:hint="eastAsia"/>
        </w:rPr>
        <w:t>声明全局变量</w:t>
      </w:r>
    </w:p>
    <w:p w:rsidR="00523A74" w:rsidRDefault="00277CBD">
      <w:r>
        <w:rPr>
          <w:noProof/>
        </w:rPr>
        <w:drawing>
          <wp:inline distT="0" distB="0" distL="114300" distR="114300">
            <wp:extent cx="3990975" cy="13144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2"/>
                    <a:stretch>
                      <a:fillRect/>
                    </a:stretch>
                  </pic:blipFill>
                  <pic:spPr>
                    <a:xfrm>
                      <a:off x="0" y="0"/>
                      <a:ext cx="3990975" cy="1314450"/>
                    </a:xfrm>
                    <a:prstGeom prst="rect">
                      <a:avLst/>
                    </a:prstGeom>
                    <a:noFill/>
                    <a:ln w="9525">
                      <a:noFill/>
                    </a:ln>
                  </pic:spPr>
                </pic:pic>
              </a:graphicData>
            </a:graphic>
          </wp:inline>
        </w:drawing>
      </w:r>
    </w:p>
    <w:p w:rsidR="00523A74" w:rsidRDefault="00523A74"/>
    <w:p w:rsidR="00523A74" w:rsidRDefault="00277CBD">
      <w:pPr>
        <w:ind w:firstLine="420"/>
      </w:pPr>
      <w:proofErr w:type="spellStart"/>
      <w:r>
        <w:rPr>
          <w:rFonts w:hint="eastAsia"/>
        </w:rPr>
        <w:t>isr.c</w:t>
      </w:r>
      <w:proofErr w:type="spellEnd"/>
      <w:r>
        <w:rPr>
          <w:rFonts w:hint="eastAsia"/>
        </w:rPr>
        <w:t>中设置变量</w:t>
      </w:r>
      <w:proofErr w:type="spellStart"/>
      <w:r>
        <w:rPr>
          <w:rFonts w:hint="eastAsia"/>
        </w:rPr>
        <w:t>i</w:t>
      </w:r>
      <w:proofErr w:type="spellEnd"/>
      <w:r>
        <w:rPr>
          <w:rFonts w:hint="eastAsia"/>
        </w:rPr>
        <w:t>和</w:t>
      </w:r>
      <w:r>
        <w:rPr>
          <w:rFonts w:hint="eastAsia"/>
        </w:rPr>
        <w:t>j</w:t>
      </w:r>
      <w:r>
        <w:rPr>
          <w:rFonts w:hint="eastAsia"/>
        </w:rPr>
        <w:t>用于对循环进行操作</w:t>
      </w:r>
    </w:p>
    <w:p w:rsidR="00523A74" w:rsidRDefault="00277CBD">
      <w:r>
        <w:rPr>
          <w:noProof/>
        </w:rPr>
        <w:drawing>
          <wp:inline distT="0" distB="0" distL="114300" distR="114300">
            <wp:extent cx="2600325" cy="752475"/>
            <wp:effectExtent l="0" t="0" r="9525" b="952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3"/>
                    <a:stretch>
                      <a:fillRect/>
                    </a:stretch>
                  </pic:blipFill>
                  <pic:spPr>
                    <a:xfrm>
                      <a:off x="0" y="0"/>
                      <a:ext cx="2600325" cy="752475"/>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277CBD">
      <w:pPr>
        <w:ind w:firstLine="420"/>
      </w:pPr>
      <w:proofErr w:type="spellStart"/>
      <w:r>
        <w:rPr>
          <w:rFonts w:hint="eastAsia"/>
        </w:rPr>
        <w:lastRenderedPageBreak/>
        <w:t>isr.c</w:t>
      </w:r>
      <w:proofErr w:type="spellEnd"/>
      <w:r>
        <w:rPr>
          <w:rFonts w:hint="eastAsia"/>
        </w:rPr>
        <w:t>中有实际按键时，变量</w:t>
      </w:r>
      <w:proofErr w:type="spellStart"/>
      <w:r>
        <w:rPr>
          <w:rFonts w:hint="eastAsia"/>
        </w:rPr>
        <w:t>i</w:t>
      </w:r>
      <w:proofErr w:type="spellEnd"/>
      <w:r>
        <w:rPr>
          <w:rFonts w:hint="eastAsia"/>
        </w:rPr>
        <w:t>和</w:t>
      </w:r>
      <w:r>
        <w:rPr>
          <w:rFonts w:hint="eastAsia"/>
        </w:rPr>
        <w:t>j</w:t>
      </w:r>
      <w:r>
        <w:rPr>
          <w:rFonts w:hint="eastAsia"/>
        </w:rPr>
        <w:t>进行加一操作，</w:t>
      </w:r>
      <w:proofErr w:type="spellStart"/>
      <w:r>
        <w:rPr>
          <w:rFonts w:hint="eastAsia"/>
        </w:rPr>
        <w:t>i</w:t>
      </w:r>
      <w:proofErr w:type="spellEnd"/>
      <w:r>
        <w:rPr>
          <w:rFonts w:hint="eastAsia"/>
        </w:rPr>
        <w:t>用于键盘可以循环输入最</w:t>
      </w:r>
      <w:r>
        <w:rPr>
          <w:rFonts w:hint="eastAsia"/>
        </w:rPr>
        <w:t>后四位的值，</w:t>
      </w:r>
      <w:r>
        <w:rPr>
          <w:rFonts w:hint="eastAsia"/>
        </w:rPr>
        <w:t>j</w:t>
      </w:r>
      <w:r>
        <w:rPr>
          <w:rFonts w:hint="eastAsia"/>
        </w:rPr>
        <w:t>用于计时的开始，当键盘在输入时，计时器停止计时。</w:t>
      </w:r>
    </w:p>
    <w:p w:rsidR="00523A74" w:rsidRDefault="00277CBD">
      <w:r>
        <w:rPr>
          <w:noProof/>
        </w:rPr>
        <w:drawing>
          <wp:inline distT="0" distB="0" distL="114300" distR="114300">
            <wp:extent cx="4171950" cy="2733675"/>
            <wp:effectExtent l="0" t="0" r="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4"/>
                    <a:stretch>
                      <a:fillRect/>
                    </a:stretch>
                  </pic:blipFill>
                  <pic:spPr>
                    <a:xfrm>
                      <a:off x="0" y="0"/>
                      <a:ext cx="4171950" cy="2733675"/>
                    </a:xfrm>
                    <a:prstGeom prst="rect">
                      <a:avLst/>
                    </a:prstGeom>
                    <a:noFill/>
                    <a:ln w="9525">
                      <a:noFill/>
                    </a:ln>
                  </pic:spPr>
                </pic:pic>
              </a:graphicData>
            </a:graphic>
          </wp:inline>
        </w:drawing>
      </w:r>
    </w:p>
    <w:p w:rsidR="00523A74" w:rsidRDefault="00523A74"/>
    <w:p w:rsidR="00523A74" w:rsidRDefault="00277CBD">
      <w:pPr>
        <w:ind w:firstLine="420"/>
      </w:pPr>
      <w:proofErr w:type="spellStart"/>
      <w:r>
        <w:rPr>
          <w:rFonts w:hint="eastAsia"/>
        </w:rPr>
        <w:t>isr.c</w:t>
      </w:r>
      <w:proofErr w:type="spellEnd"/>
      <w:r>
        <w:rPr>
          <w:rFonts w:hint="eastAsia"/>
        </w:rPr>
        <w:t>中</w:t>
      </w:r>
      <w:r>
        <w:rPr>
          <w:rFonts w:hint="eastAsia"/>
        </w:rPr>
        <w:t>j==4</w:t>
      </w:r>
      <w:r>
        <w:rPr>
          <w:rFonts w:hint="eastAsia"/>
        </w:rPr>
        <w:t>即键盘输入完成，计时器开始工作</w:t>
      </w:r>
    </w:p>
    <w:p w:rsidR="00523A74" w:rsidRDefault="00277CBD">
      <w:r>
        <w:rPr>
          <w:noProof/>
        </w:rPr>
        <w:drawing>
          <wp:inline distT="0" distB="0" distL="114300" distR="114300">
            <wp:extent cx="4591050" cy="217170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5"/>
                    <a:stretch>
                      <a:fillRect/>
                    </a:stretch>
                  </pic:blipFill>
                  <pic:spPr>
                    <a:xfrm>
                      <a:off x="0" y="0"/>
                      <a:ext cx="4591050" cy="2171700"/>
                    </a:xfrm>
                    <a:prstGeom prst="rect">
                      <a:avLst/>
                    </a:prstGeom>
                    <a:noFill/>
                    <a:ln w="9525">
                      <a:noFill/>
                    </a:ln>
                  </pic:spPr>
                </pic:pic>
              </a:graphicData>
            </a:graphic>
          </wp:inline>
        </w:drawing>
      </w:r>
    </w:p>
    <w:p w:rsidR="00523A74" w:rsidRDefault="00523A74"/>
    <w:p w:rsidR="00523A74" w:rsidRDefault="00277CBD">
      <w:pPr>
        <w:ind w:firstLine="420"/>
      </w:pPr>
      <w:r>
        <w:rPr>
          <w:rFonts w:hint="eastAsia"/>
        </w:rPr>
        <w:t>main</w:t>
      </w:r>
      <w:r>
        <w:rPr>
          <w:rFonts w:hint="eastAsia"/>
        </w:rPr>
        <w:t>函数中声明变量用于对秒值进行记录</w:t>
      </w:r>
    </w:p>
    <w:p w:rsidR="00523A74" w:rsidRDefault="00277CBD">
      <w:r>
        <w:rPr>
          <w:noProof/>
        </w:rPr>
        <w:drawing>
          <wp:inline distT="0" distB="0" distL="114300" distR="114300">
            <wp:extent cx="3952875" cy="695325"/>
            <wp:effectExtent l="0" t="0" r="952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6"/>
                    <a:stretch>
                      <a:fillRect/>
                    </a:stretch>
                  </pic:blipFill>
                  <pic:spPr>
                    <a:xfrm>
                      <a:off x="0" y="0"/>
                      <a:ext cx="3952875" cy="695325"/>
                    </a:xfrm>
                    <a:prstGeom prst="rect">
                      <a:avLst/>
                    </a:prstGeom>
                    <a:noFill/>
                    <a:ln w="9525">
                      <a:noFill/>
                    </a:ln>
                  </pic:spPr>
                </pic:pic>
              </a:graphicData>
            </a:graphic>
          </wp:inline>
        </w:drawing>
      </w:r>
      <w:r>
        <w:rPr>
          <w:noProof/>
        </w:rPr>
        <w:drawing>
          <wp:inline distT="0" distB="0" distL="114300" distR="114300">
            <wp:extent cx="5257800" cy="628650"/>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7"/>
                    <a:stretch>
                      <a:fillRect/>
                    </a:stretch>
                  </pic:blipFill>
                  <pic:spPr>
                    <a:xfrm>
                      <a:off x="0" y="0"/>
                      <a:ext cx="5257800" cy="628650"/>
                    </a:xfrm>
                    <a:prstGeom prst="rect">
                      <a:avLst/>
                    </a:prstGeom>
                    <a:noFill/>
                    <a:ln w="9525">
                      <a:noFill/>
                    </a:ln>
                  </pic:spPr>
                </pic:pic>
              </a:graphicData>
            </a:graphic>
          </wp:inline>
        </w:drawing>
      </w:r>
    </w:p>
    <w:p w:rsidR="00523A74" w:rsidRDefault="00523A74"/>
    <w:p w:rsidR="00523A74" w:rsidRDefault="00523A74"/>
    <w:p w:rsidR="00523A74" w:rsidRDefault="00523A74"/>
    <w:p w:rsidR="00523A74" w:rsidRDefault="00523A74"/>
    <w:p w:rsidR="00523A74" w:rsidRDefault="00523A74"/>
    <w:p w:rsidR="00523A74" w:rsidRDefault="00277CBD">
      <w:pPr>
        <w:ind w:firstLine="420"/>
      </w:pPr>
      <w:r>
        <w:rPr>
          <w:rFonts w:hint="eastAsia"/>
        </w:rPr>
        <w:lastRenderedPageBreak/>
        <w:t>main</w:t>
      </w:r>
      <w:r>
        <w:rPr>
          <w:rFonts w:hint="eastAsia"/>
        </w:rPr>
        <w:t>中循环给</w:t>
      </w:r>
      <w:r>
        <w:rPr>
          <w:rFonts w:hint="eastAsia"/>
        </w:rPr>
        <w:t>LED</w:t>
      </w:r>
      <w:r>
        <w:rPr>
          <w:rFonts w:hint="eastAsia"/>
        </w:rPr>
        <w:t>缓冲区赋值</w:t>
      </w:r>
    </w:p>
    <w:p w:rsidR="00523A74" w:rsidRDefault="00277CBD">
      <w:r>
        <w:rPr>
          <w:noProof/>
        </w:rPr>
        <w:drawing>
          <wp:inline distT="0" distB="0" distL="114300" distR="114300">
            <wp:extent cx="5270500" cy="1845310"/>
            <wp:effectExtent l="0" t="0" r="6350" b="254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8"/>
                    <a:stretch>
                      <a:fillRect/>
                    </a:stretch>
                  </pic:blipFill>
                  <pic:spPr>
                    <a:xfrm>
                      <a:off x="0" y="0"/>
                      <a:ext cx="5270500" cy="1845310"/>
                    </a:xfrm>
                    <a:prstGeom prst="rect">
                      <a:avLst/>
                    </a:prstGeom>
                    <a:noFill/>
                    <a:ln w="9525">
                      <a:noFill/>
                    </a:ln>
                  </pic:spPr>
                </pic:pic>
              </a:graphicData>
            </a:graphic>
          </wp:inline>
        </w:drawing>
      </w:r>
    </w:p>
    <w:p w:rsidR="00523A74" w:rsidRDefault="00277CBD">
      <w:pPr>
        <w:pStyle w:val="1"/>
        <w:numPr>
          <w:ilvl w:val="0"/>
          <w:numId w:val="18"/>
        </w:numPr>
      </w:pPr>
      <w:bookmarkStart w:id="92" w:name="_Toc1478_WPSOffice_Level1"/>
      <w:r>
        <w:rPr>
          <w:rFonts w:hint="eastAsia"/>
        </w:rPr>
        <w:t>ADC</w:t>
      </w:r>
      <w:r>
        <w:rPr>
          <w:rFonts w:hint="eastAsia"/>
        </w:rPr>
        <w:t>，</w:t>
      </w:r>
      <w:r>
        <w:rPr>
          <w:rFonts w:hint="eastAsia"/>
        </w:rPr>
        <w:t>DAC</w:t>
      </w:r>
      <w:r>
        <w:rPr>
          <w:rFonts w:hint="eastAsia"/>
        </w:rPr>
        <w:t>与</w:t>
      </w:r>
      <w:r>
        <w:rPr>
          <w:rFonts w:hint="eastAsia"/>
        </w:rPr>
        <w:t>CMP</w:t>
      </w:r>
      <w:r>
        <w:rPr>
          <w:rFonts w:hint="eastAsia"/>
        </w:rPr>
        <w:t>模块</w:t>
      </w:r>
      <w:bookmarkEnd w:id="92"/>
    </w:p>
    <w:p w:rsidR="00523A74" w:rsidRDefault="00277CBD">
      <w:pPr>
        <w:pStyle w:val="2"/>
      </w:pPr>
      <w:bookmarkStart w:id="93" w:name="_Toc32365_WPSOffice_Level2"/>
      <w:r>
        <w:rPr>
          <w:rFonts w:hint="eastAsia"/>
        </w:rPr>
        <w:t>10.1.1</w:t>
      </w:r>
      <w:r>
        <w:rPr>
          <w:rFonts w:hint="eastAsia"/>
        </w:rPr>
        <w:t>模</w:t>
      </w:r>
      <w:r>
        <w:rPr>
          <w:rFonts w:hint="eastAsia"/>
        </w:rPr>
        <w:t>/</w:t>
      </w:r>
      <w:r>
        <w:rPr>
          <w:rFonts w:hint="eastAsia"/>
        </w:rPr>
        <w:t>数转换器</w:t>
      </w:r>
      <w:r>
        <w:rPr>
          <w:rFonts w:hint="eastAsia"/>
        </w:rPr>
        <w:t>ADC</w:t>
      </w:r>
      <w:r>
        <w:rPr>
          <w:rFonts w:hint="eastAsia"/>
        </w:rPr>
        <w:t>的通用基础知识</w:t>
      </w:r>
      <w:bookmarkEnd w:id="93"/>
    </w:p>
    <w:p w:rsidR="00523A74" w:rsidRDefault="00277CBD">
      <w:pPr>
        <w:ind w:firstLine="420"/>
      </w:pPr>
      <w:r>
        <w:rPr>
          <w:rFonts w:hint="eastAsia"/>
        </w:rPr>
        <w:t>AD</w:t>
      </w:r>
      <w:r>
        <w:rPr>
          <w:rFonts w:hint="eastAsia"/>
        </w:rPr>
        <w:t>转换模块即模</w:t>
      </w:r>
      <w:r>
        <w:rPr>
          <w:rFonts w:hint="eastAsia"/>
        </w:rPr>
        <w:t>/</w:t>
      </w:r>
      <w:r>
        <w:rPr>
          <w:rFonts w:hint="eastAsia"/>
        </w:rPr>
        <w:t>数转换模块，功能是将电压信号转换为相应的数字信号。实际应用中，这个电压信号可能由温度、湿度、压力等实际物理量经过传感器和相应的变换电路转化而来。</w:t>
      </w:r>
    </w:p>
    <w:p w:rsidR="00523A74" w:rsidRDefault="00277CBD">
      <w:pPr>
        <w:ind w:firstLine="420"/>
      </w:pPr>
      <w:r>
        <w:rPr>
          <w:rFonts w:hint="eastAsia"/>
        </w:rPr>
        <w:t>与</w:t>
      </w:r>
      <w:r>
        <w:rPr>
          <w:rFonts w:hint="eastAsia"/>
        </w:rPr>
        <w:t>AD</w:t>
      </w:r>
      <w:r>
        <w:rPr>
          <w:rFonts w:hint="eastAsia"/>
        </w:rPr>
        <w:t>转换编程直接相关的基本问题：</w:t>
      </w:r>
    </w:p>
    <w:p w:rsidR="00523A74" w:rsidRDefault="00277CBD">
      <w:pPr>
        <w:numPr>
          <w:ilvl w:val="0"/>
          <w:numId w:val="25"/>
        </w:numPr>
        <w:ind w:firstLine="420"/>
      </w:pPr>
      <w:r>
        <w:rPr>
          <w:rFonts w:hint="eastAsia"/>
        </w:rPr>
        <w:t>转换精度</w:t>
      </w:r>
    </w:p>
    <w:p w:rsidR="00523A74" w:rsidRDefault="00277CBD">
      <w:pPr>
        <w:ind w:left="420" w:firstLine="420"/>
      </w:pPr>
      <w:r>
        <w:rPr>
          <w:rFonts w:hint="eastAsia"/>
        </w:rPr>
        <w:t>转换精度就是指数字量变化一个最小量时模拟信号的变化量，也称为分辨率，通常用</w:t>
      </w:r>
      <w:r>
        <w:rPr>
          <w:rFonts w:hint="eastAsia"/>
        </w:rPr>
        <w:t>AD</w:t>
      </w:r>
      <w:r>
        <w:rPr>
          <w:rFonts w:hint="eastAsia"/>
        </w:rPr>
        <w:t>转换器的位数来表征。</w:t>
      </w:r>
    </w:p>
    <w:p w:rsidR="00523A74" w:rsidRDefault="00277CBD">
      <w:pPr>
        <w:numPr>
          <w:ilvl w:val="0"/>
          <w:numId w:val="25"/>
        </w:numPr>
        <w:ind w:firstLine="420"/>
      </w:pPr>
      <w:r>
        <w:rPr>
          <w:rFonts w:hint="eastAsia"/>
        </w:rPr>
        <w:t>转换速度</w:t>
      </w:r>
    </w:p>
    <w:p w:rsidR="00523A74" w:rsidRDefault="00277CBD">
      <w:pPr>
        <w:ind w:left="420" w:firstLine="420"/>
      </w:pPr>
      <w:r>
        <w:rPr>
          <w:rFonts w:hint="eastAsia"/>
        </w:rPr>
        <w:t>转换速度通常用完成一次</w:t>
      </w:r>
      <w:r>
        <w:rPr>
          <w:rFonts w:hint="eastAsia"/>
        </w:rPr>
        <w:t>AD</w:t>
      </w:r>
      <w:r>
        <w:rPr>
          <w:rFonts w:hint="eastAsia"/>
        </w:rPr>
        <w:t>转换所要花费的时间来表征。</w:t>
      </w:r>
    </w:p>
    <w:p w:rsidR="00523A74" w:rsidRDefault="00277CBD">
      <w:pPr>
        <w:numPr>
          <w:ilvl w:val="0"/>
          <w:numId w:val="25"/>
        </w:numPr>
        <w:ind w:firstLine="420"/>
      </w:pPr>
      <w:r>
        <w:rPr>
          <w:rFonts w:hint="eastAsia"/>
        </w:rPr>
        <w:t>单端输入与查分输入</w:t>
      </w:r>
    </w:p>
    <w:p w:rsidR="00523A74" w:rsidRDefault="00277CBD">
      <w:pPr>
        <w:ind w:left="420" w:firstLine="420"/>
      </w:pPr>
      <w:r>
        <w:rPr>
          <w:rFonts w:hint="eastAsia"/>
        </w:rPr>
        <w:t>单端输入只有一个输入引脚，使用公共地</w:t>
      </w:r>
      <w:r>
        <w:rPr>
          <w:rFonts w:hint="eastAsia"/>
        </w:rPr>
        <w:t>GND</w:t>
      </w:r>
      <w:r>
        <w:rPr>
          <w:rFonts w:hint="eastAsia"/>
        </w:rPr>
        <w:t>作为参考电平。</w:t>
      </w:r>
    </w:p>
    <w:p w:rsidR="00523A74" w:rsidRDefault="00277CBD">
      <w:pPr>
        <w:ind w:left="420" w:firstLine="420"/>
      </w:pPr>
      <w:r>
        <w:rPr>
          <w:rFonts w:hint="eastAsia"/>
        </w:rPr>
        <w:t>查分输入比单端输入多了一个引脚，</w:t>
      </w:r>
      <w:r>
        <w:rPr>
          <w:rFonts w:hint="eastAsia"/>
        </w:rPr>
        <w:t>AD</w:t>
      </w:r>
      <w:r>
        <w:rPr>
          <w:rFonts w:hint="eastAsia"/>
        </w:rPr>
        <w:t>采样值是两个引脚的电平差值，有点是降低了干扰，缺点是多用了一个引脚。</w:t>
      </w:r>
    </w:p>
    <w:p w:rsidR="00523A74" w:rsidRDefault="00277CBD">
      <w:pPr>
        <w:numPr>
          <w:ilvl w:val="0"/>
          <w:numId w:val="25"/>
        </w:numPr>
        <w:ind w:firstLine="420"/>
      </w:pPr>
      <w:r>
        <w:rPr>
          <w:rFonts w:hint="eastAsia"/>
        </w:rPr>
        <w:t>AD</w:t>
      </w:r>
      <w:r>
        <w:rPr>
          <w:rFonts w:hint="eastAsia"/>
        </w:rPr>
        <w:t>参考电压</w:t>
      </w:r>
    </w:p>
    <w:p w:rsidR="00523A74" w:rsidRDefault="00277CBD">
      <w:pPr>
        <w:ind w:left="420" w:firstLine="420"/>
      </w:pPr>
      <w:r>
        <w:rPr>
          <w:rFonts w:hint="eastAsia"/>
        </w:rPr>
        <w:t>AD</w:t>
      </w:r>
      <w:r>
        <w:rPr>
          <w:rFonts w:hint="eastAsia"/>
        </w:rPr>
        <w:t>转换需要一个参考电平。</w:t>
      </w:r>
    </w:p>
    <w:p w:rsidR="00523A74" w:rsidRDefault="00277CBD">
      <w:pPr>
        <w:numPr>
          <w:ilvl w:val="0"/>
          <w:numId w:val="25"/>
        </w:numPr>
        <w:ind w:firstLine="420"/>
      </w:pPr>
      <w:r>
        <w:rPr>
          <w:rFonts w:hint="eastAsia"/>
        </w:rPr>
        <w:t>滤波问题</w:t>
      </w:r>
    </w:p>
    <w:p w:rsidR="00523A74" w:rsidRDefault="00277CBD">
      <w:pPr>
        <w:ind w:left="420" w:firstLine="420"/>
      </w:pPr>
      <w:r>
        <w:rPr>
          <w:rFonts w:hint="eastAsia"/>
        </w:rPr>
        <w:t>为了使采样数据更准确，必须对采样的数据进行筛选去掉误差较大的毛刺。</w:t>
      </w:r>
    </w:p>
    <w:p w:rsidR="00523A74" w:rsidRDefault="00277CBD">
      <w:pPr>
        <w:numPr>
          <w:ilvl w:val="0"/>
          <w:numId w:val="25"/>
        </w:numPr>
        <w:ind w:firstLine="420"/>
      </w:pPr>
      <w:r>
        <w:rPr>
          <w:rFonts w:hint="eastAsia"/>
        </w:rPr>
        <w:t>物理量回归</w:t>
      </w:r>
    </w:p>
    <w:p w:rsidR="00523A74" w:rsidRDefault="00277CBD">
      <w:pPr>
        <w:ind w:left="420" w:firstLine="420"/>
      </w:pPr>
      <w:r>
        <w:rPr>
          <w:rFonts w:hint="eastAsia"/>
        </w:rPr>
        <w:t>在实际应用中，得到稳定的</w:t>
      </w:r>
      <w:r>
        <w:rPr>
          <w:rFonts w:hint="eastAsia"/>
        </w:rPr>
        <w:t>AD</w:t>
      </w:r>
      <w:r>
        <w:rPr>
          <w:rFonts w:hint="eastAsia"/>
        </w:rPr>
        <w:t>采样值之后，还需要把</w:t>
      </w:r>
      <w:r>
        <w:rPr>
          <w:rFonts w:hint="eastAsia"/>
        </w:rPr>
        <w:t>AD</w:t>
      </w:r>
      <w:r>
        <w:rPr>
          <w:rFonts w:hint="eastAsia"/>
        </w:rPr>
        <w:t>采样值与实际物理量对应起来，这一步称为物理量回归。</w:t>
      </w:r>
    </w:p>
    <w:p w:rsidR="00523A74" w:rsidRDefault="00277CBD">
      <w:pPr>
        <w:pStyle w:val="2"/>
      </w:pPr>
      <w:bookmarkStart w:id="94" w:name="_Toc27092_WPSOffice_Level2"/>
      <w:r>
        <w:rPr>
          <w:rFonts w:hint="eastAsia"/>
        </w:rPr>
        <w:t>10.1.2ADC</w:t>
      </w:r>
      <w:r>
        <w:rPr>
          <w:rFonts w:hint="eastAsia"/>
        </w:rPr>
        <w:t>驱动构件及使用方法</w:t>
      </w:r>
      <w:bookmarkEnd w:id="94"/>
    </w:p>
    <w:p w:rsidR="00523A74" w:rsidRDefault="00277CBD">
      <w:pPr>
        <w:pStyle w:val="2"/>
      </w:pPr>
      <w:r>
        <w:rPr>
          <w:rFonts w:hint="eastAsia"/>
        </w:rPr>
        <w:t>10.2.1</w:t>
      </w:r>
      <w:r>
        <w:rPr>
          <w:rFonts w:hint="eastAsia"/>
        </w:rPr>
        <w:t>数</w:t>
      </w:r>
      <w:r>
        <w:rPr>
          <w:rFonts w:hint="eastAsia"/>
        </w:rPr>
        <w:t>/</w:t>
      </w:r>
      <w:r>
        <w:rPr>
          <w:rFonts w:hint="eastAsia"/>
        </w:rPr>
        <w:t>模转换器</w:t>
      </w:r>
      <w:r>
        <w:rPr>
          <w:rFonts w:hint="eastAsia"/>
        </w:rPr>
        <w:t>DAC</w:t>
      </w:r>
      <w:r>
        <w:rPr>
          <w:rFonts w:hint="eastAsia"/>
        </w:rPr>
        <w:t>的通用基础知识</w:t>
      </w:r>
    </w:p>
    <w:p w:rsidR="00523A74" w:rsidRDefault="00277CBD">
      <w:pPr>
        <w:ind w:firstLine="420"/>
      </w:pPr>
      <w:r>
        <w:rPr>
          <w:rFonts w:hint="eastAsia"/>
        </w:rPr>
        <w:t>当</w:t>
      </w:r>
      <w:r>
        <w:rPr>
          <w:rFonts w:hint="eastAsia"/>
        </w:rPr>
        <w:t>MCU</w:t>
      </w:r>
      <w:r>
        <w:rPr>
          <w:rFonts w:hint="eastAsia"/>
        </w:rPr>
        <w:t>需要把处理后的信息反馈到控制设备上时，就需要把数字量转换成模拟量，完成这种转换的电路称为数</w:t>
      </w:r>
      <w:r>
        <w:rPr>
          <w:rFonts w:hint="eastAsia"/>
        </w:rPr>
        <w:t>/</w:t>
      </w:r>
      <w:r>
        <w:rPr>
          <w:rFonts w:hint="eastAsia"/>
        </w:rPr>
        <w:t>模转换器，</w:t>
      </w:r>
      <w:r>
        <w:rPr>
          <w:rFonts w:hint="eastAsia"/>
        </w:rPr>
        <w:t>DA</w:t>
      </w:r>
      <w:r>
        <w:rPr>
          <w:rFonts w:hint="eastAsia"/>
        </w:rPr>
        <w:t>转换器的工作就是将输入的二进制数字量转换成模拟量，以电压或电流的形式输出。</w:t>
      </w:r>
    </w:p>
    <w:p w:rsidR="00523A74" w:rsidRDefault="00277CBD">
      <w:pPr>
        <w:ind w:firstLine="420"/>
      </w:pPr>
      <w:r>
        <w:rPr>
          <w:rFonts w:hint="eastAsia"/>
        </w:rPr>
        <w:t>DA</w:t>
      </w:r>
      <w:r>
        <w:rPr>
          <w:rFonts w:hint="eastAsia"/>
        </w:rPr>
        <w:t>转换器的主要技术指标：</w:t>
      </w:r>
    </w:p>
    <w:p w:rsidR="00523A74" w:rsidRDefault="00277CBD">
      <w:pPr>
        <w:numPr>
          <w:ilvl w:val="0"/>
          <w:numId w:val="26"/>
        </w:numPr>
        <w:ind w:firstLine="420"/>
      </w:pPr>
      <w:r>
        <w:rPr>
          <w:rFonts w:hint="eastAsia"/>
        </w:rPr>
        <w:t>分辨率</w:t>
      </w:r>
    </w:p>
    <w:p w:rsidR="00523A74" w:rsidRDefault="00277CBD">
      <w:pPr>
        <w:ind w:left="420" w:firstLine="420"/>
      </w:pPr>
      <w:r>
        <w:rPr>
          <w:rFonts w:hint="eastAsia"/>
        </w:rPr>
        <w:lastRenderedPageBreak/>
        <w:t>分辨率用于表征</w:t>
      </w:r>
      <w:r>
        <w:rPr>
          <w:rFonts w:hint="eastAsia"/>
        </w:rPr>
        <w:t>DA</w:t>
      </w:r>
      <w:r>
        <w:rPr>
          <w:rFonts w:hint="eastAsia"/>
        </w:rPr>
        <w:t>转换器对输入微小量变化的敏感程度。</w:t>
      </w:r>
    </w:p>
    <w:p w:rsidR="00523A74" w:rsidRDefault="00277CBD">
      <w:pPr>
        <w:numPr>
          <w:ilvl w:val="0"/>
          <w:numId w:val="26"/>
        </w:numPr>
        <w:ind w:firstLine="420"/>
      </w:pPr>
      <w:r>
        <w:rPr>
          <w:rFonts w:hint="eastAsia"/>
        </w:rPr>
        <w:t>转换精度</w:t>
      </w:r>
    </w:p>
    <w:p w:rsidR="00523A74" w:rsidRDefault="00277CBD">
      <w:pPr>
        <w:ind w:left="420" w:firstLine="420"/>
      </w:pPr>
      <w:r>
        <w:rPr>
          <w:rFonts w:hint="eastAsia"/>
        </w:rPr>
        <w:t>DA</w:t>
      </w:r>
      <w:r>
        <w:rPr>
          <w:rFonts w:hint="eastAsia"/>
        </w:rPr>
        <w:t>转换器的转换精度是指输出模拟电压的实际值与理想值之差。</w:t>
      </w:r>
    </w:p>
    <w:p w:rsidR="00523A74" w:rsidRDefault="00277CBD">
      <w:pPr>
        <w:numPr>
          <w:ilvl w:val="0"/>
          <w:numId w:val="26"/>
        </w:numPr>
        <w:ind w:firstLine="420"/>
      </w:pPr>
      <w:r>
        <w:rPr>
          <w:rFonts w:hint="eastAsia"/>
        </w:rPr>
        <w:t>转换速度</w:t>
      </w:r>
    </w:p>
    <w:p w:rsidR="00523A74" w:rsidRDefault="00277CBD">
      <w:pPr>
        <w:ind w:left="420" w:firstLine="420"/>
      </w:pPr>
      <w:r>
        <w:rPr>
          <w:rFonts w:hint="eastAsia"/>
        </w:rPr>
        <w:t>转换速度指从输入的数字量发生突变开始，到输出电压进入与稳定值±</w:t>
      </w:r>
      <w:r>
        <w:rPr>
          <w:rFonts w:hint="eastAsia"/>
        </w:rPr>
        <w:t>0.5</w:t>
      </w:r>
      <w:r>
        <w:rPr>
          <w:rFonts w:hint="eastAsia"/>
        </w:rPr>
        <w:t>最低有效位范围内所需要的时间，称为建立时间。</w:t>
      </w:r>
    </w:p>
    <w:p w:rsidR="00523A74" w:rsidRDefault="00277CBD">
      <w:pPr>
        <w:pStyle w:val="2"/>
      </w:pPr>
      <w:r>
        <w:rPr>
          <w:rFonts w:hint="eastAsia"/>
        </w:rPr>
        <w:t>10.2.2DAC</w:t>
      </w:r>
      <w:r>
        <w:rPr>
          <w:rFonts w:hint="eastAsia"/>
        </w:rPr>
        <w:t>驱动构件及使用方法</w:t>
      </w:r>
    </w:p>
    <w:p w:rsidR="00523A74" w:rsidRDefault="00277CBD">
      <w:pPr>
        <w:pStyle w:val="2"/>
      </w:pPr>
      <w:r>
        <w:rPr>
          <w:rFonts w:hint="eastAsia"/>
        </w:rPr>
        <w:t>10.3.1</w:t>
      </w:r>
      <w:r>
        <w:rPr>
          <w:rFonts w:hint="eastAsia"/>
        </w:rPr>
        <w:t>比较器</w:t>
      </w:r>
      <w:r>
        <w:rPr>
          <w:rFonts w:hint="eastAsia"/>
        </w:rPr>
        <w:t>CMP</w:t>
      </w:r>
      <w:r>
        <w:rPr>
          <w:rFonts w:hint="eastAsia"/>
        </w:rPr>
        <w:t>的通用基础知识</w:t>
      </w:r>
    </w:p>
    <w:p w:rsidR="00523A74" w:rsidRDefault="00277CBD">
      <w:pPr>
        <w:numPr>
          <w:ilvl w:val="0"/>
          <w:numId w:val="27"/>
        </w:numPr>
        <w:ind w:firstLine="420"/>
      </w:pPr>
      <w:r>
        <w:rPr>
          <w:rFonts w:hint="eastAsia"/>
        </w:rPr>
        <w:t>电压比较器的作用</w:t>
      </w:r>
    </w:p>
    <w:p w:rsidR="00523A74" w:rsidRDefault="00277CBD">
      <w:pPr>
        <w:ind w:left="420" w:firstLine="420"/>
      </w:pPr>
      <w:r>
        <w:rPr>
          <w:rFonts w:hint="eastAsia"/>
        </w:rPr>
        <w:t>比较器模块可以比较两路模拟电压。</w:t>
      </w:r>
    </w:p>
    <w:p w:rsidR="00523A74" w:rsidRDefault="00277CBD">
      <w:pPr>
        <w:numPr>
          <w:ilvl w:val="0"/>
          <w:numId w:val="27"/>
        </w:numPr>
        <w:ind w:firstLine="420"/>
      </w:pPr>
      <w:r>
        <w:rPr>
          <w:rFonts w:hint="eastAsia"/>
        </w:rPr>
        <w:t>比较器的分类</w:t>
      </w:r>
    </w:p>
    <w:p w:rsidR="00523A74" w:rsidRDefault="00277CBD">
      <w:pPr>
        <w:numPr>
          <w:ilvl w:val="0"/>
          <w:numId w:val="28"/>
        </w:numPr>
        <w:ind w:left="420" w:firstLine="420"/>
      </w:pPr>
      <w:r>
        <w:rPr>
          <w:rFonts w:hint="eastAsia"/>
        </w:rPr>
        <w:t>模拟比较器</w:t>
      </w:r>
    </w:p>
    <w:p w:rsidR="00523A74" w:rsidRDefault="00277CBD">
      <w:pPr>
        <w:numPr>
          <w:ilvl w:val="0"/>
          <w:numId w:val="28"/>
        </w:numPr>
        <w:ind w:left="420" w:firstLine="420"/>
      </w:pPr>
      <w:r>
        <w:rPr>
          <w:rFonts w:hint="eastAsia"/>
        </w:rPr>
        <w:t>数字比较器</w:t>
      </w:r>
    </w:p>
    <w:p w:rsidR="00523A74" w:rsidRDefault="00277CBD">
      <w:pPr>
        <w:pStyle w:val="2"/>
      </w:pPr>
      <w:r>
        <w:rPr>
          <w:rFonts w:hint="eastAsia"/>
        </w:rPr>
        <w:t>10.3.2CMP</w:t>
      </w:r>
      <w:r>
        <w:rPr>
          <w:rFonts w:hint="eastAsia"/>
        </w:rPr>
        <w:t>驱动构件及使用方法</w:t>
      </w:r>
    </w:p>
    <w:p w:rsidR="00523A74" w:rsidRDefault="00277CBD">
      <w:pPr>
        <w:pStyle w:val="1"/>
        <w:numPr>
          <w:ilvl w:val="0"/>
          <w:numId w:val="18"/>
        </w:numPr>
      </w:pPr>
      <w:bookmarkStart w:id="95" w:name="_Toc3519_WPSOffice_Level1"/>
      <w:r>
        <w:rPr>
          <w:rFonts w:hint="eastAsia"/>
        </w:rPr>
        <w:t>SPI,I2C</w:t>
      </w:r>
      <w:r>
        <w:rPr>
          <w:rFonts w:hint="eastAsia"/>
        </w:rPr>
        <w:t>与</w:t>
      </w:r>
      <w:r>
        <w:rPr>
          <w:rFonts w:hint="eastAsia"/>
        </w:rPr>
        <w:t>TSI</w:t>
      </w:r>
      <w:r>
        <w:rPr>
          <w:rFonts w:hint="eastAsia"/>
        </w:rPr>
        <w:t>模块</w:t>
      </w:r>
      <w:bookmarkEnd w:id="95"/>
    </w:p>
    <w:p w:rsidR="00523A74" w:rsidRDefault="00277CBD">
      <w:pPr>
        <w:pStyle w:val="2"/>
      </w:pPr>
      <w:bookmarkStart w:id="96" w:name="_Toc16668_WPSOffice_Level2"/>
      <w:r>
        <w:rPr>
          <w:rFonts w:hint="eastAsia"/>
        </w:rPr>
        <w:t>11.1.1</w:t>
      </w:r>
      <w:r>
        <w:rPr>
          <w:rFonts w:hint="eastAsia"/>
        </w:rPr>
        <w:t>串行外设接口</w:t>
      </w:r>
      <w:r>
        <w:rPr>
          <w:rFonts w:hint="eastAsia"/>
        </w:rPr>
        <w:t>SPI</w:t>
      </w:r>
      <w:r>
        <w:rPr>
          <w:rFonts w:hint="eastAsia"/>
        </w:rPr>
        <w:t>的通用基础知识</w:t>
      </w:r>
      <w:bookmarkEnd w:id="96"/>
    </w:p>
    <w:p w:rsidR="00523A74" w:rsidRDefault="00277CBD">
      <w:pPr>
        <w:ind w:firstLine="420"/>
      </w:pPr>
      <w:r>
        <w:rPr>
          <w:rFonts w:hint="eastAsia"/>
        </w:rPr>
        <w:t>串行外设接口</w:t>
      </w:r>
      <w:r>
        <w:rPr>
          <w:rFonts w:hint="eastAsia"/>
        </w:rPr>
        <w:t>SPI</w:t>
      </w:r>
      <w:r>
        <w:rPr>
          <w:rFonts w:hint="eastAsia"/>
        </w:rPr>
        <w:t>是一种同步串行通信接口，用于微处理器和外围扩展芯片指尖的串行连接，发展成为一种工业标准。</w:t>
      </w:r>
    </w:p>
    <w:p w:rsidR="00523A74" w:rsidRDefault="00277CBD">
      <w:pPr>
        <w:numPr>
          <w:ilvl w:val="0"/>
          <w:numId w:val="29"/>
        </w:numPr>
        <w:ind w:firstLine="420"/>
      </w:pPr>
      <w:r>
        <w:rPr>
          <w:rFonts w:hint="eastAsia"/>
        </w:rPr>
        <w:t>主机与从机概念</w:t>
      </w:r>
    </w:p>
    <w:p w:rsidR="00523A74" w:rsidRDefault="00277CBD">
      <w:pPr>
        <w:ind w:left="420" w:firstLine="420"/>
      </w:pPr>
      <w:r>
        <w:rPr>
          <w:rFonts w:hint="eastAsia"/>
        </w:rPr>
        <w:t>一个</w:t>
      </w:r>
      <w:r>
        <w:rPr>
          <w:rFonts w:hint="eastAsia"/>
        </w:rPr>
        <w:t>SPI</w:t>
      </w:r>
      <w:r>
        <w:rPr>
          <w:rFonts w:hint="eastAsia"/>
        </w:rPr>
        <w:t>系统，由一个主机和一个或多个从机构成，主机启动一个与从机的同步通信，从而完成数据交换。</w:t>
      </w:r>
    </w:p>
    <w:p w:rsidR="00523A74" w:rsidRDefault="00277CBD">
      <w:pPr>
        <w:numPr>
          <w:ilvl w:val="0"/>
          <w:numId w:val="29"/>
        </w:numPr>
        <w:ind w:firstLine="420"/>
      </w:pPr>
      <w:r>
        <w:rPr>
          <w:rFonts w:hint="eastAsia"/>
        </w:rPr>
        <w:t>主出从入引脚</w:t>
      </w:r>
      <w:r>
        <w:rPr>
          <w:rFonts w:hint="eastAsia"/>
        </w:rPr>
        <w:t>MOSI</w:t>
      </w:r>
      <w:r>
        <w:rPr>
          <w:rFonts w:hint="eastAsia"/>
        </w:rPr>
        <w:t>与主入从出引脚</w:t>
      </w:r>
      <w:r>
        <w:rPr>
          <w:rFonts w:hint="eastAsia"/>
        </w:rPr>
        <w:t>MISP</w:t>
      </w:r>
    </w:p>
    <w:p w:rsidR="00523A74" w:rsidRDefault="00277CBD">
      <w:pPr>
        <w:ind w:left="420" w:firstLine="420"/>
      </w:pPr>
      <w:r>
        <w:rPr>
          <w:rFonts w:hint="eastAsia"/>
        </w:rPr>
        <w:t>主出从入引脚是主机输出，从机出入数据线。</w:t>
      </w:r>
    </w:p>
    <w:p w:rsidR="00523A74" w:rsidRDefault="00277CBD">
      <w:pPr>
        <w:ind w:left="420" w:firstLine="420"/>
      </w:pPr>
      <w:r>
        <w:rPr>
          <w:rFonts w:hint="eastAsia"/>
        </w:rPr>
        <w:t>主入从出引脚是主机输入，从机输出数据线。</w:t>
      </w:r>
    </w:p>
    <w:p w:rsidR="00523A74" w:rsidRDefault="00277CBD">
      <w:pPr>
        <w:numPr>
          <w:ilvl w:val="0"/>
          <w:numId w:val="29"/>
        </w:numPr>
        <w:ind w:firstLine="420"/>
      </w:pPr>
      <w:r>
        <w:rPr>
          <w:rFonts w:hint="eastAsia"/>
        </w:rPr>
        <w:t>SPI</w:t>
      </w:r>
      <w:r>
        <w:rPr>
          <w:rFonts w:hint="eastAsia"/>
        </w:rPr>
        <w:t>串行时钟引脚</w:t>
      </w:r>
    </w:p>
    <w:p w:rsidR="00523A74" w:rsidRDefault="00277CBD">
      <w:pPr>
        <w:ind w:left="420" w:firstLine="420"/>
      </w:pPr>
      <w:r>
        <w:rPr>
          <w:rFonts w:hint="eastAsia"/>
        </w:rPr>
        <w:t>SPI</w:t>
      </w:r>
      <w:r>
        <w:rPr>
          <w:rFonts w:hint="eastAsia"/>
        </w:rPr>
        <w:t>串行时钟引脚用于控制主机与从机之间的数据传输。</w:t>
      </w:r>
    </w:p>
    <w:p w:rsidR="00523A74" w:rsidRDefault="00277CBD">
      <w:pPr>
        <w:numPr>
          <w:ilvl w:val="0"/>
          <w:numId w:val="29"/>
        </w:numPr>
        <w:ind w:firstLine="420"/>
      </w:pPr>
      <w:r>
        <w:rPr>
          <w:rFonts w:hint="eastAsia"/>
        </w:rPr>
        <w:t>时钟极性与时钟相位</w:t>
      </w:r>
    </w:p>
    <w:p w:rsidR="00523A74" w:rsidRDefault="00277CBD">
      <w:pPr>
        <w:ind w:left="420" w:firstLine="420"/>
      </w:pPr>
      <w:r>
        <w:rPr>
          <w:rFonts w:hint="eastAsia"/>
        </w:rPr>
        <w:t>时钟极性表示时钟信号在空闲时是高电平还是低电平。</w:t>
      </w:r>
    </w:p>
    <w:p w:rsidR="00523A74" w:rsidRDefault="00277CBD">
      <w:pPr>
        <w:numPr>
          <w:ilvl w:val="0"/>
          <w:numId w:val="29"/>
        </w:numPr>
        <w:ind w:firstLine="420"/>
      </w:pPr>
      <w:r>
        <w:rPr>
          <w:rFonts w:hint="eastAsia"/>
        </w:rPr>
        <w:t>从机选择引脚</w:t>
      </w:r>
      <w:r>
        <w:rPr>
          <w:rFonts w:hint="eastAsia"/>
        </w:rPr>
        <w:t>SS</w:t>
      </w:r>
    </w:p>
    <w:p w:rsidR="00523A74" w:rsidRDefault="00277CBD">
      <w:pPr>
        <w:ind w:left="420" w:firstLine="420"/>
      </w:pPr>
      <w:r>
        <w:rPr>
          <w:rFonts w:hint="eastAsia"/>
        </w:rPr>
        <w:t>一些芯片带有从机选择引脚</w:t>
      </w:r>
      <w:r>
        <w:rPr>
          <w:rFonts w:hint="eastAsia"/>
        </w:rPr>
        <w:t>SS</w:t>
      </w:r>
      <w:r>
        <w:rPr>
          <w:rFonts w:hint="eastAsia"/>
        </w:rPr>
        <w:t>，也称为片选引脚。</w:t>
      </w:r>
    </w:p>
    <w:p w:rsidR="00523A74" w:rsidRDefault="00277CBD">
      <w:pPr>
        <w:ind w:firstLine="420"/>
      </w:pPr>
      <w:r>
        <w:rPr>
          <w:rFonts w:hint="eastAsia"/>
        </w:rPr>
        <w:t>传输原理：</w:t>
      </w:r>
    </w:p>
    <w:p w:rsidR="00523A74" w:rsidRDefault="00277CBD">
      <w:pPr>
        <w:ind w:left="420" w:firstLine="420"/>
      </w:pPr>
      <w:r>
        <w:rPr>
          <w:rFonts w:hint="eastAsia"/>
        </w:rPr>
        <w:t>从主机</w:t>
      </w:r>
      <w:r>
        <w:rPr>
          <w:rFonts w:hint="eastAsia"/>
        </w:rPr>
        <w:t>CPU</w:t>
      </w:r>
      <w:r>
        <w:rPr>
          <w:rFonts w:hint="eastAsia"/>
        </w:rPr>
        <w:t>发出启动传输信号开始，将要传送的数据装入</w:t>
      </w:r>
      <w:r>
        <w:rPr>
          <w:rFonts w:hint="eastAsia"/>
        </w:rPr>
        <w:t>8</w:t>
      </w:r>
      <w:r>
        <w:rPr>
          <w:rFonts w:hint="eastAsia"/>
        </w:rPr>
        <w:t>位移位寄存</w:t>
      </w:r>
      <w:r>
        <w:rPr>
          <w:rFonts w:hint="eastAsia"/>
        </w:rPr>
        <w:t>器，并同时产生</w:t>
      </w:r>
      <w:r>
        <w:rPr>
          <w:rFonts w:hint="eastAsia"/>
        </w:rPr>
        <w:t>8</w:t>
      </w:r>
      <w:r>
        <w:rPr>
          <w:rFonts w:hint="eastAsia"/>
        </w:rPr>
        <w:t>个时钟信号，以此从</w:t>
      </w:r>
      <w:r>
        <w:rPr>
          <w:rFonts w:hint="eastAsia"/>
        </w:rPr>
        <w:t>SCK</w:t>
      </w:r>
      <w:r>
        <w:rPr>
          <w:rFonts w:hint="eastAsia"/>
        </w:rPr>
        <w:t>引脚送出，在</w:t>
      </w:r>
      <w:r>
        <w:rPr>
          <w:rFonts w:hint="eastAsia"/>
        </w:rPr>
        <w:t>SCK</w:t>
      </w:r>
      <w:r>
        <w:rPr>
          <w:rFonts w:hint="eastAsia"/>
        </w:rPr>
        <w:t>信号的控制下，主机中</w:t>
      </w:r>
      <w:r>
        <w:rPr>
          <w:rFonts w:hint="eastAsia"/>
        </w:rPr>
        <w:t>8</w:t>
      </w:r>
      <w:r>
        <w:rPr>
          <w:rFonts w:hint="eastAsia"/>
        </w:rPr>
        <w:t>位移位寄存器中的数据依次从</w:t>
      </w:r>
      <w:r>
        <w:rPr>
          <w:rFonts w:hint="eastAsia"/>
        </w:rPr>
        <w:t>MOSI</w:t>
      </w:r>
      <w:r>
        <w:rPr>
          <w:rFonts w:hint="eastAsia"/>
        </w:rPr>
        <w:t>引脚送出，到从机的</w:t>
      </w:r>
      <w:r>
        <w:rPr>
          <w:rFonts w:hint="eastAsia"/>
        </w:rPr>
        <w:t>MOSI</w:t>
      </w:r>
      <w:r>
        <w:rPr>
          <w:rFonts w:hint="eastAsia"/>
        </w:rPr>
        <w:t>引脚后送入它的</w:t>
      </w:r>
      <w:r>
        <w:rPr>
          <w:rFonts w:hint="eastAsia"/>
        </w:rPr>
        <w:t>8</w:t>
      </w:r>
      <w:r>
        <w:rPr>
          <w:rFonts w:hint="eastAsia"/>
        </w:rPr>
        <w:t>位移位寄存器。</w:t>
      </w:r>
    </w:p>
    <w:p w:rsidR="00523A74" w:rsidRDefault="00277CBD">
      <w:pPr>
        <w:ind w:firstLine="420"/>
      </w:pPr>
      <w:r>
        <w:rPr>
          <w:rFonts w:hint="eastAsia"/>
        </w:rPr>
        <w:t>SPI</w:t>
      </w:r>
      <w:r>
        <w:rPr>
          <w:rFonts w:hint="eastAsia"/>
        </w:rPr>
        <w:t>的时序：</w:t>
      </w:r>
    </w:p>
    <w:p w:rsidR="00523A74" w:rsidRDefault="00277CBD">
      <w:pPr>
        <w:numPr>
          <w:ilvl w:val="0"/>
          <w:numId w:val="30"/>
        </w:numPr>
        <w:ind w:firstLine="420"/>
      </w:pPr>
      <w:r>
        <w:rPr>
          <w:rFonts w:hint="eastAsia"/>
        </w:rPr>
        <w:t>空闲电平低电平，上升沿取数</w:t>
      </w:r>
    </w:p>
    <w:p w:rsidR="00523A74" w:rsidRDefault="00277CBD">
      <w:pPr>
        <w:numPr>
          <w:ilvl w:val="0"/>
          <w:numId w:val="30"/>
        </w:numPr>
        <w:ind w:firstLine="420"/>
      </w:pPr>
      <w:r>
        <w:rPr>
          <w:rFonts w:hint="eastAsia"/>
        </w:rPr>
        <w:t>空闲电平低电平，下降沿取数</w:t>
      </w:r>
    </w:p>
    <w:p w:rsidR="00523A74" w:rsidRDefault="00277CBD">
      <w:pPr>
        <w:numPr>
          <w:ilvl w:val="0"/>
          <w:numId w:val="30"/>
        </w:numPr>
        <w:ind w:firstLine="420"/>
      </w:pPr>
      <w:r>
        <w:rPr>
          <w:rFonts w:hint="eastAsia"/>
        </w:rPr>
        <w:t>空闲电平高电平，下降沿取数</w:t>
      </w:r>
    </w:p>
    <w:p w:rsidR="00523A74" w:rsidRDefault="00277CBD">
      <w:pPr>
        <w:numPr>
          <w:ilvl w:val="0"/>
          <w:numId w:val="30"/>
        </w:numPr>
        <w:ind w:firstLine="420"/>
      </w:pPr>
      <w:r>
        <w:rPr>
          <w:rFonts w:hint="eastAsia"/>
        </w:rPr>
        <w:lastRenderedPageBreak/>
        <w:t>空闲电平高电平，上升沿取数</w:t>
      </w:r>
    </w:p>
    <w:p w:rsidR="00523A74" w:rsidRDefault="00277CBD">
      <w:pPr>
        <w:pStyle w:val="2"/>
      </w:pPr>
      <w:bookmarkStart w:id="97" w:name="_Toc7551_WPSOffice_Level2"/>
      <w:r>
        <w:rPr>
          <w:rFonts w:hint="eastAsia"/>
        </w:rPr>
        <w:t>11.1.2 SPI</w:t>
      </w:r>
      <w:r>
        <w:rPr>
          <w:rFonts w:hint="eastAsia"/>
        </w:rPr>
        <w:t>驱动构件头文件及使用方法</w:t>
      </w:r>
      <w:bookmarkEnd w:id="97"/>
    </w:p>
    <w:p w:rsidR="00523A74" w:rsidRDefault="00277CBD">
      <w:pPr>
        <w:pStyle w:val="2"/>
      </w:pPr>
      <w:r>
        <w:rPr>
          <w:rFonts w:hint="eastAsia"/>
        </w:rPr>
        <w:t>11.2.1</w:t>
      </w:r>
      <w:r>
        <w:rPr>
          <w:rFonts w:hint="eastAsia"/>
        </w:rPr>
        <w:t>集成电路互连总线</w:t>
      </w:r>
      <w:r>
        <w:rPr>
          <w:rFonts w:hint="eastAsia"/>
        </w:rPr>
        <w:t>I2C</w:t>
      </w:r>
      <w:r>
        <w:rPr>
          <w:rFonts w:hint="eastAsia"/>
        </w:rPr>
        <w:t>的通用基础知识</w:t>
      </w:r>
    </w:p>
    <w:p w:rsidR="00523A74" w:rsidRDefault="00277CBD">
      <w:pPr>
        <w:ind w:firstLine="420"/>
      </w:pPr>
      <w:r>
        <w:rPr>
          <w:rFonts w:hint="eastAsia"/>
        </w:rPr>
        <w:t>（</w:t>
      </w:r>
      <w:r>
        <w:rPr>
          <w:rFonts w:hint="eastAsia"/>
        </w:rPr>
        <w:t>1</w:t>
      </w:r>
      <w:r>
        <w:rPr>
          <w:rFonts w:hint="eastAsia"/>
        </w:rPr>
        <w:t>）</w:t>
      </w:r>
      <w:r>
        <w:rPr>
          <w:rFonts w:hint="eastAsia"/>
        </w:rPr>
        <w:t>I2C</w:t>
      </w:r>
      <w:r>
        <w:rPr>
          <w:rFonts w:hint="eastAsia"/>
        </w:rPr>
        <w:t>可以翻译为集成电路互连总线，主要用于同意电路板内各集成电路模块之间的连接，</w:t>
      </w:r>
      <w:r>
        <w:rPr>
          <w:rFonts w:hint="eastAsia"/>
        </w:rPr>
        <w:t>I2C</w:t>
      </w:r>
      <w:r>
        <w:rPr>
          <w:rFonts w:hint="eastAsia"/>
        </w:rPr>
        <w:t>采用双向</w:t>
      </w:r>
      <w:r>
        <w:rPr>
          <w:rFonts w:hint="eastAsia"/>
        </w:rPr>
        <w:t>2</w:t>
      </w:r>
      <w:r>
        <w:rPr>
          <w:rFonts w:hint="eastAsia"/>
        </w:rPr>
        <w:t>线制串行数据传输方式。</w:t>
      </w:r>
    </w:p>
    <w:p w:rsidR="00523A74" w:rsidRDefault="00277CBD">
      <w:pPr>
        <w:ind w:firstLine="420"/>
      </w:pPr>
      <w:r>
        <w:rPr>
          <w:rFonts w:hint="eastAsia"/>
        </w:rPr>
        <w:t>（</w:t>
      </w:r>
      <w:r>
        <w:rPr>
          <w:rFonts w:hint="eastAsia"/>
        </w:rPr>
        <w:t>2</w:t>
      </w:r>
      <w:r>
        <w:rPr>
          <w:rFonts w:hint="eastAsia"/>
        </w:rPr>
        <w:t>）主机：在</w:t>
      </w:r>
      <w:r>
        <w:rPr>
          <w:rFonts w:hint="eastAsia"/>
        </w:rPr>
        <w:t>I2C</w:t>
      </w:r>
      <w:r>
        <w:rPr>
          <w:rFonts w:hint="eastAsia"/>
        </w:rPr>
        <w:t>总线中，提供时钟信号，对总线时序进行控制的器件。</w:t>
      </w:r>
    </w:p>
    <w:p w:rsidR="00523A74" w:rsidRDefault="00277CBD">
      <w:pPr>
        <w:ind w:firstLine="420"/>
      </w:pPr>
      <w:r>
        <w:rPr>
          <w:rFonts w:hint="eastAsia"/>
        </w:rPr>
        <w:t>（</w:t>
      </w:r>
      <w:r>
        <w:rPr>
          <w:rFonts w:hint="eastAsia"/>
        </w:rPr>
        <w:t>3</w:t>
      </w:r>
      <w:r>
        <w:rPr>
          <w:rFonts w:hint="eastAsia"/>
        </w:rPr>
        <w:t>）从机：在</w:t>
      </w:r>
      <w:r>
        <w:rPr>
          <w:rFonts w:hint="eastAsia"/>
        </w:rPr>
        <w:t>I2C</w:t>
      </w:r>
      <w:r>
        <w:rPr>
          <w:rFonts w:hint="eastAsia"/>
        </w:rPr>
        <w:t>系统中，除主机外的其他设备均为从机。</w:t>
      </w:r>
    </w:p>
    <w:p w:rsidR="00523A74" w:rsidRDefault="00277CBD">
      <w:pPr>
        <w:ind w:firstLine="420"/>
      </w:pPr>
      <w:r>
        <w:rPr>
          <w:rFonts w:hint="eastAsia"/>
        </w:rPr>
        <w:t>（</w:t>
      </w:r>
      <w:r>
        <w:rPr>
          <w:rFonts w:hint="eastAsia"/>
        </w:rPr>
        <w:t>4</w:t>
      </w:r>
      <w:r>
        <w:rPr>
          <w:rFonts w:hint="eastAsia"/>
        </w:rPr>
        <w:t>）地址：每个</w:t>
      </w:r>
      <w:r>
        <w:rPr>
          <w:rFonts w:hint="eastAsia"/>
        </w:rPr>
        <w:t>I2C</w:t>
      </w:r>
      <w:r>
        <w:rPr>
          <w:rFonts w:hint="eastAsia"/>
        </w:rPr>
        <w:t>器件都有自己的地址，以供自身在从机模式下使用。</w:t>
      </w:r>
    </w:p>
    <w:p w:rsidR="00523A74" w:rsidRDefault="00277CBD">
      <w:pPr>
        <w:ind w:firstLine="420"/>
      </w:pPr>
      <w:r>
        <w:rPr>
          <w:rFonts w:hint="eastAsia"/>
        </w:rPr>
        <w:t>（</w:t>
      </w:r>
      <w:r>
        <w:rPr>
          <w:rFonts w:hint="eastAsia"/>
        </w:rPr>
        <w:t>5</w:t>
      </w:r>
      <w:r>
        <w:rPr>
          <w:rFonts w:hint="eastAsia"/>
        </w:rPr>
        <w:t>）发送器与接收器：发送数据到总线的器件被称为发送器，从总线接收数据的器件被称为接收器。</w:t>
      </w:r>
    </w:p>
    <w:p w:rsidR="00523A74" w:rsidRDefault="00277CBD">
      <w:pPr>
        <w:ind w:firstLine="420"/>
      </w:pPr>
      <w:r>
        <w:rPr>
          <w:rFonts w:hint="eastAsia"/>
        </w:rPr>
        <w:t>（</w:t>
      </w:r>
      <w:r>
        <w:rPr>
          <w:rFonts w:hint="eastAsia"/>
        </w:rPr>
        <w:t>6</w:t>
      </w:r>
      <w:r>
        <w:rPr>
          <w:rFonts w:hint="eastAsia"/>
        </w:rPr>
        <w:t>）</w:t>
      </w:r>
      <w:r>
        <w:rPr>
          <w:rFonts w:hint="eastAsia"/>
        </w:rPr>
        <w:t>SDA</w:t>
      </w:r>
      <w:r>
        <w:rPr>
          <w:rFonts w:hint="eastAsia"/>
        </w:rPr>
        <w:t>与</w:t>
      </w:r>
      <w:r>
        <w:rPr>
          <w:rFonts w:hint="eastAsia"/>
        </w:rPr>
        <w:t>SCL</w:t>
      </w:r>
      <w:r>
        <w:rPr>
          <w:rFonts w:hint="eastAsia"/>
        </w:rPr>
        <w:t>：串行数据线，串行时钟线。</w:t>
      </w:r>
    </w:p>
    <w:p w:rsidR="00523A74" w:rsidRDefault="00277CBD">
      <w:pPr>
        <w:ind w:firstLine="420"/>
      </w:pPr>
      <w:r>
        <w:rPr>
          <w:rFonts w:hint="eastAsia"/>
        </w:rPr>
        <w:t>（</w:t>
      </w:r>
      <w:r>
        <w:rPr>
          <w:rFonts w:hint="eastAsia"/>
        </w:rPr>
        <w:t>7</w:t>
      </w:r>
      <w:r>
        <w:rPr>
          <w:rFonts w:hint="eastAsia"/>
        </w:rPr>
        <w:t>）</w:t>
      </w:r>
      <w:r>
        <w:rPr>
          <w:rFonts w:hint="eastAsia"/>
        </w:rPr>
        <w:t>I2C</w:t>
      </w:r>
      <w:r>
        <w:rPr>
          <w:rFonts w:hint="eastAsia"/>
        </w:rPr>
        <w:t>总线上的信号类型：开始信号</w:t>
      </w:r>
      <w:r>
        <w:rPr>
          <w:rFonts w:hint="eastAsia"/>
        </w:rPr>
        <w:t xml:space="preserve"> </w:t>
      </w:r>
      <w:r>
        <w:rPr>
          <w:rFonts w:hint="eastAsia"/>
        </w:rPr>
        <w:t>停止信号</w:t>
      </w:r>
      <w:r>
        <w:rPr>
          <w:rFonts w:hint="eastAsia"/>
        </w:rPr>
        <w:t xml:space="preserve"> </w:t>
      </w:r>
      <w:r>
        <w:rPr>
          <w:rFonts w:hint="eastAsia"/>
        </w:rPr>
        <w:t>重新开始信号</w:t>
      </w:r>
      <w:r>
        <w:rPr>
          <w:rFonts w:hint="eastAsia"/>
        </w:rPr>
        <w:t xml:space="preserve"> </w:t>
      </w:r>
      <w:r>
        <w:rPr>
          <w:rFonts w:hint="eastAsia"/>
        </w:rPr>
        <w:t>应答信号</w:t>
      </w:r>
    </w:p>
    <w:p w:rsidR="00523A74" w:rsidRDefault="00277CBD">
      <w:pPr>
        <w:ind w:firstLine="420"/>
      </w:pPr>
      <w:r>
        <w:rPr>
          <w:rFonts w:hint="eastAsia"/>
        </w:rPr>
        <w:t>（</w:t>
      </w:r>
      <w:r>
        <w:rPr>
          <w:rFonts w:hint="eastAsia"/>
        </w:rPr>
        <w:t>8</w:t>
      </w:r>
      <w:r>
        <w:rPr>
          <w:rFonts w:hint="eastAsia"/>
        </w:rPr>
        <w:t>）一个标准的</w:t>
      </w:r>
      <w:r>
        <w:rPr>
          <w:rFonts w:hint="eastAsia"/>
        </w:rPr>
        <w:t>I2C</w:t>
      </w:r>
      <w:r>
        <w:rPr>
          <w:rFonts w:hint="eastAsia"/>
        </w:rPr>
        <w:t>通信由</w:t>
      </w:r>
      <w:r>
        <w:rPr>
          <w:rFonts w:hint="eastAsia"/>
        </w:rPr>
        <w:t>4</w:t>
      </w:r>
      <w:r>
        <w:rPr>
          <w:rFonts w:hint="eastAsia"/>
        </w:rPr>
        <w:t>部分组成：开始信号</w:t>
      </w:r>
      <w:r>
        <w:rPr>
          <w:rFonts w:hint="eastAsia"/>
        </w:rPr>
        <w:t xml:space="preserve"> </w:t>
      </w:r>
      <w:r>
        <w:rPr>
          <w:rFonts w:hint="eastAsia"/>
        </w:rPr>
        <w:t>从机地址传输</w:t>
      </w:r>
      <w:r>
        <w:rPr>
          <w:rFonts w:hint="eastAsia"/>
        </w:rPr>
        <w:t xml:space="preserve"> </w:t>
      </w:r>
      <w:r>
        <w:rPr>
          <w:rFonts w:hint="eastAsia"/>
        </w:rPr>
        <w:t>数据传输</w:t>
      </w:r>
      <w:r>
        <w:rPr>
          <w:rFonts w:hint="eastAsia"/>
        </w:rPr>
        <w:t xml:space="preserve"> </w:t>
      </w:r>
      <w:r>
        <w:rPr>
          <w:rFonts w:hint="eastAsia"/>
        </w:rPr>
        <w:t>结束信号</w:t>
      </w:r>
    </w:p>
    <w:p w:rsidR="00523A74" w:rsidRDefault="00277CBD">
      <w:pPr>
        <w:ind w:firstLine="420"/>
      </w:pPr>
      <w:r>
        <w:rPr>
          <w:rFonts w:hint="eastAsia"/>
        </w:rPr>
        <w:t>（</w:t>
      </w:r>
      <w:r>
        <w:rPr>
          <w:rFonts w:hint="eastAsia"/>
        </w:rPr>
        <w:t>9</w:t>
      </w:r>
      <w:r>
        <w:rPr>
          <w:rFonts w:hint="eastAsia"/>
        </w:rPr>
        <w:t>）在</w:t>
      </w:r>
      <w:r>
        <w:rPr>
          <w:rFonts w:hint="eastAsia"/>
        </w:rPr>
        <w:t>I2C</w:t>
      </w:r>
      <w:r>
        <w:rPr>
          <w:rFonts w:hint="eastAsia"/>
        </w:rPr>
        <w:t>总线系统中，寻址字节由被控器的</w:t>
      </w:r>
      <w:r>
        <w:rPr>
          <w:rFonts w:hint="eastAsia"/>
        </w:rPr>
        <w:t>7</w:t>
      </w:r>
      <w:r>
        <w:rPr>
          <w:rFonts w:hint="eastAsia"/>
        </w:rPr>
        <w:t>位地址位（</w:t>
      </w:r>
      <w:r>
        <w:rPr>
          <w:rFonts w:hint="eastAsia"/>
        </w:rPr>
        <w:t>D7-D1</w:t>
      </w:r>
      <w:r>
        <w:rPr>
          <w:rFonts w:hint="eastAsia"/>
        </w:rPr>
        <w:t>）和一位方向位（</w:t>
      </w:r>
      <w:r>
        <w:rPr>
          <w:rFonts w:hint="eastAsia"/>
        </w:rPr>
        <w:t>D0</w:t>
      </w:r>
      <w:r>
        <w:rPr>
          <w:rFonts w:hint="eastAsia"/>
        </w:rPr>
        <w:t>）组成。方向位为</w:t>
      </w:r>
      <w:r>
        <w:rPr>
          <w:rFonts w:hint="eastAsia"/>
        </w:rPr>
        <w:t>0</w:t>
      </w:r>
      <w:r>
        <w:rPr>
          <w:rFonts w:hint="eastAsia"/>
        </w:rPr>
        <w:t>时，表示主控器将数据写入被控器，为</w:t>
      </w:r>
      <w:r>
        <w:rPr>
          <w:rFonts w:hint="eastAsia"/>
        </w:rPr>
        <w:t>1</w:t>
      </w:r>
      <w:r>
        <w:rPr>
          <w:rFonts w:hint="eastAsia"/>
        </w:rPr>
        <w:t>时表示主控器从被控器读取数据。主控器发送起始信号后，立即发送寻址字节，这是总线上所有器件都将寻址字节中的</w:t>
      </w:r>
      <w:r>
        <w:rPr>
          <w:rFonts w:hint="eastAsia"/>
        </w:rPr>
        <w:t>7</w:t>
      </w:r>
      <w:r>
        <w:rPr>
          <w:rFonts w:hint="eastAsia"/>
        </w:rPr>
        <w:t>位地址与自己的器件地址比较。如果两者相同，则该器件认为被主控器寻址，并发送应答信号，被控器根据数据方向位（</w:t>
      </w:r>
      <w:r>
        <w:rPr>
          <w:rFonts w:hint="eastAsia"/>
        </w:rPr>
        <w:t>R/W</w:t>
      </w:r>
      <w:r>
        <w:rPr>
          <w:rFonts w:hint="eastAsia"/>
        </w:rPr>
        <w:t>）确定自身是作为发送器还是接收器。</w:t>
      </w:r>
    </w:p>
    <w:p w:rsidR="00523A74" w:rsidRDefault="00277CBD">
      <w:pPr>
        <w:ind w:firstLine="420"/>
      </w:pPr>
      <w:r>
        <w:rPr>
          <w:rFonts w:hint="eastAsia"/>
        </w:rPr>
        <w:t>（</w:t>
      </w:r>
      <w:r>
        <w:rPr>
          <w:rFonts w:hint="eastAsia"/>
        </w:rPr>
        <w:t>10</w:t>
      </w:r>
      <w:r>
        <w:rPr>
          <w:rFonts w:hint="eastAsia"/>
        </w:rPr>
        <w:t>）</w:t>
      </w:r>
      <w:r>
        <w:rPr>
          <w:rFonts w:hint="eastAsia"/>
        </w:rPr>
        <w:t>I2C</w:t>
      </w:r>
      <w:r>
        <w:rPr>
          <w:rFonts w:hint="eastAsia"/>
        </w:rPr>
        <w:t>系统中，没有两个从机的地址是相同的。</w:t>
      </w:r>
    </w:p>
    <w:p w:rsidR="00523A74" w:rsidRDefault="00277CBD">
      <w:pPr>
        <w:pStyle w:val="2"/>
      </w:pPr>
      <w:r>
        <w:rPr>
          <w:rFonts w:hint="eastAsia"/>
        </w:rPr>
        <w:t>11.2.2 I2C</w:t>
      </w:r>
      <w:r>
        <w:rPr>
          <w:rFonts w:hint="eastAsia"/>
        </w:rPr>
        <w:t>驱动构件头文件及使用方法</w:t>
      </w:r>
    </w:p>
    <w:p w:rsidR="00523A74" w:rsidRDefault="00277CBD">
      <w:pPr>
        <w:pStyle w:val="2"/>
      </w:pPr>
      <w:r>
        <w:rPr>
          <w:rFonts w:hint="eastAsia"/>
        </w:rPr>
        <w:t>11.3.1</w:t>
      </w:r>
      <w:r>
        <w:rPr>
          <w:rFonts w:hint="eastAsia"/>
        </w:rPr>
        <w:t>触摸感应接口</w:t>
      </w:r>
      <w:r>
        <w:rPr>
          <w:rFonts w:hint="eastAsia"/>
        </w:rPr>
        <w:t>TSI</w:t>
      </w:r>
      <w:r>
        <w:rPr>
          <w:rFonts w:hint="eastAsia"/>
        </w:rPr>
        <w:t>的通用基础知识</w:t>
      </w:r>
    </w:p>
    <w:p w:rsidR="00523A74" w:rsidRDefault="00277CBD">
      <w:pPr>
        <w:pStyle w:val="1"/>
      </w:pPr>
      <w:r>
        <w:rPr>
          <w:rFonts w:hint="eastAsia"/>
        </w:rPr>
        <w:t>总结：</w:t>
      </w:r>
    </w:p>
    <w:p w:rsidR="00523A74" w:rsidRDefault="00277CBD">
      <w:pPr>
        <w:ind w:firstLine="420"/>
      </w:pPr>
      <w:r>
        <w:rPr>
          <w:rFonts w:hint="eastAsia"/>
        </w:rPr>
        <w:t>最近做期末实验感觉有一个好的分类条理很重要，文件要归类好，不然最后乱在一起会很头大，还有讲义中有的实验需要工具箱，而且还是很多题，所以实验箱希望老师能多发放下来使用，有可能的话能不能一个宿舍带一个回去使用？最后就是加油做实验了！</w:t>
      </w:r>
    </w:p>
    <w:p w:rsidR="00523A74" w:rsidRDefault="00277CBD">
      <w:pPr>
        <w:pStyle w:val="1"/>
        <w:numPr>
          <w:ilvl w:val="0"/>
          <w:numId w:val="18"/>
        </w:numPr>
      </w:pPr>
      <w:bookmarkStart w:id="98" w:name="_Toc7881_WPSOffice_Level1"/>
      <w:r>
        <w:rPr>
          <w:rFonts w:hint="eastAsia"/>
        </w:rPr>
        <w:t>USB</w:t>
      </w:r>
      <w:r>
        <w:rPr>
          <w:rFonts w:hint="eastAsia"/>
        </w:rPr>
        <w:t>编程</w:t>
      </w:r>
      <w:bookmarkEnd w:id="98"/>
    </w:p>
    <w:p w:rsidR="00523A74" w:rsidRDefault="00277CBD">
      <w:r>
        <w:rPr>
          <w:rFonts w:hint="eastAsia"/>
        </w:rPr>
        <w:t>USB</w:t>
      </w:r>
      <w:r>
        <w:rPr>
          <w:rFonts w:hint="eastAsia"/>
        </w:rPr>
        <w:t>特点如下：</w:t>
      </w:r>
    </w:p>
    <w:p w:rsidR="00523A74" w:rsidRDefault="00277CBD">
      <w:pPr>
        <w:numPr>
          <w:ilvl w:val="0"/>
          <w:numId w:val="31"/>
        </w:numPr>
        <w:ind w:firstLine="420"/>
      </w:pPr>
      <w:bookmarkStart w:id="99" w:name="_Toc5522_WPSOffice_Level2"/>
      <w:r>
        <w:rPr>
          <w:rFonts w:hint="eastAsia"/>
        </w:rPr>
        <w:t>支持即插即用</w:t>
      </w:r>
      <w:bookmarkEnd w:id="99"/>
    </w:p>
    <w:p w:rsidR="00523A74" w:rsidRDefault="00277CBD">
      <w:pPr>
        <w:numPr>
          <w:ilvl w:val="0"/>
          <w:numId w:val="31"/>
        </w:numPr>
        <w:ind w:firstLine="420"/>
      </w:pPr>
      <w:bookmarkStart w:id="100" w:name="_Toc10710_WPSOffice_Level2"/>
      <w:r>
        <w:rPr>
          <w:rFonts w:hint="eastAsia"/>
        </w:rPr>
        <w:t>可以使用总线电源</w:t>
      </w:r>
      <w:bookmarkEnd w:id="100"/>
    </w:p>
    <w:p w:rsidR="00523A74" w:rsidRDefault="00277CBD">
      <w:pPr>
        <w:numPr>
          <w:ilvl w:val="0"/>
          <w:numId w:val="31"/>
        </w:numPr>
        <w:ind w:firstLine="420"/>
      </w:pPr>
      <w:bookmarkStart w:id="101" w:name="_Toc19200_WPSOffice_Level2"/>
      <w:r>
        <w:rPr>
          <w:rFonts w:hint="eastAsia"/>
        </w:rPr>
        <w:t>硬件接口标准化、小巧化</w:t>
      </w:r>
      <w:bookmarkEnd w:id="101"/>
    </w:p>
    <w:p w:rsidR="00523A74" w:rsidRDefault="00277CBD">
      <w:pPr>
        <w:numPr>
          <w:ilvl w:val="0"/>
          <w:numId w:val="31"/>
        </w:numPr>
        <w:ind w:firstLine="420"/>
      </w:pPr>
      <w:bookmarkStart w:id="102" w:name="_Toc4944_WPSOffice_Level2"/>
      <w:r>
        <w:rPr>
          <w:rFonts w:hint="eastAsia"/>
        </w:rPr>
        <w:t>支持多种速度和操作模式</w:t>
      </w:r>
      <w:bookmarkEnd w:id="102"/>
    </w:p>
    <w:p w:rsidR="00523A74" w:rsidRDefault="00277CBD">
      <w:pPr>
        <w:pStyle w:val="2"/>
      </w:pPr>
      <w:r>
        <w:rPr>
          <w:rFonts w:hint="eastAsia"/>
        </w:rPr>
        <w:t>12.1.1USB</w:t>
      </w:r>
      <w:r>
        <w:rPr>
          <w:rFonts w:hint="eastAsia"/>
        </w:rPr>
        <w:t>的物理特性</w:t>
      </w:r>
    </w:p>
    <w:p w:rsidR="00523A74" w:rsidRDefault="00277CBD">
      <w:pPr>
        <w:numPr>
          <w:ilvl w:val="0"/>
          <w:numId w:val="32"/>
        </w:numPr>
        <w:ind w:firstLine="420"/>
      </w:pPr>
      <w:r>
        <w:rPr>
          <w:rFonts w:hint="eastAsia"/>
        </w:rPr>
        <w:t>USB</w:t>
      </w:r>
      <w:r>
        <w:rPr>
          <w:rFonts w:hint="eastAsia"/>
        </w:rPr>
        <w:t>电缆和接口类型</w:t>
      </w:r>
    </w:p>
    <w:p w:rsidR="00523A74" w:rsidRDefault="00277CBD">
      <w:pPr>
        <w:numPr>
          <w:ilvl w:val="0"/>
          <w:numId w:val="32"/>
        </w:numPr>
        <w:ind w:firstLine="420"/>
      </w:pPr>
      <w:r>
        <w:rPr>
          <w:rFonts w:hint="eastAsia"/>
        </w:rPr>
        <w:t>USB</w:t>
      </w:r>
      <w:r>
        <w:rPr>
          <w:rFonts w:hint="eastAsia"/>
        </w:rPr>
        <w:t>差分信号</w:t>
      </w:r>
    </w:p>
    <w:p w:rsidR="00523A74" w:rsidRDefault="00277CBD">
      <w:pPr>
        <w:numPr>
          <w:ilvl w:val="0"/>
          <w:numId w:val="32"/>
        </w:numPr>
        <w:ind w:firstLine="420"/>
      </w:pPr>
      <w:r>
        <w:rPr>
          <w:rFonts w:hint="eastAsia"/>
        </w:rPr>
        <w:lastRenderedPageBreak/>
        <w:t>USB</w:t>
      </w:r>
      <w:r>
        <w:rPr>
          <w:rFonts w:hint="eastAsia"/>
        </w:rPr>
        <w:t>总线上的状态与设备速度检测</w:t>
      </w:r>
    </w:p>
    <w:p w:rsidR="00523A74" w:rsidRDefault="00277CBD">
      <w:pPr>
        <w:pStyle w:val="2"/>
      </w:pPr>
      <w:r>
        <w:rPr>
          <w:rFonts w:hint="eastAsia"/>
        </w:rPr>
        <w:t>12.1.2USB</w:t>
      </w:r>
      <w:r>
        <w:rPr>
          <w:rFonts w:hint="eastAsia"/>
        </w:rPr>
        <w:t>主机与设备的概念与特性</w:t>
      </w:r>
    </w:p>
    <w:p w:rsidR="00523A74" w:rsidRDefault="00277CBD">
      <w:pPr>
        <w:numPr>
          <w:ilvl w:val="0"/>
          <w:numId w:val="33"/>
        </w:numPr>
        <w:ind w:firstLine="420"/>
      </w:pPr>
      <w:r>
        <w:rPr>
          <w:rFonts w:hint="eastAsia"/>
        </w:rPr>
        <w:t>USB</w:t>
      </w:r>
      <w:r>
        <w:rPr>
          <w:rFonts w:hint="eastAsia"/>
        </w:rPr>
        <w:t>主机</w:t>
      </w:r>
    </w:p>
    <w:p w:rsidR="00523A74" w:rsidRDefault="00277CBD">
      <w:pPr>
        <w:ind w:left="420" w:firstLine="420"/>
      </w:pPr>
      <w:r>
        <w:rPr>
          <w:rFonts w:hint="eastAsia"/>
        </w:rPr>
        <w:t>USB</w:t>
      </w:r>
      <w:r>
        <w:rPr>
          <w:rFonts w:hint="eastAsia"/>
        </w:rPr>
        <w:t>主机指的是包含</w:t>
      </w:r>
      <w:r>
        <w:rPr>
          <w:rFonts w:hint="eastAsia"/>
        </w:rPr>
        <w:t>USB</w:t>
      </w:r>
      <w:r>
        <w:rPr>
          <w:rFonts w:hint="eastAsia"/>
        </w:rPr>
        <w:t>主控制器，并且能够控制完成与</w:t>
      </w:r>
      <w:r>
        <w:rPr>
          <w:rFonts w:hint="eastAsia"/>
        </w:rPr>
        <w:t>USB</w:t>
      </w:r>
      <w:r>
        <w:rPr>
          <w:rFonts w:hint="eastAsia"/>
        </w:rPr>
        <w:t>设备之间数据传输的设备。</w:t>
      </w:r>
    </w:p>
    <w:p w:rsidR="00523A74" w:rsidRDefault="00277CBD">
      <w:pPr>
        <w:numPr>
          <w:ilvl w:val="0"/>
          <w:numId w:val="34"/>
        </w:numPr>
        <w:ind w:left="420" w:firstLine="420"/>
      </w:pPr>
      <w:r>
        <w:rPr>
          <w:rFonts w:hint="eastAsia"/>
        </w:rPr>
        <w:t>客户软件</w:t>
      </w:r>
    </w:p>
    <w:p w:rsidR="00523A74" w:rsidRDefault="00277CBD">
      <w:pPr>
        <w:numPr>
          <w:ilvl w:val="0"/>
          <w:numId w:val="34"/>
        </w:numPr>
        <w:ind w:left="420" w:firstLine="420"/>
      </w:pPr>
      <w:r>
        <w:rPr>
          <w:rFonts w:hint="eastAsia"/>
        </w:rPr>
        <w:t>USB</w:t>
      </w:r>
      <w:r>
        <w:rPr>
          <w:rFonts w:hint="eastAsia"/>
        </w:rPr>
        <w:t>系统软件</w:t>
      </w:r>
    </w:p>
    <w:p w:rsidR="00523A74" w:rsidRDefault="00277CBD">
      <w:pPr>
        <w:numPr>
          <w:ilvl w:val="0"/>
          <w:numId w:val="34"/>
        </w:numPr>
        <w:ind w:left="420" w:firstLine="420"/>
      </w:pPr>
      <w:r>
        <w:rPr>
          <w:rFonts w:hint="eastAsia"/>
        </w:rPr>
        <w:t>USB</w:t>
      </w:r>
      <w:r>
        <w:rPr>
          <w:rFonts w:hint="eastAsia"/>
        </w:rPr>
        <w:t>总线接口</w:t>
      </w:r>
    </w:p>
    <w:p w:rsidR="00523A74" w:rsidRDefault="00277CBD">
      <w:pPr>
        <w:numPr>
          <w:ilvl w:val="0"/>
          <w:numId w:val="33"/>
        </w:numPr>
        <w:ind w:firstLine="420"/>
      </w:pPr>
      <w:r>
        <w:rPr>
          <w:rFonts w:hint="eastAsia"/>
        </w:rPr>
        <w:t>USB</w:t>
      </w:r>
      <w:r>
        <w:rPr>
          <w:rFonts w:hint="eastAsia"/>
        </w:rPr>
        <w:t>设备（从机）</w:t>
      </w:r>
    </w:p>
    <w:p w:rsidR="00523A74" w:rsidRDefault="00277CBD">
      <w:pPr>
        <w:ind w:left="420" w:firstLine="420"/>
      </w:pPr>
      <w:r>
        <w:rPr>
          <w:rFonts w:hint="eastAsia"/>
        </w:rPr>
        <w:t>USB</w:t>
      </w:r>
      <w:r>
        <w:rPr>
          <w:rFonts w:hint="eastAsia"/>
        </w:rPr>
        <w:t>协议中将</w:t>
      </w:r>
      <w:r>
        <w:rPr>
          <w:rFonts w:hint="eastAsia"/>
        </w:rPr>
        <w:t>USB</w:t>
      </w:r>
      <w:r>
        <w:rPr>
          <w:rFonts w:hint="eastAsia"/>
        </w:rPr>
        <w:t>设备定义为具有某种功能的逻辑或者物理实体。</w:t>
      </w:r>
    </w:p>
    <w:p w:rsidR="00523A74" w:rsidRDefault="00277CBD">
      <w:pPr>
        <w:pStyle w:val="1"/>
        <w:numPr>
          <w:ilvl w:val="0"/>
          <w:numId w:val="18"/>
        </w:numPr>
      </w:pPr>
      <w:bookmarkStart w:id="103" w:name="_Toc570_WPSOffice_Level1"/>
      <w:r>
        <w:rPr>
          <w:rFonts w:hint="eastAsia"/>
        </w:rPr>
        <w:t>系统时钟与其他功能模块</w:t>
      </w:r>
      <w:bookmarkEnd w:id="103"/>
    </w:p>
    <w:p w:rsidR="00523A74" w:rsidRDefault="00277CBD">
      <w:pPr>
        <w:pStyle w:val="2"/>
      </w:pPr>
      <w:bookmarkStart w:id="104" w:name="_Toc9699_WPSOffice_Level2"/>
      <w:r>
        <w:rPr>
          <w:rFonts w:hint="eastAsia"/>
        </w:rPr>
        <w:t>13.4</w:t>
      </w:r>
      <w:r>
        <w:rPr>
          <w:rFonts w:hint="eastAsia"/>
        </w:rPr>
        <w:t>看门狗</w:t>
      </w:r>
      <w:bookmarkEnd w:id="104"/>
    </w:p>
    <w:p w:rsidR="00523A74" w:rsidRDefault="00277CBD">
      <w:r>
        <w:rPr>
          <w:rFonts w:hint="eastAsia"/>
        </w:rPr>
        <w:t>（</w:t>
      </w:r>
      <w:r>
        <w:rPr>
          <w:rFonts w:hint="eastAsia"/>
        </w:rPr>
        <w:t>1</w:t>
      </w:r>
      <w:r>
        <w:rPr>
          <w:rFonts w:hint="eastAsia"/>
        </w:rPr>
        <w:t>）功能描述</w:t>
      </w:r>
    </w:p>
    <w:p w:rsidR="00523A74" w:rsidRDefault="00277CBD">
      <w:pPr>
        <w:ind w:firstLine="420"/>
      </w:pPr>
      <w:r>
        <w:rPr>
          <w:rFonts w:hint="eastAsia"/>
        </w:rPr>
        <w:t>看门狗定时器具有监视系统功能，当运行程序跑飞或者一个系统中的关键系统时钟停止引起严重后果的情形下，无法回到正常的程序上执行，看门狗通过复位系统的方式，将系统带到一个安全操作的状态。正常情况下，看门狗通过与软件的定期通信来监视系统的执行过程，将看门狗定时器清零，即定期喂看门狗。如果应用程序丢失，未能在看门狗计数器超时前清零，则将产生看门狗复位，强制将系统恢复到一个已知的起点。</w:t>
      </w:r>
    </w:p>
    <w:p w:rsidR="00523A74" w:rsidRDefault="00277CBD">
      <w:r>
        <w:rPr>
          <w:rFonts w:hint="eastAsia"/>
        </w:rPr>
        <w:t>（</w:t>
      </w:r>
      <w:r>
        <w:rPr>
          <w:rFonts w:hint="eastAsia"/>
        </w:rPr>
        <w:t>2</w:t>
      </w:r>
      <w:r>
        <w:rPr>
          <w:rFonts w:hint="eastAsia"/>
        </w:rPr>
        <w:t>）配置</w:t>
      </w:r>
      <w:r>
        <w:rPr>
          <w:rFonts w:hint="eastAsia"/>
        </w:rPr>
        <w:t>WDOG</w:t>
      </w:r>
    </w:p>
    <w:p w:rsidR="00523A74" w:rsidRDefault="00277CBD">
      <w:r>
        <w:rPr>
          <w:rFonts w:hint="eastAsia"/>
        </w:rPr>
        <w:t>（</w:t>
      </w:r>
      <w:r>
        <w:rPr>
          <w:rFonts w:hint="eastAsia"/>
        </w:rPr>
        <w:t>3</w:t>
      </w:r>
      <w:r>
        <w:rPr>
          <w:rFonts w:hint="eastAsia"/>
        </w:rPr>
        <w:t>）其他说明</w:t>
      </w:r>
    </w:p>
    <w:p w:rsidR="00523A74" w:rsidRDefault="00277CBD">
      <w:pPr>
        <w:pStyle w:val="2"/>
      </w:pPr>
      <w:bookmarkStart w:id="105" w:name="_Toc8170_WPSOffice_Level1"/>
      <w:r>
        <w:rPr>
          <w:rFonts w:hint="eastAsia"/>
        </w:rPr>
        <w:t>冷复位与热复位的区别</w:t>
      </w:r>
      <w:bookmarkEnd w:id="105"/>
    </w:p>
    <w:p w:rsidR="00523A74" w:rsidRDefault="00277CBD">
      <w:pPr>
        <w:pStyle w:val="1"/>
      </w:pPr>
      <w:r>
        <w:rPr>
          <w:rFonts w:hint="eastAsia"/>
        </w:rPr>
        <w:t>总结：</w:t>
      </w:r>
    </w:p>
    <w:p w:rsidR="00523A74" w:rsidRDefault="00277CBD">
      <w:pPr>
        <w:ind w:firstLine="420"/>
      </w:pPr>
      <w:r>
        <w:rPr>
          <w:rFonts w:hint="eastAsia"/>
        </w:rPr>
        <w:t>最近一段时间的嵌入式复习，理论方面还需要多理解理解，实验还有些没有做</w:t>
      </w:r>
      <w:r>
        <w:rPr>
          <w:rFonts w:hint="eastAsia"/>
        </w:rPr>
        <w:t>好，正在继续往下做，不会的问同学也能得到解决，自己理解写出来的东西才能印象深刻，新的一年，新的起点，把这个学期的任务做好，完美的度过大三上学期，还有祝老师新年快乐，万事如意。</w:t>
      </w:r>
    </w:p>
    <w:sectPr w:rsidR="00523A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D495F8"/>
    <w:multiLevelType w:val="singleLevel"/>
    <w:tmpl w:val="81D495F8"/>
    <w:lvl w:ilvl="0">
      <w:start w:val="1"/>
      <w:numFmt w:val="decimal"/>
      <w:lvlText w:val="%1."/>
      <w:lvlJc w:val="left"/>
      <w:pPr>
        <w:tabs>
          <w:tab w:val="left" w:pos="312"/>
        </w:tabs>
      </w:pPr>
    </w:lvl>
  </w:abstractNum>
  <w:abstractNum w:abstractNumId="1" w15:restartNumberingAfterBreak="0">
    <w:nsid w:val="87070AFD"/>
    <w:multiLevelType w:val="singleLevel"/>
    <w:tmpl w:val="87070AFD"/>
    <w:lvl w:ilvl="0">
      <w:start w:val="1"/>
      <w:numFmt w:val="decimal"/>
      <w:suff w:val="nothing"/>
      <w:lvlText w:val="（%1）"/>
      <w:lvlJc w:val="left"/>
    </w:lvl>
  </w:abstractNum>
  <w:abstractNum w:abstractNumId="2" w15:restartNumberingAfterBreak="0">
    <w:nsid w:val="92D0EC25"/>
    <w:multiLevelType w:val="singleLevel"/>
    <w:tmpl w:val="92D0EC25"/>
    <w:lvl w:ilvl="0">
      <w:start w:val="1"/>
      <w:numFmt w:val="decimal"/>
      <w:suff w:val="nothing"/>
      <w:lvlText w:val="（%1）"/>
      <w:lvlJc w:val="left"/>
    </w:lvl>
  </w:abstractNum>
  <w:abstractNum w:abstractNumId="3" w15:restartNumberingAfterBreak="0">
    <w:nsid w:val="9A150A33"/>
    <w:multiLevelType w:val="singleLevel"/>
    <w:tmpl w:val="9A150A33"/>
    <w:lvl w:ilvl="0">
      <w:start w:val="1"/>
      <w:numFmt w:val="decimal"/>
      <w:suff w:val="nothing"/>
      <w:lvlText w:val="（%1）"/>
      <w:lvlJc w:val="left"/>
    </w:lvl>
  </w:abstractNum>
  <w:abstractNum w:abstractNumId="4" w15:restartNumberingAfterBreak="0">
    <w:nsid w:val="9B4F6C5C"/>
    <w:multiLevelType w:val="singleLevel"/>
    <w:tmpl w:val="9B4F6C5C"/>
    <w:lvl w:ilvl="0">
      <w:start w:val="1"/>
      <w:numFmt w:val="decimal"/>
      <w:suff w:val="nothing"/>
      <w:lvlText w:val="（%1）"/>
      <w:lvlJc w:val="left"/>
    </w:lvl>
  </w:abstractNum>
  <w:abstractNum w:abstractNumId="5" w15:restartNumberingAfterBreak="0">
    <w:nsid w:val="AC88738D"/>
    <w:multiLevelType w:val="singleLevel"/>
    <w:tmpl w:val="AC88738D"/>
    <w:lvl w:ilvl="0">
      <w:start w:val="1"/>
      <w:numFmt w:val="decimal"/>
      <w:suff w:val="nothing"/>
      <w:lvlText w:val="（%1）"/>
      <w:lvlJc w:val="left"/>
    </w:lvl>
  </w:abstractNum>
  <w:abstractNum w:abstractNumId="6" w15:restartNumberingAfterBreak="0">
    <w:nsid w:val="B0D92CCF"/>
    <w:multiLevelType w:val="singleLevel"/>
    <w:tmpl w:val="B0D92CCF"/>
    <w:lvl w:ilvl="0">
      <w:start w:val="1"/>
      <w:numFmt w:val="decimal"/>
      <w:lvlText w:val="%1."/>
      <w:lvlJc w:val="left"/>
      <w:pPr>
        <w:tabs>
          <w:tab w:val="left" w:pos="312"/>
        </w:tabs>
      </w:pPr>
    </w:lvl>
  </w:abstractNum>
  <w:abstractNum w:abstractNumId="7" w15:restartNumberingAfterBreak="0">
    <w:nsid w:val="B6957D22"/>
    <w:multiLevelType w:val="singleLevel"/>
    <w:tmpl w:val="B6957D22"/>
    <w:lvl w:ilvl="0">
      <w:start w:val="232"/>
      <w:numFmt w:val="decimal"/>
      <w:suff w:val="nothing"/>
      <w:lvlText w:val="%1-"/>
      <w:lvlJc w:val="left"/>
    </w:lvl>
  </w:abstractNum>
  <w:abstractNum w:abstractNumId="8" w15:restartNumberingAfterBreak="0">
    <w:nsid w:val="BA7DD4E3"/>
    <w:multiLevelType w:val="singleLevel"/>
    <w:tmpl w:val="BA7DD4E3"/>
    <w:lvl w:ilvl="0">
      <w:start w:val="1"/>
      <w:numFmt w:val="decimal"/>
      <w:suff w:val="nothing"/>
      <w:lvlText w:val="（%1）"/>
      <w:lvlJc w:val="left"/>
    </w:lvl>
  </w:abstractNum>
  <w:abstractNum w:abstractNumId="9" w15:restartNumberingAfterBreak="0">
    <w:nsid w:val="C320C963"/>
    <w:multiLevelType w:val="singleLevel"/>
    <w:tmpl w:val="C320C963"/>
    <w:lvl w:ilvl="0">
      <w:start w:val="1"/>
      <w:numFmt w:val="decimal"/>
      <w:lvlText w:val="%1."/>
      <w:lvlJc w:val="left"/>
      <w:pPr>
        <w:tabs>
          <w:tab w:val="left" w:pos="312"/>
        </w:tabs>
      </w:pPr>
    </w:lvl>
  </w:abstractNum>
  <w:abstractNum w:abstractNumId="10" w15:restartNumberingAfterBreak="0">
    <w:nsid w:val="C389B8C7"/>
    <w:multiLevelType w:val="singleLevel"/>
    <w:tmpl w:val="C389B8C7"/>
    <w:lvl w:ilvl="0">
      <w:start w:val="1"/>
      <w:numFmt w:val="decimal"/>
      <w:lvlText w:val="%1."/>
      <w:lvlJc w:val="left"/>
      <w:pPr>
        <w:tabs>
          <w:tab w:val="left" w:pos="312"/>
        </w:tabs>
      </w:pPr>
    </w:lvl>
  </w:abstractNum>
  <w:abstractNum w:abstractNumId="11" w15:restartNumberingAfterBreak="0">
    <w:nsid w:val="C484A547"/>
    <w:multiLevelType w:val="singleLevel"/>
    <w:tmpl w:val="C484A547"/>
    <w:lvl w:ilvl="0">
      <w:start w:val="1"/>
      <w:numFmt w:val="decimal"/>
      <w:suff w:val="nothing"/>
      <w:lvlText w:val="（%1）"/>
      <w:lvlJc w:val="left"/>
    </w:lvl>
  </w:abstractNum>
  <w:abstractNum w:abstractNumId="12" w15:restartNumberingAfterBreak="0">
    <w:nsid w:val="CB70BA74"/>
    <w:multiLevelType w:val="singleLevel"/>
    <w:tmpl w:val="CB70BA74"/>
    <w:lvl w:ilvl="0">
      <w:start w:val="1"/>
      <w:numFmt w:val="decimal"/>
      <w:lvlText w:val="%1."/>
      <w:lvlJc w:val="left"/>
      <w:pPr>
        <w:tabs>
          <w:tab w:val="left" w:pos="312"/>
        </w:tabs>
      </w:pPr>
    </w:lvl>
  </w:abstractNum>
  <w:abstractNum w:abstractNumId="13" w15:restartNumberingAfterBreak="0">
    <w:nsid w:val="DC0E5BB9"/>
    <w:multiLevelType w:val="singleLevel"/>
    <w:tmpl w:val="DC0E5BB9"/>
    <w:lvl w:ilvl="0">
      <w:start w:val="1"/>
      <w:numFmt w:val="decimal"/>
      <w:suff w:val="nothing"/>
      <w:lvlText w:val="（%1）"/>
      <w:lvlJc w:val="left"/>
    </w:lvl>
  </w:abstractNum>
  <w:abstractNum w:abstractNumId="14" w15:restartNumberingAfterBreak="0">
    <w:nsid w:val="E52ED0FC"/>
    <w:multiLevelType w:val="singleLevel"/>
    <w:tmpl w:val="E52ED0FC"/>
    <w:lvl w:ilvl="0">
      <w:start w:val="1"/>
      <w:numFmt w:val="decimal"/>
      <w:suff w:val="nothing"/>
      <w:lvlText w:val="（%1）"/>
      <w:lvlJc w:val="left"/>
    </w:lvl>
  </w:abstractNum>
  <w:abstractNum w:abstractNumId="15" w15:restartNumberingAfterBreak="0">
    <w:nsid w:val="EBAF30AE"/>
    <w:multiLevelType w:val="singleLevel"/>
    <w:tmpl w:val="EBAF30AE"/>
    <w:lvl w:ilvl="0">
      <w:start w:val="1"/>
      <w:numFmt w:val="chineseCounting"/>
      <w:suff w:val="nothing"/>
      <w:lvlText w:val="第%1章、"/>
      <w:lvlJc w:val="left"/>
      <w:rPr>
        <w:rFonts w:hint="eastAsia"/>
      </w:rPr>
    </w:lvl>
  </w:abstractNum>
  <w:abstractNum w:abstractNumId="16" w15:restartNumberingAfterBreak="0">
    <w:nsid w:val="FEF5C62E"/>
    <w:multiLevelType w:val="singleLevel"/>
    <w:tmpl w:val="FEF5C62E"/>
    <w:lvl w:ilvl="0">
      <w:start w:val="1"/>
      <w:numFmt w:val="decimal"/>
      <w:suff w:val="nothing"/>
      <w:lvlText w:val="（%1）"/>
      <w:lvlJc w:val="left"/>
    </w:lvl>
  </w:abstractNum>
  <w:abstractNum w:abstractNumId="17" w15:restartNumberingAfterBreak="0">
    <w:nsid w:val="060560E7"/>
    <w:multiLevelType w:val="multilevel"/>
    <w:tmpl w:val="060560E7"/>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8" w15:restartNumberingAfterBreak="0">
    <w:nsid w:val="1138155B"/>
    <w:multiLevelType w:val="singleLevel"/>
    <w:tmpl w:val="1138155B"/>
    <w:lvl w:ilvl="0">
      <w:start w:val="8"/>
      <w:numFmt w:val="chineseCounting"/>
      <w:suff w:val="nothing"/>
      <w:lvlText w:val="第%1章、"/>
      <w:lvlJc w:val="left"/>
      <w:rPr>
        <w:rFonts w:hint="eastAsia"/>
      </w:rPr>
    </w:lvl>
  </w:abstractNum>
  <w:abstractNum w:abstractNumId="19" w15:restartNumberingAfterBreak="0">
    <w:nsid w:val="1AC21A02"/>
    <w:multiLevelType w:val="singleLevel"/>
    <w:tmpl w:val="1AC21A02"/>
    <w:lvl w:ilvl="0">
      <w:start w:val="1"/>
      <w:numFmt w:val="decimal"/>
      <w:lvlText w:val="%1."/>
      <w:lvlJc w:val="left"/>
      <w:pPr>
        <w:tabs>
          <w:tab w:val="left" w:pos="312"/>
        </w:tabs>
      </w:pPr>
    </w:lvl>
  </w:abstractNum>
  <w:abstractNum w:abstractNumId="20" w15:restartNumberingAfterBreak="0">
    <w:nsid w:val="2A5E8463"/>
    <w:multiLevelType w:val="singleLevel"/>
    <w:tmpl w:val="2A5E8463"/>
    <w:lvl w:ilvl="0">
      <w:start w:val="1"/>
      <w:numFmt w:val="decimal"/>
      <w:suff w:val="nothing"/>
      <w:lvlText w:val="（%1）"/>
      <w:lvlJc w:val="left"/>
    </w:lvl>
  </w:abstractNum>
  <w:abstractNum w:abstractNumId="21" w15:restartNumberingAfterBreak="0">
    <w:nsid w:val="33B7B636"/>
    <w:multiLevelType w:val="singleLevel"/>
    <w:tmpl w:val="33B7B636"/>
    <w:lvl w:ilvl="0">
      <w:start w:val="1"/>
      <w:numFmt w:val="decimal"/>
      <w:lvlText w:val="%1."/>
      <w:lvlJc w:val="left"/>
      <w:pPr>
        <w:tabs>
          <w:tab w:val="left" w:pos="312"/>
        </w:tabs>
      </w:pPr>
    </w:lvl>
  </w:abstractNum>
  <w:abstractNum w:abstractNumId="22" w15:restartNumberingAfterBreak="0">
    <w:nsid w:val="33D4F707"/>
    <w:multiLevelType w:val="singleLevel"/>
    <w:tmpl w:val="33D4F707"/>
    <w:lvl w:ilvl="0">
      <w:start w:val="1"/>
      <w:numFmt w:val="decimal"/>
      <w:lvlText w:val="%1."/>
      <w:lvlJc w:val="left"/>
      <w:pPr>
        <w:tabs>
          <w:tab w:val="left" w:pos="312"/>
        </w:tabs>
      </w:pPr>
    </w:lvl>
  </w:abstractNum>
  <w:abstractNum w:abstractNumId="23" w15:restartNumberingAfterBreak="0">
    <w:nsid w:val="397C40D6"/>
    <w:multiLevelType w:val="singleLevel"/>
    <w:tmpl w:val="397C40D6"/>
    <w:lvl w:ilvl="0">
      <w:start w:val="1"/>
      <w:numFmt w:val="decimal"/>
      <w:suff w:val="nothing"/>
      <w:lvlText w:val="（%1）"/>
      <w:lvlJc w:val="left"/>
    </w:lvl>
  </w:abstractNum>
  <w:abstractNum w:abstractNumId="24" w15:restartNumberingAfterBreak="0">
    <w:nsid w:val="4499D146"/>
    <w:multiLevelType w:val="singleLevel"/>
    <w:tmpl w:val="4499D146"/>
    <w:lvl w:ilvl="0">
      <w:start w:val="1"/>
      <w:numFmt w:val="decimal"/>
      <w:lvlText w:val="%1."/>
      <w:lvlJc w:val="left"/>
      <w:pPr>
        <w:tabs>
          <w:tab w:val="left" w:pos="312"/>
        </w:tabs>
      </w:pPr>
    </w:lvl>
  </w:abstractNum>
  <w:abstractNum w:abstractNumId="25" w15:restartNumberingAfterBreak="0">
    <w:nsid w:val="544D45CD"/>
    <w:multiLevelType w:val="singleLevel"/>
    <w:tmpl w:val="544D45CD"/>
    <w:lvl w:ilvl="0">
      <w:start w:val="1"/>
      <w:numFmt w:val="decimal"/>
      <w:lvlText w:val="%1."/>
      <w:lvlJc w:val="left"/>
      <w:pPr>
        <w:tabs>
          <w:tab w:val="left" w:pos="312"/>
        </w:tabs>
      </w:pPr>
    </w:lvl>
  </w:abstractNum>
  <w:abstractNum w:abstractNumId="26" w15:restartNumberingAfterBreak="0">
    <w:nsid w:val="615FECC7"/>
    <w:multiLevelType w:val="singleLevel"/>
    <w:tmpl w:val="615FECC7"/>
    <w:lvl w:ilvl="0">
      <w:start w:val="1"/>
      <w:numFmt w:val="decimal"/>
      <w:lvlText w:val="%1."/>
      <w:lvlJc w:val="left"/>
      <w:pPr>
        <w:tabs>
          <w:tab w:val="left" w:pos="312"/>
        </w:tabs>
      </w:pPr>
    </w:lvl>
  </w:abstractNum>
  <w:abstractNum w:abstractNumId="27" w15:restartNumberingAfterBreak="0">
    <w:nsid w:val="67635E97"/>
    <w:multiLevelType w:val="singleLevel"/>
    <w:tmpl w:val="67635E97"/>
    <w:lvl w:ilvl="0">
      <w:start w:val="1"/>
      <w:numFmt w:val="decimal"/>
      <w:lvlText w:val="%1."/>
      <w:lvlJc w:val="left"/>
      <w:pPr>
        <w:tabs>
          <w:tab w:val="left" w:pos="312"/>
        </w:tabs>
      </w:pPr>
    </w:lvl>
  </w:abstractNum>
  <w:abstractNum w:abstractNumId="28" w15:restartNumberingAfterBreak="0">
    <w:nsid w:val="71DC44A6"/>
    <w:multiLevelType w:val="singleLevel"/>
    <w:tmpl w:val="71DC44A6"/>
    <w:lvl w:ilvl="0">
      <w:start w:val="1"/>
      <w:numFmt w:val="decimal"/>
      <w:lvlText w:val="%1."/>
      <w:lvlJc w:val="left"/>
      <w:pPr>
        <w:tabs>
          <w:tab w:val="left" w:pos="312"/>
        </w:tabs>
      </w:pPr>
    </w:lvl>
  </w:abstractNum>
  <w:abstractNum w:abstractNumId="29" w15:restartNumberingAfterBreak="0">
    <w:nsid w:val="764FDCEA"/>
    <w:multiLevelType w:val="singleLevel"/>
    <w:tmpl w:val="764FDCEA"/>
    <w:lvl w:ilvl="0">
      <w:start w:val="1"/>
      <w:numFmt w:val="decimal"/>
      <w:lvlText w:val="%1."/>
      <w:lvlJc w:val="left"/>
      <w:pPr>
        <w:tabs>
          <w:tab w:val="left" w:pos="312"/>
        </w:tabs>
      </w:pPr>
    </w:lvl>
  </w:abstractNum>
  <w:abstractNum w:abstractNumId="30" w15:restartNumberingAfterBreak="0">
    <w:nsid w:val="76B8C9AE"/>
    <w:multiLevelType w:val="singleLevel"/>
    <w:tmpl w:val="76B8C9AE"/>
    <w:lvl w:ilvl="0">
      <w:start w:val="1"/>
      <w:numFmt w:val="decimal"/>
      <w:suff w:val="nothing"/>
      <w:lvlText w:val="（%1）"/>
      <w:lvlJc w:val="left"/>
    </w:lvl>
  </w:abstractNum>
  <w:abstractNum w:abstractNumId="31" w15:restartNumberingAfterBreak="0">
    <w:nsid w:val="78802E95"/>
    <w:multiLevelType w:val="singleLevel"/>
    <w:tmpl w:val="78802E95"/>
    <w:lvl w:ilvl="0">
      <w:start w:val="1"/>
      <w:numFmt w:val="decimal"/>
      <w:suff w:val="nothing"/>
      <w:lvlText w:val="（%1）"/>
      <w:lvlJc w:val="left"/>
    </w:lvl>
  </w:abstractNum>
  <w:abstractNum w:abstractNumId="32" w15:restartNumberingAfterBreak="0">
    <w:nsid w:val="79A7994C"/>
    <w:multiLevelType w:val="singleLevel"/>
    <w:tmpl w:val="79A7994C"/>
    <w:lvl w:ilvl="0">
      <w:start w:val="1"/>
      <w:numFmt w:val="decimal"/>
      <w:lvlText w:val="%1."/>
      <w:lvlJc w:val="left"/>
      <w:pPr>
        <w:tabs>
          <w:tab w:val="left" w:pos="312"/>
        </w:tabs>
      </w:pPr>
    </w:lvl>
  </w:abstractNum>
  <w:abstractNum w:abstractNumId="33" w15:restartNumberingAfterBreak="0">
    <w:nsid w:val="7C89C321"/>
    <w:multiLevelType w:val="singleLevel"/>
    <w:tmpl w:val="7C89C321"/>
    <w:lvl w:ilvl="0">
      <w:start w:val="1"/>
      <w:numFmt w:val="decimal"/>
      <w:suff w:val="nothing"/>
      <w:lvlText w:val="（%1）"/>
      <w:lvlJc w:val="left"/>
    </w:lvl>
  </w:abstractNum>
  <w:num w:numId="1">
    <w:abstractNumId w:val="15"/>
  </w:num>
  <w:num w:numId="2">
    <w:abstractNumId w:val="30"/>
  </w:num>
  <w:num w:numId="3">
    <w:abstractNumId w:val="28"/>
  </w:num>
  <w:num w:numId="4">
    <w:abstractNumId w:val="29"/>
  </w:num>
  <w:num w:numId="5">
    <w:abstractNumId w:val="6"/>
  </w:num>
  <w:num w:numId="6">
    <w:abstractNumId w:val="13"/>
  </w:num>
  <w:num w:numId="7">
    <w:abstractNumId w:val="9"/>
  </w:num>
  <w:num w:numId="8">
    <w:abstractNumId w:val="4"/>
  </w:num>
  <w:num w:numId="9">
    <w:abstractNumId w:val="32"/>
  </w:num>
  <w:num w:numId="10">
    <w:abstractNumId w:val="17"/>
  </w:num>
  <w:num w:numId="11">
    <w:abstractNumId w:val="10"/>
  </w:num>
  <w:num w:numId="12">
    <w:abstractNumId w:val="12"/>
  </w:num>
  <w:num w:numId="13">
    <w:abstractNumId w:val="19"/>
  </w:num>
  <w:num w:numId="14">
    <w:abstractNumId w:val="7"/>
  </w:num>
  <w:num w:numId="15">
    <w:abstractNumId w:val="31"/>
  </w:num>
  <w:num w:numId="16">
    <w:abstractNumId w:val="27"/>
  </w:num>
  <w:num w:numId="17">
    <w:abstractNumId w:val="8"/>
  </w:num>
  <w:num w:numId="18">
    <w:abstractNumId w:val="18"/>
  </w:num>
  <w:num w:numId="19">
    <w:abstractNumId w:val="22"/>
  </w:num>
  <w:num w:numId="20">
    <w:abstractNumId w:val="11"/>
  </w:num>
  <w:num w:numId="21">
    <w:abstractNumId w:val="33"/>
  </w:num>
  <w:num w:numId="22">
    <w:abstractNumId w:val="2"/>
  </w:num>
  <w:num w:numId="23">
    <w:abstractNumId w:val="24"/>
  </w:num>
  <w:num w:numId="24">
    <w:abstractNumId w:val="25"/>
  </w:num>
  <w:num w:numId="25">
    <w:abstractNumId w:val="16"/>
  </w:num>
  <w:num w:numId="26">
    <w:abstractNumId w:val="1"/>
  </w:num>
  <w:num w:numId="27">
    <w:abstractNumId w:val="21"/>
  </w:num>
  <w:num w:numId="28">
    <w:abstractNumId w:val="5"/>
  </w:num>
  <w:num w:numId="29">
    <w:abstractNumId w:val="14"/>
  </w:num>
  <w:num w:numId="30">
    <w:abstractNumId w:val="20"/>
  </w:num>
  <w:num w:numId="31">
    <w:abstractNumId w:val="3"/>
  </w:num>
  <w:num w:numId="32">
    <w:abstractNumId w:val="0"/>
  </w:num>
  <w:num w:numId="33">
    <w:abstractNumId w:val="26"/>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2D757A6"/>
    <w:rsid w:val="00277CBD"/>
    <w:rsid w:val="00523A74"/>
    <w:rsid w:val="00B325DF"/>
    <w:rsid w:val="00FE278B"/>
    <w:rsid w:val="03B441AF"/>
    <w:rsid w:val="03E40965"/>
    <w:rsid w:val="062E1B07"/>
    <w:rsid w:val="081B05CE"/>
    <w:rsid w:val="0A3A78FD"/>
    <w:rsid w:val="0C5A5739"/>
    <w:rsid w:val="12B51AD3"/>
    <w:rsid w:val="12DF0873"/>
    <w:rsid w:val="14ED7826"/>
    <w:rsid w:val="18914710"/>
    <w:rsid w:val="1AC034E6"/>
    <w:rsid w:val="1EF26958"/>
    <w:rsid w:val="20616B90"/>
    <w:rsid w:val="23204B1C"/>
    <w:rsid w:val="24C1355B"/>
    <w:rsid w:val="25BB67EA"/>
    <w:rsid w:val="27260E55"/>
    <w:rsid w:val="273675B4"/>
    <w:rsid w:val="27827B57"/>
    <w:rsid w:val="2A3F4F37"/>
    <w:rsid w:val="2C60019A"/>
    <w:rsid w:val="2FB731F9"/>
    <w:rsid w:val="3136074B"/>
    <w:rsid w:val="31C77648"/>
    <w:rsid w:val="32D757A6"/>
    <w:rsid w:val="330667BE"/>
    <w:rsid w:val="382D4E55"/>
    <w:rsid w:val="3B1E1EF4"/>
    <w:rsid w:val="3D0F6B67"/>
    <w:rsid w:val="43A14240"/>
    <w:rsid w:val="43F4149B"/>
    <w:rsid w:val="4466036E"/>
    <w:rsid w:val="44B74475"/>
    <w:rsid w:val="46304C3F"/>
    <w:rsid w:val="467F6F1F"/>
    <w:rsid w:val="47D621AF"/>
    <w:rsid w:val="4D704502"/>
    <w:rsid w:val="510A259D"/>
    <w:rsid w:val="52A35AA8"/>
    <w:rsid w:val="52C91E0B"/>
    <w:rsid w:val="52F43C32"/>
    <w:rsid w:val="53AE6087"/>
    <w:rsid w:val="56FC5E9E"/>
    <w:rsid w:val="57650B35"/>
    <w:rsid w:val="5A416E10"/>
    <w:rsid w:val="5A957158"/>
    <w:rsid w:val="5B291908"/>
    <w:rsid w:val="5E621ABA"/>
    <w:rsid w:val="625C08C8"/>
    <w:rsid w:val="628735A0"/>
    <w:rsid w:val="6A056085"/>
    <w:rsid w:val="72495204"/>
    <w:rsid w:val="72607208"/>
    <w:rsid w:val="75624044"/>
    <w:rsid w:val="795C10A7"/>
    <w:rsid w:val="7B4C3931"/>
    <w:rsid w:val="7D6C60A3"/>
    <w:rsid w:val="7E6807D9"/>
    <w:rsid w:val="7FBA2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E2F92B"/>
  <w15:docId w15:val="{AF32F586-8840-4918-8043-B68509A0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jc w:val="left"/>
      <w:outlineLvl w:val="0"/>
    </w:pPr>
    <w:rPr>
      <w:rFonts w:eastAsia="宋体"/>
      <w:b/>
      <w:kern w:val="44"/>
      <w:sz w:val="24"/>
    </w:rPr>
  </w:style>
  <w:style w:type="paragraph" w:styleId="2">
    <w:name w:val="heading 2"/>
    <w:basedOn w:val="a"/>
    <w:next w:val="a"/>
    <w:unhideWhenUsed/>
    <w:qFormat/>
    <w:pPr>
      <w:keepNext/>
      <w:keepLines/>
      <w:spacing w:before="260" w:after="260"/>
      <w:jc w:val="left"/>
      <w:outlineLvl w:val="1"/>
    </w:pPr>
    <w:rPr>
      <w:rFonts w:ascii="Arial" w:eastAsia="宋体" w:hAnsi="Arial"/>
      <w:b/>
    </w:rPr>
  </w:style>
  <w:style w:type="paragraph" w:styleId="3">
    <w:name w:val="heading 3"/>
    <w:basedOn w:val="a"/>
    <w:next w:val="a"/>
    <w:unhideWhenUsed/>
    <w:qFormat/>
    <w:pPr>
      <w:keepNext/>
      <w:keepLines/>
      <w:spacing w:before="260" w:after="260"/>
      <w:outlineLvl w:val="2"/>
    </w:pPr>
    <w:rPr>
      <w:rFonts w:eastAsia="宋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497a75c-e613-4ccc-a909-cb85a0fe5dc5}"/>
        <w:category>
          <w:name w:val="常规"/>
          <w:gallery w:val="placeholder"/>
        </w:category>
        <w:types>
          <w:type w:val="bbPlcHdr"/>
        </w:types>
        <w:behaviors>
          <w:behavior w:val="content"/>
        </w:behaviors>
        <w:guid w:val="{4497A75C-E613-4CCC-A909-CB85A0FE5DC5}"/>
      </w:docPartPr>
      <w:docPartBody>
        <w:p w:rsidR="000B010F" w:rsidRDefault="007D084A">
          <w:r>
            <w:rPr>
              <w:color w:val="808080"/>
            </w:rPr>
            <w:t>单击此处输入文字。</w:t>
          </w:r>
        </w:p>
      </w:docPartBody>
    </w:docPart>
    <w:docPart>
      <w:docPartPr>
        <w:name w:val="{6c96d4b9-fd83-4f02-b68f-5f180266cf3e}"/>
        <w:category>
          <w:name w:val="常规"/>
          <w:gallery w:val="placeholder"/>
        </w:category>
        <w:types>
          <w:type w:val="bbPlcHdr"/>
        </w:types>
        <w:behaviors>
          <w:behavior w:val="content"/>
        </w:behaviors>
        <w:guid w:val="{6C96D4B9-FD83-4F02-B68F-5F180266CF3E}"/>
      </w:docPartPr>
      <w:docPartBody>
        <w:p w:rsidR="000B010F" w:rsidRDefault="007D084A">
          <w:r>
            <w:rPr>
              <w:color w:val="808080"/>
            </w:rPr>
            <w:t>单击此处输入文字。</w:t>
          </w:r>
        </w:p>
      </w:docPartBody>
    </w:docPart>
    <w:docPart>
      <w:docPartPr>
        <w:name w:val="{d198882a-aa89-4159-81c9-09ef5ea252a8}"/>
        <w:category>
          <w:name w:val="常规"/>
          <w:gallery w:val="placeholder"/>
        </w:category>
        <w:types>
          <w:type w:val="bbPlcHdr"/>
        </w:types>
        <w:behaviors>
          <w:behavior w:val="content"/>
        </w:behaviors>
        <w:guid w:val="{D198882A-AA89-4159-81C9-09EF5EA252A8}"/>
      </w:docPartPr>
      <w:docPartBody>
        <w:p w:rsidR="000B010F" w:rsidRDefault="007D084A">
          <w:r>
            <w:rPr>
              <w:color w:val="808080"/>
            </w:rPr>
            <w:t>单击此处输入文字。</w:t>
          </w:r>
        </w:p>
      </w:docPartBody>
    </w:docPart>
    <w:docPart>
      <w:docPartPr>
        <w:name w:val="{ca44830f-a9e8-4817-a7e5-9bc0b157f786}"/>
        <w:category>
          <w:name w:val="常规"/>
          <w:gallery w:val="placeholder"/>
        </w:category>
        <w:types>
          <w:type w:val="bbPlcHdr"/>
        </w:types>
        <w:behaviors>
          <w:behavior w:val="content"/>
        </w:behaviors>
        <w:guid w:val="{CA44830F-A9E8-4817-A7E5-9BC0B157F786}"/>
      </w:docPartPr>
      <w:docPartBody>
        <w:p w:rsidR="000B010F" w:rsidRDefault="007D084A">
          <w:r>
            <w:rPr>
              <w:color w:val="808080"/>
            </w:rPr>
            <w:t>单击此处输入文字。</w:t>
          </w:r>
        </w:p>
      </w:docPartBody>
    </w:docPart>
    <w:docPart>
      <w:docPartPr>
        <w:name w:val="{d498eba8-f763-4203-a49b-4699412061e8}"/>
        <w:category>
          <w:name w:val="常规"/>
          <w:gallery w:val="placeholder"/>
        </w:category>
        <w:types>
          <w:type w:val="bbPlcHdr"/>
        </w:types>
        <w:behaviors>
          <w:behavior w:val="content"/>
        </w:behaviors>
        <w:guid w:val="{D498EBA8-F763-4203-A49B-4699412061E8}"/>
      </w:docPartPr>
      <w:docPartBody>
        <w:p w:rsidR="000B010F" w:rsidRDefault="007D084A">
          <w:r>
            <w:rPr>
              <w:color w:val="808080"/>
            </w:rPr>
            <w:t>单击此处输入文字。</w:t>
          </w:r>
        </w:p>
      </w:docPartBody>
    </w:docPart>
    <w:docPart>
      <w:docPartPr>
        <w:name w:val="{46b2610a-01c9-4960-af8a-987749ebad13}"/>
        <w:category>
          <w:name w:val="常规"/>
          <w:gallery w:val="placeholder"/>
        </w:category>
        <w:types>
          <w:type w:val="bbPlcHdr"/>
        </w:types>
        <w:behaviors>
          <w:behavior w:val="content"/>
        </w:behaviors>
        <w:guid w:val="{46B2610A-01C9-4960-AF8A-987749EBAD13}"/>
      </w:docPartPr>
      <w:docPartBody>
        <w:p w:rsidR="000B010F" w:rsidRDefault="007D084A">
          <w:r>
            <w:rPr>
              <w:color w:val="808080"/>
            </w:rPr>
            <w:t>单击此处输入文字。</w:t>
          </w:r>
        </w:p>
      </w:docPartBody>
    </w:docPart>
    <w:docPart>
      <w:docPartPr>
        <w:name w:val="{865fd670-6a59-45ef-bda9-b5577d13aa50}"/>
        <w:category>
          <w:name w:val="常规"/>
          <w:gallery w:val="placeholder"/>
        </w:category>
        <w:types>
          <w:type w:val="bbPlcHdr"/>
        </w:types>
        <w:behaviors>
          <w:behavior w:val="content"/>
        </w:behaviors>
        <w:guid w:val="{865FD670-6A59-45EF-BDA9-B5577D13AA50}"/>
      </w:docPartPr>
      <w:docPartBody>
        <w:p w:rsidR="000B010F" w:rsidRDefault="007D084A">
          <w:r>
            <w:rPr>
              <w:color w:val="808080"/>
            </w:rPr>
            <w:t>单击此处输入文字。</w:t>
          </w:r>
        </w:p>
      </w:docPartBody>
    </w:docPart>
    <w:docPart>
      <w:docPartPr>
        <w:name w:val="{fc050b62-6b93-4cc2-aa51-ffda60f685b2}"/>
        <w:category>
          <w:name w:val="常规"/>
          <w:gallery w:val="placeholder"/>
        </w:category>
        <w:types>
          <w:type w:val="bbPlcHdr"/>
        </w:types>
        <w:behaviors>
          <w:behavior w:val="content"/>
        </w:behaviors>
        <w:guid w:val="{FC050B62-6B93-4CC2-AA51-FFDA60F685B2}"/>
      </w:docPartPr>
      <w:docPartBody>
        <w:p w:rsidR="000B010F" w:rsidRDefault="007D084A">
          <w:r>
            <w:rPr>
              <w:color w:val="808080"/>
            </w:rPr>
            <w:t>单击此处输入文字。</w:t>
          </w:r>
        </w:p>
      </w:docPartBody>
    </w:docPart>
    <w:docPart>
      <w:docPartPr>
        <w:name w:val="{2b4f350e-eb73-4921-976a-cd273bdb09ec}"/>
        <w:category>
          <w:name w:val="常规"/>
          <w:gallery w:val="placeholder"/>
        </w:category>
        <w:types>
          <w:type w:val="bbPlcHdr"/>
        </w:types>
        <w:behaviors>
          <w:behavior w:val="content"/>
        </w:behaviors>
        <w:guid w:val="{2B4F350E-EB73-4921-976A-CD273BDB09EC}"/>
      </w:docPartPr>
      <w:docPartBody>
        <w:p w:rsidR="000B010F" w:rsidRDefault="007D084A">
          <w:r>
            <w:rPr>
              <w:color w:val="808080"/>
            </w:rPr>
            <w:t>单击此处输入文字。</w:t>
          </w:r>
        </w:p>
      </w:docPartBody>
    </w:docPart>
    <w:docPart>
      <w:docPartPr>
        <w:name w:val="{d4f51b79-6f54-4434-a434-eb6e4bc6aafc}"/>
        <w:category>
          <w:name w:val="常规"/>
          <w:gallery w:val="placeholder"/>
        </w:category>
        <w:types>
          <w:type w:val="bbPlcHdr"/>
        </w:types>
        <w:behaviors>
          <w:behavior w:val="content"/>
        </w:behaviors>
        <w:guid w:val="{D4F51B79-6F54-4434-A434-EB6E4BC6AAFC}"/>
      </w:docPartPr>
      <w:docPartBody>
        <w:p w:rsidR="000B010F" w:rsidRDefault="007D084A">
          <w:r>
            <w:rPr>
              <w:color w:val="808080"/>
            </w:rPr>
            <w:t>单击此处输入文字。</w:t>
          </w:r>
        </w:p>
      </w:docPartBody>
    </w:docPart>
    <w:docPart>
      <w:docPartPr>
        <w:name w:val="{7d240455-5922-4960-a370-c3c253842eff}"/>
        <w:category>
          <w:name w:val="常规"/>
          <w:gallery w:val="placeholder"/>
        </w:category>
        <w:types>
          <w:type w:val="bbPlcHdr"/>
        </w:types>
        <w:behaviors>
          <w:behavior w:val="content"/>
        </w:behaviors>
        <w:guid w:val="{7D240455-5922-4960-A370-C3C253842EFF}"/>
      </w:docPartPr>
      <w:docPartBody>
        <w:p w:rsidR="000B010F" w:rsidRDefault="007D084A">
          <w:r>
            <w:rPr>
              <w:color w:val="808080"/>
            </w:rPr>
            <w:t>单击此处输入文字。</w:t>
          </w:r>
        </w:p>
      </w:docPartBody>
    </w:docPart>
    <w:docPart>
      <w:docPartPr>
        <w:name w:val="{8f9d827f-a561-4332-9c59-3f0baa333f48}"/>
        <w:category>
          <w:name w:val="常规"/>
          <w:gallery w:val="placeholder"/>
        </w:category>
        <w:types>
          <w:type w:val="bbPlcHdr"/>
        </w:types>
        <w:behaviors>
          <w:behavior w:val="content"/>
        </w:behaviors>
        <w:guid w:val="{8F9D827F-A561-4332-9C59-3F0BAA333F48}"/>
      </w:docPartPr>
      <w:docPartBody>
        <w:p w:rsidR="000B010F" w:rsidRDefault="007D084A">
          <w:r>
            <w:rPr>
              <w:color w:val="808080"/>
            </w:rPr>
            <w:t>单击此处输入文字。</w:t>
          </w:r>
        </w:p>
      </w:docPartBody>
    </w:docPart>
    <w:docPart>
      <w:docPartPr>
        <w:name w:val="{7880d88e-ae3e-47f0-bda3-332db19b1fb8}"/>
        <w:category>
          <w:name w:val="常规"/>
          <w:gallery w:val="placeholder"/>
        </w:category>
        <w:types>
          <w:type w:val="bbPlcHdr"/>
        </w:types>
        <w:behaviors>
          <w:behavior w:val="content"/>
        </w:behaviors>
        <w:guid w:val="{7880D88E-AE3E-47F0-BDA3-332DB19B1FB8}"/>
      </w:docPartPr>
      <w:docPartBody>
        <w:p w:rsidR="000B010F" w:rsidRDefault="007D084A">
          <w:r>
            <w:rPr>
              <w:color w:val="808080"/>
            </w:rPr>
            <w:t>单击此处输入文字。</w:t>
          </w:r>
        </w:p>
      </w:docPartBody>
    </w:docPart>
    <w:docPart>
      <w:docPartPr>
        <w:name w:val="{79f535c0-fa64-4a42-a4ba-1c974b1d9d6b}"/>
        <w:category>
          <w:name w:val="常规"/>
          <w:gallery w:val="placeholder"/>
        </w:category>
        <w:types>
          <w:type w:val="bbPlcHdr"/>
        </w:types>
        <w:behaviors>
          <w:behavior w:val="content"/>
        </w:behaviors>
        <w:guid w:val="{79F535C0-FA64-4A42-A4BA-1C974B1D9D6B}"/>
      </w:docPartPr>
      <w:docPartBody>
        <w:p w:rsidR="000B010F" w:rsidRDefault="007D084A">
          <w:r>
            <w:rPr>
              <w:color w:val="808080"/>
            </w:rPr>
            <w:t>单击此处输入文字。</w:t>
          </w:r>
        </w:p>
      </w:docPartBody>
    </w:docPart>
    <w:docPart>
      <w:docPartPr>
        <w:name w:val="{b5a766db-04e7-41b9-90b0-0b667d2af68c}"/>
        <w:category>
          <w:name w:val="常规"/>
          <w:gallery w:val="placeholder"/>
        </w:category>
        <w:types>
          <w:type w:val="bbPlcHdr"/>
        </w:types>
        <w:behaviors>
          <w:behavior w:val="content"/>
        </w:behaviors>
        <w:guid w:val="{B5A766DB-04E7-41B9-90B0-0B667D2AF68C}"/>
      </w:docPartPr>
      <w:docPartBody>
        <w:p w:rsidR="000B010F" w:rsidRDefault="007D084A">
          <w:r>
            <w:rPr>
              <w:color w:val="808080"/>
            </w:rPr>
            <w:t>单击此处输入文字。</w:t>
          </w:r>
        </w:p>
      </w:docPartBody>
    </w:docPart>
    <w:docPart>
      <w:docPartPr>
        <w:name w:val="{a84f46c8-f021-4fd4-bcd8-5c949c4de087}"/>
        <w:category>
          <w:name w:val="常规"/>
          <w:gallery w:val="placeholder"/>
        </w:category>
        <w:types>
          <w:type w:val="bbPlcHdr"/>
        </w:types>
        <w:behaviors>
          <w:behavior w:val="content"/>
        </w:behaviors>
        <w:guid w:val="{A84F46C8-F021-4FD4-BCD8-5C949C4DE087}"/>
      </w:docPartPr>
      <w:docPartBody>
        <w:p w:rsidR="000B010F" w:rsidRDefault="007D084A">
          <w:r>
            <w:rPr>
              <w:color w:val="808080"/>
            </w:rPr>
            <w:t>单击此处输入文字。</w:t>
          </w:r>
        </w:p>
      </w:docPartBody>
    </w:docPart>
    <w:docPart>
      <w:docPartPr>
        <w:name w:val="{aa6a02ed-2208-4f01-a076-00de109c65ef}"/>
        <w:category>
          <w:name w:val="常规"/>
          <w:gallery w:val="placeholder"/>
        </w:category>
        <w:types>
          <w:type w:val="bbPlcHdr"/>
        </w:types>
        <w:behaviors>
          <w:behavior w:val="content"/>
        </w:behaviors>
        <w:guid w:val="{AA6A02ED-2208-4F01-A076-00DE109C65EF}"/>
      </w:docPartPr>
      <w:docPartBody>
        <w:p w:rsidR="000B010F" w:rsidRDefault="007D084A">
          <w:r>
            <w:rPr>
              <w:color w:val="808080"/>
            </w:rPr>
            <w:t>单击此处输入文字。</w:t>
          </w:r>
        </w:p>
      </w:docPartBody>
    </w:docPart>
    <w:docPart>
      <w:docPartPr>
        <w:name w:val="{3e4dc5ca-d173-45d3-be4c-6b50f5bf55ab}"/>
        <w:category>
          <w:name w:val="常规"/>
          <w:gallery w:val="placeholder"/>
        </w:category>
        <w:types>
          <w:type w:val="bbPlcHdr"/>
        </w:types>
        <w:behaviors>
          <w:behavior w:val="content"/>
        </w:behaviors>
        <w:guid w:val="{3E4DC5CA-D173-45D3-BE4C-6B50F5BF55AB}"/>
      </w:docPartPr>
      <w:docPartBody>
        <w:p w:rsidR="000B010F" w:rsidRDefault="007D084A">
          <w:r>
            <w:rPr>
              <w:color w:val="808080"/>
            </w:rPr>
            <w:t>单击此处输入文字。</w:t>
          </w:r>
        </w:p>
      </w:docPartBody>
    </w:docPart>
    <w:docPart>
      <w:docPartPr>
        <w:name w:val="{8f20841a-70ca-4479-a3cd-8247fc2ce7b1}"/>
        <w:category>
          <w:name w:val="常规"/>
          <w:gallery w:val="placeholder"/>
        </w:category>
        <w:types>
          <w:type w:val="bbPlcHdr"/>
        </w:types>
        <w:behaviors>
          <w:behavior w:val="content"/>
        </w:behaviors>
        <w:guid w:val="{8F20841A-70CA-4479-A3CD-8247FC2CE7B1}"/>
      </w:docPartPr>
      <w:docPartBody>
        <w:p w:rsidR="000B010F" w:rsidRDefault="007D084A">
          <w:r>
            <w:rPr>
              <w:color w:val="808080"/>
            </w:rPr>
            <w:t>单击此处输入文字。</w:t>
          </w:r>
        </w:p>
      </w:docPartBody>
    </w:docPart>
    <w:docPart>
      <w:docPartPr>
        <w:name w:val="{d615a351-3fae-4635-a232-3c05b6048035}"/>
        <w:category>
          <w:name w:val="常规"/>
          <w:gallery w:val="placeholder"/>
        </w:category>
        <w:types>
          <w:type w:val="bbPlcHdr"/>
        </w:types>
        <w:behaviors>
          <w:behavior w:val="content"/>
        </w:behaviors>
        <w:guid w:val="{D615A351-3FAE-4635-A232-3C05B6048035}"/>
      </w:docPartPr>
      <w:docPartBody>
        <w:p w:rsidR="000B010F" w:rsidRDefault="007D084A">
          <w:r>
            <w:rPr>
              <w:color w:val="808080"/>
            </w:rPr>
            <w:t>单击此处输入文字。</w:t>
          </w:r>
        </w:p>
      </w:docPartBody>
    </w:docPart>
    <w:docPart>
      <w:docPartPr>
        <w:name w:val="{9b1b1c84-6fd9-4459-8045-8d6b630c1af8}"/>
        <w:category>
          <w:name w:val="常规"/>
          <w:gallery w:val="placeholder"/>
        </w:category>
        <w:types>
          <w:type w:val="bbPlcHdr"/>
        </w:types>
        <w:behaviors>
          <w:behavior w:val="content"/>
        </w:behaviors>
        <w:guid w:val="{9B1B1C84-6FD9-4459-8045-8D6B630C1AF8}"/>
      </w:docPartPr>
      <w:docPartBody>
        <w:p w:rsidR="000B010F" w:rsidRDefault="007D084A">
          <w:r>
            <w:rPr>
              <w:color w:val="808080"/>
            </w:rPr>
            <w:t>单击此处输入文字。</w:t>
          </w:r>
        </w:p>
      </w:docPartBody>
    </w:docPart>
    <w:docPart>
      <w:docPartPr>
        <w:name w:val="{e443ade8-bd4b-438a-8624-b79b77d7bfbf}"/>
        <w:category>
          <w:name w:val="常规"/>
          <w:gallery w:val="placeholder"/>
        </w:category>
        <w:types>
          <w:type w:val="bbPlcHdr"/>
        </w:types>
        <w:behaviors>
          <w:behavior w:val="content"/>
        </w:behaviors>
        <w:guid w:val="{E443ADE8-BD4B-438A-8624-B79B77D7BFBF}"/>
      </w:docPartPr>
      <w:docPartBody>
        <w:p w:rsidR="000B010F" w:rsidRDefault="007D084A">
          <w:r>
            <w:rPr>
              <w:color w:val="808080"/>
            </w:rPr>
            <w:t>单击此处输入文字。</w:t>
          </w:r>
        </w:p>
      </w:docPartBody>
    </w:docPart>
    <w:docPart>
      <w:docPartPr>
        <w:name w:val="{e73424e0-8741-498a-bd3a-b4c1eb080d9e}"/>
        <w:category>
          <w:name w:val="常规"/>
          <w:gallery w:val="placeholder"/>
        </w:category>
        <w:types>
          <w:type w:val="bbPlcHdr"/>
        </w:types>
        <w:behaviors>
          <w:behavior w:val="content"/>
        </w:behaviors>
        <w:guid w:val="{E73424E0-8741-498A-BD3A-B4C1EB080D9E}"/>
      </w:docPartPr>
      <w:docPartBody>
        <w:p w:rsidR="000B010F" w:rsidRDefault="007D084A">
          <w:r>
            <w:rPr>
              <w:color w:val="808080"/>
            </w:rPr>
            <w:t>单击此处输入文字。</w:t>
          </w:r>
        </w:p>
      </w:docPartBody>
    </w:docPart>
    <w:docPart>
      <w:docPartPr>
        <w:name w:val="{b69ebf47-1402-4dab-b2ff-5d97b085f405}"/>
        <w:category>
          <w:name w:val="常规"/>
          <w:gallery w:val="placeholder"/>
        </w:category>
        <w:types>
          <w:type w:val="bbPlcHdr"/>
        </w:types>
        <w:behaviors>
          <w:behavior w:val="content"/>
        </w:behaviors>
        <w:guid w:val="{B69EBF47-1402-4DAB-B2FF-5D97B085F405}"/>
      </w:docPartPr>
      <w:docPartBody>
        <w:p w:rsidR="000B010F" w:rsidRDefault="007D084A">
          <w:r>
            <w:rPr>
              <w:color w:val="808080"/>
            </w:rPr>
            <w:t>单击此处输入文字。</w:t>
          </w:r>
        </w:p>
      </w:docPartBody>
    </w:docPart>
    <w:docPart>
      <w:docPartPr>
        <w:name w:val="{11472a37-d90d-4b20-a2e8-2165425a99cc}"/>
        <w:category>
          <w:name w:val="常规"/>
          <w:gallery w:val="placeholder"/>
        </w:category>
        <w:types>
          <w:type w:val="bbPlcHdr"/>
        </w:types>
        <w:behaviors>
          <w:behavior w:val="content"/>
        </w:behaviors>
        <w:guid w:val="{11472A37-D90D-4B20-A2E8-2165425A99CC}"/>
      </w:docPartPr>
      <w:docPartBody>
        <w:p w:rsidR="000B010F" w:rsidRDefault="007D084A">
          <w:r>
            <w:rPr>
              <w:color w:val="808080"/>
            </w:rPr>
            <w:t>单击此处输入文字。</w:t>
          </w:r>
        </w:p>
      </w:docPartBody>
    </w:docPart>
    <w:docPart>
      <w:docPartPr>
        <w:name w:val="{62e13b30-464c-4428-bf76-d60b4a538627}"/>
        <w:category>
          <w:name w:val="常规"/>
          <w:gallery w:val="placeholder"/>
        </w:category>
        <w:types>
          <w:type w:val="bbPlcHdr"/>
        </w:types>
        <w:behaviors>
          <w:behavior w:val="content"/>
        </w:behaviors>
        <w:guid w:val="{62E13B30-464C-4428-BF76-D60B4A538627}"/>
      </w:docPartPr>
      <w:docPartBody>
        <w:p w:rsidR="000B010F" w:rsidRDefault="007D084A">
          <w:r>
            <w:rPr>
              <w:color w:val="808080"/>
            </w:rPr>
            <w:t>单击此处输入文字。</w:t>
          </w:r>
        </w:p>
      </w:docPartBody>
    </w:docPart>
    <w:docPart>
      <w:docPartPr>
        <w:name w:val="{b5385b5a-e0fb-497e-854b-880c2a7ee280}"/>
        <w:category>
          <w:name w:val="常规"/>
          <w:gallery w:val="placeholder"/>
        </w:category>
        <w:types>
          <w:type w:val="bbPlcHdr"/>
        </w:types>
        <w:behaviors>
          <w:behavior w:val="content"/>
        </w:behaviors>
        <w:guid w:val="{B5385B5A-E0FB-497E-854B-880C2A7EE280}"/>
      </w:docPartPr>
      <w:docPartBody>
        <w:p w:rsidR="000B010F" w:rsidRDefault="007D084A">
          <w:r>
            <w:rPr>
              <w:color w:val="808080"/>
            </w:rPr>
            <w:t>单击此处输入文字。</w:t>
          </w:r>
        </w:p>
      </w:docPartBody>
    </w:docPart>
    <w:docPart>
      <w:docPartPr>
        <w:name w:val="{44d81b60-db50-4789-b994-c711dd6b4def}"/>
        <w:category>
          <w:name w:val="常规"/>
          <w:gallery w:val="placeholder"/>
        </w:category>
        <w:types>
          <w:type w:val="bbPlcHdr"/>
        </w:types>
        <w:behaviors>
          <w:behavior w:val="content"/>
        </w:behaviors>
        <w:guid w:val="{44D81B60-DB50-4789-B994-C711DD6B4DEF}"/>
      </w:docPartPr>
      <w:docPartBody>
        <w:p w:rsidR="000B010F" w:rsidRDefault="007D084A">
          <w:r>
            <w:rPr>
              <w:color w:val="808080"/>
            </w:rPr>
            <w:t>单击此处输入文字。</w:t>
          </w:r>
        </w:p>
      </w:docPartBody>
    </w:docPart>
    <w:docPart>
      <w:docPartPr>
        <w:name w:val="{4606986b-8178-4fd7-9629-9419bf826833}"/>
        <w:category>
          <w:name w:val="常规"/>
          <w:gallery w:val="placeholder"/>
        </w:category>
        <w:types>
          <w:type w:val="bbPlcHdr"/>
        </w:types>
        <w:behaviors>
          <w:behavior w:val="content"/>
        </w:behaviors>
        <w:guid w:val="{4606986B-8178-4FD7-9629-9419BF826833}"/>
      </w:docPartPr>
      <w:docPartBody>
        <w:p w:rsidR="000B010F" w:rsidRDefault="007D084A">
          <w:r>
            <w:rPr>
              <w:color w:val="808080"/>
            </w:rPr>
            <w:t>单击此处输入文字。</w:t>
          </w:r>
        </w:p>
      </w:docPartBody>
    </w:docPart>
    <w:docPart>
      <w:docPartPr>
        <w:name w:val="{dc6aad0e-cc2e-4fe3-a8a7-80d95f539a5e}"/>
        <w:category>
          <w:name w:val="常规"/>
          <w:gallery w:val="placeholder"/>
        </w:category>
        <w:types>
          <w:type w:val="bbPlcHdr"/>
        </w:types>
        <w:behaviors>
          <w:behavior w:val="content"/>
        </w:behaviors>
        <w:guid w:val="{DC6AAD0E-CC2E-4FE3-A8A7-80D95F539A5E}"/>
      </w:docPartPr>
      <w:docPartBody>
        <w:p w:rsidR="000B010F" w:rsidRDefault="007D084A">
          <w:r>
            <w:rPr>
              <w:color w:val="808080"/>
            </w:rPr>
            <w:t>单击此处输入文字。</w:t>
          </w:r>
        </w:p>
      </w:docPartBody>
    </w:docPart>
    <w:docPart>
      <w:docPartPr>
        <w:name w:val="{015f0209-4801-4a9b-b953-28ecc1eea870}"/>
        <w:category>
          <w:name w:val="常规"/>
          <w:gallery w:val="placeholder"/>
        </w:category>
        <w:types>
          <w:type w:val="bbPlcHdr"/>
        </w:types>
        <w:behaviors>
          <w:behavior w:val="content"/>
        </w:behaviors>
        <w:guid w:val="{015F0209-4801-4A9B-B953-28ECC1EEA870}"/>
      </w:docPartPr>
      <w:docPartBody>
        <w:p w:rsidR="000B010F" w:rsidRDefault="007D084A">
          <w:r>
            <w:rPr>
              <w:color w:val="808080"/>
            </w:rPr>
            <w:t>单击此处输入文字。</w:t>
          </w:r>
        </w:p>
      </w:docPartBody>
    </w:docPart>
    <w:docPart>
      <w:docPartPr>
        <w:name w:val="{20434ae1-7e73-4050-8da8-8945a841a914}"/>
        <w:category>
          <w:name w:val="常规"/>
          <w:gallery w:val="placeholder"/>
        </w:category>
        <w:types>
          <w:type w:val="bbPlcHdr"/>
        </w:types>
        <w:behaviors>
          <w:behavior w:val="content"/>
        </w:behaviors>
        <w:guid w:val="{20434AE1-7E73-4050-8DA8-8945A841A914}"/>
      </w:docPartPr>
      <w:docPartBody>
        <w:p w:rsidR="000B010F" w:rsidRDefault="007D084A">
          <w:r>
            <w:rPr>
              <w:color w:val="808080"/>
            </w:rPr>
            <w:t>单击此处输入文字。</w:t>
          </w:r>
        </w:p>
      </w:docPartBody>
    </w:docPart>
    <w:docPart>
      <w:docPartPr>
        <w:name w:val="{a5276e4c-f216-4189-92c2-b6aa5a44499c}"/>
        <w:category>
          <w:name w:val="常规"/>
          <w:gallery w:val="placeholder"/>
        </w:category>
        <w:types>
          <w:type w:val="bbPlcHdr"/>
        </w:types>
        <w:behaviors>
          <w:behavior w:val="content"/>
        </w:behaviors>
        <w:guid w:val="{A5276E4C-F216-4189-92C2-B6AA5A44499C}"/>
      </w:docPartPr>
      <w:docPartBody>
        <w:p w:rsidR="000B010F" w:rsidRDefault="007D084A">
          <w:r>
            <w:rPr>
              <w:color w:val="808080"/>
            </w:rPr>
            <w:t>单击此处输入文字。</w:t>
          </w:r>
        </w:p>
      </w:docPartBody>
    </w:docPart>
    <w:docPart>
      <w:docPartPr>
        <w:name w:val="{de5f1376-8054-4041-97f7-c6bf7919dc07}"/>
        <w:category>
          <w:name w:val="常规"/>
          <w:gallery w:val="placeholder"/>
        </w:category>
        <w:types>
          <w:type w:val="bbPlcHdr"/>
        </w:types>
        <w:behaviors>
          <w:behavior w:val="content"/>
        </w:behaviors>
        <w:guid w:val="{DE5F1376-8054-4041-97F7-C6BF7919DC07}"/>
      </w:docPartPr>
      <w:docPartBody>
        <w:p w:rsidR="000B010F" w:rsidRDefault="007D084A">
          <w:r>
            <w:rPr>
              <w:color w:val="808080"/>
            </w:rPr>
            <w:t>单击此处输入文字。</w:t>
          </w:r>
        </w:p>
      </w:docPartBody>
    </w:docPart>
    <w:docPart>
      <w:docPartPr>
        <w:name w:val="{14929a38-06b8-4603-a1ef-33aa2f19e5a8}"/>
        <w:category>
          <w:name w:val="常规"/>
          <w:gallery w:val="placeholder"/>
        </w:category>
        <w:types>
          <w:type w:val="bbPlcHdr"/>
        </w:types>
        <w:behaviors>
          <w:behavior w:val="content"/>
        </w:behaviors>
        <w:guid w:val="{14929A38-06B8-4603-A1EF-33AA2F19E5A8}"/>
      </w:docPartPr>
      <w:docPartBody>
        <w:p w:rsidR="000B010F" w:rsidRDefault="007D084A">
          <w:r>
            <w:rPr>
              <w:color w:val="808080"/>
            </w:rPr>
            <w:t>单击此处输入文字。</w:t>
          </w:r>
        </w:p>
      </w:docPartBody>
    </w:docPart>
    <w:docPart>
      <w:docPartPr>
        <w:name w:val="{a4ee96d0-5fce-4015-8c59-db75422185c0}"/>
        <w:category>
          <w:name w:val="常规"/>
          <w:gallery w:val="placeholder"/>
        </w:category>
        <w:types>
          <w:type w:val="bbPlcHdr"/>
        </w:types>
        <w:behaviors>
          <w:behavior w:val="content"/>
        </w:behaviors>
        <w:guid w:val="{A4EE96D0-5FCE-4015-8C59-DB75422185C0}"/>
      </w:docPartPr>
      <w:docPartBody>
        <w:p w:rsidR="000B010F" w:rsidRDefault="007D084A">
          <w:r>
            <w:rPr>
              <w:color w:val="808080"/>
            </w:rPr>
            <w:t>单击此处输入文字。</w:t>
          </w:r>
        </w:p>
      </w:docPartBody>
    </w:docPart>
    <w:docPart>
      <w:docPartPr>
        <w:name w:val="{0d5bcdef-5b2f-4687-a5d1-b02206a8f289}"/>
        <w:category>
          <w:name w:val="常规"/>
          <w:gallery w:val="placeholder"/>
        </w:category>
        <w:types>
          <w:type w:val="bbPlcHdr"/>
        </w:types>
        <w:behaviors>
          <w:behavior w:val="content"/>
        </w:behaviors>
        <w:guid w:val="{0D5BCDEF-5B2F-4687-A5D1-B02206A8F289}"/>
      </w:docPartPr>
      <w:docPartBody>
        <w:p w:rsidR="000B010F" w:rsidRDefault="007D084A">
          <w:r>
            <w:rPr>
              <w:color w:val="808080"/>
            </w:rPr>
            <w:t>单击此处输入文字。</w:t>
          </w:r>
        </w:p>
      </w:docPartBody>
    </w:docPart>
    <w:docPart>
      <w:docPartPr>
        <w:name w:val="{78195944-8144-42ab-bb7a-63c67a06bd85}"/>
        <w:category>
          <w:name w:val="常规"/>
          <w:gallery w:val="placeholder"/>
        </w:category>
        <w:types>
          <w:type w:val="bbPlcHdr"/>
        </w:types>
        <w:behaviors>
          <w:behavior w:val="content"/>
        </w:behaviors>
        <w:guid w:val="{78195944-8144-42AB-BB7A-63C67A06BD85}"/>
      </w:docPartPr>
      <w:docPartBody>
        <w:p w:rsidR="000B010F" w:rsidRDefault="007D084A">
          <w:r>
            <w:rPr>
              <w:color w:val="808080"/>
            </w:rPr>
            <w:t>单击此处输入文字。</w:t>
          </w:r>
        </w:p>
      </w:docPartBody>
    </w:docPart>
    <w:docPart>
      <w:docPartPr>
        <w:name w:val="{80cff83e-74a4-489c-b328-53872042e851}"/>
        <w:category>
          <w:name w:val="常规"/>
          <w:gallery w:val="placeholder"/>
        </w:category>
        <w:types>
          <w:type w:val="bbPlcHdr"/>
        </w:types>
        <w:behaviors>
          <w:behavior w:val="content"/>
        </w:behaviors>
        <w:guid w:val="{80CFF83E-74A4-489C-B328-53872042E851}"/>
      </w:docPartPr>
      <w:docPartBody>
        <w:p w:rsidR="000B010F" w:rsidRDefault="007D084A">
          <w:r>
            <w:rPr>
              <w:color w:val="808080"/>
            </w:rPr>
            <w:t>单击此处输入文字。</w:t>
          </w:r>
        </w:p>
      </w:docPartBody>
    </w:docPart>
    <w:docPart>
      <w:docPartPr>
        <w:name w:val="{5cadeeed-36f4-4e00-9219-8b05f0543dc0}"/>
        <w:category>
          <w:name w:val="常规"/>
          <w:gallery w:val="placeholder"/>
        </w:category>
        <w:types>
          <w:type w:val="bbPlcHdr"/>
        </w:types>
        <w:behaviors>
          <w:behavior w:val="content"/>
        </w:behaviors>
        <w:guid w:val="{5CADEEED-36F4-4E00-9219-8B05F0543DC0}"/>
      </w:docPartPr>
      <w:docPartBody>
        <w:p w:rsidR="000B010F" w:rsidRDefault="007D084A">
          <w:r>
            <w:rPr>
              <w:color w:val="808080"/>
            </w:rPr>
            <w:t>单击此处输入文字。</w:t>
          </w:r>
        </w:p>
      </w:docPartBody>
    </w:docPart>
    <w:docPart>
      <w:docPartPr>
        <w:name w:val="{c463a391-0b2a-4dc2-9cc4-55367670b4da}"/>
        <w:category>
          <w:name w:val="常规"/>
          <w:gallery w:val="placeholder"/>
        </w:category>
        <w:types>
          <w:type w:val="bbPlcHdr"/>
        </w:types>
        <w:behaviors>
          <w:behavior w:val="content"/>
        </w:behaviors>
        <w:guid w:val="{C463A391-0B2A-4DC2-9CC4-55367670B4DA}"/>
      </w:docPartPr>
      <w:docPartBody>
        <w:p w:rsidR="000B010F" w:rsidRDefault="007D084A">
          <w:r>
            <w:rPr>
              <w:color w:val="808080"/>
            </w:rPr>
            <w:t>单击此处输入文字。</w:t>
          </w:r>
        </w:p>
      </w:docPartBody>
    </w:docPart>
    <w:docPart>
      <w:docPartPr>
        <w:name w:val="{d4388754-3012-4ee5-81e0-50698428be17}"/>
        <w:category>
          <w:name w:val="常规"/>
          <w:gallery w:val="placeholder"/>
        </w:category>
        <w:types>
          <w:type w:val="bbPlcHdr"/>
        </w:types>
        <w:behaviors>
          <w:behavior w:val="content"/>
        </w:behaviors>
        <w:guid w:val="{D4388754-3012-4EE5-81E0-50698428BE17}"/>
      </w:docPartPr>
      <w:docPartBody>
        <w:p w:rsidR="000B010F" w:rsidRDefault="007D084A">
          <w:r>
            <w:rPr>
              <w:color w:val="808080"/>
            </w:rPr>
            <w:t>单击此处输入文字。</w:t>
          </w:r>
        </w:p>
      </w:docPartBody>
    </w:docPart>
    <w:docPart>
      <w:docPartPr>
        <w:name w:val="{36fb4224-648b-41d5-b8ca-3636b2239f8e}"/>
        <w:category>
          <w:name w:val="常规"/>
          <w:gallery w:val="placeholder"/>
        </w:category>
        <w:types>
          <w:type w:val="bbPlcHdr"/>
        </w:types>
        <w:behaviors>
          <w:behavior w:val="content"/>
        </w:behaviors>
        <w:guid w:val="{36FB4224-648B-41D5-B8CA-3636B2239F8E}"/>
      </w:docPartPr>
      <w:docPartBody>
        <w:p w:rsidR="000B010F" w:rsidRDefault="007D084A">
          <w:r>
            <w:rPr>
              <w:color w:val="808080"/>
            </w:rPr>
            <w:t>单击此处输入文字。</w:t>
          </w:r>
        </w:p>
      </w:docPartBody>
    </w:docPart>
    <w:docPart>
      <w:docPartPr>
        <w:name w:val="{4c603125-f272-4648-b483-65f7bb1e4811}"/>
        <w:category>
          <w:name w:val="常规"/>
          <w:gallery w:val="placeholder"/>
        </w:category>
        <w:types>
          <w:type w:val="bbPlcHdr"/>
        </w:types>
        <w:behaviors>
          <w:behavior w:val="content"/>
        </w:behaviors>
        <w:guid w:val="{4C603125-F272-4648-B483-65F7BB1E4811}"/>
      </w:docPartPr>
      <w:docPartBody>
        <w:p w:rsidR="000B010F" w:rsidRDefault="007D084A">
          <w:r>
            <w:rPr>
              <w:color w:val="808080"/>
            </w:rPr>
            <w:t>单击此处输入文字。</w:t>
          </w:r>
        </w:p>
      </w:docPartBody>
    </w:docPart>
    <w:docPart>
      <w:docPartPr>
        <w:name w:val="{cb8525e6-79d9-4059-b77b-a82b35a74dfe}"/>
        <w:category>
          <w:name w:val="常规"/>
          <w:gallery w:val="placeholder"/>
        </w:category>
        <w:types>
          <w:type w:val="bbPlcHdr"/>
        </w:types>
        <w:behaviors>
          <w:behavior w:val="content"/>
        </w:behaviors>
        <w:guid w:val="{CB8525E6-79D9-4059-B77B-A82B35A74DFE}"/>
      </w:docPartPr>
      <w:docPartBody>
        <w:p w:rsidR="000B010F" w:rsidRDefault="007D084A">
          <w:r>
            <w:rPr>
              <w:color w:val="808080"/>
            </w:rPr>
            <w:t>单击此处输入文字。</w:t>
          </w:r>
        </w:p>
      </w:docPartBody>
    </w:docPart>
    <w:docPart>
      <w:docPartPr>
        <w:name w:val="{07b1e144-d6c7-41ad-94d7-3dccdb091758}"/>
        <w:category>
          <w:name w:val="常规"/>
          <w:gallery w:val="placeholder"/>
        </w:category>
        <w:types>
          <w:type w:val="bbPlcHdr"/>
        </w:types>
        <w:behaviors>
          <w:behavior w:val="content"/>
        </w:behaviors>
        <w:guid w:val="{07B1E144-D6C7-41AD-94D7-3DCCDB091758}"/>
      </w:docPartPr>
      <w:docPartBody>
        <w:p w:rsidR="000B010F" w:rsidRDefault="007D084A">
          <w:r>
            <w:rPr>
              <w:color w:val="808080"/>
            </w:rPr>
            <w:t>单击此处输入文字。</w:t>
          </w:r>
        </w:p>
      </w:docPartBody>
    </w:docPart>
    <w:docPart>
      <w:docPartPr>
        <w:name w:val="{0e8f4be9-d07e-4ee7-9dd7-bdccfcac91c7}"/>
        <w:category>
          <w:name w:val="常规"/>
          <w:gallery w:val="placeholder"/>
        </w:category>
        <w:types>
          <w:type w:val="bbPlcHdr"/>
        </w:types>
        <w:behaviors>
          <w:behavior w:val="content"/>
        </w:behaviors>
        <w:guid w:val="{0E8F4BE9-D07E-4EE7-9DD7-BDCCFCAC91C7}"/>
      </w:docPartPr>
      <w:docPartBody>
        <w:p w:rsidR="000B010F" w:rsidRDefault="007D084A">
          <w:r>
            <w:rPr>
              <w:color w:val="808080"/>
            </w:rPr>
            <w:t>单击此处输入文字。</w:t>
          </w:r>
        </w:p>
      </w:docPartBody>
    </w:docPart>
    <w:docPart>
      <w:docPartPr>
        <w:name w:val="{641ca539-aa4d-4f8c-906d-0d709a8112b5}"/>
        <w:category>
          <w:name w:val="常规"/>
          <w:gallery w:val="placeholder"/>
        </w:category>
        <w:types>
          <w:type w:val="bbPlcHdr"/>
        </w:types>
        <w:behaviors>
          <w:behavior w:val="content"/>
        </w:behaviors>
        <w:guid w:val="{641CA539-AA4D-4F8C-906D-0D709A8112B5}"/>
      </w:docPartPr>
      <w:docPartBody>
        <w:p w:rsidR="000B010F" w:rsidRDefault="007D084A">
          <w:r>
            <w:rPr>
              <w:color w:val="808080"/>
            </w:rPr>
            <w:t>单击此处输入文字。</w:t>
          </w:r>
        </w:p>
      </w:docPartBody>
    </w:docPart>
    <w:docPart>
      <w:docPartPr>
        <w:name w:val="{644a8d9b-61b0-4777-82fc-33a7a9c24f9f}"/>
        <w:category>
          <w:name w:val="常规"/>
          <w:gallery w:val="placeholder"/>
        </w:category>
        <w:types>
          <w:type w:val="bbPlcHdr"/>
        </w:types>
        <w:behaviors>
          <w:behavior w:val="content"/>
        </w:behaviors>
        <w:guid w:val="{644A8D9B-61B0-4777-82FC-33A7A9C24F9F}"/>
      </w:docPartPr>
      <w:docPartBody>
        <w:p w:rsidR="000B010F" w:rsidRDefault="007D084A">
          <w:r>
            <w:rPr>
              <w:color w:val="808080"/>
            </w:rPr>
            <w:t>单击此处输入文字。</w:t>
          </w:r>
        </w:p>
      </w:docPartBody>
    </w:docPart>
    <w:docPart>
      <w:docPartPr>
        <w:name w:val="{4b49570e-44a1-47ed-bbfd-d352354bbd51}"/>
        <w:category>
          <w:name w:val="常规"/>
          <w:gallery w:val="placeholder"/>
        </w:category>
        <w:types>
          <w:type w:val="bbPlcHdr"/>
        </w:types>
        <w:behaviors>
          <w:behavior w:val="content"/>
        </w:behaviors>
        <w:guid w:val="{4B49570E-44A1-47ED-BBFD-D352354BBD51}"/>
      </w:docPartPr>
      <w:docPartBody>
        <w:p w:rsidR="000B010F" w:rsidRDefault="007D084A">
          <w:r>
            <w:rPr>
              <w:color w:val="808080"/>
            </w:rPr>
            <w:t>单击此处输入文字。</w:t>
          </w:r>
        </w:p>
      </w:docPartBody>
    </w:docPart>
    <w:docPart>
      <w:docPartPr>
        <w:name w:val="{0127fbab-16e5-4241-a883-088a15ac12d6}"/>
        <w:category>
          <w:name w:val="常规"/>
          <w:gallery w:val="placeholder"/>
        </w:category>
        <w:types>
          <w:type w:val="bbPlcHdr"/>
        </w:types>
        <w:behaviors>
          <w:behavior w:val="content"/>
        </w:behaviors>
        <w:guid w:val="{0127FBAB-16E5-4241-A883-088A15AC12D6}"/>
      </w:docPartPr>
      <w:docPartBody>
        <w:p w:rsidR="000B010F" w:rsidRDefault="007D084A">
          <w:r>
            <w:rPr>
              <w:color w:val="808080"/>
            </w:rPr>
            <w:t>单击此处输入文字。</w:t>
          </w:r>
        </w:p>
      </w:docPartBody>
    </w:docPart>
    <w:docPart>
      <w:docPartPr>
        <w:name w:val="{8ee351ff-073b-45f6-bc93-704baad2dbaf}"/>
        <w:category>
          <w:name w:val="常规"/>
          <w:gallery w:val="placeholder"/>
        </w:category>
        <w:types>
          <w:type w:val="bbPlcHdr"/>
        </w:types>
        <w:behaviors>
          <w:behavior w:val="content"/>
        </w:behaviors>
        <w:guid w:val="{8EE351FF-073B-45F6-BC93-704BAAD2DBAF}"/>
      </w:docPartPr>
      <w:docPartBody>
        <w:p w:rsidR="000B010F" w:rsidRDefault="007D084A">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0B010F"/>
    <w:rsid w:val="000B010F"/>
    <w:rsid w:val="007D0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2029</Words>
  <Characters>11567</Characters>
  <Application>Microsoft Office Word</Application>
  <DocSecurity>0</DocSecurity>
  <Lines>96</Lines>
  <Paragraphs>27</Paragraphs>
  <ScaleCrop>false</ScaleCrop>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空_Y</dc:creator>
  <cp:lastModifiedBy>qian eagle</cp:lastModifiedBy>
  <cp:revision>3</cp:revision>
  <dcterms:created xsi:type="dcterms:W3CDTF">2019-12-29T13:06:00Z</dcterms:created>
  <dcterms:modified xsi:type="dcterms:W3CDTF">2019-12-29T13:07:00Z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