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7418" w:val="left" w:leader="none"/>
        </w:tabs>
        <w:spacing w:before="114"/>
        <w:ind w:left="158" w:right="0" w:firstLine="0"/>
        <w:jc w:val="left"/>
        <w:rPr>
          <w:b/>
          <w:sz w:val="24"/>
        </w:rPr>
      </w:pPr>
      <w:r>
        <w:rPr>
          <w:b/>
          <w:color w:val="004AAC"/>
          <w:spacing w:val="-8"/>
          <w:sz w:val="56"/>
        </w:rPr>
        <w:t>Ammu</w:t>
      </w:r>
      <w:r>
        <w:rPr>
          <w:b/>
          <w:color w:val="004AAC"/>
          <w:spacing w:val="-26"/>
          <w:sz w:val="56"/>
        </w:rPr>
        <w:t> </w:t>
      </w:r>
      <w:r>
        <w:rPr>
          <w:b/>
          <w:color w:val="004AAC"/>
          <w:spacing w:val="-2"/>
          <w:sz w:val="56"/>
        </w:rPr>
        <w:t>Ramachandran</w:t>
      </w:r>
      <w:r>
        <w:rPr>
          <w:b/>
          <w:color w:val="004AAC"/>
          <w:sz w:val="56"/>
        </w:rPr>
        <w:tab/>
      </w:r>
      <w:r>
        <w:rPr>
          <w:b/>
          <w:color w:val="004AAC"/>
          <w:spacing w:val="-2"/>
          <w:position w:val="3"/>
          <w:sz w:val="24"/>
        </w:rPr>
        <w:t>Contact</w:t>
      </w:r>
    </w:p>
    <w:p>
      <w:pPr>
        <w:spacing w:after="0"/>
        <w:jc w:val="left"/>
        <w:rPr>
          <w:sz w:val="24"/>
        </w:rPr>
        <w:sectPr>
          <w:type w:val="continuous"/>
          <w:pgSz w:w="11910" w:h="16850"/>
          <w:pgMar w:top="880" w:bottom="280" w:left="960" w:right="520"/>
        </w:sectPr>
      </w:pPr>
    </w:p>
    <w:p>
      <w:pPr>
        <w:pStyle w:val="BodyText"/>
        <w:spacing w:line="280" w:lineRule="auto" w:before="197"/>
        <w:ind w:left="114" w:right="38"/>
        <w:jc w:val="both"/>
      </w:pPr>
      <w:r>
        <w:rPr>
          <w:color w:val="1D1D1D"/>
        </w:rPr>
        <w:t>SAP MM Consultant with a solid academic foundation in commerce and specialized training in SAP Materials Management. Proven expertise in Procurement, Sales and Distribution, Warehouse Management, and Production Planning processes. Proficient in inventory management, procurement strategies, and process optimization, with a track record of improving</w:t>
      </w:r>
      <w:r>
        <w:rPr>
          <w:color w:val="1D1D1D"/>
          <w:spacing w:val="40"/>
        </w:rPr>
        <w:t> </w:t>
      </w:r>
      <w:r>
        <w:rPr>
          <w:color w:val="1D1D1D"/>
        </w:rPr>
        <w:t>workflows</w:t>
      </w:r>
      <w:r>
        <w:rPr>
          <w:color w:val="1D1D1D"/>
          <w:spacing w:val="40"/>
        </w:rPr>
        <w:t> </w:t>
      </w:r>
      <w:r>
        <w:rPr>
          <w:color w:val="1D1D1D"/>
        </w:rPr>
        <w:t>and</w:t>
      </w:r>
      <w:r>
        <w:rPr>
          <w:color w:val="1D1D1D"/>
          <w:spacing w:val="40"/>
        </w:rPr>
        <w:t> </w:t>
      </w:r>
      <w:r>
        <w:rPr>
          <w:color w:val="1D1D1D"/>
        </w:rPr>
        <w:t>enhancing</w:t>
      </w:r>
      <w:r>
        <w:rPr>
          <w:color w:val="1D1D1D"/>
          <w:spacing w:val="40"/>
        </w:rPr>
        <w:t> </w:t>
      </w:r>
      <w:r>
        <w:rPr>
          <w:color w:val="1D1D1D"/>
        </w:rPr>
        <w:t>operational</w:t>
      </w:r>
      <w:r>
        <w:rPr>
          <w:color w:val="1D1D1D"/>
          <w:spacing w:val="40"/>
        </w:rPr>
        <w:t> </w:t>
      </w:r>
      <w:r>
        <w:rPr>
          <w:color w:val="1D1D1D"/>
        </w:rPr>
        <w:t>efficiencies.</w:t>
      </w:r>
      <w:r>
        <w:rPr>
          <w:color w:val="1D1D1D"/>
          <w:spacing w:val="40"/>
        </w:rPr>
        <w:t> </w:t>
      </w:r>
      <w:r>
        <w:rPr>
          <w:color w:val="1D1D1D"/>
        </w:rPr>
        <w:t>Experienced</w:t>
      </w:r>
      <w:r>
        <w:rPr>
          <w:color w:val="1D1D1D"/>
          <w:spacing w:val="40"/>
        </w:rPr>
        <w:t> </w:t>
      </w:r>
      <w:r>
        <w:rPr>
          <w:color w:val="1D1D1D"/>
        </w:rPr>
        <w:t>in SAP configuration, offering a collaborative and flexible approach that ensures successful project outcomes. Committed to leveraging academic knowledge</w:t>
      </w:r>
      <w:r>
        <w:rPr>
          <w:color w:val="1D1D1D"/>
          <w:spacing w:val="40"/>
        </w:rPr>
        <w:t> </w:t>
      </w:r>
      <w:r>
        <w:rPr>
          <w:color w:val="1D1D1D"/>
        </w:rPr>
        <w:t>and</w:t>
      </w:r>
      <w:r>
        <w:rPr>
          <w:color w:val="1D1D1D"/>
          <w:spacing w:val="40"/>
        </w:rPr>
        <w:t> </w:t>
      </w:r>
      <w:r>
        <w:rPr>
          <w:color w:val="1D1D1D"/>
        </w:rPr>
        <w:t>hands-on</w:t>
      </w:r>
      <w:r>
        <w:rPr>
          <w:color w:val="1D1D1D"/>
          <w:spacing w:val="40"/>
        </w:rPr>
        <w:t> </w:t>
      </w:r>
      <w:r>
        <w:rPr>
          <w:color w:val="1D1D1D"/>
        </w:rPr>
        <w:t>SAP</w:t>
      </w:r>
      <w:r>
        <w:rPr>
          <w:color w:val="1D1D1D"/>
          <w:spacing w:val="40"/>
        </w:rPr>
        <w:t> </w:t>
      </w:r>
      <w:r>
        <w:rPr>
          <w:color w:val="1D1D1D"/>
        </w:rPr>
        <w:t>experience</w:t>
      </w:r>
      <w:r>
        <w:rPr>
          <w:color w:val="1D1D1D"/>
          <w:spacing w:val="40"/>
        </w:rPr>
        <w:t> </w:t>
      </w:r>
      <w:r>
        <w:rPr>
          <w:color w:val="1D1D1D"/>
        </w:rPr>
        <w:t>to</w:t>
      </w:r>
      <w:r>
        <w:rPr>
          <w:color w:val="1D1D1D"/>
          <w:spacing w:val="40"/>
        </w:rPr>
        <w:t> </w:t>
      </w:r>
      <w:r>
        <w:rPr>
          <w:color w:val="1D1D1D"/>
        </w:rPr>
        <w:t>deliver</w:t>
      </w:r>
      <w:r>
        <w:rPr>
          <w:color w:val="1D1D1D"/>
          <w:spacing w:val="40"/>
        </w:rPr>
        <w:t> </w:t>
      </w:r>
      <w:r>
        <w:rPr>
          <w:color w:val="1D1D1D"/>
        </w:rPr>
        <w:t>impactful</w:t>
      </w:r>
      <w:r>
        <w:rPr>
          <w:color w:val="1D1D1D"/>
          <w:spacing w:val="40"/>
        </w:rPr>
        <w:t> </w:t>
      </w:r>
      <w:r>
        <w:rPr>
          <w:color w:val="1D1D1D"/>
        </w:rPr>
        <w:t>solutions that enhance business performance and drive organizational success.</w:t>
      </w:r>
    </w:p>
    <w:p>
      <w:pPr>
        <w:pStyle w:val="BodyText"/>
        <w:spacing w:before="115"/>
      </w:pPr>
    </w:p>
    <w:p>
      <w:pPr>
        <w:pStyle w:val="Heading1"/>
        <w:ind w:left="342"/>
      </w:pPr>
      <w:r>
        <w:rPr>
          <w:color w:val="004AAC"/>
        </w:rPr>
        <w:t>Work</w:t>
      </w:r>
      <w:r>
        <w:rPr>
          <w:color w:val="004AAC"/>
          <w:spacing w:val="12"/>
        </w:rPr>
        <w:t> </w:t>
      </w:r>
      <w:r>
        <w:rPr>
          <w:color w:val="004AAC"/>
          <w:spacing w:val="-2"/>
        </w:rPr>
        <w:t>Experience</w:t>
      </w:r>
    </w:p>
    <w:p>
      <w:pPr>
        <w:pStyle w:val="Heading2"/>
        <w:spacing w:before="209"/>
      </w:pPr>
      <w:r>
        <w:rPr>
          <w:color w:val="1D1D1D"/>
        </w:rPr>
        <w:t>SAP</w:t>
      </w:r>
      <w:r>
        <w:rPr>
          <w:color w:val="1D1D1D"/>
          <w:spacing w:val="8"/>
        </w:rPr>
        <w:t> </w:t>
      </w:r>
      <w:r>
        <w:rPr>
          <w:color w:val="1D1D1D"/>
        </w:rPr>
        <w:t>MM</w:t>
      </w:r>
      <w:r>
        <w:rPr>
          <w:color w:val="1D1D1D"/>
          <w:spacing w:val="9"/>
        </w:rPr>
        <w:t> </w:t>
      </w:r>
      <w:r>
        <w:rPr>
          <w:color w:val="1D1D1D"/>
        </w:rPr>
        <w:t>Consultant</w:t>
      </w:r>
      <w:r>
        <w:rPr>
          <w:color w:val="1D1D1D"/>
          <w:spacing w:val="8"/>
        </w:rPr>
        <w:t> </w:t>
      </w:r>
      <w:r>
        <w:rPr>
          <w:color w:val="1D1D1D"/>
          <w:spacing w:val="-2"/>
        </w:rPr>
        <w:t>Faculty</w:t>
      </w:r>
    </w:p>
    <w:p>
      <w:pPr>
        <w:spacing w:before="159"/>
        <w:ind w:left="342" w:right="0" w:firstLine="0"/>
        <w:jc w:val="left"/>
        <w:rPr>
          <w:b/>
          <w:sz w:val="20"/>
        </w:rPr>
      </w:pPr>
      <w:r>
        <w:rPr>
          <w:b/>
          <w:color w:val="E60D0D"/>
          <w:sz w:val="20"/>
        </w:rPr>
        <w:t>SAP</w:t>
      </w:r>
      <w:r>
        <w:rPr>
          <w:b/>
          <w:color w:val="E60D0D"/>
          <w:spacing w:val="4"/>
          <w:sz w:val="20"/>
        </w:rPr>
        <w:t> </w:t>
      </w:r>
      <w:r>
        <w:rPr>
          <w:b/>
          <w:color w:val="E60D0D"/>
          <w:sz w:val="20"/>
        </w:rPr>
        <w:t>Consultancy</w:t>
      </w:r>
      <w:r>
        <w:rPr>
          <w:b/>
          <w:color w:val="E60D0D"/>
          <w:spacing w:val="4"/>
          <w:sz w:val="20"/>
        </w:rPr>
        <w:t> </w:t>
      </w:r>
      <w:r>
        <w:rPr>
          <w:b/>
          <w:color w:val="E60D0D"/>
          <w:sz w:val="20"/>
        </w:rPr>
        <w:t>and</w:t>
      </w:r>
      <w:r>
        <w:rPr>
          <w:b/>
          <w:color w:val="E60D0D"/>
          <w:spacing w:val="5"/>
          <w:sz w:val="20"/>
        </w:rPr>
        <w:t> </w:t>
      </w:r>
      <w:r>
        <w:rPr>
          <w:b/>
          <w:color w:val="E60D0D"/>
          <w:sz w:val="20"/>
        </w:rPr>
        <w:t>Training</w:t>
      </w:r>
      <w:r>
        <w:rPr>
          <w:b/>
          <w:color w:val="E60D0D"/>
          <w:spacing w:val="4"/>
          <w:sz w:val="20"/>
        </w:rPr>
        <w:t> </w:t>
      </w:r>
      <w:r>
        <w:rPr>
          <w:b/>
          <w:color w:val="E60D0D"/>
          <w:spacing w:val="-2"/>
          <w:sz w:val="20"/>
        </w:rPr>
        <w:t>Services</w:t>
      </w:r>
    </w:p>
    <w:p>
      <w:pPr>
        <w:pStyle w:val="BodyText"/>
        <w:spacing w:before="145"/>
        <w:ind w:left="153"/>
      </w:pPr>
      <w:r>
        <w:rPr/>
        <w:br w:type="column"/>
      </w:r>
      <w:r>
        <w:rPr>
          <w:color w:val="1D1D1D"/>
          <w:spacing w:val="-2"/>
        </w:rPr>
        <w:t>919447590404</w:t>
      </w:r>
    </w:p>
    <w:p>
      <w:pPr>
        <w:pStyle w:val="BodyText"/>
        <w:spacing w:line="400" w:lineRule="auto" w:before="145"/>
        <w:ind w:left="153" w:right="113"/>
      </w:pPr>
      <w:hyperlink r:id="rId5">
        <w:r>
          <w:rPr>
            <w:color w:val="1D1D1D"/>
            <w:spacing w:val="-2"/>
          </w:rPr>
          <w:t>ammurnair93@gmail.com</w:t>
        </w:r>
      </w:hyperlink>
      <w:r>
        <w:rPr>
          <w:color w:val="1D1D1D"/>
          <w:spacing w:val="-2"/>
        </w:rPr>
        <w:t> </w:t>
      </w:r>
      <w:hyperlink r:id="rId6">
        <w:r>
          <w:rPr>
            <w:color w:val="1D1D1D"/>
            <w:spacing w:val="-2"/>
            <w:u w:val="single" w:color="1D1D1D"/>
          </w:rPr>
          <w:t>https://www.linkedin.com/in/am</w:t>
        </w:r>
      </w:hyperlink>
      <w:r>
        <w:rPr>
          <w:color w:val="1D1D1D"/>
          <w:spacing w:val="-2"/>
          <w:u w:val="none"/>
        </w:rPr>
        <w:t> </w:t>
      </w:r>
      <w:hyperlink r:id="rId6">
        <w:r>
          <w:rPr>
            <w:color w:val="1D1D1D"/>
            <w:spacing w:val="-2"/>
            <w:u w:val="single" w:color="1D1D1D"/>
          </w:rPr>
          <w:t>mu-ramachandran-248222130</w:t>
        </w:r>
      </w:hyperlink>
      <w:r>
        <w:rPr>
          <w:color w:val="1D1D1D"/>
          <w:spacing w:val="-2"/>
          <w:u w:val="none"/>
        </w:rPr>
        <w:t>/ </w:t>
      </w:r>
      <w:r>
        <w:rPr>
          <w:color w:val="1D1D1D"/>
          <w:u w:val="none"/>
        </w:rPr>
        <w:t>Cochin, Kerala - 683572</w:t>
      </w:r>
    </w:p>
    <w:p>
      <w:pPr>
        <w:pStyle w:val="Heading1"/>
        <w:spacing w:before="141"/>
      </w:pPr>
      <w:r>
        <w:rPr>
          <w:color w:val="004AAC"/>
          <w:spacing w:val="-2"/>
        </w:rPr>
        <w:t>Skills</w:t>
      </w:r>
    </w:p>
    <w:p>
      <w:pPr>
        <w:pStyle w:val="Heading2"/>
        <w:spacing w:before="231"/>
        <w:ind w:left="114"/>
      </w:pPr>
      <w:r>
        <w:rPr>
          <w:color w:val="1D1D1D"/>
        </w:rPr>
        <w:t>Technical</w:t>
      </w:r>
      <w:r>
        <w:rPr>
          <w:color w:val="1D1D1D"/>
          <w:spacing w:val="17"/>
        </w:rPr>
        <w:t> </w:t>
      </w:r>
      <w:r>
        <w:rPr>
          <w:color w:val="1D1D1D"/>
          <w:spacing w:val="-2"/>
        </w:rPr>
        <w:t>Skills</w:t>
      </w:r>
    </w:p>
    <w:p>
      <w:pPr>
        <w:pStyle w:val="BodyText"/>
        <w:spacing w:before="10"/>
        <w:rPr>
          <w:b/>
          <w:sz w:val="22"/>
        </w:rPr>
      </w:pPr>
    </w:p>
    <w:p>
      <w:pPr>
        <w:pStyle w:val="BodyText"/>
        <w:spacing w:before="1"/>
        <w:ind w:left="117"/>
      </w:pPr>
      <w:r>
        <w:rPr>
          <w:position w:val="3"/>
        </w:rPr>
        <w:drawing>
          <wp:inline distT="0" distB="0" distL="0" distR="0">
            <wp:extent cx="38100" cy="38100"/>
            <wp:effectExtent l="0" t="0" r="0" b="0"/>
            <wp:docPr id="1" name="Image 1"/>
            <wp:cNvGraphicFramePr>
              <a:graphicFrameLocks/>
            </wp:cNvGraphicFramePr>
            <a:graphic>
              <a:graphicData uri="http://schemas.openxmlformats.org/drawingml/2006/picture">
                <pic:pic>
                  <pic:nvPicPr>
                    <pic:cNvPr id="1" name="Image 1"/>
                    <pic:cNvPicPr/>
                  </pic:nvPicPr>
                  <pic:blipFill>
                    <a:blip r:embed="rId7" cstate="print"/>
                    <a:stretch>
                      <a:fillRect/>
                    </a:stretch>
                  </pic:blipFill>
                  <pic:spPr>
                    <a:xfrm>
                      <a:off x="0" y="0"/>
                      <a:ext cx="38100" cy="38100"/>
                    </a:xfrm>
                    <a:prstGeom prst="rect">
                      <a:avLst/>
                    </a:prstGeom>
                  </pic:spPr>
                </pic:pic>
              </a:graphicData>
            </a:graphic>
          </wp:inline>
        </w:drawing>
      </w:r>
      <w:r>
        <w:rPr>
          <w:position w:val="3"/>
        </w:rPr>
      </w:r>
      <w:r>
        <w:rPr>
          <w:rFonts w:ascii="Times New Roman"/>
          <w:spacing w:val="80"/>
        </w:rPr>
        <w:t> </w:t>
      </w:r>
      <w:r>
        <w:rPr>
          <w:color w:val="313131"/>
        </w:rPr>
        <w:t>SAP MM, SAP SD</w:t>
      </w:r>
    </w:p>
    <w:p>
      <w:pPr>
        <w:pStyle w:val="BodyText"/>
        <w:spacing w:line="280" w:lineRule="auto" w:before="40"/>
        <w:ind w:left="117" w:right="279"/>
      </w:pPr>
      <w:r>
        <w:rPr>
          <w:position w:val="3"/>
        </w:rPr>
        <w:drawing>
          <wp:inline distT="0" distB="0" distL="0" distR="0">
            <wp:extent cx="38100" cy="38100"/>
            <wp:effectExtent l="0" t="0" r="0" b="0"/>
            <wp:docPr id="2" name="Image 2"/>
            <wp:cNvGraphicFramePr>
              <a:graphicFrameLocks/>
            </wp:cNvGraphicFramePr>
            <a:graphic>
              <a:graphicData uri="http://schemas.openxmlformats.org/drawingml/2006/picture">
                <pic:pic>
                  <pic:nvPicPr>
                    <pic:cNvPr id="2" name="Image 2"/>
                    <pic:cNvPicPr/>
                  </pic:nvPicPr>
                  <pic:blipFill>
                    <a:blip r:embed="rId7" cstate="print"/>
                    <a:stretch>
                      <a:fillRect/>
                    </a:stretch>
                  </pic:blipFill>
                  <pic:spPr>
                    <a:xfrm>
                      <a:off x="0" y="0"/>
                      <a:ext cx="38100" cy="38100"/>
                    </a:xfrm>
                    <a:prstGeom prst="rect">
                      <a:avLst/>
                    </a:prstGeom>
                  </pic:spPr>
                </pic:pic>
              </a:graphicData>
            </a:graphic>
          </wp:inline>
        </w:drawing>
      </w:r>
      <w:r>
        <w:rPr>
          <w:position w:val="3"/>
        </w:rPr>
      </w:r>
      <w:r>
        <w:rPr>
          <w:rFonts w:ascii="Times New Roman"/>
          <w:spacing w:val="80"/>
        </w:rPr>
        <w:t> </w:t>
      </w:r>
      <w:r>
        <w:rPr>
          <w:color w:val="313131"/>
        </w:rPr>
        <w:t>SAP Configuration, SAP PP</w:t>
      </w:r>
      <w:r>
        <w:rPr>
          <w:color w:val="313131"/>
          <w:spacing w:val="40"/>
        </w:rPr>
        <w:t> </w:t>
      </w:r>
      <w:r>
        <w:rPr>
          <w:color w:val="313131"/>
          <w:position w:val="3"/>
        </w:rPr>
        <w:drawing>
          <wp:inline distT="0" distB="0" distL="0" distR="0">
            <wp:extent cx="38100" cy="38100"/>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38100" cy="38100"/>
                    </a:xfrm>
                    <a:prstGeom prst="rect">
                      <a:avLst/>
                    </a:prstGeom>
                  </pic:spPr>
                </pic:pic>
              </a:graphicData>
            </a:graphic>
          </wp:inline>
        </w:drawing>
      </w:r>
      <w:r>
        <w:rPr>
          <w:color w:val="313131"/>
          <w:position w:val="3"/>
        </w:rPr>
      </w:r>
      <w:r>
        <w:rPr>
          <w:rFonts w:ascii="Times New Roman"/>
          <w:color w:val="313131"/>
          <w:spacing w:val="80"/>
        </w:rPr>
        <w:t> </w:t>
      </w:r>
      <w:r>
        <w:rPr>
          <w:color w:val="313131"/>
        </w:rPr>
        <w:t>Master Data, MRP, STO</w:t>
      </w:r>
    </w:p>
    <w:p>
      <w:pPr>
        <w:pStyle w:val="BodyText"/>
        <w:ind w:left="117"/>
      </w:pPr>
      <w:r>
        <w:rPr>
          <w:position w:val="3"/>
        </w:rPr>
        <w:drawing>
          <wp:inline distT="0" distB="0" distL="0" distR="0">
            <wp:extent cx="38100" cy="38100"/>
            <wp:effectExtent l="0" t="0" r="0" b="0"/>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38100" cy="38100"/>
                    </a:xfrm>
                    <a:prstGeom prst="rect">
                      <a:avLst/>
                    </a:prstGeom>
                  </pic:spPr>
                </pic:pic>
              </a:graphicData>
            </a:graphic>
          </wp:inline>
        </w:drawing>
      </w:r>
      <w:r>
        <w:rPr>
          <w:position w:val="3"/>
        </w:rPr>
      </w:r>
      <w:r>
        <w:rPr>
          <w:rFonts w:ascii="Times New Roman"/>
          <w:spacing w:val="80"/>
        </w:rPr>
        <w:t> </w:t>
      </w:r>
      <w:r>
        <w:rPr>
          <w:color w:val="313131"/>
        </w:rPr>
        <w:t>Special Procurements</w:t>
      </w:r>
    </w:p>
    <w:p>
      <w:pPr>
        <w:pStyle w:val="BodyText"/>
        <w:spacing w:before="40"/>
        <w:ind w:left="117"/>
      </w:pPr>
      <w:r>
        <w:rPr/>
        <mc:AlternateContent>
          <mc:Choice Requires="wps">
            <w:drawing>
              <wp:anchor distT="0" distB="0" distL="0" distR="0" allowOverlap="1" layoutInCell="1" locked="0" behindDoc="0" simplePos="0" relativeHeight="15729664">
                <wp:simplePos x="0" y="0"/>
                <wp:positionH relativeFrom="page">
                  <wp:posOffset>5322478</wp:posOffset>
                </wp:positionH>
                <wp:positionV relativeFrom="paragraph">
                  <wp:posOffset>258721</wp:posOffset>
                </wp:positionV>
                <wp:extent cx="38100" cy="3810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38100" cy="38100"/>
                        </a:xfrm>
                        <a:custGeom>
                          <a:avLst/>
                          <a:gdLst/>
                          <a:ahLst/>
                          <a:cxnLst/>
                          <a:rect l="l" t="t" r="r" b="b"/>
                          <a:pathLst>
                            <a:path w="38100" h="38100">
                              <a:moveTo>
                                <a:pt x="21576" y="38100"/>
                              </a:moveTo>
                              <a:lnTo>
                                <a:pt x="16523" y="38100"/>
                              </a:lnTo>
                              <a:lnTo>
                                <a:pt x="14093" y="37614"/>
                              </a:lnTo>
                              <a:lnTo>
                                <a:pt x="0" y="21576"/>
                              </a:lnTo>
                              <a:lnTo>
                                <a:pt x="0" y="16523"/>
                              </a:lnTo>
                              <a:lnTo>
                                <a:pt x="16523" y="0"/>
                              </a:lnTo>
                              <a:lnTo>
                                <a:pt x="21576" y="0"/>
                              </a:lnTo>
                              <a:lnTo>
                                <a:pt x="38100" y="16523"/>
                              </a:lnTo>
                              <a:lnTo>
                                <a:pt x="38100" y="19050"/>
                              </a:lnTo>
                              <a:lnTo>
                                <a:pt x="38100" y="21576"/>
                              </a:lnTo>
                              <a:lnTo>
                                <a:pt x="24005" y="37614"/>
                              </a:lnTo>
                              <a:lnTo>
                                <a:pt x="21576" y="38100"/>
                              </a:lnTo>
                              <a:close/>
                            </a:path>
                          </a:pathLst>
                        </a:custGeom>
                        <a:solidFill>
                          <a:srgbClr val="313131"/>
                        </a:solidFill>
                      </wps:spPr>
                      <wps:bodyPr wrap="square" lIns="0" tIns="0" rIns="0" bIns="0" rtlCol="0">
                        <a:prstTxWarp prst="textNoShape">
                          <a:avLst/>
                        </a:prstTxWarp>
                        <a:noAutofit/>
                      </wps:bodyPr>
                    </wps:wsp>
                  </a:graphicData>
                </a:graphic>
              </wp:anchor>
            </w:drawing>
          </mc:Choice>
          <mc:Fallback>
            <w:pict>
              <v:shape style="position:absolute;margin-left:419.092804pt;margin-top:20.371794pt;width:3pt;height:3pt;mso-position-horizontal-relative:page;mso-position-vertical-relative:paragraph;z-index:15729664" id="docshape1" coordorigin="8382,407" coordsize="60,60" path="m8416,467l8408,467,8404,467,8382,441,8382,433,8408,407,8416,407,8442,433,8442,437,8442,441,8420,467,8416,467xe" filled="true" fillcolor="#313131" stroked="false">
                <v:path arrowok="t"/>
                <v:fill type="solid"/>
                <w10:wrap type="none"/>
              </v:shape>
            </w:pict>
          </mc:Fallback>
        </mc:AlternateContent>
      </w:r>
      <w:r>
        <w:rPr>
          <w:position w:val="3"/>
        </w:rPr>
        <w:drawing>
          <wp:inline distT="0" distB="0" distL="0" distR="0">
            <wp:extent cx="38100" cy="38100"/>
            <wp:effectExtent l="0" t="0" r="0" b="0"/>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38100" cy="38100"/>
                    </a:xfrm>
                    <a:prstGeom prst="rect">
                      <a:avLst/>
                    </a:prstGeom>
                  </pic:spPr>
                </pic:pic>
              </a:graphicData>
            </a:graphic>
          </wp:inline>
        </w:drawing>
      </w:r>
      <w:r>
        <w:rPr>
          <w:position w:val="3"/>
        </w:rPr>
      </w:r>
      <w:r>
        <w:rPr>
          <w:rFonts w:ascii="Times New Roman"/>
          <w:spacing w:val="80"/>
          <w:w w:val="150"/>
        </w:rPr>
        <w:t> </w:t>
      </w:r>
      <w:r>
        <w:rPr>
          <w:color w:val="313131"/>
        </w:rPr>
        <w:t>Version, Batch Management</w:t>
      </w:r>
    </w:p>
    <w:p>
      <w:pPr>
        <w:spacing w:after="0"/>
        <w:sectPr>
          <w:type w:val="continuous"/>
          <w:pgSz w:w="11910" w:h="16850"/>
          <w:pgMar w:top="880" w:bottom="280" w:left="960" w:right="520"/>
          <w:cols w:num="2" w:equalWidth="0">
            <w:col w:w="7048" w:space="256"/>
            <w:col w:w="3126"/>
          </w:cols>
        </w:sectPr>
      </w:pPr>
    </w:p>
    <w:p>
      <w:pPr>
        <w:spacing w:before="51"/>
        <w:ind w:left="540" w:right="0" w:firstLine="0"/>
        <w:jc w:val="left"/>
        <w:rPr>
          <w:b/>
          <w:sz w:val="20"/>
        </w:rPr>
      </w:pPr>
      <w:r>
        <w:rPr>
          <w:b/>
          <w:color w:val="313131"/>
          <w:sz w:val="20"/>
        </w:rPr>
        <w:t>03/2023</w:t>
      </w:r>
      <w:r>
        <w:rPr>
          <w:b/>
          <w:color w:val="313131"/>
          <w:spacing w:val="20"/>
          <w:sz w:val="20"/>
        </w:rPr>
        <w:t> </w:t>
      </w:r>
      <w:r>
        <w:rPr>
          <w:b/>
          <w:color w:val="313131"/>
          <w:sz w:val="20"/>
        </w:rPr>
        <w:t>-</w:t>
      </w:r>
      <w:r>
        <w:rPr>
          <w:b/>
          <w:color w:val="313131"/>
          <w:spacing w:val="21"/>
          <w:sz w:val="20"/>
        </w:rPr>
        <w:t> </w:t>
      </w:r>
      <w:r>
        <w:rPr>
          <w:b/>
          <w:color w:val="313131"/>
          <w:spacing w:val="-2"/>
          <w:sz w:val="20"/>
        </w:rPr>
        <w:t>Present</w:t>
      </w:r>
    </w:p>
    <w:p>
      <w:pPr>
        <w:spacing w:before="51"/>
        <w:ind w:left="540" w:right="0" w:firstLine="0"/>
        <w:jc w:val="left"/>
        <w:rPr>
          <w:b/>
          <w:sz w:val="20"/>
        </w:rPr>
      </w:pPr>
      <w:r>
        <w:rPr/>
        <w:br w:type="column"/>
      </w:r>
      <w:r>
        <w:rPr>
          <w:b/>
          <w:color w:val="313131"/>
          <w:sz w:val="20"/>
        </w:rPr>
        <w:t>Cochin,</w:t>
      </w:r>
      <w:r>
        <w:rPr>
          <w:b/>
          <w:color w:val="313131"/>
          <w:spacing w:val="4"/>
          <w:sz w:val="20"/>
        </w:rPr>
        <w:t> </w:t>
      </w:r>
      <w:r>
        <w:rPr>
          <w:b/>
          <w:color w:val="313131"/>
          <w:spacing w:val="-2"/>
          <w:sz w:val="20"/>
        </w:rPr>
        <w:t>Kerala</w:t>
      </w:r>
    </w:p>
    <w:p>
      <w:pPr>
        <w:pStyle w:val="BodyText"/>
        <w:spacing w:line="280" w:lineRule="auto" w:before="0"/>
        <w:ind w:left="540" w:right="118"/>
      </w:pPr>
      <w:r>
        <w:rPr/>
        <w:br w:type="column"/>
      </w:r>
      <w:r>
        <w:rPr>
          <w:color w:val="313131"/>
        </w:rPr>
        <w:t>Split Valuation, RTP, ERS Pricing Procedure, SAP WM</w:t>
      </w:r>
    </w:p>
    <w:p>
      <w:pPr>
        <w:spacing w:after="0" w:line="280" w:lineRule="auto"/>
        <w:sectPr>
          <w:type w:val="continuous"/>
          <w:pgSz w:w="11910" w:h="16850"/>
          <w:pgMar w:top="880" w:bottom="280" w:left="960" w:right="520"/>
          <w:cols w:num="3" w:equalWidth="0">
            <w:col w:w="2283" w:space="492"/>
            <w:col w:w="2019" w:space="2307"/>
            <w:col w:w="3329"/>
          </w:cols>
        </w:sectPr>
      </w:pPr>
    </w:p>
    <w:p>
      <w:pPr>
        <w:pStyle w:val="BodyText"/>
        <w:spacing w:line="280" w:lineRule="auto" w:before="0"/>
        <w:ind w:left="538" w:right="109" w:hanging="220"/>
      </w:pPr>
      <w:r>
        <w:rPr/>
        <mc:AlternateContent>
          <mc:Choice Requires="wps">
            <w:drawing>
              <wp:anchor distT="0" distB="0" distL="0" distR="0" allowOverlap="1" layoutInCell="1" locked="0" behindDoc="0" simplePos="0" relativeHeight="15730176">
                <wp:simplePos x="0" y="0"/>
                <wp:positionH relativeFrom="page">
                  <wp:posOffset>5322478</wp:posOffset>
                </wp:positionH>
                <wp:positionV relativeFrom="paragraph">
                  <wp:posOffset>-82993</wp:posOffset>
                </wp:positionV>
                <wp:extent cx="38100" cy="3810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38100" cy="38100"/>
                        </a:xfrm>
                        <a:custGeom>
                          <a:avLst/>
                          <a:gdLst/>
                          <a:ahLst/>
                          <a:cxnLst/>
                          <a:rect l="l" t="t" r="r" b="b"/>
                          <a:pathLst>
                            <a:path w="38100" h="38100">
                              <a:moveTo>
                                <a:pt x="21576" y="38100"/>
                              </a:moveTo>
                              <a:lnTo>
                                <a:pt x="16523" y="38100"/>
                              </a:lnTo>
                              <a:lnTo>
                                <a:pt x="14093" y="37614"/>
                              </a:lnTo>
                              <a:lnTo>
                                <a:pt x="0" y="21574"/>
                              </a:lnTo>
                              <a:lnTo>
                                <a:pt x="0" y="16525"/>
                              </a:lnTo>
                              <a:lnTo>
                                <a:pt x="16523" y="0"/>
                              </a:lnTo>
                              <a:lnTo>
                                <a:pt x="21576" y="0"/>
                              </a:lnTo>
                              <a:lnTo>
                                <a:pt x="38100" y="16525"/>
                              </a:lnTo>
                              <a:lnTo>
                                <a:pt x="38100" y="19050"/>
                              </a:lnTo>
                              <a:lnTo>
                                <a:pt x="38100" y="21574"/>
                              </a:lnTo>
                              <a:lnTo>
                                <a:pt x="24005" y="37614"/>
                              </a:lnTo>
                              <a:lnTo>
                                <a:pt x="21576" y="38100"/>
                              </a:lnTo>
                              <a:close/>
                            </a:path>
                          </a:pathLst>
                        </a:custGeom>
                        <a:solidFill>
                          <a:srgbClr val="313131"/>
                        </a:solidFill>
                      </wps:spPr>
                      <wps:bodyPr wrap="square" lIns="0" tIns="0" rIns="0" bIns="0" rtlCol="0">
                        <a:prstTxWarp prst="textNoShape">
                          <a:avLst/>
                        </a:prstTxWarp>
                        <a:noAutofit/>
                      </wps:bodyPr>
                    </wps:wsp>
                  </a:graphicData>
                </a:graphic>
              </wp:anchor>
            </w:drawing>
          </mc:Choice>
          <mc:Fallback>
            <w:pict>
              <v:shape style="position:absolute;margin-left:419.092804pt;margin-top:-6.534945pt;width:3pt;height:3pt;mso-position-horizontal-relative:page;mso-position-vertical-relative:paragraph;z-index:15730176" id="docshape2" coordorigin="8382,-131" coordsize="60,60" path="m8416,-71l8408,-71,8404,-71,8382,-97,8382,-105,8408,-131,8416,-131,8442,-105,8442,-101,8442,-97,8420,-71,8416,-71xe" filled="true" fillcolor="#313131" stroked="false">
                <v:path arrowok="t"/>
                <v:fill type="solid"/>
                <w10:wrap type="none"/>
              </v:shape>
            </w:pict>
          </mc:Fallback>
        </mc:AlternateContent>
      </w:r>
      <w:r>
        <w:rPr>
          <w:position w:val="3"/>
        </w:rPr>
        <w:drawing>
          <wp:inline distT="0" distB="0" distL="0" distR="0">
            <wp:extent cx="38100" cy="38100"/>
            <wp:effectExtent l="0" t="0" r="0" b="0"/>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38100" cy="38100"/>
                    </a:xfrm>
                    <a:prstGeom prst="rect">
                      <a:avLst/>
                    </a:prstGeom>
                  </pic:spPr>
                </pic:pic>
              </a:graphicData>
            </a:graphic>
          </wp:inline>
        </w:drawing>
      </w:r>
      <w:r>
        <w:rPr>
          <w:position w:val="3"/>
        </w:rPr>
      </w:r>
      <w:r>
        <w:rPr>
          <w:rFonts w:ascii="Times New Roman"/>
          <w:spacing w:val="80"/>
        </w:rPr>
        <w:t> </w:t>
      </w:r>
      <w:r>
        <w:rPr>
          <w:color w:val="313131"/>
        </w:rPr>
        <w:t>Designed the Enterprise Structure configuration as a study project,</w:t>
      </w:r>
      <w:r>
        <w:rPr>
          <w:color w:val="313131"/>
          <w:spacing w:val="80"/>
        </w:rPr>
        <w:t> </w:t>
      </w:r>
      <w:r>
        <w:rPr>
          <w:color w:val="313131"/>
        </w:rPr>
        <w:t>resulting in a 30% increase in operational productivity.</w:t>
      </w:r>
    </w:p>
    <w:p>
      <w:pPr>
        <w:pStyle w:val="BodyText"/>
        <w:spacing w:line="280" w:lineRule="auto" w:before="0"/>
        <w:ind w:left="538" w:right="109" w:hanging="220"/>
      </w:pPr>
      <w:r>
        <w:rPr>
          <w:position w:val="3"/>
        </w:rPr>
        <w:drawing>
          <wp:inline distT="0" distB="0" distL="0" distR="0">
            <wp:extent cx="38100" cy="38100"/>
            <wp:effectExtent l="0" t="0" r="0" b="0"/>
            <wp:docPr id="9" name="Image 9"/>
            <wp:cNvGraphicFramePr>
              <a:graphicFrameLocks/>
            </wp:cNvGraphicFramePr>
            <a:graphic>
              <a:graphicData uri="http://schemas.openxmlformats.org/drawingml/2006/picture">
                <pic:pic>
                  <pic:nvPicPr>
                    <pic:cNvPr id="9" name="Image 9"/>
                    <pic:cNvPicPr/>
                  </pic:nvPicPr>
                  <pic:blipFill>
                    <a:blip r:embed="rId7" cstate="print"/>
                    <a:stretch>
                      <a:fillRect/>
                    </a:stretch>
                  </pic:blipFill>
                  <pic:spPr>
                    <a:xfrm>
                      <a:off x="0" y="0"/>
                      <a:ext cx="38100" cy="38100"/>
                    </a:xfrm>
                    <a:prstGeom prst="rect">
                      <a:avLst/>
                    </a:prstGeom>
                  </pic:spPr>
                </pic:pic>
              </a:graphicData>
            </a:graphic>
          </wp:inline>
        </w:drawing>
      </w:r>
      <w:r>
        <w:rPr>
          <w:position w:val="3"/>
        </w:rPr>
      </w:r>
      <w:r>
        <w:rPr>
          <w:rFonts w:ascii="Times New Roman"/>
          <w:spacing w:val="80"/>
        </w:rPr>
        <w:t> </w:t>
      </w:r>
      <w:r>
        <w:rPr>
          <w:color w:val="313131"/>
        </w:rPr>
        <w:t>Mastered Purchase Requisition (PR) and Purchase Order (PO) release procedures, boosting effectiveness by 36%.</w:t>
      </w:r>
    </w:p>
    <w:p>
      <w:pPr>
        <w:pStyle w:val="BodyText"/>
        <w:spacing w:line="280" w:lineRule="auto"/>
        <w:ind w:left="538" w:right="109" w:hanging="220"/>
      </w:pPr>
      <w:r>
        <w:rPr>
          <w:position w:val="3"/>
        </w:rPr>
        <w:drawing>
          <wp:inline distT="0" distB="0" distL="0" distR="0">
            <wp:extent cx="38100" cy="38100"/>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7" cstate="print"/>
                    <a:stretch>
                      <a:fillRect/>
                    </a:stretch>
                  </pic:blipFill>
                  <pic:spPr>
                    <a:xfrm>
                      <a:off x="0" y="0"/>
                      <a:ext cx="38100" cy="38100"/>
                    </a:xfrm>
                    <a:prstGeom prst="rect">
                      <a:avLst/>
                    </a:prstGeom>
                  </pic:spPr>
                </pic:pic>
              </a:graphicData>
            </a:graphic>
          </wp:inline>
        </w:drawing>
      </w:r>
      <w:r>
        <w:rPr>
          <w:position w:val="3"/>
        </w:rPr>
      </w:r>
      <w:r>
        <w:rPr>
          <w:rFonts w:ascii="Times New Roman"/>
          <w:spacing w:val="80"/>
        </w:rPr>
        <w:t> </w:t>
      </w:r>
      <w:r>
        <w:rPr>
          <w:color w:val="313131"/>
        </w:rPr>
        <w:t>Expertise in subcontracting, consignment, pipeline, split valuation, and</w:t>
      </w:r>
      <w:r>
        <w:rPr>
          <w:color w:val="313131"/>
          <w:spacing w:val="40"/>
        </w:rPr>
        <w:t> </w:t>
      </w:r>
      <w:r>
        <w:rPr>
          <w:color w:val="313131"/>
        </w:rPr>
        <w:t>stock</w:t>
      </w:r>
      <w:r>
        <w:rPr>
          <w:color w:val="313131"/>
          <w:spacing w:val="40"/>
        </w:rPr>
        <w:t> </w:t>
      </w:r>
      <w:r>
        <w:rPr>
          <w:color w:val="313131"/>
        </w:rPr>
        <w:t>transfer</w:t>
      </w:r>
      <w:r>
        <w:rPr>
          <w:color w:val="313131"/>
          <w:spacing w:val="40"/>
        </w:rPr>
        <w:t> </w:t>
      </w:r>
      <w:r>
        <w:rPr>
          <w:color w:val="313131"/>
        </w:rPr>
        <w:t>orders,</w:t>
      </w:r>
      <w:r>
        <w:rPr>
          <w:color w:val="313131"/>
          <w:spacing w:val="40"/>
        </w:rPr>
        <w:t> </w:t>
      </w:r>
      <w:r>
        <w:rPr>
          <w:color w:val="313131"/>
        </w:rPr>
        <w:t>increasing</w:t>
      </w:r>
      <w:r>
        <w:rPr>
          <w:color w:val="313131"/>
          <w:spacing w:val="40"/>
        </w:rPr>
        <w:t> </w:t>
      </w:r>
      <w:r>
        <w:rPr>
          <w:color w:val="313131"/>
        </w:rPr>
        <w:t>procurement</w:t>
      </w:r>
      <w:r>
        <w:rPr>
          <w:color w:val="313131"/>
          <w:spacing w:val="40"/>
        </w:rPr>
        <w:t> </w:t>
      </w:r>
      <w:r>
        <w:rPr>
          <w:color w:val="313131"/>
        </w:rPr>
        <w:t>flexibility</w:t>
      </w:r>
      <w:r>
        <w:rPr>
          <w:color w:val="313131"/>
          <w:spacing w:val="40"/>
        </w:rPr>
        <w:t> </w:t>
      </w:r>
      <w:r>
        <w:rPr>
          <w:color w:val="313131"/>
        </w:rPr>
        <w:t>by</w:t>
      </w:r>
      <w:r>
        <w:rPr>
          <w:color w:val="313131"/>
          <w:spacing w:val="40"/>
        </w:rPr>
        <w:t> </w:t>
      </w:r>
      <w:r>
        <w:rPr>
          <w:color w:val="313131"/>
        </w:rPr>
        <w:t>25% through focused study.</w:t>
      </w:r>
    </w:p>
    <w:p>
      <w:pPr>
        <w:pStyle w:val="BodyText"/>
        <w:spacing w:line="280" w:lineRule="auto"/>
        <w:ind w:left="538" w:right="109" w:hanging="220"/>
      </w:pPr>
      <w:r>
        <w:rPr>
          <w:position w:val="3"/>
        </w:rPr>
        <w:drawing>
          <wp:inline distT="0" distB="0" distL="0" distR="0">
            <wp:extent cx="38100" cy="38100"/>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7" cstate="print"/>
                    <a:stretch>
                      <a:fillRect/>
                    </a:stretch>
                  </pic:blipFill>
                  <pic:spPr>
                    <a:xfrm>
                      <a:off x="0" y="0"/>
                      <a:ext cx="38100" cy="38100"/>
                    </a:xfrm>
                    <a:prstGeom prst="rect">
                      <a:avLst/>
                    </a:prstGeom>
                  </pic:spPr>
                </pic:pic>
              </a:graphicData>
            </a:graphic>
          </wp:inline>
        </w:drawing>
      </w:r>
      <w:r>
        <w:rPr>
          <w:position w:val="3"/>
        </w:rPr>
      </w:r>
      <w:r>
        <w:rPr>
          <w:rFonts w:ascii="Times New Roman"/>
          <w:spacing w:val="80"/>
        </w:rPr>
        <w:t> </w:t>
      </w:r>
      <w:r>
        <w:rPr>
          <w:color w:val="313131"/>
        </w:rPr>
        <w:t>Facilitated practical tutorials on Goods Receipt (GR) and Goods Issue (GI) transactions with movement types and cancellations, boosting proficiency by 38%.</w:t>
      </w:r>
    </w:p>
    <w:p>
      <w:pPr>
        <w:pStyle w:val="BodyText"/>
        <w:spacing w:line="280" w:lineRule="auto" w:before="3"/>
        <w:ind w:left="538" w:right="109" w:hanging="220"/>
      </w:pPr>
      <w:r>
        <w:rPr>
          <w:position w:val="3"/>
        </w:rPr>
        <w:drawing>
          <wp:inline distT="0" distB="0" distL="0" distR="0">
            <wp:extent cx="38100" cy="38100"/>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7" cstate="print"/>
                    <a:stretch>
                      <a:fillRect/>
                    </a:stretch>
                  </pic:blipFill>
                  <pic:spPr>
                    <a:xfrm>
                      <a:off x="0" y="0"/>
                      <a:ext cx="38100" cy="38100"/>
                    </a:xfrm>
                    <a:prstGeom prst="rect">
                      <a:avLst/>
                    </a:prstGeom>
                  </pic:spPr>
                </pic:pic>
              </a:graphicData>
            </a:graphic>
          </wp:inline>
        </w:drawing>
      </w:r>
      <w:r>
        <w:rPr>
          <w:position w:val="3"/>
        </w:rPr>
      </w:r>
      <w:r>
        <w:rPr>
          <w:rFonts w:ascii="Times New Roman"/>
          <w:spacing w:val="80"/>
        </w:rPr>
        <w:t> </w:t>
      </w:r>
      <w:r>
        <w:rPr>
          <w:color w:val="313131"/>
        </w:rPr>
        <w:t>Customized master data (material, vendor, customer master, info records, source lists) for a study project, improving data accuracy by</w:t>
      </w:r>
      <w:r>
        <w:rPr>
          <w:color w:val="313131"/>
          <w:spacing w:val="40"/>
        </w:rPr>
        <w:t> </w:t>
      </w:r>
      <w:r>
        <w:rPr>
          <w:color w:val="313131"/>
        </w:rPr>
        <w:t>45%, and specialized target classes on these topics.</w:t>
      </w:r>
    </w:p>
    <w:p>
      <w:pPr>
        <w:pStyle w:val="BodyText"/>
        <w:spacing w:line="280" w:lineRule="auto" w:before="3"/>
        <w:ind w:left="538" w:right="286" w:hanging="220"/>
      </w:pPr>
      <w:r>
        <w:rPr>
          <w:position w:val="3"/>
        </w:rPr>
        <w:drawing>
          <wp:inline distT="0" distB="0" distL="0" distR="0">
            <wp:extent cx="38100" cy="38100"/>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7" cstate="print"/>
                    <a:stretch>
                      <a:fillRect/>
                    </a:stretch>
                  </pic:blipFill>
                  <pic:spPr>
                    <a:xfrm>
                      <a:off x="0" y="0"/>
                      <a:ext cx="38100" cy="38100"/>
                    </a:xfrm>
                    <a:prstGeom prst="rect">
                      <a:avLst/>
                    </a:prstGeom>
                  </pic:spPr>
                </pic:pic>
              </a:graphicData>
            </a:graphic>
          </wp:inline>
        </w:drawing>
      </w:r>
      <w:r>
        <w:rPr>
          <w:position w:val="3"/>
        </w:rPr>
      </w:r>
      <w:r>
        <w:rPr>
          <w:rFonts w:ascii="Times New Roman"/>
          <w:spacing w:val="80"/>
        </w:rPr>
        <w:t> </w:t>
      </w:r>
      <w:r>
        <w:rPr>
          <w:color w:val="313131"/>
        </w:rPr>
        <w:t>Gained expertise in automatic account determination, valuation classes, and output determination processes, enhancing topic knowledge by 15%.</w:t>
      </w:r>
    </w:p>
    <w:p>
      <w:pPr>
        <w:pStyle w:val="BodyText"/>
        <w:spacing w:line="280" w:lineRule="auto" w:before="3"/>
        <w:ind w:left="538" w:right="109" w:hanging="220"/>
      </w:pPr>
      <w:r>
        <w:rPr>
          <w:position w:val="3"/>
        </w:rPr>
        <w:drawing>
          <wp:inline distT="0" distB="0" distL="0" distR="0">
            <wp:extent cx="38100" cy="38100"/>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7" cstate="print"/>
                    <a:stretch>
                      <a:fillRect/>
                    </a:stretch>
                  </pic:blipFill>
                  <pic:spPr>
                    <a:xfrm>
                      <a:off x="0" y="0"/>
                      <a:ext cx="38100" cy="38100"/>
                    </a:xfrm>
                    <a:prstGeom prst="rect">
                      <a:avLst/>
                    </a:prstGeom>
                  </pic:spPr>
                </pic:pic>
              </a:graphicData>
            </a:graphic>
          </wp:inline>
        </w:drawing>
      </w:r>
      <w:r>
        <w:rPr>
          <w:position w:val="3"/>
        </w:rPr>
      </w:r>
      <w:r>
        <w:rPr>
          <w:rFonts w:ascii="Times New Roman"/>
          <w:spacing w:val="80"/>
        </w:rPr>
        <w:t> </w:t>
      </w:r>
      <w:r>
        <w:rPr>
          <w:color w:val="313131"/>
        </w:rPr>
        <w:t>Resolved SAP MM issues to ensure smooth day-to-day operations, collaborating with cross-functional teams (Finance, Warehouse, Production,</w:t>
      </w:r>
      <w:r>
        <w:rPr>
          <w:color w:val="313131"/>
          <w:spacing w:val="24"/>
        </w:rPr>
        <w:t> </w:t>
      </w:r>
      <w:r>
        <w:rPr>
          <w:color w:val="313131"/>
        </w:rPr>
        <w:t>Sales)</w:t>
      </w:r>
      <w:r>
        <w:rPr>
          <w:color w:val="313131"/>
          <w:spacing w:val="24"/>
        </w:rPr>
        <w:t> </w:t>
      </w:r>
      <w:r>
        <w:rPr>
          <w:color w:val="313131"/>
        </w:rPr>
        <w:t>to</w:t>
      </w:r>
      <w:r>
        <w:rPr>
          <w:color w:val="313131"/>
          <w:spacing w:val="24"/>
        </w:rPr>
        <w:t> </w:t>
      </w:r>
      <w:r>
        <w:rPr>
          <w:color w:val="313131"/>
        </w:rPr>
        <w:t>optimize</w:t>
      </w:r>
      <w:r>
        <w:rPr>
          <w:color w:val="313131"/>
          <w:spacing w:val="24"/>
        </w:rPr>
        <w:t> </w:t>
      </w:r>
      <w:r>
        <w:rPr>
          <w:color w:val="313131"/>
        </w:rPr>
        <w:t>integration</w:t>
      </w:r>
      <w:r>
        <w:rPr>
          <w:color w:val="313131"/>
          <w:spacing w:val="24"/>
        </w:rPr>
        <w:t> </w:t>
      </w:r>
      <w:r>
        <w:rPr>
          <w:color w:val="313131"/>
        </w:rPr>
        <w:t>with</w:t>
      </w:r>
      <w:r>
        <w:rPr>
          <w:color w:val="313131"/>
          <w:spacing w:val="24"/>
        </w:rPr>
        <w:t> </w:t>
      </w:r>
      <w:r>
        <w:rPr>
          <w:color w:val="313131"/>
        </w:rPr>
        <w:t>other</w:t>
      </w:r>
      <w:r>
        <w:rPr>
          <w:color w:val="313131"/>
          <w:spacing w:val="24"/>
        </w:rPr>
        <w:t> </w:t>
      </w:r>
      <w:r>
        <w:rPr>
          <w:color w:val="313131"/>
        </w:rPr>
        <w:t>SAP</w:t>
      </w:r>
      <w:r>
        <w:rPr>
          <w:color w:val="313131"/>
          <w:spacing w:val="24"/>
        </w:rPr>
        <w:t> </w:t>
      </w:r>
      <w:r>
        <w:rPr>
          <w:color w:val="313131"/>
        </w:rPr>
        <w:t>modules.</w:t>
      </w:r>
    </w:p>
    <w:p>
      <w:pPr>
        <w:pStyle w:val="BodyText"/>
        <w:spacing w:line="280" w:lineRule="auto"/>
        <w:ind w:left="538" w:right="109" w:hanging="220"/>
      </w:pPr>
      <w:r>
        <w:rPr>
          <w:position w:val="3"/>
        </w:rPr>
        <w:drawing>
          <wp:inline distT="0" distB="0" distL="0" distR="0">
            <wp:extent cx="38100" cy="38100"/>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7" cstate="print"/>
                    <a:stretch>
                      <a:fillRect/>
                    </a:stretch>
                  </pic:blipFill>
                  <pic:spPr>
                    <a:xfrm>
                      <a:off x="0" y="0"/>
                      <a:ext cx="38100" cy="38100"/>
                    </a:xfrm>
                    <a:prstGeom prst="rect">
                      <a:avLst/>
                    </a:prstGeom>
                  </pic:spPr>
                </pic:pic>
              </a:graphicData>
            </a:graphic>
          </wp:inline>
        </w:drawing>
      </w:r>
      <w:r>
        <w:rPr>
          <w:position w:val="3"/>
        </w:rPr>
      </w:r>
      <w:r>
        <w:rPr>
          <w:rFonts w:ascii="Times New Roman"/>
          <w:spacing w:val="40"/>
        </w:rPr>
        <w:t>  </w:t>
      </w:r>
      <w:r>
        <w:rPr>
          <w:color w:val="313131"/>
        </w:rPr>
        <w:t>Led</w:t>
      </w:r>
      <w:r>
        <w:rPr>
          <w:color w:val="313131"/>
          <w:spacing w:val="34"/>
        </w:rPr>
        <w:t> </w:t>
      </w:r>
      <w:r>
        <w:rPr>
          <w:color w:val="313131"/>
        </w:rPr>
        <w:t>SAP</w:t>
      </w:r>
      <w:r>
        <w:rPr>
          <w:color w:val="313131"/>
          <w:spacing w:val="34"/>
        </w:rPr>
        <w:t> </w:t>
      </w:r>
      <w:r>
        <w:rPr>
          <w:color w:val="313131"/>
        </w:rPr>
        <w:t>training</w:t>
      </w:r>
      <w:r>
        <w:rPr>
          <w:color w:val="313131"/>
          <w:spacing w:val="34"/>
        </w:rPr>
        <w:t> </w:t>
      </w:r>
      <w:r>
        <w:rPr>
          <w:color w:val="313131"/>
        </w:rPr>
        <w:t>on</w:t>
      </w:r>
      <w:r>
        <w:rPr>
          <w:color w:val="313131"/>
          <w:spacing w:val="34"/>
        </w:rPr>
        <w:t> </w:t>
      </w:r>
      <w:r>
        <w:rPr>
          <w:color w:val="313131"/>
        </w:rPr>
        <w:t>end-to-end</w:t>
      </w:r>
      <w:r>
        <w:rPr>
          <w:color w:val="313131"/>
          <w:spacing w:val="34"/>
        </w:rPr>
        <w:t> </w:t>
      </w:r>
      <w:r>
        <w:rPr>
          <w:color w:val="313131"/>
        </w:rPr>
        <w:t>procurement</w:t>
      </w:r>
      <w:r>
        <w:rPr>
          <w:color w:val="313131"/>
          <w:spacing w:val="34"/>
        </w:rPr>
        <w:t> </w:t>
      </w:r>
      <w:r>
        <w:rPr>
          <w:color w:val="313131"/>
        </w:rPr>
        <w:t>and</w:t>
      </w:r>
      <w:r>
        <w:rPr>
          <w:color w:val="313131"/>
          <w:spacing w:val="34"/>
        </w:rPr>
        <w:t> </w:t>
      </w:r>
      <w:r>
        <w:rPr>
          <w:color w:val="313131"/>
        </w:rPr>
        <w:t>sales</w:t>
      </w:r>
      <w:r>
        <w:rPr>
          <w:color w:val="313131"/>
          <w:spacing w:val="34"/>
        </w:rPr>
        <w:t> </w:t>
      </w:r>
      <w:r>
        <w:rPr>
          <w:color w:val="313131"/>
        </w:rPr>
        <w:t>cycles, including integration with Warehouse Management (WM) and Financial Accounting</w:t>
      </w:r>
      <w:r>
        <w:rPr>
          <w:color w:val="313131"/>
          <w:spacing w:val="40"/>
        </w:rPr>
        <w:t> </w:t>
      </w:r>
      <w:r>
        <w:rPr>
          <w:color w:val="313131"/>
        </w:rPr>
        <w:t>(FI),</w:t>
      </w:r>
      <w:r>
        <w:rPr>
          <w:color w:val="313131"/>
          <w:spacing w:val="40"/>
        </w:rPr>
        <w:t> </w:t>
      </w:r>
      <w:r>
        <w:rPr>
          <w:color w:val="313131"/>
        </w:rPr>
        <w:t>driving</w:t>
      </w:r>
      <w:r>
        <w:rPr>
          <w:color w:val="313131"/>
          <w:spacing w:val="40"/>
        </w:rPr>
        <w:t> </w:t>
      </w:r>
      <w:r>
        <w:rPr>
          <w:color w:val="313131"/>
        </w:rPr>
        <w:t>a</w:t>
      </w:r>
      <w:r>
        <w:rPr>
          <w:color w:val="313131"/>
          <w:spacing w:val="40"/>
        </w:rPr>
        <w:t> </w:t>
      </w:r>
      <w:r>
        <w:rPr>
          <w:color w:val="313131"/>
        </w:rPr>
        <w:t>20%</w:t>
      </w:r>
      <w:r>
        <w:rPr>
          <w:color w:val="313131"/>
          <w:spacing w:val="40"/>
        </w:rPr>
        <w:t> </w:t>
      </w:r>
      <w:r>
        <w:rPr>
          <w:color w:val="313131"/>
        </w:rPr>
        <w:t>improvement</w:t>
      </w:r>
      <w:r>
        <w:rPr>
          <w:color w:val="313131"/>
          <w:spacing w:val="40"/>
        </w:rPr>
        <w:t> </w:t>
      </w:r>
      <w:r>
        <w:rPr>
          <w:color w:val="313131"/>
        </w:rPr>
        <w:t>in</w:t>
      </w:r>
      <w:r>
        <w:rPr>
          <w:color w:val="313131"/>
          <w:spacing w:val="40"/>
        </w:rPr>
        <w:t> </w:t>
      </w:r>
      <w:r>
        <w:rPr>
          <w:color w:val="313131"/>
        </w:rPr>
        <w:t>transaction</w:t>
      </w:r>
      <w:r>
        <w:rPr>
          <w:color w:val="313131"/>
          <w:spacing w:val="40"/>
        </w:rPr>
        <w:t> </w:t>
      </w:r>
      <w:r>
        <w:rPr>
          <w:color w:val="313131"/>
        </w:rPr>
        <w:t>efficiency and operational accuracy.</w:t>
      </w:r>
    </w:p>
    <w:p>
      <w:pPr>
        <w:pStyle w:val="BodyText"/>
        <w:spacing w:before="21"/>
      </w:pPr>
    </w:p>
    <w:p>
      <w:pPr>
        <w:pStyle w:val="Heading2"/>
      </w:pPr>
      <w:r>
        <w:rPr>
          <w:color w:val="1D1D1D"/>
          <w:spacing w:val="-2"/>
        </w:rPr>
        <w:t>Associate</w:t>
      </w:r>
    </w:p>
    <w:p>
      <w:pPr>
        <w:spacing w:before="95"/>
        <w:ind w:left="329" w:right="0" w:firstLine="0"/>
        <w:jc w:val="left"/>
        <w:rPr>
          <w:b/>
          <w:sz w:val="20"/>
        </w:rPr>
      </w:pPr>
      <w:r>
        <w:rPr>
          <w:b/>
          <w:color w:val="E60D0D"/>
          <w:sz w:val="20"/>
        </w:rPr>
        <w:t>Hexaware</w:t>
      </w:r>
      <w:r>
        <w:rPr>
          <w:b/>
          <w:color w:val="E60D0D"/>
          <w:spacing w:val="18"/>
          <w:sz w:val="20"/>
        </w:rPr>
        <w:t> </w:t>
      </w:r>
      <w:r>
        <w:rPr>
          <w:b/>
          <w:color w:val="E60D0D"/>
          <w:sz w:val="20"/>
        </w:rPr>
        <w:t>Technologies</w:t>
      </w:r>
      <w:r>
        <w:rPr>
          <w:b/>
          <w:color w:val="E60D0D"/>
          <w:spacing w:val="18"/>
          <w:sz w:val="20"/>
        </w:rPr>
        <w:t> </w:t>
      </w:r>
      <w:r>
        <w:rPr>
          <w:b/>
          <w:color w:val="E60D0D"/>
          <w:spacing w:val="-5"/>
          <w:sz w:val="20"/>
        </w:rPr>
        <w:t>LTD</w:t>
      </w:r>
    </w:p>
    <w:p>
      <w:pPr>
        <w:pStyle w:val="BodyText"/>
        <w:spacing w:line="280" w:lineRule="auto" w:before="41"/>
        <w:ind w:left="292" w:right="780"/>
      </w:pPr>
      <w:r>
        <w:rPr/>
        <w:br w:type="column"/>
      </w:r>
      <w:r>
        <w:rPr>
          <w:position w:val="3"/>
        </w:rPr>
        <w:drawing>
          <wp:inline distT="0" distB="0" distL="0" distR="0">
            <wp:extent cx="38100" cy="38100"/>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7" cstate="print"/>
                    <a:stretch>
                      <a:fillRect/>
                    </a:stretch>
                  </pic:blipFill>
                  <pic:spPr>
                    <a:xfrm>
                      <a:off x="0" y="0"/>
                      <a:ext cx="38100" cy="38100"/>
                    </a:xfrm>
                    <a:prstGeom prst="rect">
                      <a:avLst/>
                    </a:prstGeom>
                  </pic:spPr>
                </pic:pic>
              </a:graphicData>
            </a:graphic>
          </wp:inline>
        </w:drawing>
      </w:r>
      <w:r>
        <w:rPr>
          <w:position w:val="3"/>
        </w:rPr>
      </w:r>
      <w:r>
        <w:rPr>
          <w:rFonts w:ascii="Times New Roman"/>
          <w:spacing w:val="80"/>
        </w:rPr>
        <w:t> </w:t>
      </w:r>
      <w:r>
        <w:rPr>
          <w:color w:val="313131"/>
        </w:rPr>
        <w:t>MS Excel, PowerPoint</w:t>
      </w:r>
      <w:r>
        <w:rPr>
          <w:color w:val="313131"/>
          <w:spacing w:val="40"/>
        </w:rPr>
        <w:t> </w:t>
      </w:r>
      <w:r>
        <w:rPr>
          <w:color w:val="313131"/>
          <w:position w:val="3"/>
        </w:rPr>
        <w:drawing>
          <wp:inline distT="0" distB="0" distL="0" distR="0">
            <wp:extent cx="38100" cy="38100"/>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7" cstate="print"/>
                    <a:stretch>
                      <a:fillRect/>
                    </a:stretch>
                  </pic:blipFill>
                  <pic:spPr>
                    <a:xfrm>
                      <a:off x="0" y="0"/>
                      <a:ext cx="38100" cy="38100"/>
                    </a:xfrm>
                    <a:prstGeom prst="rect">
                      <a:avLst/>
                    </a:prstGeom>
                  </pic:spPr>
                </pic:pic>
              </a:graphicData>
            </a:graphic>
          </wp:inline>
        </w:drawing>
      </w:r>
      <w:r>
        <w:rPr>
          <w:color w:val="313131"/>
          <w:position w:val="3"/>
        </w:rPr>
      </w:r>
      <w:r>
        <w:rPr>
          <w:rFonts w:ascii="Times New Roman"/>
          <w:color w:val="313131"/>
          <w:spacing w:val="80"/>
        </w:rPr>
        <w:t> </w:t>
      </w:r>
      <w:r>
        <w:rPr>
          <w:color w:val="313131"/>
        </w:rPr>
        <w:t>MS Word, Outlook</w:t>
      </w:r>
    </w:p>
    <w:p>
      <w:pPr>
        <w:pStyle w:val="BodyText"/>
        <w:spacing w:before="41"/>
      </w:pPr>
    </w:p>
    <w:p>
      <w:pPr>
        <w:pStyle w:val="Heading2"/>
        <w:ind w:left="370"/>
      </w:pPr>
      <w:r>
        <w:rPr>
          <w:color w:val="1D1D1D"/>
        </w:rPr>
        <w:t>Soft</w:t>
      </w:r>
      <w:r>
        <w:rPr>
          <w:color w:val="1D1D1D"/>
          <w:spacing w:val="5"/>
        </w:rPr>
        <w:t> </w:t>
      </w:r>
      <w:r>
        <w:rPr>
          <w:color w:val="1D1D1D"/>
          <w:spacing w:val="-2"/>
        </w:rPr>
        <w:t>Skill</w:t>
      </w:r>
    </w:p>
    <w:p>
      <w:pPr>
        <w:pStyle w:val="BodyText"/>
        <w:spacing w:line="280" w:lineRule="auto" w:before="242"/>
        <w:ind w:left="327" w:right="556"/>
      </w:pPr>
      <w:r>
        <w:rPr>
          <w:position w:val="3"/>
        </w:rPr>
        <w:drawing>
          <wp:inline distT="0" distB="0" distL="0" distR="0">
            <wp:extent cx="38100" cy="38100"/>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7" cstate="print"/>
                    <a:stretch>
                      <a:fillRect/>
                    </a:stretch>
                  </pic:blipFill>
                  <pic:spPr>
                    <a:xfrm>
                      <a:off x="0" y="0"/>
                      <a:ext cx="38100" cy="38100"/>
                    </a:xfrm>
                    <a:prstGeom prst="rect">
                      <a:avLst/>
                    </a:prstGeom>
                  </pic:spPr>
                </pic:pic>
              </a:graphicData>
            </a:graphic>
          </wp:inline>
        </w:drawing>
      </w:r>
      <w:r>
        <w:rPr>
          <w:position w:val="3"/>
        </w:rPr>
      </w:r>
      <w:r>
        <w:rPr>
          <w:rFonts w:ascii="Times New Roman"/>
          <w:spacing w:val="80"/>
        </w:rPr>
        <w:t> </w:t>
      </w:r>
      <w:r>
        <w:rPr>
          <w:color w:val="313131"/>
        </w:rPr>
        <w:t>Effective communication</w:t>
      </w:r>
      <w:r>
        <w:rPr>
          <w:color w:val="313131"/>
          <w:spacing w:val="80"/>
        </w:rPr>
        <w:t> </w:t>
      </w:r>
      <w:r>
        <w:rPr>
          <w:color w:val="313131"/>
          <w:position w:val="3"/>
        </w:rPr>
        <w:drawing>
          <wp:inline distT="0" distB="0" distL="0" distR="0">
            <wp:extent cx="38100" cy="38100"/>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7" cstate="print"/>
                    <a:stretch>
                      <a:fillRect/>
                    </a:stretch>
                  </pic:blipFill>
                  <pic:spPr>
                    <a:xfrm>
                      <a:off x="0" y="0"/>
                      <a:ext cx="38100" cy="38100"/>
                    </a:xfrm>
                    <a:prstGeom prst="rect">
                      <a:avLst/>
                    </a:prstGeom>
                  </pic:spPr>
                </pic:pic>
              </a:graphicData>
            </a:graphic>
          </wp:inline>
        </w:drawing>
      </w:r>
      <w:r>
        <w:rPr>
          <w:color w:val="313131"/>
          <w:position w:val="3"/>
        </w:rPr>
      </w:r>
      <w:r>
        <w:rPr>
          <w:rFonts w:ascii="Times New Roman"/>
          <w:color w:val="313131"/>
          <w:spacing w:val="80"/>
        </w:rPr>
        <w:t> </w:t>
      </w:r>
      <w:r>
        <w:rPr>
          <w:color w:val="313131"/>
        </w:rPr>
        <w:t>Evaluative thinking</w:t>
      </w:r>
    </w:p>
    <w:p>
      <w:pPr>
        <w:pStyle w:val="BodyText"/>
        <w:spacing w:line="280" w:lineRule="auto"/>
        <w:ind w:left="327" w:right="1023"/>
      </w:pPr>
      <w:r>
        <w:rPr>
          <w:position w:val="3"/>
        </w:rPr>
        <w:drawing>
          <wp:inline distT="0" distB="0" distL="0" distR="0">
            <wp:extent cx="38100" cy="38100"/>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7" cstate="print"/>
                    <a:stretch>
                      <a:fillRect/>
                    </a:stretch>
                  </pic:blipFill>
                  <pic:spPr>
                    <a:xfrm>
                      <a:off x="0" y="0"/>
                      <a:ext cx="38100" cy="38100"/>
                    </a:xfrm>
                    <a:prstGeom prst="rect">
                      <a:avLst/>
                    </a:prstGeom>
                  </pic:spPr>
                </pic:pic>
              </a:graphicData>
            </a:graphic>
          </wp:inline>
        </w:drawing>
      </w:r>
      <w:r>
        <w:rPr>
          <w:position w:val="3"/>
        </w:rPr>
      </w:r>
      <w:r>
        <w:rPr>
          <w:rFonts w:ascii="Times New Roman"/>
          <w:spacing w:val="80"/>
        </w:rPr>
        <w:t> </w:t>
      </w:r>
      <w:r>
        <w:rPr>
          <w:color w:val="313131"/>
        </w:rPr>
        <w:t>Team collaboration</w:t>
      </w:r>
      <w:r>
        <w:rPr>
          <w:color w:val="313131"/>
          <w:spacing w:val="40"/>
        </w:rPr>
        <w:t> </w:t>
      </w:r>
      <w:r>
        <w:rPr>
          <w:color w:val="313131"/>
          <w:position w:val="3"/>
        </w:rPr>
        <w:drawing>
          <wp:inline distT="0" distB="0" distL="0" distR="0">
            <wp:extent cx="38100" cy="38100"/>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7" cstate="print"/>
                    <a:stretch>
                      <a:fillRect/>
                    </a:stretch>
                  </pic:blipFill>
                  <pic:spPr>
                    <a:xfrm>
                      <a:off x="0" y="0"/>
                      <a:ext cx="38100" cy="38100"/>
                    </a:xfrm>
                    <a:prstGeom prst="rect">
                      <a:avLst/>
                    </a:prstGeom>
                  </pic:spPr>
                </pic:pic>
              </a:graphicData>
            </a:graphic>
          </wp:inline>
        </w:drawing>
      </w:r>
      <w:r>
        <w:rPr>
          <w:color w:val="313131"/>
          <w:position w:val="3"/>
        </w:rPr>
      </w:r>
      <w:r>
        <w:rPr>
          <w:rFonts w:ascii="Times New Roman"/>
          <w:color w:val="313131"/>
          <w:spacing w:val="80"/>
        </w:rPr>
        <w:t> </w:t>
      </w:r>
      <w:r>
        <w:rPr>
          <w:color w:val="313131"/>
        </w:rPr>
        <w:t>Creative thinking</w:t>
      </w:r>
    </w:p>
    <w:p>
      <w:pPr>
        <w:pStyle w:val="BodyText"/>
        <w:ind w:left="327"/>
      </w:pPr>
      <w:r>
        <w:rPr>
          <w:position w:val="3"/>
        </w:rPr>
        <w:drawing>
          <wp:inline distT="0" distB="0" distL="0" distR="0">
            <wp:extent cx="38100" cy="38100"/>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7" cstate="print"/>
                    <a:stretch>
                      <a:fillRect/>
                    </a:stretch>
                  </pic:blipFill>
                  <pic:spPr>
                    <a:xfrm>
                      <a:off x="0" y="0"/>
                      <a:ext cx="38100" cy="38100"/>
                    </a:xfrm>
                    <a:prstGeom prst="rect">
                      <a:avLst/>
                    </a:prstGeom>
                  </pic:spPr>
                </pic:pic>
              </a:graphicData>
            </a:graphic>
          </wp:inline>
        </w:drawing>
      </w:r>
      <w:r>
        <w:rPr>
          <w:position w:val="3"/>
        </w:rPr>
      </w:r>
      <w:r>
        <w:rPr>
          <w:rFonts w:ascii="Times New Roman"/>
          <w:spacing w:val="80"/>
        </w:rPr>
        <w:t> </w:t>
      </w:r>
      <w:r>
        <w:rPr>
          <w:color w:val="313131"/>
        </w:rPr>
        <w:t>Leadership</w:t>
      </w:r>
    </w:p>
    <w:p>
      <w:pPr>
        <w:pStyle w:val="Heading2"/>
        <w:spacing w:before="227"/>
      </w:pPr>
      <w:r>
        <w:rPr>
          <w:color w:val="1D1D1D"/>
          <w:spacing w:val="-2"/>
        </w:rPr>
        <w:t>Languages</w:t>
      </w:r>
    </w:p>
    <w:p>
      <w:pPr>
        <w:pStyle w:val="BodyText"/>
        <w:spacing w:line="280" w:lineRule="auto" w:before="218"/>
        <w:ind w:left="327" w:right="1012"/>
      </w:pPr>
      <w:r>
        <w:rPr>
          <w:position w:val="3"/>
        </w:rPr>
        <w:drawing>
          <wp:inline distT="0" distB="0" distL="0" distR="0">
            <wp:extent cx="38100" cy="38100"/>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7" cstate="print"/>
                    <a:stretch>
                      <a:fillRect/>
                    </a:stretch>
                  </pic:blipFill>
                  <pic:spPr>
                    <a:xfrm>
                      <a:off x="0" y="0"/>
                      <a:ext cx="38100" cy="38100"/>
                    </a:xfrm>
                    <a:prstGeom prst="rect">
                      <a:avLst/>
                    </a:prstGeom>
                  </pic:spPr>
                </pic:pic>
              </a:graphicData>
            </a:graphic>
          </wp:inline>
        </w:drawing>
      </w:r>
      <w:r>
        <w:rPr>
          <w:position w:val="3"/>
        </w:rPr>
      </w:r>
      <w:r>
        <w:rPr>
          <w:rFonts w:ascii="Times New Roman"/>
          <w:spacing w:val="80"/>
        </w:rPr>
        <w:t> </w:t>
      </w:r>
      <w:r>
        <w:rPr>
          <w:color w:val="313131"/>
        </w:rPr>
        <w:t>Malayalam (Fluent) </w:t>
      </w:r>
      <w:r>
        <w:rPr>
          <w:color w:val="313131"/>
          <w:position w:val="3"/>
        </w:rPr>
        <w:drawing>
          <wp:inline distT="0" distB="0" distL="0" distR="0">
            <wp:extent cx="38100" cy="38100"/>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7" cstate="print"/>
                    <a:stretch>
                      <a:fillRect/>
                    </a:stretch>
                  </pic:blipFill>
                  <pic:spPr>
                    <a:xfrm>
                      <a:off x="0" y="0"/>
                      <a:ext cx="38100" cy="38100"/>
                    </a:xfrm>
                    <a:prstGeom prst="rect">
                      <a:avLst/>
                    </a:prstGeom>
                  </pic:spPr>
                </pic:pic>
              </a:graphicData>
            </a:graphic>
          </wp:inline>
        </w:drawing>
      </w:r>
      <w:r>
        <w:rPr>
          <w:color w:val="313131"/>
          <w:position w:val="3"/>
        </w:rPr>
      </w:r>
      <w:r>
        <w:rPr>
          <w:rFonts w:ascii="Times New Roman"/>
          <w:color w:val="313131"/>
          <w:spacing w:val="80"/>
        </w:rPr>
        <w:t> </w:t>
      </w:r>
      <w:r>
        <w:rPr>
          <w:color w:val="313131"/>
        </w:rPr>
        <w:t>English (Fluent)</w:t>
      </w:r>
    </w:p>
    <w:p>
      <w:pPr>
        <w:pStyle w:val="BodyText"/>
        <w:ind w:left="327"/>
      </w:pPr>
      <w:r>
        <w:rPr>
          <w:position w:val="3"/>
        </w:rPr>
        <w:drawing>
          <wp:inline distT="0" distB="0" distL="0" distR="0">
            <wp:extent cx="38100" cy="38100"/>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7" cstate="print"/>
                    <a:stretch>
                      <a:fillRect/>
                    </a:stretch>
                  </pic:blipFill>
                  <pic:spPr>
                    <a:xfrm>
                      <a:off x="0" y="0"/>
                      <a:ext cx="38100" cy="38100"/>
                    </a:xfrm>
                    <a:prstGeom prst="rect">
                      <a:avLst/>
                    </a:prstGeom>
                  </pic:spPr>
                </pic:pic>
              </a:graphicData>
            </a:graphic>
          </wp:inline>
        </w:drawing>
      </w:r>
      <w:r>
        <w:rPr>
          <w:position w:val="3"/>
        </w:rPr>
      </w:r>
      <w:r>
        <w:rPr>
          <w:rFonts w:ascii="Times New Roman"/>
          <w:spacing w:val="80"/>
        </w:rPr>
        <w:t> </w:t>
      </w:r>
      <w:r>
        <w:rPr>
          <w:color w:val="313131"/>
        </w:rPr>
        <w:t>Hindi (Proficient)</w:t>
      </w:r>
    </w:p>
    <w:p>
      <w:pPr>
        <w:pStyle w:val="BodyText"/>
        <w:spacing w:before="98"/>
      </w:pPr>
    </w:p>
    <w:p>
      <w:pPr>
        <w:pStyle w:val="Heading1"/>
        <w:spacing w:before="0"/>
        <w:ind w:left="329"/>
      </w:pPr>
      <w:r>
        <w:rPr>
          <w:color w:val="004AAC"/>
        </w:rPr>
        <w:t>Project</w:t>
      </w:r>
      <w:r>
        <w:rPr>
          <w:color w:val="004AAC"/>
          <w:spacing w:val="18"/>
        </w:rPr>
        <w:t> </w:t>
      </w:r>
      <w:r>
        <w:rPr>
          <w:color w:val="004AAC"/>
          <w:spacing w:val="-4"/>
        </w:rPr>
        <w:t>Works</w:t>
      </w:r>
    </w:p>
    <w:p>
      <w:pPr>
        <w:pStyle w:val="BodyText"/>
        <w:spacing w:line="280" w:lineRule="auto" w:before="192"/>
        <w:ind w:left="511" w:hanging="220"/>
      </w:pPr>
      <w:r>
        <w:rPr>
          <w:position w:val="3"/>
        </w:rPr>
        <w:drawing>
          <wp:inline distT="0" distB="0" distL="0" distR="0">
            <wp:extent cx="38100" cy="38100"/>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7" cstate="print"/>
                    <a:stretch>
                      <a:fillRect/>
                    </a:stretch>
                  </pic:blipFill>
                  <pic:spPr>
                    <a:xfrm>
                      <a:off x="0" y="0"/>
                      <a:ext cx="38100" cy="38100"/>
                    </a:xfrm>
                    <a:prstGeom prst="rect">
                      <a:avLst/>
                    </a:prstGeom>
                  </pic:spPr>
                </pic:pic>
              </a:graphicData>
            </a:graphic>
          </wp:inline>
        </w:drawing>
      </w:r>
      <w:r>
        <w:rPr>
          <w:position w:val="3"/>
        </w:rPr>
      </w:r>
      <w:r>
        <w:rPr>
          <w:rFonts w:ascii="Times New Roman"/>
          <w:spacing w:val="80"/>
        </w:rPr>
        <w:t> </w:t>
      </w:r>
      <w:r>
        <w:rPr>
          <w:color w:val="313131"/>
        </w:rPr>
        <w:t>End-to-End Procurement Process Automation</w:t>
      </w:r>
    </w:p>
    <w:p>
      <w:pPr>
        <w:pStyle w:val="BodyText"/>
        <w:spacing w:line="280" w:lineRule="auto"/>
        <w:ind w:left="511" w:hanging="220"/>
      </w:pPr>
      <w:r>
        <w:rPr>
          <w:position w:val="3"/>
        </w:rPr>
        <w:drawing>
          <wp:inline distT="0" distB="0" distL="0" distR="0">
            <wp:extent cx="38100" cy="38100"/>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7" cstate="print"/>
                    <a:stretch>
                      <a:fillRect/>
                    </a:stretch>
                  </pic:blipFill>
                  <pic:spPr>
                    <a:xfrm>
                      <a:off x="0" y="0"/>
                      <a:ext cx="38100" cy="38100"/>
                    </a:xfrm>
                    <a:prstGeom prst="rect">
                      <a:avLst/>
                    </a:prstGeom>
                  </pic:spPr>
                </pic:pic>
              </a:graphicData>
            </a:graphic>
          </wp:inline>
        </w:drawing>
      </w:r>
      <w:r>
        <w:rPr>
          <w:position w:val="3"/>
        </w:rPr>
      </w:r>
      <w:r>
        <w:rPr>
          <w:rFonts w:ascii="Times New Roman"/>
          <w:spacing w:val="80"/>
        </w:rPr>
        <w:t> </w:t>
      </w:r>
      <w:r>
        <w:rPr>
          <w:color w:val="313131"/>
        </w:rPr>
        <w:t>Inventory Management and Stock Movements</w:t>
      </w:r>
    </w:p>
    <w:p>
      <w:pPr>
        <w:pStyle w:val="BodyText"/>
        <w:spacing w:line="280" w:lineRule="auto"/>
        <w:ind w:left="511" w:hanging="220"/>
      </w:pPr>
      <w:r>
        <w:rPr>
          <w:position w:val="3"/>
        </w:rPr>
        <w:drawing>
          <wp:inline distT="0" distB="0" distL="0" distR="0">
            <wp:extent cx="38100" cy="38100"/>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7" cstate="print"/>
                    <a:stretch>
                      <a:fillRect/>
                    </a:stretch>
                  </pic:blipFill>
                  <pic:spPr>
                    <a:xfrm>
                      <a:off x="0" y="0"/>
                      <a:ext cx="38100" cy="38100"/>
                    </a:xfrm>
                    <a:prstGeom prst="rect">
                      <a:avLst/>
                    </a:prstGeom>
                  </pic:spPr>
                </pic:pic>
              </a:graphicData>
            </a:graphic>
          </wp:inline>
        </w:drawing>
      </w:r>
      <w:r>
        <w:rPr>
          <w:position w:val="3"/>
        </w:rPr>
      </w:r>
      <w:r>
        <w:rPr>
          <w:rFonts w:ascii="Times New Roman"/>
          <w:spacing w:val="80"/>
        </w:rPr>
        <w:t> </w:t>
      </w:r>
      <w:r>
        <w:rPr>
          <w:color w:val="313131"/>
        </w:rPr>
        <w:t>Material Master Data </w:t>
      </w:r>
      <w:r>
        <w:rPr>
          <w:color w:val="313131"/>
          <w:spacing w:val="-2"/>
        </w:rPr>
        <w:t>Management</w:t>
      </w:r>
    </w:p>
    <w:p>
      <w:pPr>
        <w:pStyle w:val="BodyText"/>
        <w:spacing w:line="280" w:lineRule="auto" w:before="1"/>
        <w:ind w:left="511" w:hanging="220"/>
      </w:pPr>
      <w:r>
        <w:rPr>
          <w:position w:val="3"/>
        </w:rPr>
        <w:drawing>
          <wp:inline distT="0" distB="0" distL="0" distR="0">
            <wp:extent cx="38100" cy="38100"/>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7" cstate="print"/>
                    <a:stretch>
                      <a:fillRect/>
                    </a:stretch>
                  </pic:blipFill>
                  <pic:spPr>
                    <a:xfrm>
                      <a:off x="0" y="0"/>
                      <a:ext cx="38100" cy="38100"/>
                    </a:xfrm>
                    <a:prstGeom prst="rect">
                      <a:avLst/>
                    </a:prstGeom>
                  </pic:spPr>
                </pic:pic>
              </a:graphicData>
            </a:graphic>
          </wp:inline>
        </w:drawing>
      </w:r>
      <w:r>
        <w:rPr>
          <w:position w:val="3"/>
        </w:rPr>
      </w:r>
      <w:r>
        <w:rPr>
          <w:rFonts w:ascii="Times New Roman"/>
          <w:spacing w:val="80"/>
        </w:rPr>
        <w:t> </w:t>
      </w:r>
      <w:r>
        <w:rPr>
          <w:color w:val="313131"/>
        </w:rPr>
        <w:t>End-to-End Sales Order </w:t>
      </w:r>
      <w:r>
        <w:rPr>
          <w:color w:val="313131"/>
          <w:spacing w:val="-2"/>
        </w:rPr>
        <w:t>Processing</w:t>
      </w:r>
    </w:p>
    <w:p>
      <w:pPr>
        <w:pStyle w:val="BodyText"/>
        <w:spacing w:line="223" w:lineRule="exact"/>
        <w:ind w:left="292"/>
      </w:pPr>
      <w:r>
        <w:rPr>
          <w:position w:val="3"/>
        </w:rPr>
        <w:drawing>
          <wp:inline distT="0" distB="0" distL="0" distR="0">
            <wp:extent cx="38100" cy="38100"/>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7" cstate="print"/>
                    <a:stretch>
                      <a:fillRect/>
                    </a:stretch>
                  </pic:blipFill>
                  <pic:spPr>
                    <a:xfrm>
                      <a:off x="0" y="0"/>
                      <a:ext cx="38100" cy="38100"/>
                    </a:xfrm>
                    <a:prstGeom prst="rect">
                      <a:avLst/>
                    </a:prstGeom>
                  </pic:spPr>
                </pic:pic>
              </a:graphicData>
            </a:graphic>
          </wp:inline>
        </w:drawing>
      </w:r>
      <w:r>
        <w:rPr>
          <w:position w:val="3"/>
        </w:rPr>
      </w:r>
      <w:r>
        <w:rPr>
          <w:rFonts w:ascii="Times New Roman"/>
          <w:spacing w:val="80"/>
          <w:w w:val="150"/>
        </w:rPr>
        <w:t> </w:t>
      </w:r>
      <w:r>
        <w:rPr>
          <w:color w:val="313131"/>
        </w:rPr>
        <w:t>Purchase</w:t>
      </w:r>
      <w:r>
        <w:rPr>
          <w:color w:val="313131"/>
          <w:spacing w:val="33"/>
        </w:rPr>
        <w:t> </w:t>
      </w:r>
      <w:r>
        <w:rPr>
          <w:color w:val="313131"/>
        </w:rPr>
        <w:t>Order</w:t>
      </w:r>
      <w:r>
        <w:rPr>
          <w:color w:val="313131"/>
          <w:spacing w:val="33"/>
        </w:rPr>
        <w:t> </w:t>
      </w:r>
      <w:r>
        <w:rPr>
          <w:color w:val="313131"/>
        </w:rPr>
        <w:t>and</w:t>
      </w:r>
      <w:r>
        <w:rPr>
          <w:color w:val="313131"/>
          <w:spacing w:val="33"/>
        </w:rPr>
        <w:t> </w:t>
      </w:r>
      <w:r>
        <w:rPr>
          <w:color w:val="313131"/>
        </w:rPr>
        <w:t>Goods</w:t>
      </w:r>
    </w:p>
    <w:p>
      <w:pPr>
        <w:spacing w:after="0" w:line="223" w:lineRule="exact"/>
        <w:sectPr>
          <w:type w:val="continuous"/>
          <w:pgSz w:w="11910" w:h="16850"/>
          <w:pgMar w:top="880" w:bottom="280" w:left="960" w:right="520"/>
          <w:cols w:num="2" w:equalWidth="0">
            <w:col w:w="7078" w:space="51"/>
            <w:col w:w="3301"/>
          </w:cols>
        </w:sectPr>
      </w:pPr>
    </w:p>
    <w:p>
      <w:pPr>
        <w:spacing w:before="9"/>
        <w:ind w:left="540" w:right="0" w:firstLine="0"/>
        <w:jc w:val="left"/>
        <w:rPr>
          <w:b/>
          <w:sz w:val="20"/>
        </w:rPr>
      </w:pPr>
      <w:r>
        <w:rPr>
          <w:b/>
          <w:color w:val="313131"/>
          <w:w w:val="105"/>
          <w:sz w:val="20"/>
        </w:rPr>
        <w:t>10/2021</w:t>
      </w:r>
      <w:r>
        <w:rPr>
          <w:b/>
          <w:color w:val="313131"/>
          <w:spacing w:val="-2"/>
          <w:w w:val="105"/>
          <w:sz w:val="20"/>
        </w:rPr>
        <w:t> </w:t>
      </w:r>
      <w:r>
        <w:rPr>
          <w:b/>
          <w:color w:val="313131"/>
          <w:w w:val="105"/>
          <w:sz w:val="20"/>
        </w:rPr>
        <w:t>-</w:t>
      </w:r>
      <w:r>
        <w:rPr>
          <w:b/>
          <w:color w:val="313131"/>
          <w:spacing w:val="-2"/>
          <w:w w:val="105"/>
          <w:sz w:val="20"/>
        </w:rPr>
        <w:t> 04/2022</w:t>
      </w:r>
    </w:p>
    <w:p>
      <w:pPr>
        <w:spacing w:before="9"/>
        <w:ind w:left="540" w:right="0" w:firstLine="0"/>
        <w:jc w:val="left"/>
        <w:rPr>
          <w:b/>
          <w:sz w:val="20"/>
        </w:rPr>
      </w:pPr>
      <w:r>
        <w:rPr/>
        <w:br w:type="column"/>
      </w:r>
      <w:r>
        <w:rPr>
          <w:b/>
          <w:color w:val="313131"/>
          <w:sz w:val="20"/>
        </w:rPr>
        <w:t>Dubai,</w:t>
      </w:r>
      <w:r>
        <w:rPr>
          <w:b/>
          <w:color w:val="313131"/>
          <w:spacing w:val="12"/>
          <w:sz w:val="20"/>
        </w:rPr>
        <w:t> </w:t>
      </w:r>
      <w:r>
        <w:rPr>
          <w:b/>
          <w:color w:val="313131"/>
          <w:sz w:val="20"/>
        </w:rPr>
        <w:t>United</w:t>
      </w:r>
      <w:r>
        <w:rPr>
          <w:b/>
          <w:color w:val="313131"/>
          <w:spacing w:val="12"/>
          <w:sz w:val="20"/>
        </w:rPr>
        <w:t> </w:t>
      </w:r>
      <w:r>
        <w:rPr>
          <w:b/>
          <w:color w:val="313131"/>
          <w:sz w:val="20"/>
        </w:rPr>
        <w:t>Arab</w:t>
      </w:r>
      <w:r>
        <w:rPr>
          <w:b/>
          <w:color w:val="313131"/>
          <w:spacing w:val="12"/>
          <w:sz w:val="20"/>
        </w:rPr>
        <w:t> </w:t>
      </w:r>
      <w:r>
        <w:rPr>
          <w:b/>
          <w:color w:val="313131"/>
          <w:spacing w:val="-2"/>
          <w:sz w:val="20"/>
        </w:rPr>
        <w:t>Emirates</w:t>
      </w:r>
    </w:p>
    <w:p>
      <w:pPr>
        <w:pStyle w:val="BodyText"/>
        <w:spacing w:line="270" w:lineRule="atLeast" w:before="0"/>
        <w:ind w:left="540" w:right="118"/>
      </w:pPr>
      <w:r>
        <w:rPr/>
        <w:br w:type="column"/>
      </w:r>
      <w:r>
        <w:rPr>
          <w:color w:val="313131"/>
        </w:rPr>
        <w:t>Receipt Automation Integration of SAP MM with</w:t>
      </w:r>
    </w:p>
    <w:p>
      <w:pPr>
        <w:spacing w:after="0" w:line="270" w:lineRule="atLeast"/>
        <w:sectPr>
          <w:type w:val="continuous"/>
          <w:pgSz w:w="11910" w:h="16850"/>
          <w:pgMar w:top="880" w:bottom="280" w:left="960" w:right="520"/>
          <w:cols w:num="3" w:equalWidth="0">
            <w:col w:w="2291" w:space="689"/>
            <w:col w:w="3353" w:space="768"/>
            <w:col w:w="3329"/>
          </w:cols>
        </w:sectPr>
      </w:pPr>
    </w:p>
    <w:p>
      <w:pPr>
        <w:pStyle w:val="BodyText"/>
        <w:spacing w:line="174" w:lineRule="exact" w:before="0"/>
        <w:ind w:left="580"/>
      </w:pPr>
      <w:r>
        <w:rPr/>
        <mc:AlternateContent>
          <mc:Choice Requires="wps">
            <w:drawing>
              <wp:anchor distT="0" distB="0" distL="0" distR="0" allowOverlap="1" layoutInCell="1" locked="0" behindDoc="0" simplePos="0" relativeHeight="15728640">
                <wp:simplePos x="0" y="0"/>
                <wp:positionH relativeFrom="page">
                  <wp:posOffset>5322478</wp:posOffset>
                </wp:positionH>
                <wp:positionV relativeFrom="paragraph">
                  <wp:posOffset>-79441</wp:posOffset>
                </wp:positionV>
                <wp:extent cx="38100" cy="3810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38100" cy="38100"/>
                        </a:xfrm>
                        <a:custGeom>
                          <a:avLst/>
                          <a:gdLst/>
                          <a:ahLst/>
                          <a:cxnLst/>
                          <a:rect l="l" t="t" r="r" b="b"/>
                          <a:pathLst>
                            <a:path w="38100" h="38100">
                              <a:moveTo>
                                <a:pt x="21576" y="38100"/>
                              </a:moveTo>
                              <a:lnTo>
                                <a:pt x="16523" y="38100"/>
                              </a:lnTo>
                              <a:lnTo>
                                <a:pt x="14093" y="37614"/>
                              </a:lnTo>
                              <a:lnTo>
                                <a:pt x="0" y="21574"/>
                              </a:lnTo>
                              <a:lnTo>
                                <a:pt x="0" y="16525"/>
                              </a:lnTo>
                              <a:lnTo>
                                <a:pt x="16523" y="0"/>
                              </a:lnTo>
                              <a:lnTo>
                                <a:pt x="21576" y="0"/>
                              </a:lnTo>
                              <a:lnTo>
                                <a:pt x="38100" y="16525"/>
                              </a:lnTo>
                              <a:lnTo>
                                <a:pt x="38100" y="19050"/>
                              </a:lnTo>
                              <a:lnTo>
                                <a:pt x="38100" y="21574"/>
                              </a:lnTo>
                              <a:lnTo>
                                <a:pt x="24005" y="37614"/>
                              </a:lnTo>
                              <a:lnTo>
                                <a:pt x="21576" y="38100"/>
                              </a:lnTo>
                              <a:close/>
                            </a:path>
                          </a:pathLst>
                        </a:custGeom>
                        <a:solidFill>
                          <a:srgbClr val="313131"/>
                        </a:solidFill>
                      </wps:spPr>
                      <wps:bodyPr wrap="square" lIns="0" tIns="0" rIns="0" bIns="0" rtlCol="0">
                        <a:prstTxWarp prst="textNoShape">
                          <a:avLst/>
                        </a:prstTxWarp>
                        <a:noAutofit/>
                      </wps:bodyPr>
                    </wps:wsp>
                  </a:graphicData>
                </a:graphic>
              </wp:anchor>
            </w:drawing>
          </mc:Choice>
          <mc:Fallback>
            <w:pict>
              <v:shape style="position:absolute;margin-left:419.092804pt;margin-top:-6.255237pt;width:3pt;height:3pt;mso-position-horizontal-relative:page;mso-position-vertical-relative:paragraph;z-index:15728640" id="docshape3" coordorigin="8382,-125" coordsize="60,60" path="m8416,-65l8408,-65,8404,-66,8382,-91,8382,-99,8408,-125,8416,-125,8442,-99,8442,-95,8442,-91,8420,-66,8416,-65xe" filled="true" fillcolor="#313131" stroked="false">
                <v:path arrowok="t"/>
                <v:fill type="solid"/>
                <w10:wrap type="none"/>
              </v:shape>
            </w:pict>
          </mc:Fallback>
        </mc:AlternateContent>
      </w:r>
      <w:r>
        <w:rPr/>
        <mc:AlternateContent>
          <mc:Choice Requires="wps">
            <w:drawing>
              <wp:anchor distT="0" distB="0" distL="0" distR="0" allowOverlap="1" layoutInCell="1" locked="0" behindDoc="0" simplePos="0" relativeHeight="15730688">
                <wp:simplePos x="0" y="0"/>
                <wp:positionH relativeFrom="page">
                  <wp:posOffset>838782</wp:posOffset>
                </wp:positionH>
                <wp:positionV relativeFrom="paragraph">
                  <wp:posOffset>26567</wp:posOffset>
                </wp:positionV>
                <wp:extent cx="38100" cy="3810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38100" cy="38100"/>
                        </a:xfrm>
                        <a:custGeom>
                          <a:avLst/>
                          <a:gdLst/>
                          <a:ahLst/>
                          <a:cxnLst/>
                          <a:rect l="l" t="t" r="r" b="b"/>
                          <a:pathLst>
                            <a:path w="38100" h="38100">
                              <a:moveTo>
                                <a:pt x="21576" y="38100"/>
                              </a:moveTo>
                              <a:lnTo>
                                <a:pt x="16523" y="38100"/>
                              </a:lnTo>
                              <a:lnTo>
                                <a:pt x="14093" y="37617"/>
                              </a:lnTo>
                              <a:lnTo>
                                <a:pt x="0" y="21576"/>
                              </a:lnTo>
                              <a:lnTo>
                                <a:pt x="0" y="16523"/>
                              </a:lnTo>
                              <a:lnTo>
                                <a:pt x="16523" y="0"/>
                              </a:lnTo>
                              <a:lnTo>
                                <a:pt x="21576" y="0"/>
                              </a:lnTo>
                              <a:lnTo>
                                <a:pt x="38100" y="16523"/>
                              </a:lnTo>
                              <a:lnTo>
                                <a:pt x="38100" y="19050"/>
                              </a:lnTo>
                              <a:lnTo>
                                <a:pt x="38100" y="21576"/>
                              </a:lnTo>
                              <a:lnTo>
                                <a:pt x="24005" y="37617"/>
                              </a:lnTo>
                              <a:lnTo>
                                <a:pt x="21576" y="38100"/>
                              </a:lnTo>
                              <a:close/>
                            </a:path>
                          </a:pathLst>
                        </a:custGeom>
                        <a:solidFill>
                          <a:srgbClr val="313131"/>
                        </a:solidFill>
                      </wps:spPr>
                      <wps:bodyPr wrap="square" lIns="0" tIns="0" rIns="0" bIns="0" rtlCol="0">
                        <a:prstTxWarp prst="textNoShape">
                          <a:avLst/>
                        </a:prstTxWarp>
                        <a:noAutofit/>
                      </wps:bodyPr>
                    </wps:wsp>
                  </a:graphicData>
                </a:graphic>
              </wp:anchor>
            </w:drawing>
          </mc:Choice>
          <mc:Fallback>
            <w:pict>
              <v:shape style="position:absolute;margin-left:66.045837pt;margin-top:2.091963pt;width:3pt;height:3pt;mso-position-horizontal-relative:page;mso-position-vertical-relative:paragraph;z-index:15730688" id="docshape4" coordorigin="1321,42" coordsize="60,60" path="m1355,102l1347,102,1343,101,1321,76,1321,68,1347,42,1355,42,1381,68,1381,72,1381,76,1359,101,1355,102xe" filled="true" fillcolor="#313131" stroked="false">
                <v:path arrowok="t"/>
                <v:fill type="solid"/>
                <w10:wrap type="none"/>
              </v:shape>
            </w:pict>
          </mc:Fallback>
        </mc:AlternateContent>
      </w:r>
      <w:r>
        <w:rPr>
          <w:color w:val="313131"/>
        </w:rPr>
        <w:t>Provided</w:t>
      </w:r>
      <w:r>
        <w:rPr>
          <w:color w:val="313131"/>
          <w:spacing w:val="24"/>
        </w:rPr>
        <w:t> </w:t>
      </w:r>
      <w:r>
        <w:rPr>
          <w:color w:val="313131"/>
        </w:rPr>
        <w:t>excellent</w:t>
      </w:r>
      <w:r>
        <w:rPr>
          <w:color w:val="313131"/>
          <w:spacing w:val="24"/>
        </w:rPr>
        <w:t> </w:t>
      </w:r>
      <w:r>
        <w:rPr>
          <w:color w:val="313131"/>
        </w:rPr>
        <w:t>client</w:t>
      </w:r>
      <w:r>
        <w:rPr>
          <w:color w:val="313131"/>
          <w:spacing w:val="24"/>
        </w:rPr>
        <w:t> </w:t>
      </w:r>
      <w:r>
        <w:rPr>
          <w:color w:val="313131"/>
        </w:rPr>
        <w:t>service</w:t>
      </w:r>
      <w:r>
        <w:rPr>
          <w:color w:val="313131"/>
          <w:spacing w:val="24"/>
        </w:rPr>
        <w:t> </w:t>
      </w:r>
      <w:r>
        <w:rPr>
          <w:color w:val="313131"/>
        </w:rPr>
        <w:t>and</w:t>
      </w:r>
      <w:r>
        <w:rPr>
          <w:color w:val="313131"/>
          <w:spacing w:val="24"/>
        </w:rPr>
        <w:t> </w:t>
      </w:r>
      <w:r>
        <w:rPr>
          <w:color w:val="313131"/>
        </w:rPr>
        <w:t>resolved</w:t>
      </w:r>
      <w:r>
        <w:rPr>
          <w:color w:val="313131"/>
          <w:spacing w:val="25"/>
        </w:rPr>
        <w:t> </w:t>
      </w:r>
      <w:r>
        <w:rPr>
          <w:color w:val="313131"/>
        </w:rPr>
        <w:t>client</w:t>
      </w:r>
      <w:r>
        <w:rPr>
          <w:color w:val="313131"/>
          <w:spacing w:val="24"/>
        </w:rPr>
        <w:t> </w:t>
      </w:r>
      <w:r>
        <w:rPr>
          <w:color w:val="313131"/>
          <w:spacing w:val="-2"/>
        </w:rPr>
        <w:t>issues,</w:t>
      </w:r>
    </w:p>
    <w:p>
      <w:pPr>
        <w:pStyle w:val="BodyText"/>
        <w:spacing w:before="40"/>
        <w:ind w:left="580"/>
      </w:pPr>
      <w:r>
        <w:rPr>
          <w:color w:val="313131"/>
        </w:rPr>
        <w:t>achieving</w:t>
      </w:r>
      <w:r>
        <w:rPr>
          <w:color w:val="313131"/>
          <w:spacing w:val="16"/>
        </w:rPr>
        <w:t> </w:t>
      </w:r>
      <w:r>
        <w:rPr>
          <w:color w:val="313131"/>
        </w:rPr>
        <w:t>a</w:t>
      </w:r>
      <w:r>
        <w:rPr>
          <w:color w:val="313131"/>
          <w:spacing w:val="16"/>
        </w:rPr>
        <w:t> </w:t>
      </w:r>
      <w:r>
        <w:rPr>
          <w:color w:val="313131"/>
        </w:rPr>
        <w:t>93%</w:t>
      </w:r>
      <w:r>
        <w:rPr>
          <w:color w:val="313131"/>
          <w:spacing w:val="16"/>
        </w:rPr>
        <w:t> </w:t>
      </w:r>
      <w:r>
        <w:rPr>
          <w:color w:val="313131"/>
        </w:rPr>
        <w:t>rating</w:t>
      </w:r>
      <w:r>
        <w:rPr>
          <w:color w:val="313131"/>
          <w:spacing w:val="16"/>
        </w:rPr>
        <w:t> </w:t>
      </w:r>
      <w:r>
        <w:rPr>
          <w:color w:val="313131"/>
        </w:rPr>
        <w:t>on</w:t>
      </w:r>
      <w:r>
        <w:rPr>
          <w:color w:val="313131"/>
          <w:spacing w:val="16"/>
        </w:rPr>
        <w:t> </w:t>
      </w:r>
      <w:r>
        <w:rPr>
          <w:color w:val="313131"/>
        </w:rPr>
        <w:t>candidate</w:t>
      </w:r>
      <w:r>
        <w:rPr>
          <w:color w:val="313131"/>
          <w:spacing w:val="16"/>
        </w:rPr>
        <w:t> </w:t>
      </w:r>
      <w:r>
        <w:rPr>
          <w:color w:val="313131"/>
          <w:spacing w:val="-2"/>
        </w:rPr>
        <w:t>satisfaction.</w:t>
      </w:r>
    </w:p>
    <w:p>
      <w:pPr>
        <w:pStyle w:val="BodyText"/>
        <w:spacing w:line="280" w:lineRule="auto" w:before="40"/>
        <w:ind w:left="580"/>
      </w:pPr>
      <w:r>
        <w:rPr/>
        <mc:AlternateContent>
          <mc:Choice Requires="wps">
            <w:drawing>
              <wp:anchor distT="0" distB="0" distL="0" distR="0" allowOverlap="1" layoutInCell="1" locked="0" behindDoc="0" simplePos="0" relativeHeight="15731200">
                <wp:simplePos x="0" y="0"/>
                <wp:positionH relativeFrom="page">
                  <wp:posOffset>838782</wp:posOffset>
                </wp:positionH>
                <wp:positionV relativeFrom="paragraph">
                  <wp:posOffset>87399</wp:posOffset>
                </wp:positionV>
                <wp:extent cx="38100" cy="3810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38100" cy="38100"/>
                        </a:xfrm>
                        <a:custGeom>
                          <a:avLst/>
                          <a:gdLst/>
                          <a:ahLst/>
                          <a:cxnLst/>
                          <a:rect l="l" t="t" r="r" b="b"/>
                          <a:pathLst>
                            <a:path w="38100" h="38100">
                              <a:moveTo>
                                <a:pt x="21576" y="38100"/>
                              </a:moveTo>
                              <a:lnTo>
                                <a:pt x="16523" y="38100"/>
                              </a:lnTo>
                              <a:lnTo>
                                <a:pt x="14093" y="37616"/>
                              </a:lnTo>
                              <a:lnTo>
                                <a:pt x="0" y="21576"/>
                              </a:lnTo>
                              <a:lnTo>
                                <a:pt x="0" y="16523"/>
                              </a:lnTo>
                              <a:lnTo>
                                <a:pt x="16523" y="0"/>
                              </a:lnTo>
                              <a:lnTo>
                                <a:pt x="21576" y="0"/>
                              </a:lnTo>
                              <a:lnTo>
                                <a:pt x="38100" y="16523"/>
                              </a:lnTo>
                              <a:lnTo>
                                <a:pt x="38100" y="19050"/>
                              </a:lnTo>
                              <a:lnTo>
                                <a:pt x="38100" y="21576"/>
                              </a:lnTo>
                              <a:lnTo>
                                <a:pt x="24005" y="37616"/>
                              </a:lnTo>
                              <a:lnTo>
                                <a:pt x="21576" y="38100"/>
                              </a:lnTo>
                              <a:close/>
                            </a:path>
                          </a:pathLst>
                        </a:custGeom>
                        <a:solidFill>
                          <a:srgbClr val="313131"/>
                        </a:solidFill>
                      </wps:spPr>
                      <wps:bodyPr wrap="square" lIns="0" tIns="0" rIns="0" bIns="0" rtlCol="0">
                        <a:prstTxWarp prst="textNoShape">
                          <a:avLst/>
                        </a:prstTxWarp>
                        <a:noAutofit/>
                      </wps:bodyPr>
                    </wps:wsp>
                  </a:graphicData>
                </a:graphic>
              </wp:anchor>
            </w:drawing>
          </mc:Choice>
          <mc:Fallback>
            <w:pict>
              <v:shape style="position:absolute;margin-left:66.045837pt;margin-top:6.881835pt;width:3pt;height:3pt;mso-position-horizontal-relative:page;mso-position-vertical-relative:paragraph;z-index:15731200" id="docshape5" coordorigin="1321,138" coordsize="60,60" path="m1355,198l1347,198,1343,197,1321,172,1321,164,1347,138,1355,138,1381,164,1381,168,1381,172,1359,197,1355,198xe" filled="true" fillcolor="#313131" stroked="false">
                <v:path arrowok="t"/>
                <v:fill type="solid"/>
                <w10:wrap type="none"/>
              </v:shape>
            </w:pict>
          </mc:Fallback>
        </mc:AlternateContent>
      </w:r>
      <w:r>
        <w:rPr>
          <w:color w:val="313131"/>
        </w:rPr>
        <w:t>Established a service protocol that reduced complaints by 22% and increased applicant retention by 40%.</w:t>
      </w:r>
    </w:p>
    <w:p>
      <w:pPr>
        <w:pStyle w:val="BodyText"/>
        <w:spacing w:before="47"/>
        <w:ind w:left="580"/>
      </w:pPr>
      <w:r>
        <w:rPr/>
        <w:br w:type="column"/>
      </w:r>
      <w:r>
        <w:rPr>
          <w:color w:val="313131"/>
        </w:rPr>
        <w:t>SAP</w:t>
      </w:r>
      <w:r>
        <w:rPr>
          <w:color w:val="313131"/>
          <w:spacing w:val="-1"/>
        </w:rPr>
        <w:t> </w:t>
      </w:r>
      <w:r>
        <w:rPr>
          <w:color w:val="313131"/>
          <w:spacing w:val="-4"/>
        </w:rPr>
        <w:t>FICO</w:t>
      </w:r>
    </w:p>
    <w:p>
      <w:pPr>
        <w:pStyle w:val="BodyText"/>
        <w:spacing w:line="280" w:lineRule="auto" w:before="40"/>
        <w:ind w:left="580"/>
      </w:pPr>
      <w:r>
        <w:rPr/>
        <mc:AlternateContent>
          <mc:Choice Requires="wps">
            <w:drawing>
              <wp:anchor distT="0" distB="0" distL="0" distR="0" allowOverlap="1" layoutInCell="1" locked="0" behindDoc="0" simplePos="0" relativeHeight="15729152">
                <wp:simplePos x="0" y="0"/>
                <wp:positionH relativeFrom="page">
                  <wp:posOffset>5322478</wp:posOffset>
                </wp:positionH>
                <wp:positionV relativeFrom="paragraph">
                  <wp:posOffset>87575</wp:posOffset>
                </wp:positionV>
                <wp:extent cx="38100" cy="3810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38100" cy="38100"/>
                        </a:xfrm>
                        <a:custGeom>
                          <a:avLst/>
                          <a:gdLst/>
                          <a:ahLst/>
                          <a:cxnLst/>
                          <a:rect l="l" t="t" r="r" b="b"/>
                          <a:pathLst>
                            <a:path w="38100" h="38100">
                              <a:moveTo>
                                <a:pt x="21576" y="38100"/>
                              </a:moveTo>
                              <a:lnTo>
                                <a:pt x="16523" y="38100"/>
                              </a:lnTo>
                              <a:lnTo>
                                <a:pt x="14093" y="37614"/>
                              </a:lnTo>
                              <a:lnTo>
                                <a:pt x="0" y="21574"/>
                              </a:lnTo>
                              <a:lnTo>
                                <a:pt x="0" y="16525"/>
                              </a:lnTo>
                              <a:lnTo>
                                <a:pt x="16523" y="0"/>
                              </a:lnTo>
                              <a:lnTo>
                                <a:pt x="21576" y="0"/>
                              </a:lnTo>
                              <a:lnTo>
                                <a:pt x="38100" y="16525"/>
                              </a:lnTo>
                              <a:lnTo>
                                <a:pt x="38100" y="19050"/>
                              </a:lnTo>
                              <a:lnTo>
                                <a:pt x="38100" y="21574"/>
                              </a:lnTo>
                              <a:lnTo>
                                <a:pt x="24005" y="37614"/>
                              </a:lnTo>
                              <a:lnTo>
                                <a:pt x="21576" y="38100"/>
                              </a:lnTo>
                              <a:close/>
                            </a:path>
                          </a:pathLst>
                        </a:custGeom>
                        <a:solidFill>
                          <a:srgbClr val="313131"/>
                        </a:solidFill>
                      </wps:spPr>
                      <wps:bodyPr wrap="square" lIns="0" tIns="0" rIns="0" bIns="0" rtlCol="0">
                        <a:prstTxWarp prst="textNoShape">
                          <a:avLst/>
                        </a:prstTxWarp>
                        <a:noAutofit/>
                      </wps:bodyPr>
                    </wps:wsp>
                  </a:graphicData>
                </a:graphic>
              </wp:anchor>
            </w:drawing>
          </mc:Choice>
          <mc:Fallback>
            <w:pict>
              <v:shape style="position:absolute;margin-left:419.092804pt;margin-top:6.89574pt;width:3pt;height:3pt;mso-position-horizontal-relative:page;mso-position-vertical-relative:paragraph;z-index:15729152" id="docshape6" coordorigin="8382,138" coordsize="60,60" path="m8416,198l8408,198,8404,197,8382,172,8382,164,8408,138,8416,138,8442,164,8442,168,8442,172,8420,197,8416,198xe" filled="true" fillcolor="#313131" stroked="false">
                <v:path arrowok="t"/>
                <v:fill type="solid"/>
                <w10:wrap type="none"/>
              </v:shape>
            </w:pict>
          </mc:Fallback>
        </mc:AlternateContent>
      </w:r>
      <w:r>
        <w:rPr>
          <w:color w:val="313131"/>
        </w:rPr>
        <w:t>Warehouse Management Integration</w:t>
      </w:r>
      <w:r>
        <w:rPr>
          <w:color w:val="313131"/>
          <w:spacing w:val="19"/>
        </w:rPr>
        <w:t> </w:t>
      </w:r>
      <w:r>
        <w:rPr>
          <w:color w:val="313131"/>
        </w:rPr>
        <w:t>with</w:t>
      </w:r>
      <w:r>
        <w:rPr>
          <w:color w:val="313131"/>
          <w:spacing w:val="20"/>
        </w:rPr>
        <w:t> </w:t>
      </w:r>
      <w:r>
        <w:rPr>
          <w:color w:val="313131"/>
        </w:rPr>
        <w:t>SAP</w:t>
      </w:r>
      <w:r>
        <w:rPr>
          <w:color w:val="313131"/>
          <w:spacing w:val="19"/>
        </w:rPr>
        <w:t> </w:t>
      </w:r>
      <w:r>
        <w:rPr>
          <w:color w:val="313131"/>
          <w:spacing w:val="-5"/>
        </w:rPr>
        <w:t>MM</w:t>
      </w:r>
    </w:p>
    <w:p>
      <w:pPr>
        <w:spacing w:after="0" w:line="280" w:lineRule="auto"/>
        <w:sectPr>
          <w:type w:val="continuous"/>
          <w:pgSz w:w="11910" w:h="16850"/>
          <w:pgMar w:top="880" w:bottom="280" w:left="960" w:right="520"/>
          <w:cols w:num="2" w:equalWidth="0">
            <w:col w:w="6810" w:space="251"/>
            <w:col w:w="3369"/>
          </w:cols>
        </w:sectPr>
      </w:pPr>
    </w:p>
    <w:p>
      <w:pPr>
        <w:pStyle w:val="Heading2"/>
        <w:spacing w:before="90"/>
        <w:ind w:left="470"/>
      </w:pPr>
      <w:r>
        <w:rPr>
          <w:color w:val="1D1D1D"/>
        </w:rPr>
        <w:t>Telemarketing</w:t>
      </w:r>
      <w:r>
        <w:rPr>
          <w:color w:val="1D1D1D"/>
          <w:spacing w:val="52"/>
        </w:rPr>
        <w:t> </w:t>
      </w:r>
      <w:r>
        <w:rPr>
          <w:color w:val="1D1D1D"/>
          <w:spacing w:val="-2"/>
        </w:rPr>
        <w:t>Executive</w:t>
      </w:r>
    </w:p>
    <w:p>
      <w:pPr>
        <w:spacing w:before="102"/>
        <w:ind w:left="447" w:right="0" w:firstLine="0"/>
        <w:jc w:val="left"/>
        <w:rPr>
          <w:b/>
          <w:sz w:val="20"/>
        </w:rPr>
      </w:pPr>
      <w:r>
        <w:rPr>
          <w:b/>
          <w:color w:val="E60D0D"/>
          <w:sz w:val="20"/>
        </w:rPr>
        <w:t>TAM</w:t>
      </w:r>
      <w:r>
        <w:rPr>
          <w:b/>
          <w:color w:val="E60D0D"/>
          <w:spacing w:val="3"/>
          <w:sz w:val="20"/>
        </w:rPr>
        <w:t> </w:t>
      </w:r>
      <w:r>
        <w:rPr>
          <w:b/>
          <w:color w:val="E60D0D"/>
          <w:sz w:val="20"/>
        </w:rPr>
        <w:t>Technology</w:t>
      </w:r>
      <w:r>
        <w:rPr>
          <w:b/>
          <w:color w:val="E60D0D"/>
          <w:spacing w:val="4"/>
          <w:sz w:val="20"/>
        </w:rPr>
        <w:t> </w:t>
      </w:r>
      <w:r>
        <w:rPr>
          <w:b/>
          <w:color w:val="E60D0D"/>
          <w:sz w:val="20"/>
        </w:rPr>
        <w:t>LLC</w:t>
      </w:r>
      <w:r>
        <w:rPr>
          <w:b/>
          <w:color w:val="E60D0D"/>
          <w:spacing w:val="3"/>
          <w:sz w:val="20"/>
        </w:rPr>
        <w:t> </w:t>
      </w:r>
      <w:r>
        <w:rPr>
          <w:b/>
          <w:color w:val="E60D0D"/>
          <w:sz w:val="20"/>
        </w:rPr>
        <w:t>(DU</w:t>
      </w:r>
      <w:r>
        <w:rPr>
          <w:b/>
          <w:color w:val="E60D0D"/>
          <w:spacing w:val="4"/>
          <w:sz w:val="20"/>
        </w:rPr>
        <w:t> </w:t>
      </w:r>
      <w:r>
        <w:rPr>
          <w:b/>
          <w:color w:val="E60D0D"/>
          <w:spacing w:val="-2"/>
          <w:sz w:val="20"/>
        </w:rPr>
        <w:t>Partner)</w:t>
      </w:r>
    </w:p>
    <w:p>
      <w:pPr>
        <w:pStyle w:val="BodyText"/>
        <w:spacing w:before="60"/>
        <w:rPr>
          <w:b/>
        </w:rPr>
      </w:pPr>
    </w:p>
    <w:p>
      <w:pPr>
        <w:tabs>
          <w:tab w:pos="3627" w:val="left" w:leader="none"/>
        </w:tabs>
        <w:spacing w:before="0"/>
        <w:ind w:left="841" w:right="0" w:firstLine="0"/>
        <w:jc w:val="left"/>
        <w:rPr>
          <w:b/>
          <w:sz w:val="20"/>
        </w:rPr>
      </w:pPr>
      <w:r>
        <w:rPr>
          <w:b/>
          <w:color w:val="313131"/>
          <w:sz w:val="20"/>
        </w:rPr>
        <w:t>02/2021</w:t>
      </w:r>
      <w:r>
        <w:rPr>
          <w:b/>
          <w:color w:val="313131"/>
          <w:spacing w:val="20"/>
          <w:sz w:val="20"/>
        </w:rPr>
        <w:t> </w:t>
      </w:r>
      <w:r>
        <w:rPr>
          <w:b/>
          <w:color w:val="313131"/>
          <w:sz w:val="20"/>
        </w:rPr>
        <w:t>-</w:t>
      </w:r>
      <w:r>
        <w:rPr>
          <w:b/>
          <w:color w:val="313131"/>
          <w:spacing w:val="21"/>
          <w:sz w:val="20"/>
        </w:rPr>
        <w:t> </w:t>
      </w:r>
      <w:r>
        <w:rPr>
          <w:b/>
          <w:color w:val="313131"/>
          <w:spacing w:val="-2"/>
          <w:sz w:val="20"/>
        </w:rPr>
        <w:t>09/2021</w:t>
      </w:r>
      <w:r>
        <w:rPr>
          <w:b/>
          <w:color w:val="313131"/>
          <w:sz w:val="20"/>
        </w:rPr>
        <w:tab/>
        <w:t>Dubai,</w:t>
      </w:r>
      <w:r>
        <w:rPr>
          <w:b/>
          <w:color w:val="313131"/>
          <w:spacing w:val="12"/>
          <w:sz w:val="20"/>
        </w:rPr>
        <w:t> </w:t>
      </w:r>
      <w:r>
        <w:rPr>
          <w:b/>
          <w:color w:val="313131"/>
          <w:sz w:val="20"/>
        </w:rPr>
        <w:t>United</w:t>
      </w:r>
      <w:r>
        <w:rPr>
          <w:b/>
          <w:color w:val="313131"/>
          <w:spacing w:val="12"/>
          <w:sz w:val="20"/>
        </w:rPr>
        <w:t> </w:t>
      </w:r>
      <w:r>
        <w:rPr>
          <w:b/>
          <w:color w:val="313131"/>
          <w:sz w:val="20"/>
        </w:rPr>
        <w:t>Arab</w:t>
      </w:r>
      <w:r>
        <w:rPr>
          <w:b/>
          <w:color w:val="313131"/>
          <w:spacing w:val="12"/>
          <w:sz w:val="20"/>
        </w:rPr>
        <w:t> </w:t>
      </w:r>
      <w:r>
        <w:rPr>
          <w:b/>
          <w:color w:val="313131"/>
          <w:spacing w:val="-2"/>
          <w:sz w:val="20"/>
        </w:rPr>
        <w:t>Emirates</w:t>
      </w:r>
    </w:p>
    <w:p>
      <w:pPr>
        <w:pStyle w:val="BodyText"/>
        <w:spacing w:line="280" w:lineRule="auto" w:before="200"/>
        <w:ind w:left="786" w:right="885"/>
      </w:pPr>
      <w:r>
        <w:rPr/>
        <mc:AlternateContent>
          <mc:Choice Requires="wps">
            <w:drawing>
              <wp:anchor distT="0" distB="0" distL="0" distR="0" allowOverlap="1" layoutInCell="1" locked="0" behindDoc="0" simplePos="0" relativeHeight="15736832">
                <wp:simplePos x="0" y="0"/>
                <wp:positionH relativeFrom="page">
                  <wp:posOffset>969696</wp:posOffset>
                </wp:positionH>
                <wp:positionV relativeFrom="paragraph">
                  <wp:posOffset>189302</wp:posOffset>
                </wp:positionV>
                <wp:extent cx="38100" cy="3810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38100" cy="38100"/>
                        </a:xfrm>
                        <a:custGeom>
                          <a:avLst/>
                          <a:gdLst/>
                          <a:ahLst/>
                          <a:cxnLst/>
                          <a:rect l="l" t="t" r="r" b="b"/>
                          <a:pathLst>
                            <a:path w="38100" h="38100">
                              <a:moveTo>
                                <a:pt x="21576" y="38100"/>
                              </a:moveTo>
                              <a:lnTo>
                                <a:pt x="16523" y="38100"/>
                              </a:lnTo>
                              <a:lnTo>
                                <a:pt x="14093" y="37617"/>
                              </a:lnTo>
                              <a:lnTo>
                                <a:pt x="0" y="21576"/>
                              </a:lnTo>
                              <a:lnTo>
                                <a:pt x="0" y="16523"/>
                              </a:lnTo>
                              <a:lnTo>
                                <a:pt x="16523" y="0"/>
                              </a:lnTo>
                              <a:lnTo>
                                <a:pt x="21576" y="0"/>
                              </a:lnTo>
                              <a:lnTo>
                                <a:pt x="38100" y="16523"/>
                              </a:lnTo>
                              <a:lnTo>
                                <a:pt x="38100" y="19050"/>
                              </a:lnTo>
                              <a:lnTo>
                                <a:pt x="38100" y="21576"/>
                              </a:lnTo>
                              <a:lnTo>
                                <a:pt x="24005" y="37617"/>
                              </a:lnTo>
                              <a:lnTo>
                                <a:pt x="21576" y="38100"/>
                              </a:lnTo>
                              <a:close/>
                            </a:path>
                          </a:pathLst>
                        </a:custGeom>
                        <a:solidFill>
                          <a:srgbClr val="313131"/>
                        </a:solidFill>
                      </wps:spPr>
                      <wps:bodyPr wrap="square" lIns="0" tIns="0" rIns="0" bIns="0" rtlCol="0">
                        <a:prstTxWarp prst="textNoShape">
                          <a:avLst/>
                        </a:prstTxWarp>
                        <a:noAutofit/>
                      </wps:bodyPr>
                    </wps:wsp>
                  </a:graphicData>
                </a:graphic>
              </wp:anchor>
            </w:drawing>
          </mc:Choice>
          <mc:Fallback>
            <w:pict>
              <v:shape style="position:absolute;margin-left:76.35408pt;margin-top:14.905684pt;width:3pt;height:3pt;mso-position-horizontal-relative:page;mso-position-vertical-relative:paragraph;z-index:15736832" id="docshape7" coordorigin="1527,298" coordsize="60,60" path="m1561,358l1553,358,1549,357,1527,332,1527,324,1553,298,1561,298,1587,324,1587,328,1587,332,1565,357,1561,358xe" filled="true" fillcolor="#313131" stroked="false">
                <v:path arrowok="t"/>
                <v:fill type="solid"/>
                <w10:wrap type="none"/>
              </v:shape>
            </w:pict>
          </mc:Fallback>
        </mc:AlternateContent>
      </w:r>
      <w:r>
        <w:rPr/>
        <mc:AlternateContent>
          <mc:Choice Requires="wps">
            <w:drawing>
              <wp:anchor distT="0" distB="0" distL="0" distR="0" allowOverlap="1" layoutInCell="1" locked="0" behindDoc="0" simplePos="0" relativeHeight="15737344">
                <wp:simplePos x="0" y="0"/>
                <wp:positionH relativeFrom="page">
                  <wp:posOffset>969696</wp:posOffset>
                </wp:positionH>
                <wp:positionV relativeFrom="paragraph">
                  <wp:posOffset>360752</wp:posOffset>
                </wp:positionV>
                <wp:extent cx="38100" cy="3810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38100" cy="38100"/>
                        </a:xfrm>
                        <a:custGeom>
                          <a:avLst/>
                          <a:gdLst/>
                          <a:ahLst/>
                          <a:cxnLst/>
                          <a:rect l="l" t="t" r="r" b="b"/>
                          <a:pathLst>
                            <a:path w="38100" h="38100">
                              <a:moveTo>
                                <a:pt x="21576" y="38100"/>
                              </a:moveTo>
                              <a:lnTo>
                                <a:pt x="16523" y="38100"/>
                              </a:lnTo>
                              <a:lnTo>
                                <a:pt x="14093" y="37616"/>
                              </a:lnTo>
                              <a:lnTo>
                                <a:pt x="0" y="21576"/>
                              </a:lnTo>
                              <a:lnTo>
                                <a:pt x="0" y="16523"/>
                              </a:lnTo>
                              <a:lnTo>
                                <a:pt x="16523" y="0"/>
                              </a:lnTo>
                              <a:lnTo>
                                <a:pt x="21576" y="0"/>
                              </a:lnTo>
                              <a:lnTo>
                                <a:pt x="38100" y="16523"/>
                              </a:lnTo>
                              <a:lnTo>
                                <a:pt x="38100" y="19050"/>
                              </a:lnTo>
                              <a:lnTo>
                                <a:pt x="38100" y="21576"/>
                              </a:lnTo>
                              <a:lnTo>
                                <a:pt x="24005" y="37616"/>
                              </a:lnTo>
                              <a:lnTo>
                                <a:pt x="21576" y="38100"/>
                              </a:lnTo>
                              <a:close/>
                            </a:path>
                          </a:pathLst>
                        </a:custGeom>
                        <a:solidFill>
                          <a:srgbClr val="313131"/>
                        </a:solidFill>
                      </wps:spPr>
                      <wps:bodyPr wrap="square" lIns="0" tIns="0" rIns="0" bIns="0" rtlCol="0">
                        <a:prstTxWarp prst="textNoShape">
                          <a:avLst/>
                        </a:prstTxWarp>
                        <a:noAutofit/>
                      </wps:bodyPr>
                    </wps:wsp>
                  </a:graphicData>
                </a:graphic>
              </wp:anchor>
            </w:drawing>
          </mc:Choice>
          <mc:Fallback>
            <w:pict>
              <v:shape style="position:absolute;margin-left:76.35408pt;margin-top:28.405684pt;width:3pt;height:3pt;mso-position-horizontal-relative:page;mso-position-vertical-relative:paragraph;z-index:15737344" id="docshape8" coordorigin="1527,568" coordsize="60,60" path="m1561,628l1553,628,1549,627,1527,602,1527,594,1553,568,1561,568,1587,594,1587,598,1587,602,1565,627,1561,628xe" filled="true" fillcolor="#313131" stroked="false">
                <v:path arrowok="t"/>
                <v:fill type="solid"/>
                <w10:wrap type="none"/>
              </v:shape>
            </w:pict>
          </mc:Fallback>
        </mc:AlternateContent>
      </w:r>
      <w:r>
        <w:rPr>
          <w:color w:val="313131"/>
        </w:rPr>
        <w:t>Successfully closed sales with high-value consumers, resulting in a 20% increase in revenue.</w:t>
      </w:r>
      <w:r>
        <w:rPr>
          <w:color w:val="313131"/>
          <w:spacing w:val="40"/>
        </w:rPr>
        <w:t> </w:t>
      </w:r>
      <w:r>
        <w:rPr>
          <w:color w:val="313131"/>
        </w:rPr>
        <w:t>Developed</w:t>
      </w:r>
      <w:r>
        <w:rPr>
          <w:color w:val="313131"/>
          <w:spacing w:val="39"/>
        </w:rPr>
        <w:t> </w:t>
      </w:r>
      <w:r>
        <w:rPr>
          <w:color w:val="313131"/>
        </w:rPr>
        <w:t>an</w:t>
      </w:r>
      <w:r>
        <w:rPr>
          <w:color w:val="313131"/>
          <w:spacing w:val="39"/>
        </w:rPr>
        <w:t> </w:t>
      </w:r>
      <w:r>
        <w:rPr>
          <w:color w:val="313131"/>
        </w:rPr>
        <w:t>effective</w:t>
      </w:r>
      <w:r>
        <w:rPr>
          <w:color w:val="313131"/>
          <w:spacing w:val="39"/>
        </w:rPr>
        <w:t> </w:t>
      </w:r>
      <w:r>
        <w:rPr>
          <w:color w:val="313131"/>
        </w:rPr>
        <w:t>pitch</w:t>
      </w:r>
      <w:r>
        <w:rPr>
          <w:color w:val="313131"/>
          <w:spacing w:val="39"/>
        </w:rPr>
        <w:t> </w:t>
      </w:r>
      <w:r>
        <w:rPr>
          <w:color w:val="313131"/>
        </w:rPr>
        <w:t>script</w:t>
      </w:r>
      <w:r>
        <w:rPr>
          <w:color w:val="313131"/>
          <w:spacing w:val="39"/>
        </w:rPr>
        <w:t> </w:t>
      </w:r>
      <w:r>
        <w:rPr>
          <w:color w:val="313131"/>
        </w:rPr>
        <w:t>that</w:t>
      </w:r>
      <w:r>
        <w:rPr>
          <w:color w:val="313131"/>
          <w:spacing w:val="39"/>
        </w:rPr>
        <w:t> </w:t>
      </w:r>
      <w:r>
        <w:rPr>
          <w:color w:val="313131"/>
        </w:rPr>
        <w:t>boosted</w:t>
      </w:r>
      <w:r>
        <w:rPr>
          <w:color w:val="313131"/>
          <w:spacing w:val="39"/>
        </w:rPr>
        <w:t> </w:t>
      </w:r>
      <w:r>
        <w:rPr>
          <w:color w:val="313131"/>
        </w:rPr>
        <w:t>conversion</w:t>
      </w:r>
      <w:r>
        <w:rPr>
          <w:color w:val="313131"/>
          <w:spacing w:val="39"/>
        </w:rPr>
        <w:t> </w:t>
      </w:r>
      <w:r>
        <w:rPr>
          <w:color w:val="313131"/>
        </w:rPr>
        <w:t>rates</w:t>
      </w:r>
      <w:r>
        <w:rPr>
          <w:color w:val="313131"/>
          <w:spacing w:val="39"/>
        </w:rPr>
        <w:t> </w:t>
      </w:r>
      <w:r>
        <w:rPr>
          <w:color w:val="313131"/>
        </w:rPr>
        <w:t>by</w:t>
      </w:r>
      <w:r>
        <w:rPr>
          <w:color w:val="313131"/>
          <w:spacing w:val="39"/>
        </w:rPr>
        <w:t> </w:t>
      </w:r>
      <w:r>
        <w:rPr>
          <w:color w:val="313131"/>
        </w:rPr>
        <w:t>40%.</w:t>
      </w:r>
    </w:p>
    <w:p>
      <w:pPr>
        <w:pStyle w:val="BodyText"/>
        <w:ind w:left="786"/>
      </w:pPr>
      <w:r>
        <w:rPr/>
        <mc:AlternateContent>
          <mc:Choice Requires="wps">
            <w:drawing>
              <wp:anchor distT="0" distB="0" distL="0" distR="0" allowOverlap="1" layoutInCell="1" locked="0" behindDoc="0" simplePos="0" relativeHeight="15737856">
                <wp:simplePos x="0" y="0"/>
                <wp:positionH relativeFrom="page">
                  <wp:posOffset>969696</wp:posOffset>
                </wp:positionH>
                <wp:positionV relativeFrom="paragraph">
                  <wp:posOffset>63474</wp:posOffset>
                </wp:positionV>
                <wp:extent cx="38100" cy="3810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38100" cy="38100"/>
                        </a:xfrm>
                        <a:custGeom>
                          <a:avLst/>
                          <a:gdLst/>
                          <a:ahLst/>
                          <a:cxnLst/>
                          <a:rect l="l" t="t" r="r" b="b"/>
                          <a:pathLst>
                            <a:path w="38100" h="38100">
                              <a:moveTo>
                                <a:pt x="21576" y="38100"/>
                              </a:moveTo>
                              <a:lnTo>
                                <a:pt x="16523" y="38100"/>
                              </a:lnTo>
                              <a:lnTo>
                                <a:pt x="14093" y="37616"/>
                              </a:lnTo>
                              <a:lnTo>
                                <a:pt x="0" y="21576"/>
                              </a:lnTo>
                              <a:lnTo>
                                <a:pt x="0" y="16523"/>
                              </a:lnTo>
                              <a:lnTo>
                                <a:pt x="16523" y="0"/>
                              </a:lnTo>
                              <a:lnTo>
                                <a:pt x="21576" y="0"/>
                              </a:lnTo>
                              <a:lnTo>
                                <a:pt x="38100" y="16523"/>
                              </a:lnTo>
                              <a:lnTo>
                                <a:pt x="38100" y="19050"/>
                              </a:lnTo>
                              <a:lnTo>
                                <a:pt x="38100" y="21576"/>
                              </a:lnTo>
                              <a:lnTo>
                                <a:pt x="24005" y="37616"/>
                              </a:lnTo>
                              <a:lnTo>
                                <a:pt x="21576" y="38100"/>
                              </a:lnTo>
                              <a:close/>
                            </a:path>
                          </a:pathLst>
                        </a:custGeom>
                        <a:solidFill>
                          <a:srgbClr val="313131"/>
                        </a:solidFill>
                      </wps:spPr>
                      <wps:bodyPr wrap="square" lIns="0" tIns="0" rIns="0" bIns="0" rtlCol="0">
                        <a:prstTxWarp prst="textNoShape">
                          <a:avLst/>
                        </a:prstTxWarp>
                        <a:noAutofit/>
                      </wps:bodyPr>
                    </wps:wsp>
                  </a:graphicData>
                </a:graphic>
              </wp:anchor>
            </w:drawing>
          </mc:Choice>
          <mc:Fallback>
            <w:pict>
              <v:shape style="position:absolute;margin-left:76.35408pt;margin-top:4.997969pt;width:3pt;height:3pt;mso-position-horizontal-relative:page;mso-position-vertical-relative:paragraph;z-index:15737856" id="docshape9" coordorigin="1527,100" coordsize="60,60" path="m1561,160l1553,160,1549,159,1527,134,1527,126,1553,100,1561,100,1587,126,1587,130,1587,134,1565,159,1561,160xe" filled="true" fillcolor="#313131" stroked="false">
                <v:path arrowok="t"/>
                <v:fill type="solid"/>
                <w10:wrap type="none"/>
              </v:shape>
            </w:pict>
          </mc:Fallback>
        </mc:AlternateContent>
      </w:r>
      <w:r>
        <w:rPr>
          <w:color w:val="313131"/>
        </w:rPr>
        <w:t>Developed</w:t>
      </w:r>
      <w:r>
        <w:rPr>
          <w:color w:val="313131"/>
          <w:spacing w:val="19"/>
        </w:rPr>
        <w:t> </w:t>
      </w:r>
      <w:r>
        <w:rPr>
          <w:color w:val="313131"/>
        </w:rPr>
        <w:t>relationships</w:t>
      </w:r>
      <w:r>
        <w:rPr>
          <w:color w:val="313131"/>
          <w:spacing w:val="19"/>
        </w:rPr>
        <w:t> </w:t>
      </w:r>
      <w:r>
        <w:rPr>
          <w:color w:val="313131"/>
        </w:rPr>
        <w:t>with</w:t>
      </w:r>
      <w:r>
        <w:rPr>
          <w:color w:val="313131"/>
          <w:spacing w:val="19"/>
        </w:rPr>
        <w:t> </w:t>
      </w:r>
      <w:r>
        <w:rPr>
          <w:color w:val="313131"/>
        </w:rPr>
        <w:t>targets,</w:t>
      </w:r>
      <w:r>
        <w:rPr>
          <w:color w:val="313131"/>
          <w:spacing w:val="19"/>
        </w:rPr>
        <w:t> </w:t>
      </w:r>
      <w:r>
        <w:rPr>
          <w:color w:val="313131"/>
        </w:rPr>
        <w:t>resulting</w:t>
      </w:r>
      <w:r>
        <w:rPr>
          <w:color w:val="313131"/>
          <w:spacing w:val="19"/>
        </w:rPr>
        <w:t> </w:t>
      </w:r>
      <w:r>
        <w:rPr>
          <w:color w:val="313131"/>
        </w:rPr>
        <w:t>in</w:t>
      </w:r>
      <w:r>
        <w:rPr>
          <w:color w:val="313131"/>
          <w:spacing w:val="19"/>
        </w:rPr>
        <w:t> </w:t>
      </w:r>
      <w:r>
        <w:rPr>
          <w:color w:val="313131"/>
        </w:rPr>
        <w:t>a</w:t>
      </w:r>
      <w:r>
        <w:rPr>
          <w:color w:val="313131"/>
          <w:spacing w:val="19"/>
        </w:rPr>
        <w:t> </w:t>
      </w:r>
      <w:r>
        <w:rPr>
          <w:color w:val="313131"/>
        </w:rPr>
        <w:t>26%</w:t>
      </w:r>
      <w:r>
        <w:rPr>
          <w:color w:val="313131"/>
          <w:spacing w:val="20"/>
        </w:rPr>
        <w:t> </w:t>
      </w:r>
      <w:r>
        <w:rPr>
          <w:color w:val="313131"/>
        </w:rPr>
        <w:t>increase</w:t>
      </w:r>
      <w:r>
        <w:rPr>
          <w:color w:val="313131"/>
          <w:spacing w:val="19"/>
        </w:rPr>
        <w:t> </w:t>
      </w:r>
      <w:r>
        <w:rPr>
          <w:color w:val="313131"/>
        </w:rPr>
        <w:t>in</w:t>
      </w:r>
      <w:r>
        <w:rPr>
          <w:color w:val="313131"/>
          <w:spacing w:val="19"/>
        </w:rPr>
        <w:t> </w:t>
      </w:r>
      <w:r>
        <w:rPr>
          <w:color w:val="313131"/>
        </w:rPr>
        <w:t>buyer</w:t>
      </w:r>
      <w:r>
        <w:rPr>
          <w:color w:val="313131"/>
          <w:spacing w:val="19"/>
        </w:rPr>
        <w:t> </w:t>
      </w:r>
      <w:r>
        <w:rPr>
          <w:color w:val="313131"/>
          <w:spacing w:val="-2"/>
        </w:rPr>
        <w:t>retention.</w:t>
      </w:r>
    </w:p>
    <w:p>
      <w:pPr>
        <w:pStyle w:val="BodyText"/>
        <w:spacing w:before="41"/>
        <w:rPr>
          <w:sz w:val="22"/>
        </w:rPr>
      </w:pPr>
    </w:p>
    <w:p>
      <w:pPr>
        <w:pStyle w:val="Heading2"/>
        <w:ind w:left="506"/>
      </w:pPr>
      <w:r>
        <w:rPr>
          <w:color w:val="1D1D1D"/>
        </w:rPr>
        <w:t>SAP</w:t>
      </w:r>
      <w:r>
        <w:rPr>
          <w:color w:val="1D1D1D"/>
          <w:spacing w:val="3"/>
        </w:rPr>
        <w:t> </w:t>
      </w:r>
      <w:r>
        <w:rPr>
          <w:color w:val="1D1D1D"/>
        </w:rPr>
        <w:t>MM</w:t>
      </w:r>
      <w:r>
        <w:rPr>
          <w:color w:val="1D1D1D"/>
          <w:spacing w:val="4"/>
        </w:rPr>
        <w:t> </w:t>
      </w:r>
      <w:r>
        <w:rPr>
          <w:color w:val="1D1D1D"/>
        </w:rPr>
        <w:t>End</w:t>
      </w:r>
      <w:r>
        <w:rPr>
          <w:color w:val="1D1D1D"/>
          <w:spacing w:val="4"/>
        </w:rPr>
        <w:t> </w:t>
      </w:r>
      <w:r>
        <w:rPr>
          <w:color w:val="1D1D1D"/>
        </w:rPr>
        <w:t>User</w:t>
      </w:r>
      <w:r>
        <w:rPr>
          <w:color w:val="1D1D1D"/>
          <w:spacing w:val="4"/>
        </w:rPr>
        <w:t> </w:t>
      </w:r>
      <w:r>
        <w:rPr>
          <w:color w:val="1D1D1D"/>
          <w:spacing w:val="-2"/>
        </w:rPr>
        <w:t>Faculty</w:t>
      </w:r>
    </w:p>
    <w:p>
      <w:pPr>
        <w:spacing w:before="93"/>
        <w:ind w:left="498" w:right="0" w:firstLine="0"/>
        <w:jc w:val="left"/>
        <w:rPr>
          <w:b/>
          <w:sz w:val="22"/>
        </w:rPr>
      </w:pPr>
      <w:r>
        <w:rPr>
          <w:b/>
          <w:color w:val="E60D0D"/>
          <w:sz w:val="22"/>
        </w:rPr>
        <w:t>SAP</w:t>
      </w:r>
      <w:r>
        <w:rPr>
          <w:b/>
          <w:color w:val="E60D0D"/>
          <w:spacing w:val="6"/>
          <w:sz w:val="22"/>
        </w:rPr>
        <w:t> </w:t>
      </w:r>
      <w:r>
        <w:rPr>
          <w:b/>
          <w:color w:val="E60D0D"/>
          <w:sz w:val="22"/>
        </w:rPr>
        <w:t>Consultancy</w:t>
      </w:r>
      <w:r>
        <w:rPr>
          <w:b/>
          <w:color w:val="E60D0D"/>
          <w:spacing w:val="6"/>
          <w:sz w:val="22"/>
        </w:rPr>
        <w:t> </w:t>
      </w:r>
      <w:r>
        <w:rPr>
          <w:b/>
          <w:color w:val="E60D0D"/>
          <w:sz w:val="22"/>
        </w:rPr>
        <w:t>&amp;</w:t>
      </w:r>
      <w:r>
        <w:rPr>
          <w:b/>
          <w:color w:val="E60D0D"/>
          <w:spacing w:val="7"/>
          <w:sz w:val="22"/>
        </w:rPr>
        <w:t> </w:t>
      </w:r>
      <w:r>
        <w:rPr>
          <w:b/>
          <w:color w:val="E60D0D"/>
          <w:sz w:val="22"/>
        </w:rPr>
        <w:t>Training</w:t>
      </w:r>
      <w:r>
        <w:rPr>
          <w:b/>
          <w:color w:val="E60D0D"/>
          <w:spacing w:val="6"/>
          <w:sz w:val="22"/>
        </w:rPr>
        <w:t> </w:t>
      </w:r>
      <w:r>
        <w:rPr>
          <w:b/>
          <w:color w:val="E60D0D"/>
          <w:spacing w:val="-2"/>
          <w:sz w:val="22"/>
        </w:rPr>
        <w:t>Services</w:t>
      </w:r>
    </w:p>
    <w:p>
      <w:pPr>
        <w:pStyle w:val="BodyText"/>
        <w:spacing w:before="84"/>
        <w:rPr>
          <w:b/>
        </w:rPr>
      </w:pPr>
    </w:p>
    <w:p>
      <w:pPr>
        <w:tabs>
          <w:tab w:pos="3627" w:val="left" w:leader="none"/>
        </w:tabs>
        <w:spacing w:before="0"/>
        <w:ind w:left="841" w:right="0" w:firstLine="0"/>
        <w:jc w:val="left"/>
        <w:rPr>
          <w:b/>
          <w:sz w:val="20"/>
        </w:rPr>
      </w:pPr>
      <w:r>
        <w:rPr>
          <w:b/>
          <w:color w:val="313131"/>
          <w:sz w:val="20"/>
        </w:rPr>
        <w:t>01/2020</w:t>
      </w:r>
      <w:r>
        <w:rPr>
          <w:b/>
          <w:color w:val="313131"/>
          <w:spacing w:val="20"/>
          <w:sz w:val="20"/>
        </w:rPr>
        <w:t> </w:t>
      </w:r>
      <w:r>
        <w:rPr>
          <w:b/>
          <w:color w:val="313131"/>
          <w:sz w:val="20"/>
        </w:rPr>
        <w:t>-</w:t>
      </w:r>
      <w:r>
        <w:rPr>
          <w:b/>
          <w:color w:val="313131"/>
          <w:spacing w:val="21"/>
          <w:sz w:val="20"/>
        </w:rPr>
        <w:t> </w:t>
      </w:r>
      <w:r>
        <w:rPr>
          <w:b/>
          <w:color w:val="313131"/>
          <w:spacing w:val="-2"/>
          <w:sz w:val="20"/>
        </w:rPr>
        <w:t>01/2021</w:t>
      </w:r>
      <w:r>
        <w:rPr>
          <w:b/>
          <w:color w:val="313131"/>
          <w:sz w:val="20"/>
        </w:rPr>
        <w:tab/>
        <w:t>Cochin,</w:t>
      </w:r>
      <w:r>
        <w:rPr>
          <w:b/>
          <w:color w:val="313131"/>
          <w:spacing w:val="4"/>
          <w:sz w:val="20"/>
        </w:rPr>
        <w:t> </w:t>
      </w:r>
      <w:r>
        <w:rPr>
          <w:b/>
          <w:color w:val="313131"/>
          <w:spacing w:val="-2"/>
          <w:sz w:val="20"/>
        </w:rPr>
        <w:t>Kerala</w:t>
      </w:r>
    </w:p>
    <w:p>
      <w:pPr>
        <w:pStyle w:val="BodyText"/>
        <w:spacing w:line="280" w:lineRule="auto" w:before="200"/>
        <w:ind w:left="777" w:right="885"/>
      </w:pPr>
      <w:r>
        <w:rPr/>
        <mc:AlternateContent>
          <mc:Choice Requires="wps">
            <w:drawing>
              <wp:anchor distT="0" distB="0" distL="0" distR="0" allowOverlap="1" layoutInCell="1" locked="0" behindDoc="0" simplePos="0" relativeHeight="15731712">
                <wp:simplePos x="0" y="0"/>
                <wp:positionH relativeFrom="page">
                  <wp:posOffset>963430</wp:posOffset>
                </wp:positionH>
                <wp:positionV relativeFrom="paragraph">
                  <wp:posOffset>189296</wp:posOffset>
                </wp:positionV>
                <wp:extent cx="38100" cy="3810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38100" cy="38100"/>
                        </a:xfrm>
                        <a:custGeom>
                          <a:avLst/>
                          <a:gdLst/>
                          <a:ahLst/>
                          <a:cxnLst/>
                          <a:rect l="l" t="t" r="r" b="b"/>
                          <a:pathLst>
                            <a:path w="38100" h="38100">
                              <a:moveTo>
                                <a:pt x="21576" y="38100"/>
                              </a:moveTo>
                              <a:lnTo>
                                <a:pt x="16523" y="38100"/>
                              </a:lnTo>
                              <a:lnTo>
                                <a:pt x="14093" y="37617"/>
                              </a:lnTo>
                              <a:lnTo>
                                <a:pt x="0" y="21576"/>
                              </a:lnTo>
                              <a:lnTo>
                                <a:pt x="0" y="16523"/>
                              </a:lnTo>
                              <a:lnTo>
                                <a:pt x="16523" y="0"/>
                              </a:lnTo>
                              <a:lnTo>
                                <a:pt x="21576" y="0"/>
                              </a:lnTo>
                              <a:lnTo>
                                <a:pt x="38100" y="16523"/>
                              </a:lnTo>
                              <a:lnTo>
                                <a:pt x="38100" y="19050"/>
                              </a:lnTo>
                              <a:lnTo>
                                <a:pt x="38100" y="21576"/>
                              </a:lnTo>
                              <a:lnTo>
                                <a:pt x="24005" y="37617"/>
                              </a:lnTo>
                              <a:lnTo>
                                <a:pt x="21576" y="38100"/>
                              </a:lnTo>
                              <a:close/>
                            </a:path>
                          </a:pathLst>
                        </a:custGeom>
                        <a:solidFill>
                          <a:srgbClr val="313131"/>
                        </a:solidFill>
                      </wps:spPr>
                      <wps:bodyPr wrap="square" lIns="0" tIns="0" rIns="0" bIns="0" rtlCol="0">
                        <a:prstTxWarp prst="textNoShape">
                          <a:avLst/>
                        </a:prstTxWarp>
                        <a:noAutofit/>
                      </wps:bodyPr>
                    </wps:wsp>
                  </a:graphicData>
                </a:graphic>
              </wp:anchor>
            </w:drawing>
          </mc:Choice>
          <mc:Fallback>
            <w:pict>
              <v:shape style="position:absolute;margin-left:75.860641pt;margin-top:14.905241pt;width:3pt;height:3pt;mso-position-horizontal-relative:page;mso-position-vertical-relative:paragraph;z-index:15731712" id="docshape10" coordorigin="1517,298" coordsize="60,60" path="m1551,358l1543,358,1539,357,1517,332,1517,324,1543,298,1551,298,1577,324,1577,328,1577,332,1555,357,1551,358xe" filled="true" fillcolor="#313131" stroked="false">
                <v:path arrowok="t"/>
                <v:fill type="solid"/>
                <w10:wrap type="none"/>
              </v:shape>
            </w:pict>
          </mc:Fallback>
        </mc:AlternateContent>
      </w:r>
      <w:r>
        <w:rPr>
          <w:color w:val="313131"/>
        </w:rPr>
        <w:t>Delivered live SAP workshops to 50+ end-users, focusing on procurement, sales, and WM</w:t>
      </w:r>
      <w:r>
        <w:rPr>
          <w:color w:val="313131"/>
          <w:spacing w:val="40"/>
        </w:rPr>
        <w:t> </w:t>
      </w:r>
      <w:r>
        <w:rPr>
          <w:color w:val="313131"/>
        </w:rPr>
        <w:t>modules,</w:t>
      </w:r>
      <w:r>
        <w:rPr>
          <w:color w:val="313131"/>
          <w:spacing w:val="40"/>
        </w:rPr>
        <w:t> </w:t>
      </w:r>
      <w:r>
        <w:rPr>
          <w:color w:val="313131"/>
        </w:rPr>
        <w:t>resulting</w:t>
      </w:r>
      <w:r>
        <w:rPr>
          <w:color w:val="313131"/>
          <w:spacing w:val="40"/>
        </w:rPr>
        <w:t> </w:t>
      </w:r>
      <w:r>
        <w:rPr>
          <w:color w:val="313131"/>
        </w:rPr>
        <w:t>in</w:t>
      </w:r>
      <w:r>
        <w:rPr>
          <w:color w:val="313131"/>
          <w:spacing w:val="40"/>
        </w:rPr>
        <w:t> </w:t>
      </w:r>
      <w:r>
        <w:rPr>
          <w:color w:val="313131"/>
        </w:rPr>
        <w:t>a</w:t>
      </w:r>
      <w:r>
        <w:rPr>
          <w:color w:val="313131"/>
          <w:spacing w:val="40"/>
        </w:rPr>
        <w:t> </w:t>
      </w:r>
      <w:r>
        <w:rPr>
          <w:color w:val="313131"/>
        </w:rPr>
        <w:t>95%</w:t>
      </w:r>
      <w:r>
        <w:rPr>
          <w:color w:val="313131"/>
          <w:spacing w:val="40"/>
        </w:rPr>
        <w:t> </w:t>
      </w:r>
      <w:r>
        <w:rPr>
          <w:color w:val="313131"/>
        </w:rPr>
        <w:t>satisfaction</w:t>
      </w:r>
      <w:r>
        <w:rPr>
          <w:color w:val="313131"/>
          <w:spacing w:val="40"/>
        </w:rPr>
        <w:t> </w:t>
      </w:r>
      <w:r>
        <w:rPr>
          <w:color w:val="313131"/>
        </w:rPr>
        <w:t>rate</w:t>
      </w:r>
      <w:r>
        <w:rPr>
          <w:color w:val="313131"/>
          <w:spacing w:val="40"/>
        </w:rPr>
        <w:t> </w:t>
      </w:r>
      <w:r>
        <w:rPr>
          <w:color w:val="313131"/>
        </w:rPr>
        <w:t>in</w:t>
      </w:r>
      <w:r>
        <w:rPr>
          <w:color w:val="313131"/>
          <w:spacing w:val="40"/>
        </w:rPr>
        <w:t> </w:t>
      </w:r>
      <w:r>
        <w:rPr>
          <w:color w:val="313131"/>
        </w:rPr>
        <w:t>post-training</w:t>
      </w:r>
      <w:r>
        <w:rPr>
          <w:color w:val="313131"/>
          <w:spacing w:val="40"/>
        </w:rPr>
        <w:t> </w:t>
      </w:r>
      <w:r>
        <w:rPr>
          <w:color w:val="313131"/>
        </w:rPr>
        <w:t>evaluations.</w:t>
      </w:r>
    </w:p>
    <w:p>
      <w:pPr>
        <w:pStyle w:val="BodyText"/>
        <w:spacing w:line="280" w:lineRule="auto"/>
        <w:ind w:left="777" w:right="885"/>
      </w:pPr>
      <w:r>
        <w:rPr/>
        <mc:AlternateContent>
          <mc:Choice Requires="wps">
            <w:drawing>
              <wp:anchor distT="0" distB="0" distL="0" distR="0" allowOverlap="1" layoutInCell="1" locked="0" behindDoc="0" simplePos="0" relativeHeight="15732224">
                <wp:simplePos x="0" y="0"/>
                <wp:positionH relativeFrom="page">
                  <wp:posOffset>963430</wp:posOffset>
                </wp:positionH>
                <wp:positionV relativeFrom="paragraph">
                  <wp:posOffset>63468</wp:posOffset>
                </wp:positionV>
                <wp:extent cx="38100" cy="3810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38100" cy="38100"/>
                        </a:xfrm>
                        <a:custGeom>
                          <a:avLst/>
                          <a:gdLst/>
                          <a:ahLst/>
                          <a:cxnLst/>
                          <a:rect l="l" t="t" r="r" b="b"/>
                          <a:pathLst>
                            <a:path w="38100" h="38100">
                              <a:moveTo>
                                <a:pt x="21576" y="38100"/>
                              </a:moveTo>
                              <a:lnTo>
                                <a:pt x="16523" y="38100"/>
                              </a:lnTo>
                              <a:lnTo>
                                <a:pt x="14093" y="37616"/>
                              </a:lnTo>
                              <a:lnTo>
                                <a:pt x="0" y="21576"/>
                              </a:lnTo>
                              <a:lnTo>
                                <a:pt x="0" y="16523"/>
                              </a:lnTo>
                              <a:lnTo>
                                <a:pt x="16523" y="0"/>
                              </a:lnTo>
                              <a:lnTo>
                                <a:pt x="21576" y="0"/>
                              </a:lnTo>
                              <a:lnTo>
                                <a:pt x="38100" y="16523"/>
                              </a:lnTo>
                              <a:lnTo>
                                <a:pt x="38100" y="19050"/>
                              </a:lnTo>
                              <a:lnTo>
                                <a:pt x="38100" y="21576"/>
                              </a:lnTo>
                              <a:lnTo>
                                <a:pt x="24005" y="37616"/>
                              </a:lnTo>
                              <a:lnTo>
                                <a:pt x="21576" y="38100"/>
                              </a:lnTo>
                              <a:close/>
                            </a:path>
                          </a:pathLst>
                        </a:custGeom>
                        <a:solidFill>
                          <a:srgbClr val="313131"/>
                        </a:solidFill>
                      </wps:spPr>
                      <wps:bodyPr wrap="square" lIns="0" tIns="0" rIns="0" bIns="0" rtlCol="0">
                        <a:prstTxWarp prst="textNoShape">
                          <a:avLst/>
                        </a:prstTxWarp>
                        <a:noAutofit/>
                      </wps:bodyPr>
                    </wps:wsp>
                  </a:graphicData>
                </a:graphic>
              </wp:anchor>
            </w:drawing>
          </mc:Choice>
          <mc:Fallback>
            <w:pict>
              <v:shape style="position:absolute;margin-left:75.860641pt;margin-top:4.997527pt;width:3pt;height:3pt;mso-position-horizontal-relative:page;mso-position-vertical-relative:paragraph;z-index:15732224" id="docshape11" coordorigin="1517,100" coordsize="60,60" path="m1551,160l1543,160,1539,159,1517,134,1517,126,1543,100,1551,100,1577,126,1577,130,1577,134,1555,159,1551,160xe" filled="true" fillcolor="#313131" stroked="false">
                <v:path arrowok="t"/>
                <v:fill type="solid"/>
                <w10:wrap type="none"/>
              </v:shape>
            </w:pict>
          </mc:Fallback>
        </mc:AlternateContent>
      </w:r>
      <w:r>
        <w:rPr>
          <w:color w:val="313131"/>
        </w:rPr>
        <w:t>Trained teams on SAP MM processes (PR, RFQ, PO, contract), enhancing procurement productivity</w:t>
      </w:r>
      <w:r>
        <w:rPr>
          <w:color w:val="313131"/>
          <w:spacing w:val="29"/>
        </w:rPr>
        <w:t> </w:t>
      </w:r>
      <w:r>
        <w:rPr>
          <w:color w:val="313131"/>
        </w:rPr>
        <w:t>by</w:t>
      </w:r>
      <w:r>
        <w:rPr>
          <w:color w:val="313131"/>
          <w:spacing w:val="29"/>
        </w:rPr>
        <w:t> </w:t>
      </w:r>
      <w:r>
        <w:rPr>
          <w:color w:val="313131"/>
        </w:rPr>
        <w:t>30%</w:t>
      </w:r>
      <w:r>
        <w:rPr>
          <w:color w:val="313131"/>
          <w:spacing w:val="29"/>
        </w:rPr>
        <w:t> </w:t>
      </w:r>
      <w:r>
        <w:rPr>
          <w:color w:val="313131"/>
        </w:rPr>
        <w:t>through</w:t>
      </w:r>
      <w:r>
        <w:rPr>
          <w:color w:val="313131"/>
          <w:spacing w:val="29"/>
        </w:rPr>
        <w:t> </w:t>
      </w:r>
      <w:r>
        <w:rPr>
          <w:color w:val="313131"/>
        </w:rPr>
        <w:t>effective</w:t>
      </w:r>
      <w:r>
        <w:rPr>
          <w:color w:val="313131"/>
          <w:spacing w:val="29"/>
        </w:rPr>
        <w:t> </w:t>
      </w:r>
      <w:r>
        <w:rPr>
          <w:color w:val="313131"/>
        </w:rPr>
        <w:t>SAP</w:t>
      </w:r>
      <w:r>
        <w:rPr>
          <w:color w:val="313131"/>
          <w:spacing w:val="29"/>
        </w:rPr>
        <w:t> </w:t>
      </w:r>
      <w:r>
        <w:rPr>
          <w:color w:val="313131"/>
        </w:rPr>
        <w:t>tool</w:t>
      </w:r>
      <w:r>
        <w:rPr>
          <w:color w:val="313131"/>
          <w:spacing w:val="29"/>
        </w:rPr>
        <w:t> </w:t>
      </w:r>
      <w:r>
        <w:rPr>
          <w:color w:val="313131"/>
        </w:rPr>
        <w:t>utilization</w:t>
      </w:r>
      <w:r>
        <w:rPr>
          <w:color w:val="313131"/>
          <w:spacing w:val="29"/>
        </w:rPr>
        <w:t> </w:t>
      </w:r>
      <w:r>
        <w:rPr>
          <w:color w:val="313131"/>
        </w:rPr>
        <w:t>for</w:t>
      </w:r>
      <w:r>
        <w:rPr>
          <w:color w:val="313131"/>
          <w:spacing w:val="29"/>
        </w:rPr>
        <w:t> </w:t>
      </w:r>
      <w:r>
        <w:rPr>
          <w:color w:val="313131"/>
        </w:rPr>
        <w:t>collaboration</w:t>
      </w:r>
      <w:r>
        <w:rPr>
          <w:color w:val="313131"/>
          <w:spacing w:val="29"/>
        </w:rPr>
        <w:t> </w:t>
      </w:r>
      <w:r>
        <w:rPr>
          <w:color w:val="313131"/>
        </w:rPr>
        <w:t>with</w:t>
      </w:r>
      <w:r>
        <w:rPr>
          <w:color w:val="313131"/>
          <w:spacing w:val="29"/>
        </w:rPr>
        <w:t> </w:t>
      </w:r>
      <w:r>
        <w:rPr>
          <w:color w:val="313131"/>
        </w:rPr>
        <w:t>Warehouse Management (WM) and order tracking.</w:t>
      </w:r>
    </w:p>
    <w:p>
      <w:pPr>
        <w:pStyle w:val="BodyText"/>
        <w:spacing w:line="280" w:lineRule="auto" w:before="3"/>
        <w:ind w:left="777" w:right="885"/>
      </w:pPr>
      <w:r>
        <w:rPr/>
        <mc:AlternateContent>
          <mc:Choice Requires="wps">
            <w:drawing>
              <wp:anchor distT="0" distB="0" distL="0" distR="0" allowOverlap="1" layoutInCell="1" locked="0" behindDoc="0" simplePos="0" relativeHeight="15732736">
                <wp:simplePos x="0" y="0"/>
                <wp:positionH relativeFrom="page">
                  <wp:posOffset>963430</wp:posOffset>
                </wp:positionH>
                <wp:positionV relativeFrom="paragraph">
                  <wp:posOffset>63956</wp:posOffset>
                </wp:positionV>
                <wp:extent cx="38100" cy="3810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38100" cy="38100"/>
                        </a:xfrm>
                        <a:custGeom>
                          <a:avLst/>
                          <a:gdLst/>
                          <a:ahLst/>
                          <a:cxnLst/>
                          <a:rect l="l" t="t" r="r" b="b"/>
                          <a:pathLst>
                            <a:path w="38100" h="38100">
                              <a:moveTo>
                                <a:pt x="21576" y="38100"/>
                              </a:moveTo>
                              <a:lnTo>
                                <a:pt x="16523" y="38100"/>
                              </a:lnTo>
                              <a:lnTo>
                                <a:pt x="14093" y="37614"/>
                              </a:lnTo>
                              <a:lnTo>
                                <a:pt x="0" y="21576"/>
                              </a:lnTo>
                              <a:lnTo>
                                <a:pt x="0" y="16523"/>
                              </a:lnTo>
                              <a:lnTo>
                                <a:pt x="16523" y="0"/>
                              </a:lnTo>
                              <a:lnTo>
                                <a:pt x="21576" y="0"/>
                              </a:lnTo>
                              <a:lnTo>
                                <a:pt x="38100" y="16523"/>
                              </a:lnTo>
                              <a:lnTo>
                                <a:pt x="38100" y="19050"/>
                              </a:lnTo>
                              <a:lnTo>
                                <a:pt x="38100" y="21576"/>
                              </a:lnTo>
                              <a:lnTo>
                                <a:pt x="24005" y="37614"/>
                              </a:lnTo>
                              <a:lnTo>
                                <a:pt x="21576" y="38100"/>
                              </a:lnTo>
                              <a:close/>
                            </a:path>
                          </a:pathLst>
                        </a:custGeom>
                        <a:solidFill>
                          <a:srgbClr val="313131"/>
                        </a:solidFill>
                      </wps:spPr>
                      <wps:bodyPr wrap="square" lIns="0" tIns="0" rIns="0" bIns="0" rtlCol="0">
                        <a:prstTxWarp prst="textNoShape">
                          <a:avLst/>
                        </a:prstTxWarp>
                        <a:noAutofit/>
                      </wps:bodyPr>
                    </wps:wsp>
                  </a:graphicData>
                </a:graphic>
              </wp:anchor>
            </w:drawing>
          </mc:Choice>
          <mc:Fallback>
            <w:pict>
              <v:shape style="position:absolute;margin-left:75.860641pt;margin-top:5.035954pt;width:3pt;height:3pt;mso-position-horizontal-relative:page;mso-position-vertical-relative:paragraph;z-index:15732736" id="docshape12" coordorigin="1517,101" coordsize="60,60" path="m1551,161l1543,161,1539,160,1517,135,1517,127,1543,101,1551,101,1577,127,1577,131,1577,135,1555,160,1551,161xe" filled="true" fillcolor="#313131" stroked="false">
                <v:path arrowok="t"/>
                <v:fill type="solid"/>
                <w10:wrap type="none"/>
              </v:shape>
            </w:pict>
          </mc:Fallback>
        </mc:AlternateContent>
      </w:r>
      <w:r>
        <w:rPr>
          <w:color w:val="313131"/>
        </w:rPr>
        <w:t>Facilitated SAP MM transactions (goods receipt, invoice verification, vendor payments, stock</w:t>
      </w:r>
      <w:r>
        <w:rPr>
          <w:color w:val="313131"/>
          <w:spacing w:val="80"/>
        </w:rPr>
        <w:t> </w:t>
      </w:r>
      <w:r>
        <w:rPr>
          <w:color w:val="313131"/>
        </w:rPr>
        <w:t>management), driving a 25% improvement in processing efficiency and enhancing process</w:t>
      </w:r>
      <w:r>
        <w:rPr>
          <w:color w:val="313131"/>
          <w:spacing w:val="80"/>
        </w:rPr>
        <w:t> </w:t>
      </w:r>
      <w:r>
        <w:rPr>
          <w:color w:val="313131"/>
          <w:spacing w:val="-2"/>
        </w:rPr>
        <w:t>compliance.</w:t>
      </w:r>
    </w:p>
    <w:p>
      <w:pPr>
        <w:pStyle w:val="BodyText"/>
        <w:spacing w:line="280" w:lineRule="auto" w:before="3"/>
        <w:ind w:left="777" w:right="885"/>
      </w:pPr>
      <w:r>
        <w:rPr/>
        <mc:AlternateContent>
          <mc:Choice Requires="wps">
            <w:drawing>
              <wp:anchor distT="0" distB="0" distL="0" distR="0" allowOverlap="1" layoutInCell="1" locked="0" behindDoc="0" simplePos="0" relativeHeight="15733248">
                <wp:simplePos x="0" y="0"/>
                <wp:positionH relativeFrom="page">
                  <wp:posOffset>963430</wp:posOffset>
                </wp:positionH>
                <wp:positionV relativeFrom="paragraph">
                  <wp:posOffset>63809</wp:posOffset>
                </wp:positionV>
                <wp:extent cx="38100" cy="3810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38100" cy="38100"/>
                        </a:xfrm>
                        <a:custGeom>
                          <a:avLst/>
                          <a:gdLst/>
                          <a:ahLst/>
                          <a:cxnLst/>
                          <a:rect l="l" t="t" r="r" b="b"/>
                          <a:pathLst>
                            <a:path w="38100" h="38100">
                              <a:moveTo>
                                <a:pt x="21576" y="38100"/>
                              </a:moveTo>
                              <a:lnTo>
                                <a:pt x="16523" y="38100"/>
                              </a:lnTo>
                              <a:lnTo>
                                <a:pt x="14093" y="37614"/>
                              </a:lnTo>
                              <a:lnTo>
                                <a:pt x="0" y="21574"/>
                              </a:lnTo>
                              <a:lnTo>
                                <a:pt x="0" y="16525"/>
                              </a:lnTo>
                              <a:lnTo>
                                <a:pt x="16523" y="0"/>
                              </a:lnTo>
                              <a:lnTo>
                                <a:pt x="21576" y="0"/>
                              </a:lnTo>
                              <a:lnTo>
                                <a:pt x="38100" y="16525"/>
                              </a:lnTo>
                              <a:lnTo>
                                <a:pt x="38100" y="19050"/>
                              </a:lnTo>
                              <a:lnTo>
                                <a:pt x="38100" y="21574"/>
                              </a:lnTo>
                              <a:lnTo>
                                <a:pt x="24005" y="37614"/>
                              </a:lnTo>
                              <a:lnTo>
                                <a:pt x="21576" y="38100"/>
                              </a:lnTo>
                              <a:close/>
                            </a:path>
                          </a:pathLst>
                        </a:custGeom>
                        <a:solidFill>
                          <a:srgbClr val="313131"/>
                        </a:solidFill>
                      </wps:spPr>
                      <wps:bodyPr wrap="square" lIns="0" tIns="0" rIns="0" bIns="0" rtlCol="0">
                        <a:prstTxWarp prst="textNoShape">
                          <a:avLst/>
                        </a:prstTxWarp>
                        <a:noAutofit/>
                      </wps:bodyPr>
                    </wps:wsp>
                  </a:graphicData>
                </a:graphic>
              </wp:anchor>
            </w:drawing>
          </mc:Choice>
          <mc:Fallback>
            <w:pict>
              <v:shape style="position:absolute;margin-left:75.860641pt;margin-top:5.024382pt;width:3pt;height:3pt;mso-position-horizontal-relative:page;mso-position-vertical-relative:paragraph;z-index:15733248" id="docshape13" coordorigin="1517,100" coordsize="60,60" path="m1551,160l1543,160,1539,160,1517,134,1517,127,1543,100,1551,100,1577,127,1577,130,1577,134,1555,160,1551,160xe" filled="true" fillcolor="#313131" stroked="false">
                <v:path arrowok="t"/>
                <v:fill type="solid"/>
                <w10:wrap type="none"/>
              </v:shape>
            </w:pict>
          </mc:Fallback>
        </mc:AlternateContent>
      </w:r>
      <w:r>
        <w:rPr>
          <w:color w:val="313131"/>
        </w:rPr>
        <w:t>Performed inventory management functions including stock transfers, stock adjustments, and</w:t>
      </w:r>
      <w:r>
        <w:rPr>
          <w:color w:val="313131"/>
          <w:spacing w:val="80"/>
        </w:rPr>
        <w:t> </w:t>
      </w:r>
      <w:r>
        <w:rPr>
          <w:color w:val="313131"/>
        </w:rPr>
        <w:t>inventory reconciliation.</w:t>
      </w:r>
    </w:p>
    <w:p>
      <w:pPr>
        <w:pStyle w:val="BodyText"/>
        <w:spacing w:line="280" w:lineRule="auto" w:before="1"/>
        <w:ind w:left="777" w:right="885"/>
      </w:pPr>
      <w:r>
        <w:rPr/>
        <mc:AlternateContent>
          <mc:Choice Requires="wps">
            <w:drawing>
              <wp:anchor distT="0" distB="0" distL="0" distR="0" allowOverlap="1" layoutInCell="1" locked="0" behindDoc="0" simplePos="0" relativeHeight="15733760">
                <wp:simplePos x="0" y="0"/>
                <wp:positionH relativeFrom="page">
                  <wp:posOffset>963430</wp:posOffset>
                </wp:positionH>
                <wp:positionV relativeFrom="paragraph">
                  <wp:posOffset>63076</wp:posOffset>
                </wp:positionV>
                <wp:extent cx="38100" cy="3810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38100" cy="38100"/>
                        </a:xfrm>
                        <a:custGeom>
                          <a:avLst/>
                          <a:gdLst/>
                          <a:ahLst/>
                          <a:cxnLst/>
                          <a:rect l="l" t="t" r="r" b="b"/>
                          <a:pathLst>
                            <a:path w="38100" h="38100">
                              <a:moveTo>
                                <a:pt x="21576" y="38100"/>
                              </a:moveTo>
                              <a:lnTo>
                                <a:pt x="16523" y="38100"/>
                              </a:lnTo>
                              <a:lnTo>
                                <a:pt x="14093" y="37614"/>
                              </a:lnTo>
                              <a:lnTo>
                                <a:pt x="0" y="21574"/>
                              </a:lnTo>
                              <a:lnTo>
                                <a:pt x="0" y="16525"/>
                              </a:lnTo>
                              <a:lnTo>
                                <a:pt x="16523" y="0"/>
                              </a:lnTo>
                              <a:lnTo>
                                <a:pt x="21576" y="0"/>
                              </a:lnTo>
                              <a:lnTo>
                                <a:pt x="38100" y="16525"/>
                              </a:lnTo>
                              <a:lnTo>
                                <a:pt x="38100" y="19050"/>
                              </a:lnTo>
                              <a:lnTo>
                                <a:pt x="38100" y="21574"/>
                              </a:lnTo>
                              <a:lnTo>
                                <a:pt x="24005" y="37614"/>
                              </a:lnTo>
                              <a:lnTo>
                                <a:pt x="21576" y="38100"/>
                              </a:lnTo>
                              <a:close/>
                            </a:path>
                          </a:pathLst>
                        </a:custGeom>
                        <a:solidFill>
                          <a:srgbClr val="313131"/>
                        </a:solidFill>
                      </wps:spPr>
                      <wps:bodyPr wrap="square" lIns="0" tIns="0" rIns="0" bIns="0" rtlCol="0">
                        <a:prstTxWarp prst="textNoShape">
                          <a:avLst/>
                        </a:prstTxWarp>
                        <a:noAutofit/>
                      </wps:bodyPr>
                    </wps:wsp>
                  </a:graphicData>
                </a:graphic>
              </wp:anchor>
            </w:drawing>
          </mc:Choice>
          <mc:Fallback>
            <w:pict>
              <v:shape style="position:absolute;margin-left:75.860641pt;margin-top:4.966667pt;width:3pt;height:3pt;mso-position-horizontal-relative:page;mso-position-vertical-relative:paragraph;z-index:15733760" id="docshape14" coordorigin="1517,99" coordsize="60,60" path="m1551,159l1543,159,1539,159,1517,133,1517,125,1543,99,1551,99,1577,125,1577,129,1577,133,1555,159,1551,159xe" filled="true" fillcolor="#313131" stroked="false">
                <v:path arrowok="t"/>
                <v:fill type="solid"/>
                <w10:wrap type="none"/>
              </v:shape>
            </w:pict>
          </mc:Fallback>
        </mc:AlternateContent>
      </w:r>
      <w:r>
        <w:rPr>
          <w:color w:val="313131"/>
        </w:rPr>
        <w:t>Instructed 60+ students on SAP SD processes (order creation, goods issue, invoice verification,</w:t>
      </w:r>
      <w:r>
        <w:rPr>
          <w:color w:val="313131"/>
          <w:spacing w:val="80"/>
        </w:rPr>
        <w:t> </w:t>
      </w:r>
      <w:r>
        <w:rPr>
          <w:color w:val="313131"/>
        </w:rPr>
        <w:t>credit</w:t>
      </w:r>
      <w:r>
        <w:rPr>
          <w:color w:val="313131"/>
          <w:spacing w:val="40"/>
        </w:rPr>
        <w:t> </w:t>
      </w:r>
      <w:r>
        <w:rPr>
          <w:color w:val="313131"/>
        </w:rPr>
        <w:t>memos,</w:t>
      </w:r>
      <w:r>
        <w:rPr>
          <w:color w:val="313131"/>
          <w:spacing w:val="40"/>
        </w:rPr>
        <w:t> </w:t>
      </w:r>
      <w:r>
        <w:rPr>
          <w:color w:val="313131"/>
        </w:rPr>
        <w:t>and</w:t>
      </w:r>
      <w:r>
        <w:rPr>
          <w:color w:val="313131"/>
          <w:spacing w:val="40"/>
        </w:rPr>
        <w:t> </w:t>
      </w:r>
      <w:r>
        <w:rPr>
          <w:color w:val="313131"/>
        </w:rPr>
        <w:t>incoming</w:t>
      </w:r>
      <w:r>
        <w:rPr>
          <w:color w:val="313131"/>
          <w:spacing w:val="40"/>
        </w:rPr>
        <w:t> </w:t>
      </w:r>
      <w:r>
        <w:rPr>
          <w:color w:val="313131"/>
        </w:rPr>
        <w:t>payments),</w:t>
      </w:r>
      <w:r>
        <w:rPr>
          <w:color w:val="313131"/>
          <w:spacing w:val="40"/>
        </w:rPr>
        <w:t> </w:t>
      </w:r>
      <w:r>
        <w:rPr>
          <w:color w:val="313131"/>
        </w:rPr>
        <w:t>improving</w:t>
      </w:r>
      <w:r>
        <w:rPr>
          <w:color w:val="313131"/>
          <w:spacing w:val="40"/>
        </w:rPr>
        <w:t> </w:t>
      </w:r>
      <w:r>
        <w:rPr>
          <w:color w:val="313131"/>
        </w:rPr>
        <w:t>process</w:t>
      </w:r>
      <w:r>
        <w:rPr>
          <w:color w:val="313131"/>
          <w:spacing w:val="40"/>
        </w:rPr>
        <w:t> </w:t>
      </w:r>
      <w:r>
        <w:rPr>
          <w:color w:val="313131"/>
        </w:rPr>
        <w:t>efficiency</w:t>
      </w:r>
      <w:r>
        <w:rPr>
          <w:color w:val="313131"/>
          <w:spacing w:val="40"/>
        </w:rPr>
        <w:t> </w:t>
      </w:r>
      <w:r>
        <w:rPr>
          <w:color w:val="313131"/>
        </w:rPr>
        <w:t>by</w:t>
      </w:r>
      <w:r>
        <w:rPr>
          <w:color w:val="313131"/>
          <w:spacing w:val="40"/>
        </w:rPr>
        <w:t> </w:t>
      </w:r>
      <w:r>
        <w:rPr>
          <w:color w:val="313131"/>
        </w:rPr>
        <w:t>46%</w:t>
      </w:r>
      <w:r>
        <w:rPr>
          <w:color w:val="313131"/>
          <w:spacing w:val="40"/>
        </w:rPr>
        <w:t> </w:t>
      </w:r>
      <w:r>
        <w:rPr>
          <w:color w:val="313131"/>
        </w:rPr>
        <w:t>and</w:t>
      </w:r>
      <w:r>
        <w:rPr>
          <w:color w:val="313131"/>
          <w:spacing w:val="40"/>
        </w:rPr>
        <w:t> </w:t>
      </w:r>
      <w:r>
        <w:rPr>
          <w:color w:val="313131"/>
        </w:rPr>
        <w:t>reducing errors by 21%.</w:t>
      </w:r>
    </w:p>
    <w:p>
      <w:pPr>
        <w:pStyle w:val="BodyText"/>
        <w:spacing w:line="280" w:lineRule="auto" w:before="3"/>
        <w:ind w:left="777" w:right="885"/>
      </w:pPr>
      <w:r>
        <w:rPr/>
        <mc:AlternateContent>
          <mc:Choice Requires="wps">
            <w:drawing>
              <wp:anchor distT="0" distB="0" distL="0" distR="0" allowOverlap="1" layoutInCell="1" locked="0" behindDoc="0" simplePos="0" relativeHeight="15734272">
                <wp:simplePos x="0" y="0"/>
                <wp:positionH relativeFrom="page">
                  <wp:posOffset>963430</wp:posOffset>
                </wp:positionH>
                <wp:positionV relativeFrom="paragraph">
                  <wp:posOffset>64199</wp:posOffset>
                </wp:positionV>
                <wp:extent cx="38100" cy="3810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38100" cy="38100"/>
                        </a:xfrm>
                        <a:custGeom>
                          <a:avLst/>
                          <a:gdLst/>
                          <a:ahLst/>
                          <a:cxnLst/>
                          <a:rect l="l" t="t" r="r" b="b"/>
                          <a:pathLst>
                            <a:path w="38100" h="38100">
                              <a:moveTo>
                                <a:pt x="21576" y="38100"/>
                              </a:moveTo>
                              <a:lnTo>
                                <a:pt x="16523" y="38100"/>
                              </a:lnTo>
                              <a:lnTo>
                                <a:pt x="14093" y="37614"/>
                              </a:lnTo>
                              <a:lnTo>
                                <a:pt x="0" y="21574"/>
                              </a:lnTo>
                              <a:lnTo>
                                <a:pt x="0" y="16525"/>
                              </a:lnTo>
                              <a:lnTo>
                                <a:pt x="16523" y="0"/>
                              </a:lnTo>
                              <a:lnTo>
                                <a:pt x="21576" y="0"/>
                              </a:lnTo>
                              <a:lnTo>
                                <a:pt x="38100" y="16525"/>
                              </a:lnTo>
                              <a:lnTo>
                                <a:pt x="38100" y="19050"/>
                              </a:lnTo>
                              <a:lnTo>
                                <a:pt x="38100" y="21574"/>
                              </a:lnTo>
                              <a:lnTo>
                                <a:pt x="24005" y="37614"/>
                              </a:lnTo>
                              <a:lnTo>
                                <a:pt x="21576" y="38100"/>
                              </a:lnTo>
                              <a:close/>
                            </a:path>
                          </a:pathLst>
                        </a:custGeom>
                        <a:solidFill>
                          <a:srgbClr val="313131"/>
                        </a:solidFill>
                      </wps:spPr>
                      <wps:bodyPr wrap="square" lIns="0" tIns="0" rIns="0" bIns="0" rtlCol="0">
                        <a:prstTxWarp prst="textNoShape">
                          <a:avLst/>
                        </a:prstTxWarp>
                        <a:noAutofit/>
                      </wps:bodyPr>
                    </wps:wsp>
                  </a:graphicData>
                </a:graphic>
              </wp:anchor>
            </w:drawing>
          </mc:Choice>
          <mc:Fallback>
            <w:pict>
              <v:shape style="position:absolute;margin-left:75.860641pt;margin-top:5.055095pt;width:3pt;height:3pt;mso-position-horizontal-relative:page;mso-position-vertical-relative:paragraph;z-index:15734272" id="docshape15" coordorigin="1517,101" coordsize="60,60" path="m1551,161l1543,161,1539,160,1517,135,1517,127,1543,101,1551,101,1577,127,1577,131,1577,135,1555,160,1551,161xe" filled="true" fillcolor="#313131" stroked="false">
                <v:path arrowok="t"/>
                <v:fill type="solid"/>
                <w10:wrap type="none"/>
              </v:shape>
            </w:pict>
          </mc:Fallback>
        </mc:AlternateContent>
      </w:r>
      <w:r>
        <w:rPr>
          <w:color w:val="313131"/>
        </w:rPr>
        <w:t>Enhanced warehouse operations by 42% through in-depth sessions on storage types and Post</w:t>
      </w:r>
      <w:r>
        <w:rPr>
          <w:color w:val="313131"/>
          <w:spacing w:val="40"/>
        </w:rPr>
        <w:t> </w:t>
      </w:r>
      <w:r>
        <w:rPr>
          <w:color w:val="313131"/>
        </w:rPr>
        <w:t>Goods Issues (PGI) for Outbound Deliveries in SAP WM.</w:t>
      </w:r>
    </w:p>
    <w:p>
      <w:pPr>
        <w:pStyle w:val="BodyText"/>
        <w:spacing w:before="7"/>
        <w:rPr>
          <w:sz w:val="18"/>
        </w:rPr>
      </w:pPr>
    </w:p>
    <w:p>
      <w:pPr>
        <w:spacing w:after="0"/>
        <w:rPr>
          <w:sz w:val="18"/>
        </w:rPr>
        <w:sectPr>
          <w:pgSz w:w="11910" w:h="16850"/>
          <w:pgMar w:top="1080" w:bottom="280" w:left="960" w:right="520"/>
        </w:sectPr>
      </w:pPr>
    </w:p>
    <w:p>
      <w:pPr>
        <w:pStyle w:val="Heading2"/>
        <w:spacing w:line="343" w:lineRule="auto" w:before="110"/>
        <w:ind w:left="506"/>
      </w:pPr>
      <w:r>
        <w:rPr>
          <w:color w:val="1D1D1D"/>
        </w:rPr>
        <w:t>Client Accounts </w:t>
      </w:r>
      <w:r>
        <w:rPr>
          <w:color w:val="1D1D1D"/>
        </w:rPr>
        <w:t>Officer </w:t>
      </w:r>
      <w:r>
        <w:rPr>
          <w:color w:val="E60D0D"/>
        </w:rPr>
        <w:t>Indi Trade Capital Ltd</w:t>
      </w:r>
    </w:p>
    <w:p>
      <w:pPr>
        <w:spacing w:before="129"/>
        <w:ind w:left="796" w:right="0" w:firstLine="0"/>
        <w:jc w:val="left"/>
        <w:rPr>
          <w:b/>
          <w:sz w:val="20"/>
        </w:rPr>
      </w:pPr>
      <w:r>
        <w:rPr>
          <w:b/>
          <w:color w:val="313131"/>
          <w:w w:val="105"/>
          <w:sz w:val="20"/>
        </w:rPr>
        <w:t>05/2014</w:t>
      </w:r>
      <w:r>
        <w:rPr>
          <w:b/>
          <w:color w:val="313131"/>
          <w:spacing w:val="-2"/>
          <w:w w:val="105"/>
          <w:sz w:val="20"/>
        </w:rPr>
        <w:t> </w:t>
      </w:r>
      <w:r>
        <w:rPr>
          <w:b/>
          <w:color w:val="313131"/>
          <w:w w:val="105"/>
          <w:sz w:val="20"/>
        </w:rPr>
        <w:t>-</w:t>
      </w:r>
      <w:r>
        <w:rPr>
          <w:b/>
          <w:color w:val="313131"/>
          <w:spacing w:val="-2"/>
          <w:w w:val="105"/>
          <w:sz w:val="20"/>
        </w:rPr>
        <w:t> 05/2016</w:t>
      </w:r>
    </w:p>
    <w:p>
      <w:pPr>
        <w:spacing w:line="240" w:lineRule="auto" w:before="0"/>
        <w:rPr>
          <w:b/>
          <w:sz w:val="20"/>
        </w:rPr>
      </w:pPr>
      <w:r>
        <w:rPr/>
        <w:br w:type="column"/>
      </w:r>
      <w:r>
        <w:rPr>
          <w:b/>
          <w:sz w:val="20"/>
        </w:rPr>
      </w:r>
    </w:p>
    <w:p>
      <w:pPr>
        <w:pStyle w:val="BodyText"/>
        <w:spacing w:before="0"/>
        <w:rPr>
          <w:b/>
        </w:rPr>
      </w:pPr>
    </w:p>
    <w:p>
      <w:pPr>
        <w:pStyle w:val="BodyText"/>
        <w:spacing w:before="0"/>
        <w:rPr>
          <w:b/>
        </w:rPr>
      </w:pPr>
    </w:p>
    <w:p>
      <w:pPr>
        <w:pStyle w:val="BodyText"/>
        <w:spacing w:before="42"/>
        <w:rPr>
          <w:b/>
        </w:rPr>
      </w:pPr>
    </w:p>
    <w:p>
      <w:pPr>
        <w:spacing w:before="1"/>
        <w:ind w:left="359" w:right="0" w:firstLine="0"/>
        <w:jc w:val="left"/>
        <w:rPr>
          <w:b/>
          <w:sz w:val="20"/>
        </w:rPr>
      </w:pPr>
      <w:r>
        <w:rPr>
          <w:b/>
          <w:color w:val="313131"/>
          <w:sz w:val="20"/>
        </w:rPr>
        <w:t>Cochin,</w:t>
      </w:r>
      <w:r>
        <w:rPr>
          <w:b/>
          <w:color w:val="313131"/>
          <w:spacing w:val="4"/>
          <w:sz w:val="20"/>
        </w:rPr>
        <w:t> </w:t>
      </w:r>
      <w:r>
        <w:rPr>
          <w:b/>
          <w:color w:val="313131"/>
          <w:spacing w:val="-2"/>
          <w:sz w:val="20"/>
        </w:rPr>
        <w:t>Kerala</w:t>
      </w:r>
    </w:p>
    <w:p>
      <w:pPr>
        <w:spacing w:after="0"/>
        <w:jc w:val="left"/>
        <w:rPr>
          <w:sz w:val="20"/>
        </w:rPr>
        <w:sectPr>
          <w:type w:val="continuous"/>
          <w:pgSz w:w="11910" w:h="16850"/>
          <w:pgMar w:top="880" w:bottom="280" w:left="960" w:right="520"/>
          <w:cols w:num="2" w:equalWidth="0">
            <w:col w:w="3024" w:space="40"/>
            <w:col w:w="7366"/>
          </w:cols>
        </w:sectPr>
      </w:pPr>
    </w:p>
    <w:p>
      <w:pPr>
        <w:pStyle w:val="BodyText"/>
        <w:spacing w:line="280" w:lineRule="auto" w:before="230"/>
        <w:ind w:left="838" w:right="444"/>
      </w:pPr>
      <w:r>
        <w:rPr/>
        <mc:AlternateContent>
          <mc:Choice Requires="wps">
            <w:drawing>
              <wp:anchor distT="0" distB="0" distL="0" distR="0" allowOverlap="1" layoutInCell="1" locked="0" behindDoc="0" simplePos="0" relativeHeight="15734784">
                <wp:simplePos x="0" y="0"/>
                <wp:positionH relativeFrom="page">
                  <wp:posOffset>1002374</wp:posOffset>
                </wp:positionH>
                <wp:positionV relativeFrom="paragraph">
                  <wp:posOffset>207938</wp:posOffset>
                </wp:positionV>
                <wp:extent cx="38100" cy="3810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38100" cy="38100"/>
                        </a:xfrm>
                        <a:custGeom>
                          <a:avLst/>
                          <a:gdLst/>
                          <a:ahLst/>
                          <a:cxnLst/>
                          <a:rect l="l" t="t" r="r" b="b"/>
                          <a:pathLst>
                            <a:path w="38100" h="38100">
                              <a:moveTo>
                                <a:pt x="21576" y="38100"/>
                              </a:moveTo>
                              <a:lnTo>
                                <a:pt x="16523" y="38100"/>
                              </a:lnTo>
                              <a:lnTo>
                                <a:pt x="14093" y="37617"/>
                              </a:lnTo>
                              <a:lnTo>
                                <a:pt x="0" y="21576"/>
                              </a:lnTo>
                              <a:lnTo>
                                <a:pt x="0" y="16523"/>
                              </a:lnTo>
                              <a:lnTo>
                                <a:pt x="16523" y="0"/>
                              </a:lnTo>
                              <a:lnTo>
                                <a:pt x="21576" y="0"/>
                              </a:lnTo>
                              <a:lnTo>
                                <a:pt x="38100" y="16523"/>
                              </a:lnTo>
                              <a:lnTo>
                                <a:pt x="38100" y="19050"/>
                              </a:lnTo>
                              <a:lnTo>
                                <a:pt x="38100" y="21576"/>
                              </a:lnTo>
                              <a:lnTo>
                                <a:pt x="24005" y="37617"/>
                              </a:lnTo>
                              <a:lnTo>
                                <a:pt x="21576" y="38100"/>
                              </a:lnTo>
                              <a:close/>
                            </a:path>
                          </a:pathLst>
                        </a:custGeom>
                        <a:solidFill>
                          <a:srgbClr val="313131"/>
                        </a:solidFill>
                      </wps:spPr>
                      <wps:bodyPr wrap="square" lIns="0" tIns="0" rIns="0" bIns="0" rtlCol="0">
                        <a:prstTxWarp prst="textNoShape">
                          <a:avLst/>
                        </a:prstTxWarp>
                        <a:noAutofit/>
                      </wps:bodyPr>
                    </wps:wsp>
                  </a:graphicData>
                </a:graphic>
              </wp:anchor>
            </w:drawing>
          </mc:Choice>
          <mc:Fallback>
            <w:pict>
              <v:shape style="position:absolute;margin-left:78.927116pt;margin-top:16.373142pt;width:3pt;height:3pt;mso-position-horizontal-relative:page;mso-position-vertical-relative:paragraph;z-index:15734784" id="docshape16" coordorigin="1579,327" coordsize="60,60" path="m1613,387l1605,387,1601,387,1579,361,1579,353,1605,327,1613,327,1639,353,1639,357,1639,361,1616,387,1613,387xe" filled="true" fillcolor="#313131" stroked="false">
                <v:path arrowok="t"/>
                <v:fill type="solid"/>
                <w10:wrap type="none"/>
              </v:shape>
            </w:pict>
          </mc:Fallback>
        </mc:AlternateContent>
      </w:r>
      <w:r>
        <w:rPr/>
        <mc:AlternateContent>
          <mc:Choice Requires="wps">
            <w:drawing>
              <wp:anchor distT="0" distB="0" distL="0" distR="0" allowOverlap="1" layoutInCell="1" locked="0" behindDoc="0" simplePos="0" relativeHeight="15735296">
                <wp:simplePos x="0" y="0"/>
                <wp:positionH relativeFrom="page">
                  <wp:posOffset>1002374</wp:posOffset>
                </wp:positionH>
                <wp:positionV relativeFrom="paragraph">
                  <wp:posOffset>379388</wp:posOffset>
                </wp:positionV>
                <wp:extent cx="38100" cy="3810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38100" cy="38100"/>
                        </a:xfrm>
                        <a:custGeom>
                          <a:avLst/>
                          <a:gdLst/>
                          <a:ahLst/>
                          <a:cxnLst/>
                          <a:rect l="l" t="t" r="r" b="b"/>
                          <a:pathLst>
                            <a:path w="38100" h="38100">
                              <a:moveTo>
                                <a:pt x="21576" y="38100"/>
                              </a:moveTo>
                              <a:lnTo>
                                <a:pt x="16523" y="38100"/>
                              </a:lnTo>
                              <a:lnTo>
                                <a:pt x="14093" y="37616"/>
                              </a:lnTo>
                              <a:lnTo>
                                <a:pt x="0" y="21576"/>
                              </a:lnTo>
                              <a:lnTo>
                                <a:pt x="0" y="16523"/>
                              </a:lnTo>
                              <a:lnTo>
                                <a:pt x="16523" y="0"/>
                              </a:lnTo>
                              <a:lnTo>
                                <a:pt x="21576" y="0"/>
                              </a:lnTo>
                              <a:lnTo>
                                <a:pt x="38100" y="16523"/>
                              </a:lnTo>
                              <a:lnTo>
                                <a:pt x="38100" y="19050"/>
                              </a:lnTo>
                              <a:lnTo>
                                <a:pt x="38100" y="21576"/>
                              </a:lnTo>
                              <a:lnTo>
                                <a:pt x="24005" y="37616"/>
                              </a:lnTo>
                              <a:lnTo>
                                <a:pt x="21576" y="38100"/>
                              </a:lnTo>
                              <a:close/>
                            </a:path>
                          </a:pathLst>
                        </a:custGeom>
                        <a:solidFill>
                          <a:srgbClr val="313131"/>
                        </a:solidFill>
                      </wps:spPr>
                      <wps:bodyPr wrap="square" lIns="0" tIns="0" rIns="0" bIns="0" rtlCol="0">
                        <a:prstTxWarp prst="textNoShape">
                          <a:avLst/>
                        </a:prstTxWarp>
                        <a:noAutofit/>
                      </wps:bodyPr>
                    </wps:wsp>
                  </a:graphicData>
                </a:graphic>
              </wp:anchor>
            </w:drawing>
          </mc:Choice>
          <mc:Fallback>
            <w:pict>
              <v:shape style="position:absolute;margin-left:78.927116pt;margin-top:29.873142pt;width:3pt;height:3pt;mso-position-horizontal-relative:page;mso-position-vertical-relative:paragraph;z-index:15735296" id="docshape17" coordorigin="1579,597" coordsize="60,60" path="m1613,657l1605,657,1601,657,1579,631,1579,623,1605,597,1613,597,1639,623,1639,627,1639,631,1616,657,1613,657xe" filled="true" fillcolor="#313131" stroked="false">
                <v:path arrowok="t"/>
                <v:fill type="solid"/>
                <w10:wrap type="none"/>
              </v:shape>
            </w:pict>
          </mc:Fallback>
        </mc:AlternateContent>
      </w:r>
      <w:r>
        <w:rPr>
          <w:color w:val="313131"/>
        </w:rPr>
        <w:t>Performed</w:t>
      </w:r>
      <w:r>
        <w:rPr>
          <w:color w:val="313131"/>
          <w:spacing w:val="33"/>
        </w:rPr>
        <w:t> </w:t>
      </w:r>
      <w:r>
        <w:rPr>
          <w:color w:val="313131"/>
        </w:rPr>
        <w:t>precise</w:t>
      </w:r>
      <w:r>
        <w:rPr>
          <w:color w:val="313131"/>
          <w:spacing w:val="33"/>
        </w:rPr>
        <w:t> </w:t>
      </w:r>
      <w:r>
        <w:rPr>
          <w:color w:val="313131"/>
        </w:rPr>
        <w:t>bank</w:t>
      </w:r>
      <w:r>
        <w:rPr>
          <w:color w:val="313131"/>
          <w:spacing w:val="33"/>
        </w:rPr>
        <w:t> </w:t>
      </w:r>
      <w:r>
        <w:rPr>
          <w:color w:val="313131"/>
        </w:rPr>
        <w:t>reconciliations,</w:t>
      </w:r>
      <w:r>
        <w:rPr>
          <w:color w:val="313131"/>
          <w:spacing w:val="33"/>
        </w:rPr>
        <w:t> </w:t>
      </w:r>
      <w:r>
        <w:rPr>
          <w:color w:val="313131"/>
        </w:rPr>
        <w:t>enhancing</w:t>
      </w:r>
      <w:r>
        <w:rPr>
          <w:color w:val="313131"/>
          <w:spacing w:val="33"/>
        </w:rPr>
        <w:t> </w:t>
      </w:r>
      <w:r>
        <w:rPr>
          <w:color w:val="313131"/>
        </w:rPr>
        <w:t>financial</w:t>
      </w:r>
      <w:r>
        <w:rPr>
          <w:color w:val="313131"/>
          <w:spacing w:val="33"/>
        </w:rPr>
        <w:t> </w:t>
      </w:r>
      <w:r>
        <w:rPr>
          <w:color w:val="313131"/>
        </w:rPr>
        <w:t>integrity</w:t>
      </w:r>
      <w:r>
        <w:rPr>
          <w:color w:val="313131"/>
          <w:spacing w:val="33"/>
        </w:rPr>
        <w:t> </w:t>
      </w:r>
      <w:r>
        <w:rPr>
          <w:color w:val="313131"/>
        </w:rPr>
        <w:t>and</w:t>
      </w:r>
      <w:r>
        <w:rPr>
          <w:color w:val="313131"/>
          <w:spacing w:val="33"/>
        </w:rPr>
        <w:t> </w:t>
      </w:r>
      <w:r>
        <w:rPr>
          <w:color w:val="313131"/>
        </w:rPr>
        <w:t>accountability</w:t>
      </w:r>
      <w:r>
        <w:rPr>
          <w:color w:val="313131"/>
          <w:spacing w:val="33"/>
        </w:rPr>
        <w:t> </w:t>
      </w:r>
      <w:r>
        <w:rPr>
          <w:color w:val="313131"/>
        </w:rPr>
        <w:t>by</w:t>
      </w:r>
      <w:r>
        <w:rPr>
          <w:color w:val="313131"/>
          <w:spacing w:val="33"/>
        </w:rPr>
        <w:t> </w:t>
      </w:r>
      <w:r>
        <w:rPr>
          <w:color w:val="313131"/>
        </w:rPr>
        <w:t>23%. Monitored</w:t>
      </w:r>
      <w:r>
        <w:rPr>
          <w:color w:val="313131"/>
          <w:spacing w:val="40"/>
        </w:rPr>
        <w:t> </w:t>
      </w:r>
      <w:r>
        <w:rPr>
          <w:color w:val="313131"/>
        </w:rPr>
        <w:t>and</w:t>
      </w:r>
      <w:r>
        <w:rPr>
          <w:color w:val="313131"/>
          <w:spacing w:val="40"/>
        </w:rPr>
        <w:t> </w:t>
      </w:r>
      <w:r>
        <w:rPr>
          <w:color w:val="313131"/>
        </w:rPr>
        <w:t>documented</w:t>
      </w:r>
      <w:r>
        <w:rPr>
          <w:color w:val="313131"/>
          <w:spacing w:val="40"/>
        </w:rPr>
        <w:t> </w:t>
      </w:r>
      <w:r>
        <w:rPr>
          <w:color w:val="313131"/>
        </w:rPr>
        <w:t>fund</w:t>
      </w:r>
      <w:r>
        <w:rPr>
          <w:color w:val="313131"/>
          <w:spacing w:val="40"/>
        </w:rPr>
        <w:t> </w:t>
      </w:r>
      <w:r>
        <w:rPr>
          <w:color w:val="313131"/>
        </w:rPr>
        <w:t>transactions</w:t>
      </w:r>
      <w:r>
        <w:rPr>
          <w:color w:val="313131"/>
          <w:spacing w:val="40"/>
        </w:rPr>
        <w:t> </w:t>
      </w:r>
      <w:r>
        <w:rPr>
          <w:color w:val="313131"/>
        </w:rPr>
        <w:t>in</w:t>
      </w:r>
      <w:r>
        <w:rPr>
          <w:color w:val="313131"/>
          <w:spacing w:val="40"/>
        </w:rPr>
        <w:t> </w:t>
      </w:r>
      <w:r>
        <w:rPr>
          <w:color w:val="313131"/>
        </w:rPr>
        <w:t>the</w:t>
      </w:r>
      <w:r>
        <w:rPr>
          <w:color w:val="313131"/>
          <w:spacing w:val="40"/>
        </w:rPr>
        <w:t> </w:t>
      </w:r>
      <w:r>
        <w:rPr>
          <w:color w:val="313131"/>
        </w:rPr>
        <w:t>ledger,</w:t>
      </w:r>
      <w:r>
        <w:rPr>
          <w:color w:val="313131"/>
          <w:spacing w:val="40"/>
        </w:rPr>
        <w:t> </w:t>
      </w:r>
      <w:r>
        <w:rPr>
          <w:color w:val="313131"/>
        </w:rPr>
        <w:t>reducing</w:t>
      </w:r>
      <w:r>
        <w:rPr>
          <w:color w:val="313131"/>
          <w:spacing w:val="40"/>
        </w:rPr>
        <w:t> </w:t>
      </w:r>
      <w:r>
        <w:rPr>
          <w:color w:val="313131"/>
        </w:rPr>
        <w:t>discrepancies</w:t>
      </w:r>
      <w:r>
        <w:rPr>
          <w:color w:val="313131"/>
          <w:spacing w:val="40"/>
        </w:rPr>
        <w:t> </w:t>
      </w:r>
      <w:r>
        <w:rPr>
          <w:color w:val="313131"/>
        </w:rPr>
        <w:t>by</w:t>
      </w:r>
      <w:r>
        <w:rPr>
          <w:color w:val="313131"/>
          <w:spacing w:val="40"/>
        </w:rPr>
        <w:t> </w:t>
      </w:r>
      <w:r>
        <w:rPr>
          <w:color w:val="313131"/>
        </w:rPr>
        <w:t>28% through organized financial records.</w:t>
      </w:r>
    </w:p>
    <w:p>
      <w:pPr>
        <w:pStyle w:val="BodyText"/>
        <w:spacing w:line="280" w:lineRule="auto"/>
        <w:ind w:left="838" w:right="885"/>
      </w:pPr>
      <w:r>
        <w:rPr/>
        <mc:AlternateContent>
          <mc:Choice Requires="wps">
            <w:drawing>
              <wp:anchor distT="0" distB="0" distL="0" distR="0" allowOverlap="1" layoutInCell="1" locked="0" behindDoc="0" simplePos="0" relativeHeight="15735808">
                <wp:simplePos x="0" y="0"/>
                <wp:positionH relativeFrom="page">
                  <wp:posOffset>1002374</wp:posOffset>
                </wp:positionH>
                <wp:positionV relativeFrom="paragraph">
                  <wp:posOffset>63646</wp:posOffset>
                </wp:positionV>
                <wp:extent cx="38100" cy="3810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38100" cy="38100"/>
                        </a:xfrm>
                        <a:custGeom>
                          <a:avLst/>
                          <a:gdLst/>
                          <a:ahLst/>
                          <a:cxnLst/>
                          <a:rect l="l" t="t" r="r" b="b"/>
                          <a:pathLst>
                            <a:path w="38100" h="38100">
                              <a:moveTo>
                                <a:pt x="21576" y="38100"/>
                              </a:moveTo>
                              <a:lnTo>
                                <a:pt x="16523" y="38100"/>
                              </a:lnTo>
                              <a:lnTo>
                                <a:pt x="14093" y="37616"/>
                              </a:lnTo>
                              <a:lnTo>
                                <a:pt x="0" y="21576"/>
                              </a:lnTo>
                              <a:lnTo>
                                <a:pt x="0" y="16523"/>
                              </a:lnTo>
                              <a:lnTo>
                                <a:pt x="16523" y="0"/>
                              </a:lnTo>
                              <a:lnTo>
                                <a:pt x="21576" y="0"/>
                              </a:lnTo>
                              <a:lnTo>
                                <a:pt x="38100" y="16523"/>
                              </a:lnTo>
                              <a:lnTo>
                                <a:pt x="38100" y="19050"/>
                              </a:lnTo>
                              <a:lnTo>
                                <a:pt x="38100" y="21576"/>
                              </a:lnTo>
                              <a:lnTo>
                                <a:pt x="24005" y="37616"/>
                              </a:lnTo>
                              <a:lnTo>
                                <a:pt x="21576" y="38100"/>
                              </a:lnTo>
                              <a:close/>
                            </a:path>
                          </a:pathLst>
                        </a:custGeom>
                        <a:solidFill>
                          <a:srgbClr val="313131"/>
                        </a:solidFill>
                      </wps:spPr>
                      <wps:bodyPr wrap="square" lIns="0" tIns="0" rIns="0" bIns="0" rtlCol="0">
                        <a:prstTxWarp prst="textNoShape">
                          <a:avLst/>
                        </a:prstTxWarp>
                        <a:noAutofit/>
                      </wps:bodyPr>
                    </wps:wsp>
                  </a:graphicData>
                </a:graphic>
              </wp:anchor>
            </w:drawing>
          </mc:Choice>
          <mc:Fallback>
            <w:pict>
              <v:shape style="position:absolute;margin-left:78.927116pt;margin-top:5.011569pt;width:3pt;height:3pt;mso-position-horizontal-relative:page;mso-position-vertical-relative:paragraph;z-index:15735808" id="docshape18" coordorigin="1579,100" coordsize="60,60" path="m1613,160l1605,160,1601,159,1579,134,1579,126,1605,100,1613,100,1639,126,1639,130,1639,134,1616,159,1613,160xe" filled="true" fillcolor="#313131" stroked="false">
                <v:path arrowok="t"/>
                <v:fill type="solid"/>
                <w10:wrap type="none"/>
              </v:shape>
            </w:pict>
          </mc:Fallback>
        </mc:AlternateContent>
      </w:r>
      <w:r>
        <w:rPr>
          <w:color w:val="313131"/>
        </w:rPr>
        <w:t>Managed financial transactions, including collateral-backed loans, streamlining processes to</w:t>
      </w:r>
      <w:r>
        <w:rPr>
          <w:color w:val="313131"/>
          <w:spacing w:val="80"/>
        </w:rPr>
        <w:t> </w:t>
      </w:r>
      <w:r>
        <w:rPr>
          <w:color w:val="313131"/>
        </w:rPr>
        <w:t>mitigate risk by 41%.</w:t>
      </w:r>
    </w:p>
    <w:p>
      <w:pPr>
        <w:pStyle w:val="BodyText"/>
        <w:spacing w:line="280" w:lineRule="auto"/>
        <w:ind w:left="838" w:right="885"/>
      </w:pPr>
      <w:r>
        <w:rPr/>
        <mc:AlternateContent>
          <mc:Choice Requires="wps">
            <w:drawing>
              <wp:anchor distT="0" distB="0" distL="0" distR="0" allowOverlap="1" layoutInCell="1" locked="0" behindDoc="0" simplePos="0" relativeHeight="15736320">
                <wp:simplePos x="0" y="0"/>
                <wp:positionH relativeFrom="page">
                  <wp:posOffset>1002374</wp:posOffset>
                </wp:positionH>
                <wp:positionV relativeFrom="paragraph">
                  <wp:posOffset>63548</wp:posOffset>
                </wp:positionV>
                <wp:extent cx="38100" cy="3810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38100" cy="38100"/>
                        </a:xfrm>
                        <a:custGeom>
                          <a:avLst/>
                          <a:gdLst/>
                          <a:ahLst/>
                          <a:cxnLst/>
                          <a:rect l="l" t="t" r="r" b="b"/>
                          <a:pathLst>
                            <a:path w="38100" h="38100">
                              <a:moveTo>
                                <a:pt x="21576" y="38100"/>
                              </a:moveTo>
                              <a:lnTo>
                                <a:pt x="16523" y="38100"/>
                              </a:lnTo>
                              <a:lnTo>
                                <a:pt x="14093" y="37614"/>
                              </a:lnTo>
                              <a:lnTo>
                                <a:pt x="0" y="21576"/>
                              </a:lnTo>
                              <a:lnTo>
                                <a:pt x="0" y="16523"/>
                              </a:lnTo>
                              <a:lnTo>
                                <a:pt x="16523" y="0"/>
                              </a:lnTo>
                              <a:lnTo>
                                <a:pt x="21576" y="0"/>
                              </a:lnTo>
                              <a:lnTo>
                                <a:pt x="38100" y="16523"/>
                              </a:lnTo>
                              <a:lnTo>
                                <a:pt x="38100" y="19050"/>
                              </a:lnTo>
                              <a:lnTo>
                                <a:pt x="38100" y="21576"/>
                              </a:lnTo>
                              <a:lnTo>
                                <a:pt x="24005" y="37614"/>
                              </a:lnTo>
                              <a:lnTo>
                                <a:pt x="21576" y="38100"/>
                              </a:lnTo>
                              <a:close/>
                            </a:path>
                          </a:pathLst>
                        </a:custGeom>
                        <a:solidFill>
                          <a:srgbClr val="313131"/>
                        </a:solidFill>
                      </wps:spPr>
                      <wps:bodyPr wrap="square" lIns="0" tIns="0" rIns="0" bIns="0" rtlCol="0">
                        <a:prstTxWarp prst="textNoShape">
                          <a:avLst/>
                        </a:prstTxWarp>
                        <a:noAutofit/>
                      </wps:bodyPr>
                    </wps:wsp>
                  </a:graphicData>
                </a:graphic>
              </wp:anchor>
            </w:drawing>
          </mc:Choice>
          <mc:Fallback>
            <w:pict>
              <v:shape style="position:absolute;margin-left:78.927116pt;margin-top:5.003855pt;width:3pt;height:3pt;mso-position-horizontal-relative:page;mso-position-vertical-relative:paragraph;z-index:15736320" id="docshape19" coordorigin="1579,100" coordsize="60,60" path="m1613,160l1605,160,1601,159,1579,134,1579,126,1605,100,1613,100,1639,126,1639,130,1639,134,1616,159,1613,160xe" filled="true" fillcolor="#313131" stroked="false">
                <v:path arrowok="t"/>
                <v:fill type="solid"/>
                <w10:wrap type="none"/>
              </v:shape>
            </w:pict>
          </mc:Fallback>
        </mc:AlternateContent>
      </w:r>
      <w:r>
        <w:rPr>
          <w:color w:val="313131"/>
        </w:rPr>
        <w:t>Executed share transfers and fund confirmations, ensuring compliance and transparency with</w:t>
      </w:r>
      <w:r>
        <w:rPr>
          <w:color w:val="313131"/>
          <w:spacing w:val="80"/>
        </w:rPr>
        <w:t> </w:t>
      </w:r>
      <w:r>
        <w:rPr>
          <w:color w:val="313131"/>
        </w:rPr>
        <w:t>accurate</w:t>
      </w:r>
      <w:r>
        <w:rPr>
          <w:color w:val="313131"/>
          <w:spacing w:val="40"/>
        </w:rPr>
        <w:t> </w:t>
      </w:r>
      <w:r>
        <w:rPr>
          <w:color w:val="313131"/>
        </w:rPr>
        <w:t>records,</w:t>
      </w:r>
      <w:r>
        <w:rPr>
          <w:color w:val="313131"/>
          <w:spacing w:val="40"/>
        </w:rPr>
        <w:t> </w:t>
      </w:r>
      <w:r>
        <w:rPr>
          <w:color w:val="313131"/>
        </w:rPr>
        <w:t>resulting</w:t>
      </w:r>
      <w:r>
        <w:rPr>
          <w:color w:val="313131"/>
          <w:spacing w:val="40"/>
        </w:rPr>
        <w:t> </w:t>
      </w:r>
      <w:r>
        <w:rPr>
          <w:color w:val="313131"/>
        </w:rPr>
        <w:t>in</w:t>
      </w:r>
      <w:r>
        <w:rPr>
          <w:color w:val="313131"/>
          <w:spacing w:val="40"/>
        </w:rPr>
        <w:t> </w:t>
      </w:r>
      <w:r>
        <w:rPr>
          <w:color w:val="313131"/>
        </w:rPr>
        <w:t>a</w:t>
      </w:r>
      <w:r>
        <w:rPr>
          <w:color w:val="313131"/>
          <w:spacing w:val="40"/>
        </w:rPr>
        <w:t> </w:t>
      </w:r>
      <w:r>
        <w:rPr>
          <w:color w:val="313131"/>
        </w:rPr>
        <w:t>35%</w:t>
      </w:r>
      <w:r>
        <w:rPr>
          <w:color w:val="313131"/>
          <w:spacing w:val="40"/>
        </w:rPr>
        <w:t> </w:t>
      </w:r>
      <w:r>
        <w:rPr>
          <w:color w:val="313131"/>
        </w:rPr>
        <w:t>increase</w:t>
      </w:r>
      <w:r>
        <w:rPr>
          <w:color w:val="313131"/>
          <w:spacing w:val="40"/>
        </w:rPr>
        <w:t> </w:t>
      </w:r>
      <w:r>
        <w:rPr>
          <w:color w:val="313131"/>
        </w:rPr>
        <w:t>in</w:t>
      </w:r>
      <w:r>
        <w:rPr>
          <w:color w:val="313131"/>
          <w:spacing w:val="40"/>
        </w:rPr>
        <w:t> </w:t>
      </w:r>
      <w:r>
        <w:rPr>
          <w:color w:val="313131"/>
        </w:rPr>
        <w:t>transaction</w:t>
      </w:r>
      <w:r>
        <w:rPr>
          <w:color w:val="313131"/>
          <w:spacing w:val="40"/>
        </w:rPr>
        <w:t> </w:t>
      </w:r>
      <w:r>
        <w:rPr>
          <w:color w:val="313131"/>
        </w:rPr>
        <w:t>performance.</w:t>
      </w:r>
    </w:p>
    <w:p>
      <w:pPr>
        <w:pStyle w:val="BodyText"/>
        <w:spacing w:before="73"/>
        <w:rPr>
          <w:sz w:val="24"/>
        </w:rPr>
      </w:pPr>
    </w:p>
    <w:p>
      <w:pPr>
        <w:pStyle w:val="Heading1"/>
        <w:ind w:left="541"/>
      </w:pPr>
      <w:r>
        <w:rPr>
          <w:color w:val="004AAC"/>
        </w:rPr>
        <w:t>Educational</w:t>
      </w:r>
      <w:r>
        <w:rPr>
          <w:color w:val="004AAC"/>
          <w:spacing w:val="5"/>
        </w:rPr>
        <w:t> </w:t>
      </w:r>
      <w:r>
        <w:rPr>
          <w:color w:val="004AAC"/>
          <w:spacing w:val="-2"/>
        </w:rPr>
        <w:t>Background</w:t>
      </w:r>
    </w:p>
    <w:p>
      <w:pPr>
        <w:pStyle w:val="Heading2"/>
        <w:spacing w:before="275"/>
        <w:ind w:left="559"/>
      </w:pPr>
      <w:r>
        <w:rPr>
          <w:color w:val="1D1D1D"/>
        </w:rPr>
        <w:t>Master</w:t>
      </w:r>
      <w:r>
        <w:rPr>
          <w:color w:val="1D1D1D"/>
          <w:spacing w:val="15"/>
        </w:rPr>
        <w:t> </w:t>
      </w:r>
      <w:r>
        <w:rPr>
          <w:color w:val="1D1D1D"/>
        </w:rPr>
        <w:t>of</w:t>
      </w:r>
      <w:r>
        <w:rPr>
          <w:color w:val="1D1D1D"/>
          <w:spacing w:val="15"/>
        </w:rPr>
        <w:t> </w:t>
      </w:r>
      <w:r>
        <w:rPr>
          <w:color w:val="1D1D1D"/>
        </w:rPr>
        <w:t>Commerce</w:t>
      </w:r>
      <w:r>
        <w:rPr>
          <w:color w:val="1D1D1D"/>
          <w:spacing w:val="16"/>
        </w:rPr>
        <w:t> </w:t>
      </w:r>
      <w:r>
        <w:rPr>
          <w:color w:val="1D1D1D"/>
        </w:rPr>
        <w:t>(M.com),</w:t>
      </w:r>
      <w:r>
        <w:rPr>
          <w:color w:val="1D1D1D"/>
          <w:spacing w:val="15"/>
        </w:rPr>
        <w:t> </w:t>
      </w:r>
      <w:r>
        <w:rPr>
          <w:color w:val="1D1D1D"/>
        </w:rPr>
        <w:t>Finance</w:t>
      </w:r>
      <w:r>
        <w:rPr>
          <w:color w:val="1D1D1D"/>
          <w:spacing w:val="16"/>
        </w:rPr>
        <w:t> </w:t>
      </w:r>
      <w:r>
        <w:rPr>
          <w:color w:val="1D1D1D"/>
        </w:rPr>
        <w:t>and</w:t>
      </w:r>
      <w:r>
        <w:rPr>
          <w:color w:val="1D1D1D"/>
          <w:spacing w:val="15"/>
        </w:rPr>
        <w:t> </w:t>
      </w:r>
      <w:r>
        <w:rPr>
          <w:color w:val="1D1D1D"/>
          <w:spacing w:val="-2"/>
        </w:rPr>
        <w:t>Taxation</w:t>
      </w:r>
    </w:p>
    <w:p>
      <w:pPr>
        <w:spacing w:before="129"/>
        <w:ind w:left="559" w:right="0" w:firstLine="0"/>
        <w:jc w:val="left"/>
        <w:rPr>
          <w:b/>
          <w:sz w:val="20"/>
        </w:rPr>
      </w:pPr>
      <w:r>
        <w:rPr>
          <w:b/>
          <w:color w:val="E60D0D"/>
          <w:sz w:val="20"/>
        </w:rPr>
        <w:t>DePaul</w:t>
      </w:r>
      <w:r>
        <w:rPr>
          <w:b/>
          <w:color w:val="E60D0D"/>
          <w:spacing w:val="8"/>
          <w:sz w:val="20"/>
        </w:rPr>
        <w:t> </w:t>
      </w:r>
      <w:r>
        <w:rPr>
          <w:b/>
          <w:color w:val="E60D0D"/>
          <w:sz w:val="20"/>
        </w:rPr>
        <w:t>Institute</w:t>
      </w:r>
      <w:r>
        <w:rPr>
          <w:b/>
          <w:color w:val="E60D0D"/>
          <w:spacing w:val="9"/>
          <w:sz w:val="20"/>
        </w:rPr>
        <w:t> </w:t>
      </w:r>
      <w:r>
        <w:rPr>
          <w:b/>
          <w:color w:val="E60D0D"/>
          <w:sz w:val="20"/>
        </w:rPr>
        <w:t>of</w:t>
      </w:r>
      <w:r>
        <w:rPr>
          <w:b/>
          <w:color w:val="E60D0D"/>
          <w:spacing w:val="8"/>
          <w:sz w:val="20"/>
        </w:rPr>
        <w:t> </w:t>
      </w:r>
      <w:r>
        <w:rPr>
          <w:b/>
          <w:color w:val="E60D0D"/>
          <w:sz w:val="20"/>
        </w:rPr>
        <w:t>Science</w:t>
      </w:r>
      <w:r>
        <w:rPr>
          <w:b/>
          <w:color w:val="E60D0D"/>
          <w:spacing w:val="9"/>
          <w:sz w:val="20"/>
        </w:rPr>
        <w:t> </w:t>
      </w:r>
      <w:r>
        <w:rPr>
          <w:b/>
          <w:color w:val="E60D0D"/>
          <w:sz w:val="20"/>
        </w:rPr>
        <w:t>and</w:t>
      </w:r>
      <w:r>
        <w:rPr>
          <w:b/>
          <w:color w:val="E60D0D"/>
          <w:spacing w:val="8"/>
          <w:sz w:val="20"/>
        </w:rPr>
        <w:t> </w:t>
      </w:r>
      <w:r>
        <w:rPr>
          <w:b/>
          <w:color w:val="E60D0D"/>
          <w:spacing w:val="-2"/>
          <w:sz w:val="20"/>
        </w:rPr>
        <w:t>Technology</w:t>
      </w:r>
    </w:p>
    <w:p>
      <w:pPr>
        <w:tabs>
          <w:tab w:pos="3511" w:val="left" w:leader="none"/>
        </w:tabs>
        <w:spacing w:before="125"/>
        <w:ind w:left="886" w:right="0" w:firstLine="0"/>
        <w:jc w:val="left"/>
        <w:rPr>
          <w:b/>
          <w:sz w:val="20"/>
        </w:rPr>
      </w:pPr>
      <w:r>
        <w:rPr>
          <w:b/>
          <w:color w:val="313131"/>
          <w:sz w:val="20"/>
        </w:rPr>
        <w:t>09/2014</w:t>
      </w:r>
      <w:r>
        <w:rPr>
          <w:b/>
          <w:color w:val="313131"/>
          <w:spacing w:val="20"/>
          <w:sz w:val="20"/>
        </w:rPr>
        <w:t> </w:t>
      </w:r>
      <w:r>
        <w:rPr>
          <w:b/>
          <w:color w:val="313131"/>
          <w:sz w:val="20"/>
        </w:rPr>
        <w:t>-</w:t>
      </w:r>
      <w:r>
        <w:rPr>
          <w:b/>
          <w:color w:val="313131"/>
          <w:spacing w:val="21"/>
          <w:sz w:val="20"/>
        </w:rPr>
        <w:t> </w:t>
      </w:r>
      <w:r>
        <w:rPr>
          <w:b/>
          <w:color w:val="313131"/>
          <w:spacing w:val="-2"/>
          <w:sz w:val="20"/>
        </w:rPr>
        <w:t>08/2016</w:t>
      </w:r>
      <w:r>
        <w:rPr>
          <w:b/>
          <w:color w:val="313131"/>
          <w:sz w:val="20"/>
        </w:rPr>
        <w:tab/>
        <w:t>Cochin,</w:t>
      </w:r>
      <w:r>
        <w:rPr>
          <w:b/>
          <w:color w:val="313131"/>
          <w:spacing w:val="4"/>
          <w:sz w:val="20"/>
        </w:rPr>
        <w:t> </w:t>
      </w:r>
      <w:r>
        <w:rPr>
          <w:b/>
          <w:color w:val="313131"/>
          <w:spacing w:val="-2"/>
          <w:sz w:val="20"/>
        </w:rPr>
        <w:t>Kerala</w:t>
      </w:r>
    </w:p>
    <w:p>
      <w:pPr>
        <w:pStyle w:val="Heading2"/>
        <w:spacing w:before="224"/>
        <w:ind w:left="559"/>
      </w:pPr>
      <w:r>
        <w:rPr>
          <w:color w:val="1D1D1D"/>
        </w:rPr>
        <w:t>Bachelor</w:t>
      </w:r>
      <w:r>
        <w:rPr>
          <w:color w:val="1D1D1D"/>
          <w:spacing w:val="15"/>
        </w:rPr>
        <w:t> </w:t>
      </w:r>
      <w:r>
        <w:rPr>
          <w:color w:val="1D1D1D"/>
        </w:rPr>
        <w:t>of</w:t>
      </w:r>
      <w:r>
        <w:rPr>
          <w:color w:val="1D1D1D"/>
          <w:spacing w:val="16"/>
        </w:rPr>
        <w:t> </w:t>
      </w:r>
      <w:r>
        <w:rPr>
          <w:color w:val="1D1D1D"/>
        </w:rPr>
        <w:t>Commerce</w:t>
      </w:r>
      <w:r>
        <w:rPr>
          <w:color w:val="1D1D1D"/>
          <w:spacing w:val="15"/>
        </w:rPr>
        <w:t> </w:t>
      </w:r>
      <w:r>
        <w:rPr>
          <w:color w:val="1D1D1D"/>
        </w:rPr>
        <w:t>(B.com),</w:t>
      </w:r>
      <w:r>
        <w:rPr>
          <w:color w:val="1D1D1D"/>
          <w:spacing w:val="16"/>
        </w:rPr>
        <w:t> </w:t>
      </w:r>
      <w:r>
        <w:rPr>
          <w:color w:val="1D1D1D"/>
        </w:rPr>
        <w:t>Computer</w:t>
      </w:r>
      <w:r>
        <w:rPr>
          <w:color w:val="1D1D1D"/>
          <w:spacing w:val="15"/>
        </w:rPr>
        <w:t> </w:t>
      </w:r>
      <w:r>
        <w:rPr>
          <w:color w:val="1D1D1D"/>
          <w:spacing w:val="-2"/>
        </w:rPr>
        <w:t>Application</w:t>
      </w:r>
    </w:p>
    <w:p>
      <w:pPr>
        <w:spacing w:before="99"/>
        <w:ind w:left="562" w:right="0" w:firstLine="0"/>
        <w:jc w:val="left"/>
        <w:rPr>
          <w:b/>
          <w:sz w:val="20"/>
        </w:rPr>
      </w:pPr>
      <w:r>
        <w:rPr>
          <w:b/>
          <w:color w:val="E60D0D"/>
          <w:sz w:val="20"/>
        </w:rPr>
        <w:t>DePaul</w:t>
      </w:r>
      <w:r>
        <w:rPr>
          <w:b/>
          <w:color w:val="E60D0D"/>
          <w:spacing w:val="8"/>
          <w:sz w:val="20"/>
        </w:rPr>
        <w:t> </w:t>
      </w:r>
      <w:r>
        <w:rPr>
          <w:b/>
          <w:color w:val="E60D0D"/>
          <w:sz w:val="20"/>
        </w:rPr>
        <w:t>Institute</w:t>
      </w:r>
      <w:r>
        <w:rPr>
          <w:b/>
          <w:color w:val="E60D0D"/>
          <w:spacing w:val="9"/>
          <w:sz w:val="20"/>
        </w:rPr>
        <w:t> </w:t>
      </w:r>
      <w:r>
        <w:rPr>
          <w:b/>
          <w:color w:val="E60D0D"/>
          <w:sz w:val="20"/>
        </w:rPr>
        <w:t>of</w:t>
      </w:r>
      <w:r>
        <w:rPr>
          <w:b/>
          <w:color w:val="E60D0D"/>
          <w:spacing w:val="8"/>
          <w:sz w:val="20"/>
        </w:rPr>
        <w:t> </w:t>
      </w:r>
      <w:r>
        <w:rPr>
          <w:b/>
          <w:color w:val="E60D0D"/>
          <w:sz w:val="20"/>
        </w:rPr>
        <w:t>Science</w:t>
      </w:r>
      <w:r>
        <w:rPr>
          <w:b/>
          <w:color w:val="E60D0D"/>
          <w:spacing w:val="9"/>
          <w:sz w:val="20"/>
        </w:rPr>
        <w:t> </w:t>
      </w:r>
      <w:r>
        <w:rPr>
          <w:b/>
          <w:color w:val="E60D0D"/>
          <w:sz w:val="20"/>
        </w:rPr>
        <w:t>and</w:t>
      </w:r>
      <w:r>
        <w:rPr>
          <w:b/>
          <w:color w:val="E60D0D"/>
          <w:spacing w:val="8"/>
          <w:sz w:val="20"/>
        </w:rPr>
        <w:t> </w:t>
      </w:r>
      <w:r>
        <w:rPr>
          <w:b/>
          <w:color w:val="E60D0D"/>
          <w:spacing w:val="-2"/>
          <w:sz w:val="20"/>
        </w:rPr>
        <w:t>Technology</w:t>
      </w:r>
    </w:p>
    <w:p>
      <w:pPr>
        <w:tabs>
          <w:tab w:pos="3511" w:val="left" w:leader="none"/>
        </w:tabs>
        <w:spacing w:before="110"/>
        <w:ind w:left="886" w:right="0" w:firstLine="0"/>
        <w:jc w:val="left"/>
        <w:rPr>
          <w:b/>
          <w:sz w:val="20"/>
        </w:rPr>
      </w:pPr>
      <w:r>
        <w:rPr>
          <w:b/>
          <w:color w:val="313131"/>
          <w:sz w:val="20"/>
        </w:rPr>
        <w:t>06/2011</w:t>
      </w:r>
      <w:r>
        <w:rPr>
          <w:b/>
          <w:color w:val="313131"/>
          <w:spacing w:val="20"/>
          <w:sz w:val="20"/>
        </w:rPr>
        <w:t> </w:t>
      </w:r>
      <w:r>
        <w:rPr>
          <w:b/>
          <w:color w:val="313131"/>
          <w:sz w:val="20"/>
        </w:rPr>
        <w:t>-</w:t>
      </w:r>
      <w:r>
        <w:rPr>
          <w:b/>
          <w:color w:val="313131"/>
          <w:spacing w:val="21"/>
          <w:sz w:val="20"/>
        </w:rPr>
        <w:t> </w:t>
      </w:r>
      <w:r>
        <w:rPr>
          <w:b/>
          <w:color w:val="313131"/>
          <w:spacing w:val="-2"/>
          <w:sz w:val="20"/>
        </w:rPr>
        <w:t>03/2014</w:t>
      </w:r>
      <w:r>
        <w:rPr>
          <w:b/>
          <w:color w:val="313131"/>
          <w:sz w:val="20"/>
        </w:rPr>
        <w:tab/>
        <w:t>Cochin,</w:t>
      </w:r>
      <w:r>
        <w:rPr>
          <w:b/>
          <w:color w:val="313131"/>
          <w:spacing w:val="4"/>
          <w:sz w:val="20"/>
        </w:rPr>
        <w:t> </w:t>
      </w:r>
      <w:r>
        <w:rPr>
          <w:b/>
          <w:color w:val="313131"/>
          <w:spacing w:val="-2"/>
          <w:sz w:val="20"/>
        </w:rPr>
        <w:t>Kerala</w:t>
      </w:r>
    </w:p>
    <w:sectPr>
      <w:type w:val="continuous"/>
      <w:pgSz w:w="11910" w:h="16850"/>
      <w:pgMar w:top="880" w:bottom="280" w:left="960" w:right="5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spacing w:before="2"/>
    </w:pPr>
    <w:rPr>
      <w:rFonts w:ascii="Arial" w:hAnsi="Arial" w:eastAsia="Arial" w:cs="Arial"/>
      <w:sz w:val="20"/>
      <w:szCs w:val="20"/>
      <w:lang w:val="en-US" w:eastAsia="en-US" w:bidi="ar-SA"/>
    </w:rPr>
  </w:style>
  <w:style w:styleId="Heading1" w:type="paragraph">
    <w:name w:val="Heading 1"/>
    <w:basedOn w:val="Normal"/>
    <w:uiPriority w:val="1"/>
    <w:qFormat/>
    <w:pPr>
      <w:spacing w:before="1"/>
      <w:ind w:left="114"/>
      <w:outlineLvl w:val="1"/>
    </w:pPr>
    <w:rPr>
      <w:rFonts w:ascii="Arial" w:hAnsi="Arial" w:eastAsia="Arial" w:cs="Arial"/>
      <w:b/>
      <w:bCs/>
      <w:sz w:val="24"/>
      <w:szCs w:val="24"/>
      <w:lang w:val="en-US" w:eastAsia="en-US" w:bidi="ar-SA"/>
    </w:rPr>
  </w:style>
  <w:style w:styleId="Heading2" w:type="paragraph">
    <w:name w:val="Heading 2"/>
    <w:basedOn w:val="Normal"/>
    <w:uiPriority w:val="1"/>
    <w:qFormat/>
    <w:pPr>
      <w:ind w:left="329"/>
      <w:outlineLvl w:val="2"/>
    </w:pPr>
    <w:rPr>
      <w:rFonts w:ascii="Arial" w:hAnsi="Arial" w:eastAsia="Arial" w:cs="Arial"/>
      <w:b/>
      <w:bCs/>
      <w:sz w:val="22"/>
      <w:szCs w:val="2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ammurnair93@gmail.com" TargetMode="External"/><Relationship Id="rId6" Type="http://schemas.openxmlformats.org/officeDocument/2006/relationships/hyperlink" Target="https://www.linkedin.com/in/ammu-ramachandran-248222130/"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ammurnair93</dc:creator>
  <cp:keywords>DAGWArBthwo,BADFB-2wU8M</cp:keywords>
  <dc:title>Copy of Blue and White Professional Resume</dc:title>
  <dcterms:created xsi:type="dcterms:W3CDTF">2024-11-15T16:07:38Z</dcterms:created>
  <dcterms:modified xsi:type="dcterms:W3CDTF">2024-11-15T16:07:38Z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2024-11-15T00:00:00Z</vt:filetime>
  </property>
  <property fmtid="{D5CDD505-2E9C-101B-9397-08002B2CF9AE}" pid="3" name="Creator">
    <vt:lpwstr>Canva</vt:lpwstr>
  </property>
  <property fmtid="{D5CDD505-2E9C-101B-9397-08002B2CF9AE}" pid="4" name="LastSaved">
    <vt:filetime>2024-11-15T00:00:00Z</vt:filetime>
  </property>
  <property fmtid="{D5CDD505-2E9C-101B-9397-08002B2CF9AE}" pid="5" name="Producer">
    <vt:lpwstr>3-Heights(TM) PDF Security Shell 4.8.25.2 (http://www.pdf-tools.com)</vt:lpwstr>
  </property>
</Properties>
</file>