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left="232"/>
        <w:rPr>
          <w:rFonts w:ascii="Times New Roman" w:cs="Times New Roman" w:eastAsia="Roboto Mono" w:hAnsi="Times New Roman"/>
          <w:b/>
          <w:color w:val="000000"/>
          <w:sz w:val="28"/>
          <w:szCs w:val="28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</w:rPr>
        <w:t>KALAIVANAN</w:t>
      </w:r>
      <w:r>
        <w:rPr>
          <w:rFonts w:ascii="Times New Roman" w:cs="Times New Roman" w:hAnsi="Times New Roman"/>
          <w:b/>
          <w:color w:val="000000"/>
          <w:sz w:val="28"/>
          <w:szCs w:val="28"/>
        </w:rPr>
        <w:t xml:space="preserve"> M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left="232"/>
        <w:rPr>
          <w:rFonts w:ascii="Times New Roman" w:cs="Times New Roman" w:eastAsia="Calibri" w:hAnsi="Times New Roman"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" w:lineRule="auto" w:line="240"/>
        <w:ind w:left="233"/>
        <w:rPr>
          <w:rFonts w:ascii="Times New Roman" w:cs="Times New Roman" w:eastAsia="Calibri" w:hAnsi="Times New Roman"/>
          <w:color w:val="000000"/>
          <w:sz w:val="28"/>
          <w:szCs w:val="28"/>
        </w:rPr>
      </w:pPr>
      <w:r>
        <w:rPr>
          <w:rFonts w:ascii="Times New Roman" w:cs="Times New Roman" w:eastAsia="Calibri" w:hAnsi="Times New Roman"/>
          <w:noProof/>
          <w:color w:val="000000"/>
          <w:sz w:val="28"/>
          <w:szCs w:val="28"/>
        </w:rPr>
        <w:drawing>
          <wp:inline distL="0" distT="0" distB="0" distR="0">
            <wp:extent cx="190500" cy="234824"/>
            <wp:effectExtent l="9525" t="9525" r="9525" b="9525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500" cy="23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Salem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,Tamilnadu,India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" w:lineRule="auto" w:line="240"/>
        <w:ind w:left="233"/>
        <w:rPr>
          <w:rFonts w:ascii="Times New Roman" w:cs="Times New Roman" w:eastAsia="Calibri" w:hAnsi="Times New Roman"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" w:lineRule="auto" w:line="240"/>
        <w:ind w:left="230"/>
        <w:rPr>
          <w:rFonts w:ascii="Times New Roman" w:cs="Times New Roman" w:eastAsia="Calibri" w:hAnsi="Times New Roman"/>
          <w:color w:val="000000"/>
          <w:sz w:val="28"/>
          <w:szCs w:val="28"/>
        </w:rPr>
      </w:pPr>
      <w:r>
        <w:rPr>
          <w:rFonts w:ascii="Times New Roman" w:cs="Times New Roman" w:eastAsia="Calibri" w:hAnsi="Times New Roman"/>
          <w:noProof/>
          <w:color w:val="000000"/>
          <w:sz w:val="28"/>
          <w:szCs w:val="28"/>
        </w:rPr>
        <w:drawing>
          <wp:inline distL="0" distT="0" distB="0" distR="0">
            <wp:extent cx="190500" cy="200068"/>
            <wp:effectExtent l="9525" t="9525" r="9525" b="9525"/>
            <wp:docPr id="1027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500" cy="20006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kvanan606@gmail.com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" w:lineRule="auto" w:line="240"/>
        <w:ind w:left="230"/>
        <w:rPr>
          <w:rFonts w:ascii="Times New Roman" w:cs="Times New Roman" w:eastAsia="Calibri" w:hAnsi="Times New Roman"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" w:lineRule="auto" w:line="240"/>
        <w:ind w:left="230"/>
        <w:rPr>
          <w:rFonts w:ascii="Times New Roman" w:cs="Times New Roman" w:eastAsia="Calibri" w:hAnsi="Times New Roman"/>
          <w:color w:val="000000"/>
          <w:sz w:val="28"/>
          <w:szCs w:val="28"/>
        </w:rPr>
      </w:pPr>
      <w:r>
        <w:rPr>
          <w:rFonts w:ascii="Times New Roman" w:cs="Times New Roman" w:eastAsia="Calibri" w:hAnsi="Times New Roman"/>
          <w:noProof/>
          <w:color w:val="000000"/>
          <w:sz w:val="28"/>
          <w:szCs w:val="28"/>
        </w:rPr>
        <w:drawing>
          <wp:inline distL="0" distT="0" distB="0" distR="0">
            <wp:extent cx="190500" cy="190500"/>
            <wp:effectExtent l="9525" t="9525" r="9525" b="9525"/>
            <wp:docPr id="1028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500" cy="190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linkedin.com/in/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kalaivanan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M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" w:lineRule="auto" w:line="240"/>
        <w:ind w:left="230"/>
        <w:rPr>
          <w:rFonts w:ascii="Times New Roman" w:cs="Times New Roman" w:eastAsia="Calibri" w:hAnsi="Times New Roman"/>
          <w:color w:val="000000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3" w:lineRule="auto" w:line="240"/>
        <w:ind w:left="230"/>
        <w:rPr>
          <w:rFonts w:ascii="Times New Roman" w:cs="Times New Roman" w:eastAsia="Calibri" w:hAnsi="Times New Roman"/>
          <w:color w:val="000000"/>
          <w:sz w:val="28"/>
          <w:szCs w:val="28"/>
        </w:rPr>
      </w:pPr>
      <w:r>
        <w:rPr>
          <w:rFonts w:ascii="Times New Roman" w:cs="Times New Roman" w:eastAsia="Calibri" w:hAnsi="Times New Roman"/>
          <w:noProof/>
          <w:color w:val="000000"/>
          <w:sz w:val="28"/>
          <w:szCs w:val="28"/>
        </w:rPr>
        <w:drawing>
          <wp:inline distL="0" distT="0" distB="0" distR="0">
            <wp:extent cx="190500" cy="190500"/>
            <wp:effectExtent l="9525" t="9525" r="9525" b="9525"/>
            <wp:docPr id="1029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500" cy="1905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7603882148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65" w:lineRule="auto" w:line="240"/>
        <w:ind w:left="221"/>
        <w:rPr>
          <w:rFonts w:ascii="Times New Roman" w:cs="Times New Roman" w:eastAsia="Calibri" w:hAnsi="Times New Roman"/>
          <w:b/>
          <w:color w:val="1f487c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f487c"/>
          <w:sz w:val="28"/>
          <w:szCs w:val="28"/>
        </w:rPr>
        <w:t xml:space="preserve">CAREER OBJECTIVE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265" w:lineRule="auto" w:line="240"/>
        <w:ind w:left="221"/>
        <w:rPr>
          <w:rFonts w:ascii="Times New Roman" w:cs="Times New Roman" w:eastAsia="Adobe Caslon Pro Bold" w:hAnsi="Times New Roman"/>
          <w:sz w:val="28"/>
          <w:szCs w:val="28"/>
        </w:rPr>
      </w:pPr>
      <w:r>
        <w:rPr>
          <w:rFonts w:ascii="Times New Roman" w:cs="Times New Roman" w:eastAsia="Adobe Caslon Pro Bold" w:hAnsi="Times New Roman"/>
          <w:sz w:val="28"/>
          <w:szCs w:val="28"/>
        </w:rPr>
        <w:t>Seeking a challenging position in a reputed organization where I can enhanc</w:t>
      </w:r>
      <w:r>
        <w:rPr>
          <w:rFonts w:ascii="Times New Roman" w:cs="Times New Roman" w:eastAsia="Adobe Caslon Pro Bold" w:hAnsi="Times New Roman"/>
          <w:sz w:val="28"/>
          <w:szCs w:val="28"/>
        </w:rPr>
        <w:t xml:space="preserve">e and learn new skills, expand </w:t>
      </w:r>
      <w:r>
        <w:rPr>
          <w:rFonts w:ascii="Times New Roman" w:cs="Times New Roman" w:eastAsia="Adobe Caslon Pro Bold" w:hAnsi="Times New Roman"/>
          <w:sz w:val="28"/>
          <w:szCs w:val="28"/>
        </w:rPr>
        <w:t xml:space="preserve">my knowledge </w:t>
      </w:r>
      <w:r>
        <w:rPr>
          <w:rFonts w:ascii="Times New Roman" w:cs="Times New Roman" w:eastAsia="Adobe Caslon Pro Bold" w:hAnsi="Times New Roman"/>
          <w:sz w:val="28"/>
          <w:szCs w:val="28"/>
        </w:rPr>
        <w:t>with happiness and satisfaction</w:t>
      </w:r>
      <w:r>
        <w:rPr>
          <w:rFonts w:ascii="Times New Roman" w:cs="Times New Roman" w:eastAsia="Adobe Caslon Pro Bold" w:hAnsi="Times New Roman"/>
          <w:sz w:val="28"/>
          <w:szCs w:val="28"/>
        </w:rPr>
        <w:t>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444" w:lineRule="auto" w:line="240"/>
        <w:rPr>
          <w:rFonts w:ascii="Times New Roman" w:cs="Times New Roman" w:eastAsia="Calibri" w:hAnsi="Times New Roman"/>
          <w:b/>
          <w:color w:val="1f487c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f487c"/>
          <w:sz w:val="28"/>
          <w:szCs w:val="28"/>
        </w:rPr>
        <w:t xml:space="preserve">    ACADEMIC PERFORMANCE </w:t>
      </w:r>
    </w:p>
    <w:tbl>
      <w:tblPr>
        <w:tblStyle w:val="style4100"/>
        <w:tblW w:w="9990" w:type="dxa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4"/>
        <w:gridCol w:w="4696"/>
        <w:gridCol w:w="2057"/>
        <w:gridCol w:w="1903"/>
      </w:tblGrid>
      <w:tr>
        <w:trPr>
          <w:cantSplit/>
          <w:trHeight w:val="529" w:hRule="atLeast"/>
          <w:tblHeader/>
        </w:trPr>
        <w:tc>
          <w:tcPr>
            <w:tcW w:w="1334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  <w:t>Course</w:t>
            </w:r>
          </w:p>
        </w:tc>
        <w:tc>
          <w:tcPr>
            <w:tcW w:w="46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  <w:t xml:space="preserve">                       </w:t>
            </w:r>
            <w:r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  <w:t>Institution</w:t>
            </w:r>
          </w:p>
        </w:tc>
        <w:tc>
          <w:tcPr>
            <w:tcW w:w="205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  <w:t>Year</w:t>
            </w:r>
          </w:p>
        </w:tc>
        <w:tc>
          <w:tcPr>
            <w:tcW w:w="1903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b/>
                <w:color w:val="000000"/>
                <w:sz w:val="28"/>
                <w:szCs w:val="28"/>
              </w:rPr>
              <w:t>Performance</w:t>
            </w:r>
          </w:p>
        </w:tc>
      </w:tr>
      <w:tr>
        <w:tblPrEx/>
        <w:trPr>
          <w:cantSplit/>
          <w:trHeight w:val="725" w:hRule="atLeast"/>
          <w:tblHeader/>
        </w:trPr>
        <w:tc>
          <w:tcPr>
            <w:tcW w:w="1334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BE (ECE)</w:t>
            </w:r>
          </w:p>
        </w:tc>
        <w:tc>
          <w:tcPr>
            <w:tcW w:w="46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Knowledge Institute of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Technology,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Salem</w:t>
            </w:r>
          </w:p>
        </w:tc>
        <w:tc>
          <w:tcPr>
            <w:tcW w:w="205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2023</w:t>
            </w:r>
          </w:p>
        </w:tc>
        <w:tc>
          <w:tcPr>
            <w:tcW w:w="1903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  <w:lang w:val="en-US"/>
              </w:rPr>
              <w:t>78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  <w:lang w:val="en-US"/>
              </w:rPr>
              <w:t>0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%</w:t>
            </w:r>
          </w:p>
        </w:tc>
      </w:tr>
      <w:tr>
        <w:tblPrEx/>
        <w:trPr>
          <w:cantSplit/>
          <w:trHeight w:val="447" w:hRule="atLeast"/>
          <w:tblHeader/>
        </w:trPr>
        <w:tc>
          <w:tcPr>
            <w:tcW w:w="1334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HSC</w:t>
            </w:r>
          </w:p>
        </w:tc>
        <w:tc>
          <w:tcPr>
            <w:tcW w:w="46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Mahendra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Matric H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igher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Secondary School , Namakkal</w:t>
            </w:r>
          </w:p>
        </w:tc>
        <w:tc>
          <w:tcPr>
            <w:tcW w:w="205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2019</w:t>
            </w:r>
          </w:p>
        </w:tc>
        <w:tc>
          <w:tcPr>
            <w:tcW w:w="1903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73.7%</w:t>
            </w:r>
          </w:p>
        </w:tc>
      </w:tr>
      <w:tr>
        <w:tblPrEx/>
        <w:trPr>
          <w:cantSplit/>
          <w:trHeight w:val="713" w:hRule="atLeast"/>
          <w:tblHeader/>
        </w:trPr>
        <w:tc>
          <w:tcPr>
            <w:tcW w:w="1334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SSLC</w:t>
            </w:r>
          </w:p>
        </w:tc>
        <w:tc>
          <w:tcPr>
            <w:tcW w:w="4696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Mahendra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Matric Higher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Secondary School, Namakkal</w:t>
            </w:r>
          </w:p>
        </w:tc>
        <w:tc>
          <w:tcPr>
            <w:tcW w:w="2057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2017</w:t>
            </w:r>
          </w:p>
        </w:tc>
        <w:tc>
          <w:tcPr>
            <w:tcW w:w="1903" w:type="dxa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szCs w:val="28"/>
              </w:rPr>
              <w:t>90.4%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 w:lineRule="auto" w:line="240"/>
        <w:rPr>
          <w:rFonts w:ascii="Times New Roman" w:cs="Times New Roman" w:hAnsi="Times New Roman"/>
          <w:color w:val="00000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3"/>
        <w:rPr>
          <w:rFonts w:ascii="Times New Roman" w:cs="Times New Roman" w:eastAsia="Calibri" w:hAnsi="Times New Roman"/>
          <w:b/>
          <w:color w:val="1f487c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 xml:space="preserve">   </w:t>
      </w:r>
      <w:r>
        <w:rPr>
          <w:rFonts w:ascii="Times New Roman" w:cs="Times New Roman" w:eastAsia="Calibri" w:hAnsi="Times New Roman"/>
          <w:b/>
          <w:color w:val="1f487c"/>
          <w:sz w:val="28"/>
          <w:szCs w:val="28"/>
        </w:rPr>
        <w:t xml:space="preserve">AREA OF INTEREST </w:t>
      </w:r>
      <w:r>
        <w:rPr>
          <w:rFonts w:ascii="Times New Roman" w:cs="Times New Roman" w:hAnsi="Times New Roman"/>
          <w:noProof/>
          <w:sz w:val="28"/>
          <w:szCs w:val="28"/>
        </w:rPr>
        <w:t xml:space="preserve"> </w:t>
      </w:r>
      <w:r>
        <w:rPr>
          <w:rFonts w:ascii="Times New Roman" w:cs="Times New Roman" w:hAnsi="Times New Roman"/>
          <w:noProof/>
          <w:sz w:val="28"/>
          <w:szCs w:val="28"/>
        </w:rPr>
        <w:t xml:space="preserve"> </w:t>
      </w:r>
    </w:p>
    <w:p>
      <w:pPr>
        <w:pStyle w:val="style179"/>
        <w:widowControl w:val="false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before="27" w:lineRule="auto" w:line="240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Software Development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63"/>
        <w:rPr>
          <w:rFonts w:ascii="Times New Roman" w:cs="Times New Roman" w:eastAsia="Calibri" w:hAnsi="Times New Roman"/>
          <w:b/>
          <w:color w:val="1f487c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f487c"/>
          <w:sz w:val="28"/>
          <w:szCs w:val="28"/>
        </w:rPr>
        <w:t xml:space="preserve">  </w:t>
      </w:r>
      <w:r>
        <w:rPr>
          <w:rFonts w:ascii="Times New Roman" w:cs="Times New Roman" w:eastAsia="Calibri" w:hAnsi="Times New Roman"/>
          <w:b/>
          <w:color w:val="1f487c"/>
          <w:sz w:val="28"/>
          <w:szCs w:val="28"/>
        </w:rPr>
        <w:t xml:space="preserve">SOFTWARE PROFICIENCIES </w:t>
      </w:r>
    </w:p>
    <w:p>
      <w:pPr>
        <w:pStyle w:val="style0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before="22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 xml:space="preserve">  </w:t>
      </w:r>
    </w:p>
    <w:p>
      <w:pPr>
        <w:pStyle w:val="style179"/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720" w:firstLine="0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Core Java</w:t>
      </w:r>
    </w:p>
    <w:p>
      <w:pPr>
        <w:pStyle w:val="style179"/>
        <w:widowControl w:val="false"/>
        <w:numPr>
          <w:ilvl w:val="0"/>
          <w:numId w:val="25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Strong knowledge in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 xml:space="preserve">Variables, Control 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>and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 xml:space="preserve"> Looping Statement.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 xml:space="preserve">Well knowledge in concepts like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Inheritance and Encapsulation.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 xml:space="preserve">Good knowledge in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Operators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 xml:space="preserve"> and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Functions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>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 xml:space="preserve">Good knowledge in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collection.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 xml:space="preserve">Strong knowledge in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 xml:space="preserve">Arrays 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>and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 xml:space="preserve"> String.</w:t>
      </w:r>
    </w:p>
    <w:p>
      <w:pPr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jc w:val="left"/>
        <w:rPr>
          <w:rFonts w:ascii="Times New Roman" w:cs="Times New Roman" w:eastAsia="Calibri" w:hAnsi="Times New Roman"/>
          <w:sz w:val="28"/>
          <w:szCs w:val="28"/>
        </w:rPr>
      </w:pPr>
    </w:p>
    <w:p>
      <w:pPr>
        <w:widowControl w:val="false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jc w:val="left"/>
        <w:rPr>
          <w:rFonts w:ascii="Times New Roman" w:cs="Times New Roman" w:eastAsia="Calibri" w:hAnsi="Times New Roman"/>
          <w:sz w:val="28"/>
          <w:szCs w:val="28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         Structured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Query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Language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sz w:val="28"/>
          <w:szCs w:val="28"/>
          <w:lang w:val="en-US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Good knowledge of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DDL,DML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 and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TCL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sz w:val="28"/>
          <w:szCs w:val="28"/>
          <w:lang w:val="en-US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Excellent knowledge of writing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QUERIES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sz w:val="28"/>
          <w:szCs w:val="28"/>
          <w:lang w:val="en-US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Good  knowledge in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JOINS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 and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SUB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-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QUERIES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.</w:t>
      </w:r>
    </w:p>
    <w:p>
      <w:pPr>
        <w:pStyle w:val="style179"/>
        <w:widowControl w:val="false"/>
        <w:numPr>
          <w:ilvl w:val="0"/>
          <w:numId w:val="2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ind w:left="1200" w:leftChars="0"/>
        <w:jc w:val="left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Good understanding of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RDBMS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 concepts like Data types, Constraints,Table.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351" w:lineRule="auto" w:line="360"/>
        <w:rPr>
          <w:rFonts w:ascii="Times New Roman" w:cs="Times New Roman" w:eastAsia="Calibri" w:hAnsi="Times New Roman"/>
          <w:b/>
          <w:color w:val="244061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244061"/>
          <w:sz w:val="28"/>
          <w:szCs w:val="28"/>
        </w:rPr>
        <w:t xml:space="preserve">   </w:t>
      </w:r>
      <w:r>
        <w:rPr>
          <w:rFonts w:ascii="Times New Roman" w:cs="Times New Roman" w:eastAsia="Calibri" w:hAnsi="Times New Roman"/>
          <w:b/>
          <w:color w:val="244061"/>
          <w:sz w:val="28"/>
          <w:szCs w:val="28"/>
        </w:rPr>
        <w:t xml:space="preserve">INTERNSHIP  </w:t>
      </w:r>
    </w:p>
    <w:p>
      <w:pPr>
        <w:pStyle w:val="style179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before="13" w:lineRule="auto" w:line="240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</w:rPr>
        <w:t xml:space="preserve">Worked as </w:t>
      </w:r>
      <w:r>
        <w:rPr>
          <w:rFonts w:ascii="Times New Roman" w:cs="Times New Roman" w:eastAsia="Calibri" w:hAnsi="Times New Roman"/>
          <w:b/>
          <w:sz w:val="28"/>
          <w:szCs w:val="28"/>
        </w:rPr>
        <w:t xml:space="preserve">CONTENT </w:t>
      </w:r>
      <w:r>
        <w:rPr>
          <w:rFonts w:ascii="Times New Roman" w:cs="Times New Roman" w:eastAsia="Calibri" w:hAnsi="Times New Roman"/>
          <w:b/>
          <w:sz w:val="28"/>
          <w:szCs w:val="28"/>
        </w:rPr>
        <w:t>DEVELOPER</w:t>
      </w:r>
      <w:r>
        <w:rPr>
          <w:rFonts w:ascii="Times New Roman" w:cs="Times New Roman" w:eastAsia="Calibri" w:hAnsi="Times New Roman"/>
          <w:sz w:val="28"/>
          <w:szCs w:val="28"/>
        </w:rPr>
        <w:t xml:space="preserve">  at</w:t>
      </w:r>
      <w:r>
        <w:rPr>
          <w:rFonts w:ascii="Times New Roman" w:cs="Times New Roman" w:eastAsia="Calibri" w:hAnsi="Times New Roman"/>
          <w:sz w:val="28"/>
          <w:szCs w:val="28"/>
        </w:rPr>
        <w:t xml:space="preserve"> the sparks foundation (July to August 2021).</w:t>
      </w:r>
    </w:p>
    <w:p>
      <w:pPr>
        <w:pStyle w:val="style179"/>
        <w:widowControl w:val="false"/>
        <w:numPr>
          <w:ilvl w:val="0"/>
          <w:numId w:val="23"/>
        </w:numPr>
        <w:pBdr>
          <w:left w:val="nil"/>
          <w:right w:val="nil"/>
          <w:top w:val="nil"/>
          <w:bottom w:val="nil"/>
          <w:between w:val="nil"/>
        </w:pBdr>
        <w:spacing w:before="13" w:lineRule="auto" w:line="240"/>
        <w:rPr>
          <w:rFonts w:ascii="Times New Roman" w:cs="Times New Roman" w:eastAsia="Calibri" w:hAnsi="Times New Roman"/>
          <w:b/>
          <w:color w:val="244061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Attended forty-days internship on </w:t>
      </w:r>
      <w:r>
        <w:rPr>
          <w:rFonts w:ascii="Times New Roman" w:cs="Times New Roman" w:eastAsia="Calibri" w:hAnsi="Times New Roman"/>
          <w:b/>
          <w:bCs/>
          <w:sz w:val="28"/>
          <w:szCs w:val="28"/>
          <w:lang w:val="en-US"/>
        </w:rPr>
        <w:t>PCB DESIGNING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 xml:space="preserve"> organized by DWB Tech Solutions ( Mar to May 2023).     </w:t>
      </w:r>
      <w:bookmarkStart w:id="0" w:name="_GoBack"/>
      <w:bookmarkEnd w:id="0"/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"/>
        <w:ind w:right="20"/>
        <w:rPr>
          <w:rFonts w:ascii="Times New Roman" w:cs="Times New Roman" w:eastAsia="Calibri" w:hAnsi="Times New Roman"/>
          <w:b/>
          <w:color w:val="244061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"/>
        <w:ind w:right="20"/>
        <w:rPr>
          <w:rFonts w:ascii="Times New Roman" w:cs="Times New Roman" w:eastAsia="Calibri" w:hAnsi="Times New Roman"/>
          <w:color w:val="333333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244061"/>
          <w:sz w:val="28"/>
          <w:szCs w:val="28"/>
        </w:rPr>
        <w:t>PROJECT</w:t>
      </w:r>
    </w:p>
    <w:p>
      <w:pPr>
        <w:pStyle w:val="style179"/>
        <w:widowControl w:val="false"/>
        <w:numPr>
          <w:ilvl w:val="0"/>
          <w:numId w:val="17"/>
        </w:numPr>
        <w:pBdr>
          <w:left w:val="nil"/>
          <w:right w:val="nil"/>
          <w:top w:val="nil"/>
          <w:bottom w:val="nil"/>
          <w:between w:val="nil"/>
        </w:pBdr>
        <w:spacing w:before="10" w:lineRule="auto" w:line="244"/>
        <w:ind w:right="12"/>
        <w:rPr>
          <w:rFonts w:ascii="Times New Roman" w:cs="Times New Roman" w:hAnsi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Completed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IOT BASED UNDERGROUND TUNNEL MONITORING SYSTEM </w:t>
      </w:r>
      <w:r>
        <w:rPr>
          <w:rFonts w:ascii="Times New Roman" w:cs="Times New Roman" w:eastAsia="Calibri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</w:rPr>
        <w:t xml:space="preserve">project on 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>May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</w:rPr>
        <w:t xml:space="preserve"> 202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  <w:lang w:val="en-US"/>
        </w:rPr>
        <w:t>3</w:t>
      </w:r>
      <w:r>
        <w:rPr>
          <w:rFonts w:ascii="Times New Roman" w:cs="Times New Roman" w:eastAsia="Calibri" w:hAnsi="Times New Roman"/>
          <w:b w:val="false"/>
          <w:bCs w:val="false"/>
          <w:sz w:val="28"/>
          <w:szCs w:val="28"/>
        </w:rPr>
        <w:t xml:space="preserve">. </w:t>
      </w:r>
      <w:r>
        <w:rPr>
          <w:rFonts w:ascii="Times New Roman" w:cs="Times New Roman" w:eastAsia="Calibri" w:hAnsi="Times New Roman"/>
          <w:b/>
          <w:bCs/>
          <w:sz w:val="28"/>
          <w:szCs w:val="28"/>
        </w:rPr>
        <w:t xml:space="preserve">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0" w:lineRule="auto" w:line="244"/>
        <w:ind w:right="12"/>
        <w:rPr>
          <w:rFonts w:ascii="Times New Roman" w:cs="Times New Roman" w:eastAsia="Calibri" w:hAnsi="Times New Roman"/>
          <w:b/>
          <w:color w:val="244061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0"/>
        <w:ind w:right="12"/>
        <w:rPr>
          <w:rFonts w:ascii="Times New Roman" w:cs="Times New Roman" w:eastAsia="Calibri" w:hAnsi="Times New Roman"/>
          <w:b/>
          <w:color w:val="244061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244061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b/>
          <w:color w:val="244061"/>
          <w:sz w:val="28"/>
          <w:szCs w:val="28"/>
        </w:rPr>
        <w:t xml:space="preserve">COURSES </w:t>
      </w:r>
    </w:p>
    <w:p>
      <w:pPr>
        <w:pStyle w:val="style179"/>
        <w:widowControl w:val="false"/>
        <w:numPr>
          <w:ilvl w:val="0"/>
          <w:numId w:val="17"/>
        </w:numPr>
        <w:pBdr>
          <w:left w:val="nil"/>
          <w:right w:val="nil"/>
          <w:top w:val="nil"/>
          <w:bottom w:val="nil"/>
          <w:between w:val="nil"/>
        </w:pBdr>
        <w:ind w:right="915"/>
        <w:rPr>
          <w:rFonts w:ascii="Times New Roman" w:cs="Times New Roman" w:eastAsia="Noto Sans Symbols" w:hAnsi="Times New Roman"/>
          <w:color w:val="000000"/>
          <w:sz w:val="28"/>
          <w:szCs w:val="28"/>
        </w:rPr>
      </w:pPr>
      <w:r>
        <w:rPr>
          <w:rFonts w:ascii="Times New Roman" w:cs="Times New Roman" w:eastAsia="Noto Sans Symbols" w:hAnsi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 xml:space="preserve"> - 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  <w:lang w:val="en-US"/>
        </w:rPr>
        <w:t>P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 xml:space="preserve">rogramming course in skill rack 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>on Jul 2021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>.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 xml:space="preserve"> </w:t>
      </w:r>
    </w:p>
    <w:p>
      <w:pPr>
        <w:pStyle w:val="style179"/>
        <w:widowControl w:val="false"/>
        <w:numPr>
          <w:ilvl w:val="0"/>
          <w:numId w:val="17"/>
        </w:numPr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Noto Sans Symbols" w:hAnsi="Times New Roman"/>
          <w:color w:val="000000"/>
          <w:sz w:val="28"/>
          <w:szCs w:val="28"/>
        </w:rPr>
      </w:pP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>C- Programming course in skill rack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 xml:space="preserve"> on </w:t>
      </w:r>
      <w:r>
        <w:rPr>
          <w:rFonts w:ascii="Times New Roman" w:cs="Times New Roman" w:eastAsia="Noto Sans Symbols" w:hAnsi="Times New Roman"/>
          <w:color w:val="000000"/>
          <w:sz w:val="28"/>
          <w:szCs w:val="28"/>
        </w:rPr>
        <w:t>Jun 2021.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Calibri" w:hAnsi="Times New Roman"/>
          <w:b/>
          <w:color w:val="17365d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Calibri" w:hAnsi="Times New Roman"/>
          <w:b/>
          <w:color w:val="17365d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7365d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b/>
          <w:color w:val="17365d"/>
          <w:sz w:val="28"/>
          <w:szCs w:val="28"/>
        </w:rPr>
        <w:t>PAPER PRESENTATION</w:t>
      </w:r>
    </w:p>
    <w:p>
      <w:pPr>
        <w:pStyle w:val="style179"/>
        <w:widowControl w:val="false"/>
        <w:numPr>
          <w:ilvl w:val="0"/>
          <w:numId w:val="18"/>
        </w:numPr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</w:rPr>
        <w:t xml:space="preserve">Presented about </w:t>
      </w:r>
      <w:r>
        <w:rPr>
          <w:rFonts w:ascii="Times New Roman" w:cs="Times New Roman" w:eastAsia="Calibri" w:hAnsi="Times New Roman"/>
          <w:b/>
          <w:sz w:val="28"/>
          <w:szCs w:val="28"/>
        </w:rPr>
        <w:t>8k HIGH RESOLUTION CAMERA SYSTEM</w:t>
      </w:r>
      <w:r>
        <w:rPr>
          <w:rFonts w:ascii="Times New Roman" w:cs="Times New Roman" w:eastAsia="Calibri" w:hAnsi="Times New Roman"/>
          <w:sz w:val="28"/>
          <w:szCs w:val="28"/>
        </w:rPr>
        <w:t xml:space="preserve"> in</w:t>
      </w:r>
      <w:r>
        <w:rPr>
          <w:rFonts w:ascii="Times New Roman" w:cs="Times New Roman" w:eastAsia="Calibri" w:hAnsi="Times New Roman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sz w:val="28"/>
          <w:szCs w:val="28"/>
        </w:rPr>
        <w:t xml:space="preserve">Frontier </w:t>
      </w:r>
      <w:r>
        <w:rPr>
          <w:rFonts w:ascii="Times New Roman" w:cs="Times New Roman" w:eastAsia="Calibri" w:hAnsi="Times New Roman"/>
          <w:sz w:val="28"/>
          <w:szCs w:val="28"/>
        </w:rPr>
        <w:t xml:space="preserve"> Area</w:t>
      </w:r>
      <w:r>
        <w:rPr>
          <w:rFonts w:ascii="Times New Roman" w:cs="Times New Roman" w:eastAsia="Calibri" w:hAnsi="Times New Roman"/>
          <w:sz w:val="28"/>
          <w:szCs w:val="28"/>
        </w:rPr>
        <w:t xml:space="preserve"> Awareness</w:t>
      </w:r>
      <w:r>
        <w:rPr>
          <w:rFonts w:ascii="Times New Roman" w:cs="Times New Roman" w:eastAsia="Calibri" w:hAnsi="Times New Roman"/>
          <w:sz w:val="28"/>
          <w:szCs w:val="28"/>
        </w:rPr>
        <w:t xml:space="preserve"> on</w:t>
      </w:r>
      <w:r>
        <w:rPr>
          <w:rFonts w:ascii="Times New Roman" w:cs="Times New Roman" w:eastAsia="Calibri" w:hAnsi="Times New Roman"/>
          <w:sz w:val="28"/>
          <w:szCs w:val="28"/>
        </w:rPr>
        <w:t xml:space="preserve"> May 202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1</w:t>
      </w:r>
      <w:r>
        <w:rPr>
          <w:rFonts w:ascii="Times New Roman" w:cs="Times New Roman" w:eastAsia="Calibri" w:hAnsi="Times New Roman"/>
          <w:sz w:val="28"/>
          <w:szCs w:val="28"/>
        </w:rPr>
        <w:t>.</w:t>
      </w:r>
    </w:p>
    <w:p>
      <w:pPr>
        <w:pStyle w:val="style179"/>
        <w:widowControl w:val="false"/>
        <w:numPr>
          <w:ilvl w:val="0"/>
          <w:numId w:val="18"/>
        </w:numPr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Calibri" w:hAnsi="Times New Roman"/>
          <w:sz w:val="28"/>
          <w:szCs w:val="28"/>
        </w:rPr>
      </w:pPr>
      <w:r>
        <w:rPr>
          <w:rFonts w:ascii="Times New Roman" w:cs="Times New Roman" w:eastAsia="Calibri" w:hAnsi="Times New Roman"/>
          <w:sz w:val="28"/>
          <w:szCs w:val="28"/>
        </w:rPr>
        <w:t>Present</w:t>
      </w:r>
      <w:r>
        <w:rPr>
          <w:rFonts w:ascii="Times New Roman" w:cs="Times New Roman" w:eastAsia="Calibri" w:hAnsi="Times New Roman"/>
          <w:sz w:val="28"/>
          <w:szCs w:val="28"/>
        </w:rPr>
        <w:t xml:space="preserve">ed about </w:t>
      </w:r>
      <w:r>
        <w:rPr>
          <w:rFonts w:ascii="Times New Roman" w:cs="Times New Roman" w:eastAsia="Calibri" w:hAnsi="Times New Roman"/>
          <w:b/>
          <w:sz w:val="28"/>
          <w:szCs w:val="28"/>
        </w:rPr>
        <w:t xml:space="preserve">5G WIRELESS </w:t>
      </w:r>
      <w:r>
        <w:rPr>
          <w:rFonts w:ascii="Times New Roman" w:cs="Times New Roman" w:eastAsia="Calibri" w:hAnsi="Times New Roman"/>
          <w:b/>
          <w:sz w:val="28"/>
          <w:szCs w:val="28"/>
        </w:rPr>
        <w:t>TECHNOLOGY</w:t>
      </w:r>
      <w:r>
        <w:rPr>
          <w:rFonts w:ascii="Times New Roman" w:cs="Times New Roman" w:eastAsia="Calibri" w:hAnsi="Times New Roman"/>
          <w:sz w:val="28"/>
          <w:szCs w:val="28"/>
        </w:rPr>
        <w:t xml:space="preserve"> in Tech T</w:t>
      </w:r>
      <w:r>
        <w:rPr>
          <w:rFonts w:ascii="Times New Roman" w:cs="Times New Roman" w:eastAsia="Calibri" w:hAnsi="Times New Roman"/>
          <w:sz w:val="28"/>
          <w:szCs w:val="28"/>
        </w:rPr>
        <w:t>alk</w:t>
      </w:r>
      <w:r>
        <w:rPr>
          <w:rFonts w:ascii="Times New Roman" w:cs="Times New Roman" w:eastAsia="Calibri" w:hAnsi="Times New Roman"/>
          <w:sz w:val="28"/>
          <w:szCs w:val="28"/>
        </w:rPr>
        <w:t xml:space="preserve"> on Aug 202</w:t>
      </w:r>
      <w:r>
        <w:rPr>
          <w:rFonts w:ascii="Times New Roman" w:cs="Times New Roman" w:eastAsia="Calibri" w:hAnsi="Times New Roman"/>
          <w:sz w:val="28"/>
          <w:szCs w:val="28"/>
          <w:lang w:val="en-US"/>
        </w:rPr>
        <w:t>2</w:t>
      </w:r>
      <w:r>
        <w:rPr>
          <w:rFonts w:ascii="Times New Roman" w:cs="Times New Roman" w:eastAsia="Calibri" w:hAnsi="Times New Roman"/>
          <w:sz w:val="28"/>
          <w:szCs w:val="28"/>
        </w:rPr>
        <w:t>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2"/>
        <w:ind w:right="915"/>
        <w:rPr>
          <w:rFonts w:ascii="Times New Roman" w:cs="Times New Roman" w:eastAsia="Calibri" w:hAnsi="Times New Roman"/>
          <w:b/>
          <w:color w:val="365f91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365f91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b/>
          <w:color w:val="17365d"/>
          <w:sz w:val="28"/>
          <w:szCs w:val="28"/>
        </w:rPr>
        <w:t xml:space="preserve">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15" w:lineRule="auto" w:line="240"/>
        <w:rPr>
          <w:rFonts w:ascii="Times New Roman" w:cs="Times New Roman" w:eastAsia="Calibri" w:hAnsi="Times New Roman"/>
          <w:b/>
          <w:color w:val="365f91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7365d"/>
          <w:sz w:val="28"/>
          <w:szCs w:val="28"/>
        </w:rPr>
        <w:t>HOBBIES</w:t>
      </w:r>
    </w:p>
    <w:p>
      <w:pPr>
        <w:pStyle w:val="style179"/>
        <w:widowControl w:val="false"/>
        <w:numPr>
          <w:ilvl w:val="0"/>
          <w:numId w:val="19"/>
        </w:numPr>
        <w:pBdr>
          <w:left w:val="nil"/>
          <w:right w:val="nil"/>
          <w:top w:val="nil"/>
          <w:bottom w:val="nil"/>
          <w:between w:val="nil"/>
        </w:pBdr>
        <w:spacing w:before="15" w:lineRule="auto" w:line="240"/>
        <w:rPr>
          <w:rFonts w:ascii="Times New Roman" w:cs="Times New Roman" w:eastAsia="Calibri" w:hAnsi="Times New Roman"/>
          <w:color w:val="404040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</w:rPr>
        <w:t>P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laying cricket</w:t>
      </w:r>
    </w:p>
    <w:p>
      <w:pPr>
        <w:pStyle w:val="style179"/>
        <w:widowControl w:val="false"/>
        <w:numPr>
          <w:ilvl w:val="0"/>
          <w:numId w:val="19"/>
        </w:numPr>
        <w:pBdr>
          <w:left w:val="nil"/>
          <w:right w:val="nil"/>
          <w:top w:val="nil"/>
          <w:bottom w:val="nil"/>
          <w:between w:val="nil"/>
        </w:pBdr>
        <w:spacing w:before="15" w:lineRule="auto" w:line="240"/>
        <w:rPr>
          <w:rFonts w:ascii="Times New Roman" w:cs="Times New Roman" w:eastAsia="Calibri" w:hAnsi="Times New Roman"/>
          <w:color w:val="404040"/>
          <w:sz w:val="28"/>
          <w:szCs w:val="28"/>
        </w:rPr>
      </w:pPr>
      <w:r>
        <w:rPr>
          <w:rFonts w:ascii="Times New Roman" w:cs="Times New Roman" w:eastAsia="Calibri" w:hAnsi="Times New Roman"/>
          <w:color w:val="404040"/>
          <w:sz w:val="28"/>
          <w:szCs w:val="28"/>
          <w:lang w:val="en-US"/>
        </w:rPr>
        <w:t xml:space="preserve">Reading books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right="638"/>
        <w:rPr>
          <w:rFonts w:ascii="Times New Roman" w:cs="Times New Roman" w:eastAsia="Calibri" w:hAnsi="Times New Roman"/>
          <w:b/>
          <w:color w:val="17365d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right="638"/>
        <w:rPr>
          <w:rFonts w:ascii="Times New Roman" w:cs="Times New Roman" w:eastAsia="Calibri" w:hAnsi="Times New Roman"/>
          <w:b/>
          <w:color w:val="17365d"/>
          <w:sz w:val="28"/>
          <w:szCs w:val="28"/>
        </w:rPr>
      </w:pPr>
      <w:r>
        <w:rPr>
          <w:rFonts w:ascii="Times New Roman" w:cs="Times New Roman" w:eastAsia="Calibri" w:hAnsi="Times New Roman"/>
          <w:b/>
          <w:color w:val="17365d"/>
          <w:sz w:val="28"/>
          <w:szCs w:val="28"/>
        </w:rPr>
        <w:t>DECLARATION</w:t>
      </w:r>
    </w:p>
    <w:p>
      <w:pPr>
        <w:pStyle w:val="style179"/>
        <w:widowControl w:val="false"/>
        <w:numPr>
          <w:ilvl w:val="0"/>
          <w:numId w:val="19"/>
        </w:numPr>
        <w:pBdr>
          <w:left w:val="nil"/>
          <w:right w:val="nil"/>
          <w:top w:val="nil"/>
          <w:bottom w:val="nil"/>
          <w:between w:val="nil"/>
        </w:pBdr>
        <w:spacing w:before="58"/>
        <w:ind w:right="638"/>
        <w:rPr>
          <w:rFonts w:ascii="Times New Roman" w:cs="Times New Roman" w:eastAsia="Calibri" w:hAnsi="Times New Roman"/>
          <w:color w:val="000000"/>
          <w:sz w:val="28"/>
          <w:szCs w:val="28"/>
        </w:rPr>
      </w:pPr>
      <w:r>
        <w:rPr>
          <w:rFonts w:ascii="Times New Roman" w:cs="Times New Roman" w:eastAsia="Calibri" w:hAnsi="Times New Roman"/>
          <w:color w:val="000000"/>
          <w:sz w:val="28"/>
          <w:szCs w:val="28"/>
        </w:rPr>
        <w:t>I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here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>by</w:t>
      </w:r>
      <w:r>
        <w:rPr>
          <w:rFonts w:ascii="Times New Roman" w:cs="Times New Roman" w:eastAsia="Calibri" w:hAnsi="Times New Roman"/>
          <w:color w:val="000000"/>
          <w:sz w:val="28"/>
          <w:szCs w:val="28"/>
        </w:rPr>
        <w:t xml:space="preserve"> declare that all the above mentioned details are true to the best of my knowledge and belief. </w:t>
      </w: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left="780" w:right="638"/>
        <w:rPr>
          <w:rFonts w:ascii="Calibri" w:cs="Calibri" w:eastAsia="Calibri" w:hAnsi="Calibri"/>
          <w:color w:val="333333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right="638"/>
        <w:rPr>
          <w:rFonts w:ascii="Calibri" w:cs="Calibri" w:eastAsia="Calibri" w:hAnsi="Calibri"/>
          <w:color w:val="333333"/>
          <w:sz w:val="28"/>
          <w:szCs w:val="28"/>
        </w:rPr>
      </w:pPr>
      <w:r>
        <w:rPr>
          <w:rFonts w:ascii="Calibri" w:cs="Calibri" w:eastAsia="Calibri" w:hAnsi="Calibri"/>
          <w:color w:val="333333"/>
          <w:sz w:val="28"/>
          <w:szCs w:val="28"/>
        </w:rPr>
        <w:t>Date</w:t>
      </w:r>
      <w:r>
        <w:rPr>
          <w:rFonts w:ascii="Calibri" w:cs="Calibri" w:eastAsia="Calibri" w:hAnsi="Calibri"/>
          <w:color w:val="333333"/>
          <w:sz w:val="28"/>
          <w:szCs w:val="28"/>
        </w:rPr>
        <w:t>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58"/>
        <w:ind w:right="638"/>
        <w:rPr>
          <w:rFonts w:ascii="Calibri" w:cs="Calibri" w:eastAsia="Calibri" w:hAnsi="Calibri"/>
          <w:color w:val="000000"/>
          <w:sz w:val="24"/>
          <w:szCs w:val="24"/>
        </w:rPr>
      </w:pPr>
      <w:r>
        <w:rPr>
          <w:rFonts w:ascii="Calibri" w:cs="Calibri" w:eastAsia="Calibri" w:hAnsi="Calibri"/>
          <w:color w:val="333333"/>
          <w:sz w:val="28"/>
          <w:szCs w:val="28"/>
        </w:rPr>
        <w:t>Place</w:t>
      </w:r>
      <w:r>
        <w:rPr>
          <w:rFonts w:ascii="Calibri" w:cs="Calibri" w:eastAsia="Calibri" w:hAnsi="Calibri"/>
          <w:color w:val="333333"/>
          <w:sz w:val="28"/>
          <w:szCs w:val="28"/>
        </w:rPr>
        <w:t>:</w:t>
      </w:r>
    </w:p>
    <w:sectPr>
      <w:headerReference w:type="default" r:id="rId6"/>
      <w:pgSz w:w="11900" w:h="16840" w:orient="portrait"/>
      <w:pgMar w:top="885" w:right="616" w:bottom="791" w:left="6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DE42BAA"/>
    <w:lvl w:ilvl="0" w:tplc="641ACA56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EBAA722A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54664630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F0385832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7EC8D6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426A5AA2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91C23DA4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15827892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06A0A31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AA2CF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CE8559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A746F92"/>
    <w:lvl w:ilvl="0" w:tplc="9760CC26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 w:tplc="78BA01AA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128CC916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3" w:tplc="0EEA8D46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45C876EA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5" w:tplc="534274B0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6" w:tplc="F36067FC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AF5608D8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8" w:tplc="CA90AEBC" w:tentative="1">
      <w:start w:val="1"/>
      <w:numFmt w:val="bullet"/>
      <w:lvlText w:val=""/>
      <w:lvlJc w:val="left"/>
      <w:pPr>
        <w:tabs>
          <w:tab w:val="left" w:leader="none" w:pos="6840"/>
        </w:tabs>
        <w:ind w:left="6840" w:hanging="360"/>
      </w:pPr>
      <w:rPr>
        <w:rFonts w:ascii="Symbol" w:hAnsi="Symbol" w:hint="default"/>
      </w:rPr>
    </w:lvl>
  </w:abstractNum>
  <w:abstractNum w:abstractNumId="4">
    <w:nsid w:val="00000004"/>
    <w:multiLevelType w:val="hybridMultilevel"/>
    <w:tmpl w:val="6DC82F22"/>
    <w:lvl w:ilvl="0" w:tplc="9EF46EAA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  <w:lvl w:ilvl="1" w:tplc="DD128B92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FE26BB28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3" w:tplc="8444ACD4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E4F05144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5" w:tplc="0D28FBB6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6" w:tplc="3294D6B0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AABC6A3A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8" w:tplc="9322ECE4" w:tentative="1">
      <w:start w:val="1"/>
      <w:numFmt w:val="bullet"/>
      <w:lvlText w:val=""/>
      <w:lvlJc w:val="left"/>
      <w:pPr>
        <w:tabs>
          <w:tab w:val="left" w:leader="none" w:pos="6840"/>
        </w:tabs>
        <w:ind w:left="6840" w:hanging="360"/>
      </w:pPr>
      <w:rPr>
        <w:rFonts w:ascii="Symbol" w:hAnsi="Symbol" w:hint="default"/>
      </w:rPr>
    </w:lvl>
  </w:abstractNum>
  <w:abstractNum w:abstractNumId="5">
    <w:nsid w:val="00000005"/>
    <w:multiLevelType w:val="hybridMultilevel"/>
    <w:tmpl w:val="640206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1DC0C866"/>
    <w:lvl w:ilvl="0" w:tplc="8EBEA156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E868FB2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3B245EFC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5492DDBC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1C5C56B0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F88A55CE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38E4F7E2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28B64992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DB66837A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00000007"/>
    <w:multiLevelType w:val="hybridMultilevel"/>
    <w:tmpl w:val="D1BE17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FB4015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4903F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B3AEF16"/>
    <w:lvl w:ilvl="0" w:tplc="DDA6B8C8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  <w:lvl w:ilvl="1" w:tplc="57C0B5E6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BCFA3BB6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3" w:tplc="FEF48092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EED2A3B0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5" w:tplc="38BAB66A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6" w:tplc="785A98C6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8236F9A2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8" w:tplc="5D90BFDC" w:tentative="1">
      <w:start w:val="1"/>
      <w:numFmt w:val="bullet"/>
      <w:lvlText w:val=""/>
      <w:lvlJc w:val="left"/>
      <w:pPr>
        <w:tabs>
          <w:tab w:val="left" w:leader="none" w:pos="6840"/>
        </w:tabs>
        <w:ind w:left="6840" w:hanging="360"/>
      </w:pPr>
      <w:rPr>
        <w:rFonts w:ascii="Symbol" w:hAnsi="Symbol" w:hint="default"/>
      </w:rPr>
    </w:lvl>
  </w:abstractNum>
  <w:abstractNum w:abstractNumId="11">
    <w:nsid w:val="0000000B"/>
    <w:multiLevelType w:val="hybridMultilevel"/>
    <w:tmpl w:val="9A44D28C"/>
    <w:lvl w:ilvl="0" w:tplc="F49CA956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CD2C97F2" w:tentative="1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  <w:lvl w:ilvl="2" w:tplc="C82AA3CA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3" w:tplc="0BC28D28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9B98983C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5" w:tplc="C22C98AE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6" w:tplc="B1EACFB2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90EE812E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8" w:tplc="433CB0E8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</w:abstractNum>
  <w:abstractNum w:abstractNumId="12">
    <w:nsid w:val="0000000C"/>
    <w:multiLevelType w:val="hybridMultilevel"/>
    <w:tmpl w:val="804C6B0E"/>
    <w:lvl w:ilvl="0" w:tplc="6532B6BE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3A36732E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3FFAA62E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E0E8D154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3174830E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3E68A6AA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38AA279A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C80C15FE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1E948EA2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0000000D"/>
    <w:multiLevelType w:val="hybridMultilevel"/>
    <w:tmpl w:val="F5F2DE08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1BAAA1D4"/>
    <w:lvl w:ilvl="0" w:tplc="C360B252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62163E58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1CA2E304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9E603B96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5624084A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70BA0086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6F6E4778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5114CD5E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3BC8C95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0000000F"/>
    <w:multiLevelType w:val="hybridMultilevel"/>
    <w:tmpl w:val="D7CE7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4DE25C6"/>
    <w:lvl w:ilvl="0" w:tplc="A288B5BC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883E2A00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B1386034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1270CF0C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A54E2B8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B9A0D332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A228710E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B9907630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99888F96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7">
    <w:nsid w:val="00000011"/>
    <w:multiLevelType w:val="hybridMultilevel"/>
    <w:tmpl w:val="CE58C348"/>
    <w:lvl w:ilvl="0" w:tplc="42CA93A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plc="EBAA74DC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BD0E6090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C77C8C02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D46CC778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F4A64254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1CC655AA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C87A8CE2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25B26F12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8">
    <w:nsid w:val="00000012"/>
    <w:multiLevelType w:val="hybridMultilevel"/>
    <w:tmpl w:val="EA7077D2"/>
    <w:lvl w:ilvl="0" w:tplc="56963CA4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C5480252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53346674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CB483B4E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77440FEE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9C805134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8C16A57A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D6D64860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F9D4E3CE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00000013"/>
    <w:multiLevelType w:val="hybridMultilevel"/>
    <w:tmpl w:val="9CE480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947E4002"/>
    <w:lvl w:ilvl="0" w:tplc="0DC45F3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 w:tplc="1AD6D29E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784C6F02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3" w:tplc="30549632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82463E22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5" w:tplc="21AC48C2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6" w:tplc="BAEA5BD6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797E3386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8" w:tplc="EB081840" w:tentative="1">
      <w:start w:val="1"/>
      <w:numFmt w:val="bullet"/>
      <w:lvlText w:val=""/>
      <w:lvlJc w:val="left"/>
      <w:pPr>
        <w:tabs>
          <w:tab w:val="left" w:leader="none" w:pos="6840"/>
        </w:tabs>
        <w:ind w:left="6840" w:hanging="360"/>
      </w:pPr>
      <w:rPr>
        <w:rFonts w:ascii="Symbol" w:hAnsi="Symbol" w:hint="default"/>
      </w:rPr>
    </w:lvl>
  </w:abstractNum>
  <w:abstractNum w:abstractNumId="21">
    <w:nsid w:val="00000015"/>
    <w:multiLevelType w:val="hybridMultilevel"/>
    <w:tmpl w:val="0CFEA958"/>
    <w:lvl w:ilvl="0" w:tplc="2ADE0914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C668F77C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2" w:tplc="DBA632AA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1E587A30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19785C22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5" w:tplc="1174F712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6" w:tplc="F4CE19E4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C7C213BA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8" w:tplc="2EEEC50E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</w:abstractNum>
  <w:abstractNum w:abstractNumId="22">
    <w:nsid w:val="00000016"/>
    <w:multiLevelType w:val="hybridMultilevel"/>
    <w:tmpl w:val="37D41FFA"/>
    <w:lvl w:ilvl="0" w:tplc="1DDE12D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 w:tplc="8B84DD90" w:tentative="1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</w:rPr>
    </w:lvl>
    <w:lvl w:ilvl="2" w:tplc="9A46F102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3" w:tplc="85826BCC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C99014B6" w:tentative="1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</w:rPr>
    </w:lvl>
    <w:lvl w:ilvl="5" w:tplc="E4DAFEF6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6" w:tplc="B0D2D706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82E281C2" w:tentative="1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</w:rPr>
    </w:lvl>
    <w:lvl w:ilvl="8" w:tplc="7BA6055A" w:tentative="1">
      <w:start w:val="1"/>
      <w:numFmt w:val="bullet"/>
      <w:lvlText w:val=""/>
      <w:lvlJc w:val="left"/>
      <w:pPr>
        <w:tabs>
          <w:tab w:val="left" w:leader="none" w:pos="6840"/>
        </w:tabs>
        <w:ind w:left="6840" w:hanging="360"/>
      </w:pPr>
      <w:rPr>
        <w:rFonts w:ascii="Symbol" w:hAnsi="Symbol" w:hint="default"/>
      </w:rPr>
    </w:lvl>
  </w:abstractNum>
  <w:abstractNum w:abstractNumId="23">
    <w:nsid w:val="00000017"/>
    <w:multiLevelType w:val="hybridMultilevel"/>
    <w:tmpl w:val="C6D6D94D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4"/>
  </w:num>
  <w:num w:numId="5">
    <w:abstractNumId w:val="20"/>
  </w:num>
  <w:num w:numId="6">
    <w:abstractNumId w:val="14"/>
  </w:num>
  <w:num w:numId="7">
    <w:abstractNumId w:val="3"/>
  </w:num>
  <w:num w:numId="8">
    <w:abstractNumId w:val="10"/>
  </w:num>
  <w:num w:numId="9">
    <w:abstractNumId w:val="21"/>
  </w:num>
  <w:num w:numId="10">
    <w:abstractNumId w:val="0"/>
  </w:num>
  <w:num w:numId="11">
    <w:abstractNumId w:val="18"/>
  </w:num>
  <w:num w:numId="12">
    <w:abstractNumId w:val="16"/>
  </w:num>
  <w:num w:numId="13">
    <w:abstractNumId w:val="22"/>
  </w:num>
  <w:num w:numId="14">
    <w:abstractNumId w:val="17"/>
  </w:num>
  <w:num w:numId="15">
    <w:abstractNumId w:val="12"/>
  </w:num>
  <w:num w:numId="16">
    <w:abstractNumId w:val="19"/>
  </w:num>
  <w:num w:numId="17">
    <w:abstractNumId w:val="5"/>
  </w:num>
  <w:num w:numId="18">
    <w:abstractNumId w:val="1"/>
  </w:num>
  <w:num w:numId="19">
    <w:abstractNumId w:val="2"/>
  </w:num>
  <w:num w:numId="20">
    <w:abstractNumId w:val="15"/>
  </w:num>
  <w:num w:numId="21">
    <w:abstractNumId w:val="8"/>
  </w:num>
  <w:num w:numId="22">
    <w:abstractNumId w:val="13"/>
  </w:num>
  <w:num w:numId="23">
    <w:abstractNumId w:val="9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US" w:bidi="ar-SA" w:eastAsia="en-US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4097"/>
    <w:next w:val="style40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yle4097">
    <w:name w:val="Normal1"/>
    <w:next w:val="style4097"/>
    <w:pPr/>
  </w:style>
  <w:style w:type="paragraph" w:styleId="style74">
    <w:name w:val="Subtitle"/>
    <w:basedOn w:val="style0"/>
    <w:next w:val="style0"/>
    <w:pPr>
      <w:keepNext/>
      <w:keepLines/>
      <w:pBdr>
        <w:left w:val="nil"/>
        <w:right w:val="nil"/>
        <w:top w:val="nil"/>
        <w:bottom w:val="nil"/>
        <w:between w:val="nil"/>
      </w:pBdr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9"/>
    <w:uiPriority w:val="99"/>
    <w:pPr>
      <w:spacing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table" w:customStyle="1" w:styleId="style4100">
    <w:basedOn w:val="style105"/>
    <w:next w:val="style4100"/>
    <w:pPr/>
    <w:rPr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BcLcHF6x4aqXaN3yGGEAm/tgKA==">AMUW2mVTH1MOPgac+r/1O4s9hLHb6i1p6SV18muDwKNS0ELYBRrwsl0MzZ5xPjp8EUO0+D7x4jSylQiLdh0NQB9xvNuZYVzgZtDnyKc1rRE7WqVLxPUMzaM=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252</Words>
  <Pages>2</Pages>
  <Characters>1508</Characters>
  <Application>WPS Office</Application>
  <DocSecurity>0</DocSecurity>
  <Paragraphs>82</Paragraphs>
  <ScaleCrop>false</ScaleCrop>
  <LinksUpToDate>false</LinksUpToDate>
  <CharactersWithSpaces>1791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2022-10-10T10:51:00Z</dcterms:created>
  <dc:creator>ADMIN</dc:creator>
  <lastModifiedBy>Lenovo L19041</lastModifiedBy>
  <dcterms:modified xsi:type="dcterms:W3CDTF">2024-08-23T16:36:20Z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b5816634d99240d38d8497fed24fb997</vt:lpwstr>
  </property>
</Properties>
</file>