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2147" w14:textId="68A0BAA8" w:rsidR="00701D30" w:rsidRDefault="00D20E1A" w:rsidP="00A3484A">
      <w:pPr>
        <w:jc w:val="both"/>
        <w:rPr>
          <w:rFonts w:ascii="Calibri" w:eastAsia="Arial" w:hAnsi="Calibri" w:cs="Calibri"/>
          <w:b/>
          <w:color w:val="465766"/>
          <w:spacing w:val="-1"/>
          <w:position w:val="-1"/>
          <w:szCs w:val="22"/>
          <w:lang w:val="en-US" w:eastAsia="en-US"/>
        </w:rPr>
      </w:pPr>
      <w:r w:rsidRPr="00B73667">
        <w:rPr>
          <w:rFonts w:ascii="Calibri" w:eastAsia="Arial" w:hAnsi="Calibri" w:cs="Calibri"/>
          <w:b/>
          <w:color w:val="465766"/>
          <w:spacing w:val="-1"/>
          <w:position w:val="-1"/>
          <w:szCs w:val="22"/>
          <w:lang w:val="en-US" w:eastAsia="en-US"/>
        </w:rPr>
        <w:t>P</w:t>
      </w:r>
      <w:bookmarkStart w:id="0" w:name="_Hlk43488662"/>
      <w:r w:rsidRPr="00B73667">
        <w:rPr>
          <w:rFonts w:ascii="Calibri" w:eastAsia="Arial" w:hAnsi="Calibri" w:cs="Calibri"/>
          <w:b/>
          <w:color w:val="465766"/>
          <w:spacing w:val="-1"/>
          <w:position w:val="-1"/>
          <w:szCs w:val="22"/>
          <w:lang w:val="en-US" w:eastAsia="en-US"/>
        </w:rPr>
        <w:t>OORNIMA</w:t>
      </w:r>
      <w:r w:rsidR="005D41E0">
        <w:rPr>
          <w:rFonts w:ascii="Calibri" w:eastAsia="Arial" w:hAnsi="Calibri" w:cs="Calibri"/>
          <w:b/>
          <w:color w:val="465766"/>
          <w:spacing w:val="-1"/>
          <w:position w:val="-1"/>
          <w:szCs w:val="22"/>
          <w:lang w:val="en-US" w:eastAsia="en-US"/>
        </w:rPr>
        <w:t xml:space="preserve"> N</w:t>
      </w:r>
    </w:p>
    <w:p w14:paraId="3EBF648E" w14:textId="533E7674" w:rsidR="003F42A1" w:rsidRDefault="00D20E1A" w:rsidP="00A3484A">
      <w:pPr>
        <w:jc w:val="both"/>
        <w:rPr>
          <w:rStyle w:val="Hyperlink"/>
          <w:rFonts w:ascii="Calibri" w:hAnsi="Calibri" w:cs="Arial"/>
          <w:sz w:val="18"/>
          <w:szCs w:val="20"/>
        </w:rPr>
      </w:pPr>
      <w:r w:rsidRPr="00D37199">
        <w:rPr>
          <w:rFonts w:ascii="Calibri" w:hAnsi="Calibri" w:cs="Arial"/>
          <w:sz w:val="18"/>
          <w:szCs w:val="20"/>
        </w:rPr>
        <w:t>Bangalore</w:t>
      </w:r>
      <w:r w:rsidR="00D37199" w:rsidRPr="00D37199">
        <w:rPr>
          <w:rFonts w:ascii="Calibri" w:hAnsi="Calibri" w:cs="Arial"/>
          <w:sz w:val="18"/>
          <w:szCs w:val="20"/>
        </w:rPr>
        <w:t xml:space="preserve"> |</w:t>
      </w:r>
      <w:r w:rsidRPr="00D37199">
        <w:rPr>
          <w:rFonts w:ascii="Calibri" w:hAnsi="Calibri" w:cs="Arial"/>
          <w:sz w:val="18"/>
          <w:szCs w:val="20"/>
        </w:rPr>
        <w:t xml:space="preserve">+91 </w:t>
      </w:r>
      <w:r w:rsidR="00D12C20">
        <w:rPr>
          <w:rFonts w:ascii="Calibri" w:hAnsi="Calibri" w:cs="Arial"/>
          <w:sz w:val="18"/>
          <w:szCs w:val="20"/>
        </w:rPr>
        <w:t>95357 70036</w:t>
      </w:r>
      <w:r w:rsidR="00D37199" w:rsidRPr="00D37199">
        <w:rPr>
          <w:rFonts w:ascii="Calibri" w:hAnsi="Calibri" w:cs="Arial"/>
          <w:sz w:val="18"/>
          <w:szCs w:val="20"/>
        </w:rPr>
        <w:t xml:space="preserve"> | </w:t>
      </w:r>
      <w:hyperlink r:id="rId8" w:history="1">
        <w:r w:rsidR="00D12C20" w:rsidRPr="00554549">
          <w:rPr>
            <w:rStyle w:val="Hyperlink"/>
            <w:rFonts w:ascii="Calibri" w:hAnsi="Calibri" w:cs="Arial"/>
            <w:sz w:val="18"/>
            <w:szCs w:val="20"/>
          </w:rPr>
          <w:t>mail.np2025@gmail.com</w:t>
        </w:r>
      </w:hyperlink>
      <w:r w:rsidR="004C5665">
        <w:rPr>
          <w:rStyle w:val="Hyperlink"/>
          <w:rFonts w:ascii="Calibri" w:hAnsi="Calibri" w:cs="Arial"/>
          <w:sz w:val="18"/>
          <w:szCs w:val="20"/>
        </w:rPr>
        <w:t xml:space="preserve"> </w:t>
      </w:r>
    </w:p>
    <w:p w14:paraId="36995037" w14:textId="1D5E9CE1" w:rsidR="00072274" w:rsidRPr="003E2FF5" w:rsidRDefault="00B16C5E" w:rsidP="00A3484A">
      <w:pPr>
        <w:jc w:val="both"/>
        <w:rPr>
          <w:rFonts w:ascii="Calibri" w:hAnsi="Calibri" w:cs="Arial"/>
          <w:sz w:val="20"/>
          <w:szCs w:val="20"/>
        </w:rPr>
      </w:pPr>
      <w:r>
        <w:rPr>
          <w:rFonts w:ascii="Calibri" w:hAnsi="Calibri" w:cs="Arial"/>
          <w:sz w:val="20"/>
          <w:szCs w:val="20"/>
        </w:rPr>
        <w:t>-----------------------------------------------------------------------------------------------------------------------------------------------------------------</w:t>
      </w:r>
      <w:r w:rsidR="00D20E1A" w:rsidRPr="003E2FF5">
        <w:fldChar w:fldCharType="begin"/>
      </w:r>
      <w:r w:rsidR="00D20E1A" w:rsidRPr="003E2FF5">
        <w:instrText xml:space="preserve"> INCLUDEPICTURE  "http://png-3.findicons.com/files/icons/1580/devine_icons_part_2/128/account_and_control.png" \* MERGEFORMATINET </w:instrText>
      </w:r>
      <w:r w:rsidR="00D20E1A" w:rsidRPr="003E2FF5">
        <w:fldChar w:fldCharType="end"/>
      </w:r>
    </w:p>
    <w:p w14:paraId="4B2B6E0D" w14:textId="5C69DE00" w:rsidR="002A738E" w:rsidRDefault="00F65000" w:rsidP="00A3484A">
      <w:pPr>
        <w:tabs>
          <w:tab w:val="left" w:pos="3060"/>
        </w:tabs>
        <w:jc w:val="both"/>
        <w:rPr>
          <w:rFonts w:ascii="Calibri" w:hAnsi="Calibri" w:cs="Arial"/>
          <w:b/>
          <w:bCs/>
          <w:sz w:val="20"/>
          <w:szCs w:val="20"/>
        </w:rPr>
      </w:pPr>
      <w:r>
        <w:rPr>
          <w:rFonts w:ascii="Calibri" w:hAnsi="Calibri" w:cs="Arial"/>
          <w:b/>
          <w:bCs/>
          <w:sz w:val="20"/>
          <w:szCs w:val="20"/>
        </w:rPr>
        <w:t>SUMMARY</w:t>
      </w:r>
      <w:bookmarkEnd w:id="0"/>
    </w:p>
    <w:p w14:paraId="43281E8F" w14:textId="5C29CE19" w:rsidR="00A6125E" w:rsidRPr="002A738E" w:rsidRDefault="00A6125E" w:rsidP="00A3484A">
      <w:pPr>
        <w:tabs>
          <w:tab w:val="left" w:pos="3060"/>
        </w:tabs>
        <w:jc w:val="both"/>
        <w:rPr>
          <w:rFonts w:ascii="Calibri" w:hAnsi="Calibri" w:cs="Arial"/>
          <w:b/>
          <w:bCs/>
          <w:sz w:val="20"/>
          <w:szCs w:val="20"/>
        </w:rPr>
      </w:pPr>
    </w:p>
    <w:p w14:paraId="32A7281F" w14:textId="6B642565" w:rsidR="003A156A" w:rsidRDefault="00A3484A" w:rsidP="00A3484A">
      <w:pPr>
        <w:jc w:val="both"/>
        <w:rPr>
          <w:rFonts w:ascii="Calibri" w:hAnsi="Calibri" w:cs="Arial"/>
          <w:sz w:val="20"/>
          <w:szCs w:val="20"/>
        </w:rPr>
      </w:pPr>
      <w:r w:rsidRPr="00A3484A">
        <w:rPr>
          <w:rFonts w:asciiTheme="minorHAnsi" w:hAnsiTheme="minorHAnsi" w:cstheme="minorHAnsi"/>
          <w:sz w:val="20"/>
          <w:szCs w:val="20"/>
        </w:rPr>
        <w:t>P</w:t>
      </w:r>
      <w:r w:rsidR="00C76684" w:rsidRPr="00C76684">
        <w:rPr>
          <w:rFonts w:asciiTheme="minorHAnsi" w:hAnsiTheme="minorHAnsi" w:cstheme="minorHAnsi"/>
          <w:sz w:val="20"/>
          <w:szCs w:val="20"/>
        </w:rPr>
        <w:t xml:space="preserve">assionate </w:t>
      </w:r>
      <w:r w:rsidR="00C76684" w:rsidRPr="00C76684">
        <w:rPr>
          <w:rFonts w:asciiTheme="minorHAnsi" w:hAnsiTheme="minorHAnsi" w:cstheme="minorHAnsi"/>
          <w:b/>
          <w:bCs/>
          <w:sz w:val="20"/>
          <w:szCs w:val="20"/>
        </w:rPr>
        <w:t>Talent Acquisition Leader</w:t>
      </w:r>
      <w:r w:rsidR="00C76684" w:rsidRPr="00C76684">
        <w:rPr>
          <w:rFonts w:asciiTheme="minorHAnsi" w:hAnsiTheme="minorHAnsi" w:cstheme="minorHAnsi"/>
          <w:sz w:val="20"/>
          <w:szCs w:val="20"/>
        </w:rPr>
        <w:t xml:space="preserve"> with </w:t>
      </w:r>
      <w:r>
        <w:rPr>
          <w:rFonts w:asciiTheme="minorHAnsi" w:hAnsiTheme="minorHAnsi" w:cstheme="minorHAnsi"/>
          <w:sz w:val="20"/>
          <w:szCs w:val="20"/>
        </w:rPr>
        <w:t xml:space="preserve">an MBA &amp; </w:t>
      </w:r>
      <w:r w:rsidR="00C76684" w:rsidRPr="00C76684">
        <w:rPr>
          <w:rFonts w:asciiTheme="minorHAnsi" w:hAnsiTheme="minorHAnsi" w:cstheme="minorHAnsi"/>
          <w:sz w:val="20"/>
          <w:szCs w:val="20"/>
        </w:rPr>
        <w:t>over 1</w:t>
      </w:r>
      <w:r>
        <w:rPr>
          <w:rFonts w:asciiTheme="minorHAnsi" w:hAnsiTheme="minorHAnsi" w:cstheme="minorHAnsi"/>
          <w:sz w:val="20"/>
          <w:szCs w:val="20"/>
        </w:rPr>
        <w:t>7</w:t>
      </w:r>
      <w:r w:rsidR="00B23359">
        <w:rPr>
          <w:rFonts w:asciiTheme="minorHAnsi" w:hAnsiTheme="minorHAnsi" w:cstheme="minorHAnsi"/>
          <w:sz w:val="20"/>
          <w:szCs w:val="20"/>
        </w:rPr>
        <w:t>+</w:t>
      </w:r>
      <w:r w:rsidR="00C76684" w:rsidRPr="00C76684">
        <w:rPr>
          <w:rFonts w:asciiTheme="minorHAnsi" w:hAnsiTheme="minorHAnsi" w:cstheme="minorHAnsi"/>
          <w:sz w:val="20"/>
          <w:szCs w:val="20"/>
        </w:rPr>
        <w:t xml:space="preserve"> years of results-driven experience in managing Human Resources, with a strong emphasis on Talent Acquisition across </w:t>
      </w:r>
      <w:r>
        <w:rPr>
          <w:rFonts w:asciiTheme="minorHAnsi" w:hAnsiTheme="minorHAnsi" w:cstheme="minorHAnsi"/>
          <w:sz w:val="20"/>
          <w:szCs w:val="20"/>
        </w:rPr>
        <w:t xml:space="preserve">Management </w:t>
      </w:r>
      <w:r w:rsidR="00C76684" w:rsidRPr="00C76684">
        <w:rPr>
          <w:rFonts w:asciiTheme="minorHAnsi" w:hAnsiTheme="minorHAnsi" w:cstheme="minorHAnsi"/>
          <w:sz w:val="20"/>
          <w:szCs w:val="20"/>
        </w:rPr>
        <w:t xml:space="preserve">Consulting, Services, and Product Development companies in the IT and ITES industries. Successfully hired </w:t>
      </w:r>
      <w:r w:rsidR="00C76684">
        <w:rPr>
          <w:rFonts w:asciiTheme="minorHAnsi" w:hAnsiTheme="minorHAnsi" w:cstheme="minorHAnsi"/>
          <w:b/>
          <w:bCs/>
          <w:sz w:val="20"/>
          <w:szCs w:val="20"/>
        </w:rPr>
        <w:t>7</w:t>
      </w:r>
      <w:r w:rsidR="00C76684" w:rsidRPr="00C76684">
        <w:rPr>
          <w:rFonts w:asciiTheme="minorHAnsi" w:hAnsiTheme="minorHAnsi" w:cstheme="minorHAnsi"/>
          <w:b/>
          <w:bCs/>
          <w:sz w:val="20"/>
          <w:szCs w:val="20"/>
        </w:rPr>
        <w:t>,000</w:t>
      </w:r>
      <w:r w:rsidR="00C76684">
        <w:rPr>
          <w:rFonts w:asciiTheme="minorHAnsi" w:hAnsiTheme="minorHAnsi" w:cstheme="minorHAnsi"/>
          <w:b/>
          <w:bCs/>
          <w:sz w:val="20"/>
          <w:szCs w:val="20"/>
        </w:rPr>
        <w:t>+</w:t>
      </w:r>
      <w:r w:rsidR="00C76684" w:rsidRPr="00C76684">
        <w:rPr>
          <w:rFonts w:asciiTheme="minorHAnsi" w:hAnsiTheme="minorHAnsi" w:cstheme="minorHAnsi"/>
          <w:b/>
          <w:bCs/>
          <w:sz w:val="20"/>
          <w:szCs w:val="20"/>
        </w:rPr>
        <w:t xml:space="preserve"> professionals</w:t>
      </w:r>
      <w:r w:rsidR="00C76684" w:rsidRPr="00C76684">
        <w:rPr>
          <w:rFonts w:asciiTheme="minorHAnsi" w:hAnsiTheme="minorHAnsi" w:cstheme="minorHAnsi"/>
          <w:sz w:val="20"/>
          <w:szCs w:val="20"/>
        </w:rPr>
        <w:t xml:space="preserve">, with a sharp focus on critical hiring metrics. Proven expertise in shaping high-performing cultures through innovative </w:t>
      </w:r>
      <w:r w:rsidR="00C76684">
        <w:rPr>
          <w:rFonts w:asciiTheme="minorHAnsi" w:hAnsiTheme="minorHAnsi" w:cstheme="minorHAnsi"/>
          <w:sz w:val="20"/>
          <w:szCs w:val="20"/>
        </w:rPr>
        <w:t>hiring</w:t>
      </w:r>
      <w:r w:rsidR="00C76684" w:rsidRPr="00C76684">
        <w:rPr>
          <w:rFonts w:asciiTheme="minorHAnsi" w:hAnsiTheme="minorHAnsi" w:cstheme="minorHAnsi"/>
          <w:sz w:val="20"/>
          <w:szCs w:val="20"/>
        </w:rPr>
        <w:t xml:space="preserve"> strategies. Demonstrated ability to collaborate with management teams to align Talent Acquisition initiatives with business objectives, driving organizational growth. Adept at utilizing data-driven approaches to streamline recruitment processes, ultimately contributing to significant revenue growth.</w:t>
      </w:r>
      <w:r w:rsidR="0062394A">
        <w:rPr>
          <w:rFonts w:ascii="Calibri" w:hAnsi="Calibri" w:cs="Arial"/>
          <w:sz w:val="20"/>
          <w:szCs w:val="20"/>
        </w:rPr>
        <w:t xml:space="preserve"> </w:t>
      </w:r>
    </w:p>
    <w:p w14:paraId="51BAF471" w14:textId="5FB9174E" w:rsidR="003A156A" w:rsidRDefault="00B16C5E" w:rsidP="00A3484A">
      <w:pPr>
        <w:jc w:val="both"/>
        <w:rPr>
          <w:rFonts w:ascii="Calibri" w:hAnsi="Calibri" w:cs="Arial"/>
          <w:sz w:val="20"/>
          <w:szCs w:val="20"/>
        </w:rPr>
      </w:pPr>
      <w:r>
        <w:rPr>
          <w:rFonts w:ascii="Calibri" w:hAnsi="Calibri" w:cs="Arial"/>
          <w:sz w:val="20"/>
          <w:szCs w:val="20"/>
        </w:rPr>
        <w:tab/>
      </w:r>
    </w:p>
    <w:p w14:paraId="304C8CAF" w14:textId="294030E8" w:rsidR="00701D30" w:rsidRPr="00701D30" w:rsidRDefault="0095220D" w:rsidP="00A3484A">
      <w:pPr>
        <w:tabs>
          <w:tab w:val="left" w:pos="3060"/>
        </w:tabs>
        <w:jc w:val="both"/>
        <w:rPr>
          <w:rFonts w:ascii="Calibri" w:hAnsi="Calibri" w:cs="Arial"/>
          <w:b/>
          <w:bCs/>
          <w:sz w:val="20"/>
          <w:szCs w:val="20"/>
        </w:rPr>
      </w:pPr>
      <w:r>
        <w:rPr>
          <w:rFonts w:ascii="Calibri" w:hAnsi="Calibri" w:cs="Arial"/>
          <w:b/>
          <w:bCs/>
          <w:sz w:val="20"/>
          <w:szCs w:val="20"/>
        </w:rPr>
        <w:t xml:space="preserve">CORE </w:t>
      </w:r>
      <w:r w:rsidR="00701D30" w:rsidRPr="00701D30">
        <w:rPr>
          <w:rFonts w:ascii="Calibri" w:hAnsi="Calibri" w:cs="Arial"/>
          <w:b/>
          <w:bCs/>
          <w:sz w:val="20"/>
          <w:szCs w:val="20"/>
        </w:rPr>
        <w:t>SKILLS</w:t>
      </w:r>
    </w:p>
    <w:p w14:paraId="758A29E6" w14:textId="67D54614" w:rsidR="00701D30" w:rsidRDefault="00701D30" w:rsidP="00A3484A">
      <w:pPr>
        <w:jc w:val="both"/>
        <w:rPr>
          <w:rFonts w:ascii="Calibri" w:hAnsi="Calibri" w:cs="Arial"/>
          <w:sz w:val="20"/>
          <w:szCs w:val="20"/>
        </w:rPr>
      </w:pPr>
    </w:p>
    <w:p w14:paraId="0E429014" w14:textId="345202F3" w:rsidR="00286607" w:rsidRDefault="00EB7731" w:rsidP="00A3484A">
      <w:pPr>
        <w:jc w:val="both"/>
        <w:rPr>
          <w:rFonts w:ascii="Calibri" w:hAnsi="Calibri" w:cs="Arial"/>
          <w:sz w:val="20"/>
          <w:szCs w:val="20"/>
        </w:rPr>
      </w:pPr>
      <w:r w:rsidRPr="003E2FF5">
        <w:rPr>
          <w:rFonts w:ascii="Calibri" w:hAnsi="Calibri" w:cs="Arial"/>
          <w:sz w:val="20"/>
          <w:szCs w:val="20"/>
        </w:rPr>
        <w:t xml:space="preserve">● </w:t>
      </w:r>
      <w:r w:rsidR="00A3484A">
        <w:rPr>
          <w:rFonts w:ascii="Calibri" w:hAnsi="Calibri" w:cs="Arial"/>
          <w:sz w:val="20"/>
          <w:szCs w:val="20"/>
        </w:rPr>
        <w:t>Talent Acquisition (IT, Non-IT)</w:t>
      </w:r>
      <w:r w:rsidR="00A3484A">
        <w:rPr>
          <w:rFonts w:ascii="Calibri" w:hAnsi="Calibri" w:cs="Arial"/>
          <w:sz w:val="20"/>
          <w:szCs w:val="20"/>
        </w:rPr>
        <w:tab/>
      </w:r>
      <w:r w:rsidR="00681196">
        <w:rPr>
          <w:rFonts w:ascii="Calibri" w:hAnsi="Calibri" w:cs="Arial"/>
          <w:sz w:val="20"/>
          <w:szCs w:val="20"/>
        </w:rPr>
        <w:tab/>
      </w:r>
      <w:r w:rsidR="00E62AFC" w:rsidRPr="003E2FF5">
        <w:rPr>
          <w:rFonts w:ascii="Calibri" w:hAnsi="Calibri" w:cs="Arial"/>
          <w:sz w:val="20"/>
          <w:szCs w:val="20"/>
        </w:rPr>
        <w:t>●</w:t>
      </w:r>
      <w:r w:rsidR="00E62AFC">
        <w:rPr>
          <w:rFonts w:ascii="Calibri" w:hAnsi="Calibri" w:cs="Arial"/>
          <w:sz w:val="20"/>
          <w:szCs w:val="20"/>
        </w:rPr>
        <w:t xml:space="preserve"> </w:t>
      </w:r>
      <w:r w:rsidR="00A3484A">
        <w:rPr>
          <w:rFonts w:ascii="Calibri" w:hAnsi="Calibri" w:cs="Arial"/>
          <w:sz w:val="20"/>
          <w:szCs w:val="20"/>
        </w:rPr>
        <w:t>Mass &amp; Niche IT</w:t>
      </w:r>
      <w:r w:rsidR="00E62AFC">
        <w:rPr>
          <w:rFonts w:ascii="Calibri" w:hAnsi="Calibri" w:cs="Arial"/>
          <w:sz w:val="20"/>
          <w:szCs w:val="20"/>
        </w:rPr>
        <w:t xml:space="preserve"> Talent </w:t>
      </w:r>
      <w:r w:rsidR="006C6051">
        <w:rPr>
          <w:rFonts w:ascii="Calibri" w:hAnsi="Calibri" w:cs="Arial"/>
          <w:sz w:val="20"/>
          <w:szCs w:val="20"/>
        </w:rPr>
        <w:t>Acquisition</w:t>
      </w:r>
      <w:r w:rsidR="00E62AFC" w:rsidRPr="003E2FF5">
        <w:rPr>
          <w:rFonts w:ascii="Calibri" w:hAnsi="Calibri" w:cs="Arial"/>
          <w:sz w:val="20"/>
          <w:szCs w:val="20"/>
        </w:rPr>
        <w:t xml:space="preserve"> </w:t>
      </w:r>
      <w:r w:rsidR="00681196">
        <w:rPr>
          <w:rFonts w:ascii="Calibri" w:hAnsi="Calibri" w:cs="Arial"/>
          <w:sz w:val="20"/>
          <w:szCs w:val="20"/>
        </w:rPr>
        <w:tab/>
      </w:r>
      <w:r w:rsidR="00E62AFC" w:rsidRPr="003E2FF5">
        <w:rPr>
          <w:rFonts w:ascii="Calibri" w:hAnsi="Calibri" w:cs="Arial"/>
          <w:sz w:val="20"/>
          <w:szCs w:val="20"/>
        </w:rPr>
        <w:t>●</w:t>
      </w:r>
      <w:r w:rsidR="00E62AFC">
        <w:rPr>
          <w:rFonts w:ascii="Calibri" w:hAnsi="Calibri" w:cs="Arial"/>
          <w:sz w:val="20"/>
          <w:szCs w:val="20"/>
        </w:rPr>
        <w:t xml:space="preserve"> </w:t>
      </w:r>
      <w:r w:rsidR="00F65000">
        <w:rPr>
          <w:rFonts w:ascii="Calibri" w:hAnsi="Calibri" w:cs="Arial"/>
          <w:sz w:val="20"/>
          <w:szCs w:val="20"/>
        </w:rPr>
        <w:t>High Volume Hiring</w:t>
      </w:r>
    </w:p>
    <w:p w14:paraId="2C5E9555" w14:textId="6E8BF896" w:rsidR="00681196" w:rsidRDefault="00E62AFC" w:rsidP="00A3484A">
      <w:pPr>
        <w:jc w:val="both"/>
        <w:rPr>
          <w:rFonts w:ascii="Calibri" w:hAnsi="Calibri" w:cs="Arial"/>
          <w:sz w:val="20"/>
          <w:szCs w:val="20"/>
        </w:rPr>
      </w:pPr>
      <w:r w:rsidRPr="003E2FF5">
        <w:rPr>
          <w:rFonts w:ascii="Calibri" w:hAnsi="Calibri" w:cs="Arial"/>
          <w:sz w:val="20"/>
          <w:szCs w:val="20"/>
        </w:rPr>
        <w:t xml:space="preserve">● </w:t>
      </w:r>
      <w:r w:rsidR="00681196">
        <w:rPr>
          <w:rFonts w:ascii="Calibri" w:hAnsi="Calibri" w:cs="Arial"/>
          <w:sz w:val="20"/>
          <w:szCs w:val="20"/>
        </w:rPr>
        <w:t>E</w:t>
      </w:r>
      <w:r>
        <w:rPr>
          <w:rFonts w:ascii="Calibri" w:hAnsi="Calibri" w:cs="Arial"/>
          <w:sz w:val="20"/>
          <w:szCs w:val="20"/>
        </w:rPr>
        <w:t>mployee</w:t>
      </w:r>
      <w:r w:rsidR="009329C2">
        <w:rPr>
          <w:rFonts w:ascii="Calibri" w:hAnsi="Calibri" w:cs="Arial"/>
          <w:sz w:val="20"/>
          <w:szCs w:val="20"/>
        </w:rPr>
        <w:t>/HR</w:t>
      </w:r>
      <w:r>
        <w:rPr>
          <w:rFonts w:ascii="Calibri" w:hAnsi="Calibri" w:cs="Arial"/>
          <w:sz w:val="20"/>
          <w:szCs w:val="20"/>
        </w:rPr>
        <w:t xml:space="preserve"> life cycle man</w:t>
      </w:r>
      <w:r w:rsidR="00D37199">
        <w:rPr>
          <w:rFonts w:ascii="Calibri" w:hAnsi="Calibri" w:cs="Arial"/>
          <w:sz w:val="20"/>
          <w:szCs w:val="20"/>
        </w:rPr>
        <w:t>agement</w:t>
      </w:r>
      <w:r w:rsidR="00681196">
        <w:rPr>
          <w:rFonts w:ascii="Calibri" w:hAnsi="Calibri" w:cs="Arial"/>
          <w:sz w:val="20"/>
          <w:szCs w:val="20"/>
        </w:rPr>
        <w:tab/>
      </w:r>
      <w:r w:rsidR="00EB7731" w:rsidRPr="003E2FF5">
        <w:rPr>
          <w:rFonts w:ascii="Calibri" w:hAnsi="Calibri" w:cs="Arial"/>
          <w:sz w:val="20"/>
          <w:szCs w:val="20"/>
        </w:rPr>
        <w:t xml:space="preserve">● </w:t>
      </w:r>
      <w:r w:rsidR="00A3484A">
        <w:rPr>
          <w:rFonts w:ascii="Calibri" w:hAnsi="Calibri" w:cs="Arial"/>
          <w:sz w:val="20"/>
          <w:szCs w:val="20"/>
        </w:rPr>
        <w:t>Strategic Human Resource Management</w:t>
      </w:r>
      <w:r w:rsidR="00634591">
        <w:rPr>
          <w:rFonts w:ascii="Calibri" w:hAnsi="Calibri" w:cs="Arial"/>
          <w:sz w:val="20"/>
          <w:szCs w:val="20"/>
        </w:rPr>
        <w:t xml:space="preserve"> </w:t>
      </w:r>
      <w:r w:rsidR="00681196">
        <w:rPr>
          <w:rFonts w:ascii="Calibri" w:hAnsi="Calibri" w:cs="Arial"/>
          <w:sz w:val="20"/>
          <w:szCs w:val="20"/>
        </w:rPr>
        <w:tab/>
      </w:r>
      <w:r w:rsidR="00634591" w:rsidRPr="003E2FF5">
        <w:rPr>
          <w:rFonts w:ascii="Calibri" w:hAnsi="Calibri" w:cs="Arial"/>
          <w:sz w:val="20"/>
          <w:szCs w:val="20"/>
        </w:rPr>
        <w:t xml:space="preserve">● </w:t>
      </w:r>
      <w:r w:rsidR="00EB7731" w:rsidRPr="003E2FF5">
        <w:rPr>
          <w:rFonts w:ascii="Calibri" w:hAnsi="Calibri" w:cs="Arial"/>
          <w:sz w:val="20"/>
          <w:szCs w:val="20"/>
        </w:rPr>
        <w:t>E</w:t>
      </w:r>
      <w:r w:rsidR="003E2FF5" w:rsidRPr="003E2FF5">
        <w:rPr>
          <w:rFonts w:ascii="Calibri" w:hAnsi="Calibri" w:cs="Arial"/>
          <w:sz w:val="20"/>
          <w:szCs w:val="20"/>
        </w:rPr>
        <w:t xml:space="preserve">mployee </w:t>
      </w:r>
      <w:r w:rsidR="00634591">
        <w:rPr>
          <w:rFonts w:ascii="Calibri" w:hAnsi="Calibri" w:cs="Arial"/>
          <w:sz w:val="20"/>
          <w:szCs w:val="20"/>
        </w:rPr>
        <w:t xml:space="preserve">Relations </w:t>
      </w:r>
    </w:p>
    <w:p w14:paraId="56772117" w14:textId="28522E24" w:rsidR="00681196" w:rsidRDefault="00681196" w:rsidP="00A3484A">
      <w:pPr>
        <w:jc w:val="both"/>
        <w:rPr>
          <w:rFonts w:ascii="Calibri" w:hAnsi="Calibri" w:cs="Arial"/>
          <w:sz w:val="20"/>
          <w:szCs w:val="20"/>
        </w:rPr>
      </w:pPr>
      <w:r w:rsidRPr="003E2FF5">
        <w:rPr>
          <w:rFonts w:ascii="Calibri" w:hAnsi="Calibri" w:cs="Arial"/>
          <w:sz w:val="20"/>
          <w:szCs w:val="20"/>
        </w:rPr>
        <w:t xml:space="preserve">● </w:t>
      </w:r>
      <w:r w:rsidR="00F65000">
        <w:rPr>
          <w:rFonts w:ascii="Calibri" w:hAnsi="Calibri" w:cs="Arial"/>
          <w:sz w:val="20"/>
          <w:szCs w:val="20"/>
        </w:rPr>
        <w:t>Technology Hiring</w:t>
      </w:r>
      <w:r w:rsidR="00286607">
        <w:rPr>
          <w:rFonts w:ascii="Calibri" w:hAnsi="Calibri" w:cs="Arial"/>
          <w:sz w:val="20"/>
          <w:szCs w:val="20"/>
        </w:rPr>
        <w:tab/>
      </w:r>
      <w:r w:rsidR="003E2FF5" w:rsidRPr="003E2FF5">
        <w:rPr>
          <w:rFonts w:ascii="Calibri" w:hAnsi="Calibri" w:cs="Arial"/>
          <w:sz w:val="20"/>
          <w:szCs w:val="20"/>
        </w:rPr>
        <w:t xml:space="preserve"> </w:t>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F65000">
        <w:rPr>
          <w:rFonts w:ascii="Calibri" w:hAnsi="Calibri" w:cs="Arial"/>
          <w:sz w:val="20"/>
          <w:szCs w:val="20"/>
        </w:rPr>
        <w:t>Leadership Hiring</w:t>
      </w:r>
      <w:r w:rsidR="00EB7731" w:rsidRPr="003E2FF5">
        <w:rPr>
          <w:rFonts w:ascii="Calibri" w:hAnsi="Calibri" w:cs="Arial"/>
          <w:sz w:val="20"/>
          <w:szCs w:val="20"/>
        </w:rPr>
        <w:t xml:space="preserve"> </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sidRPr="003E2FF5">
        <w:rPr>
          <w:rFonts w:ascii="Calibri" w:hAnsi="Calibri" w:cs="Arial"/>
          <w:sz w:val="20"/>
          <w:szCs w:val="20"/>
        </w:rPr>
        <w:t>●</w:t>
      </w:r>
      <w:r w:rsidR="00F65000">
        <w:rPr>
          <w:rFonts w:ascii="Calibri" w:hAnsi="Calibri" w:cs="Arial"/>
          <w:sz w:val="20"/>
          <w:szCs w:val="20"/>
        </w:rPr>
        <w:t xml:space="preserve"> Cost Optimization</w:t>
      </w:r>
      <w:r w:rsidRPr="003E2FF5">
        <w:rPr>
          <w:rFonts w:ascii="Calibri" w:hAnsi="Calibri" w:cs="Arial"/>
          <w:sz w:val="20"/>
          <w:szCs w:val="20"/>
        </w:rPr>
        <w:t xml:space="preserve"> </w:t>
      </w:r>
    </w:p>
    <w:p w14:paraId="21D45384" w14:textId="543DE77B" w:rsidR="005F18DD" w:rsidRDefault="00681196" w:rsidP="00A3484A">
      <w:pPr>
        <w:jc w:val="both"/>
        <w:rPr>
          <w:rFonts w:ascii="Calibri" w:hAnsi="Calibri" w:cs="Arial"/>
          <w:sz w:val="20"/>
          <w:szCs w:val="20"/>
        </w:rPr>
      </w:pPr>
      <w:r w:rsidRPr="003E2FF5">
        <w:rPr>
          <w:rFonts w:ascii="Calibri" w:hAnsi="Calibri" w:cs="Arial"/>
          <w:sz w:val="20"/>
          <w:szCs w:val="20"/>
        </w:rPr>
        <w:t>● Resource</w:t>
      </w:r>
      <w:r>
        <w:rPr>
          <w:rFonts w:ascii="Calibri" w:hAnsi="Calibri" w:cs="Arial"/>
          <w:sz w:val="20"/>
          <w:szCs w:val="20"/>
        </w:rPr>
        <w:t xml:space="preserve"> M</w:t>
      </w:r>
      <w:r w:rsidRPr="003E2FF5">
        <w:rPr>
          <w:rFonts w:ascii="Calibri" w:hAnsi="Calibri" w:cs="Arial"/>
          <w:sz w:val="20"/>
          <w:szCs w:val="20"/>
        </w:rPr>
        <w:t>anagement</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3E2FF5" w:rsidRPr="003E2FF5">
        <w:rPr>
          <w:rFonts w:ascii="Calibri" w:hAnsi="Calibri" w:cs="Arial"/>
          <w:sz w:val="20"/>
          <w:szCs w:val="20"/>
        </w:rPr>
        <w:t>Performance</w:t>
      </w:r>
      <w:r>
        <w:rPr>
          <w:rFonts w:ascii="Calibri" w:hAnsi="Calibri" w:cs="Arial"/>
          <w:sz w:val="20"/>
          <w:szCs w:val="20"/>
        </w:rPr>
        <w:t xml:space="preserve"> </w:t>
      </w:r>
      <w:r w:rsidR="003E2FF5" w:rsidRPr="003E2FF5">
        <w:rPr>
          <w:rFonts w:ascii="Calibri" w:hAnsi="Calibri" w:cs="Arial"/>
          <w:sz w:val="20"/>
          <w:szCs w:val="20"/>
        </w:rPr>
        <w:t xml:space="preserve">Management </w:t>
      </w:r>
      <w:r>
        <w:rPr>
          <w:rFonts w:ascii="Calibri" w:hAnsi="Calibri" w:cs="Arial"/>
          <w:sz w:val="20"/>
          <w:szCs w:val="20"/>
        </w:rPr>
        <w:tab/>
      </w:r>
      <w:r>
        <w:rPr>
          <w:rFonts w:ascii="Calibri" w:hAnsi="Calibri" w:cs="Arial"/>
          <w:sz w:val="20"/>
          <w:szCs w:val="20"/>
        </w:rPr>
        <w:tab/>
      </w:r>
      <w:r w:rsidR="00EB7731" w:rsidRPr="003E2FF5">
        <w:rPr>
          <w:rFonts w:ascii="Calibri" w:hAnsi="Calibri" w:cs="Arial"/>
          <w:sz w:val="20"/>
          <w:szCs w:val="20"/>
        </w:rPr>
        <w:t xml:space="preserve">● </w:t>
      </w:r>
      <w:r w:rsidR="005F18DD" w:rsidRPr="003E2FF5">
        <w:rPr>
          <w:rFonts w:ascii="Calibri" w:hAnsi="Calibri" w:cs="Arial"/>
          <w:sz w:val="20"/>
          <w:szCs w:val="20"/>
        </w:rPr>
        <w:t>A</w:t>
      </w:r>
      <w:r w:rsidR="003E2FF5" w:rsidRPr="003E2FF5">
        <w:rPr>
          <w:rFonts w:ascii="Calibri" w:hAnsi="Calibri" w:cs="Arial"/>
          <w:sz w:val="20"/>
          <w:szCs w:val="20"/>
        </w:rPr>
        <w:t>dministration</w:t>
      </w:r>
    </w:p>
    <w:p w14:paraId="6994AC9E" w14:textId="77777777" w:rsidR="008E5D4D" w:rsidRPr="003E2FF5" w:rsidRDefault="008E5D4D" w:rsidP="00A3484A">
      <w:pPr>
        <w:ind w:left="720"/>
        <w:jc w:val="both"/>
        <w:rPr>
          <w:rFonts w:ascii="Calibri" w:hAnsi="Calibri" w:cs="Arial"/>
          <w:sz w:val="20"/>
          <w:szCs w:val="20"/>
        </w:rPr>
      </w:pPr>
    </w:p>
    <w:p w14:paraId="07AF160C" w14:textId="7BEE4F7E" w:rsidR="003A156A" w:rsidRDefault="00814341" w:rsidP="00A3484A">
      <w:pPr>
        <w:jc w:val="both"/>
        <w:rPr>
          <w:rFonts w:ascii="Calibri" w:hAnsi="Calibri" w:cs="Arial"/>
          <w:b/>
          <w:sz w:val="20"/>
          <w:szCs w:val="20"/>
        </w:rPr>
      </w:pPr>
      <w:r w:rsidRPr="003E2FF5">
        <w:rPr>
          <w:rFonts w:ascii="Calibri" w:hAnsi="Calibri" w:cs="Arial"/>
          <w:b/>
          <w:sz w:val="20"/>
          <w:szCs w:val="20"/>
        </w:rPr>
        <w:t>PROFESSIONAL EXPERIENCE</w:t>
      </w:r>
    </w:p>
    <w:p w14:paraId="7F890DCF" w14:textId="77777777" w:rsidR="004056E3" w:rsidRDefault="004056E3" w:rsidP="00A3484A">
      <w:pPr>
        <w:jc w:val="both"/>
        <w:rPr>
          <w:rFonts w:asciiTheme="minorHAnsi" w:hAnsiTheme="minorHAnsi" w:cstheme="minorHAnsi"/>
          <w:b/>
          <w:iCs/>
          <w:color w:val="44546A" w:themeColor="text2"/>
          <w:sz w:val="20"/>
          <w:szCs w:val="20"/>
        </w:rPr>
      </w:pPr>
    </w:p>
    <w:p w14:paraId="56B20BC2" w14:textId="5ADAF85F" w:rsidR="000978EE" w:rsidRPr="0070741E" w:rsidRDefault="000978EE" w:rsidP="00A3484A">
      <w:pPr>
        <w:jc w:val="both"/>
        <w:rPr>
          <w:rFonts w:asciiTheme="minorHAnsi" w:hAnsiTheme="minorHAnsi" w:cstheme="minorHAnsi"/>
          <w:b/>
          <w:iCs/>
          <w:color w:val="44546A" w:themeColor="text2"/>
          <w:sz w:val="20"/>
          <w:szCs w:val="20"/>
        </w:rPr>
      </w:pPr>
      <w:r w:rsidRPr="00B16C5E">
        <w:rPr>
          <w:rFonts w:asciiTheme="minorHAnsi" w:hAnsiTheme="minorHAnsi" w:cstheme="minorHAnsi"/>
          <w:b/>
          <w:iCs/>
          <w:color w:val="44546A" w:themeColor="text2"/>
          <w:sz w:val="20"/>
          <w:szCs w:val="20"/>
        </w:rPr>
        <w:t xml:space="preserve">Talent Acquisition Manager </w:t>
      </w:r>
      <w:r>
        <w:rPr>
          <w:rFonts w:asciiTheme="minorHAnsi" w:hAnsiTheme="minorHAnsi" w:cstheme="minorHAnsi"/>
          <w:b/>
          <w:iCs/>
          <w:color w:val="44546A" w:themeColor="text2"/>
          <w:sz w:val="20"/>
          <w:szCs w:val="20"/>
        </w:rPr>
        <w:t xml:space="preserve">| </w:t>
      </w:r>
      <w:r w:rsidR="005D41E0">
        <w:rPr>
          <w:rFonts w:asciiTheme="minorHAnsi" w:hAnsiTheme="minorHAnsi" w:cstheme="minorHAnsi"/>
          <w:b/>
          <w:iCs/>
          <w:color w:val="44546A" w:themeColor="text2"/>
          <w:sz w:val="20"/>
          <w:szCs w:val="20"/>
        </w:rPr>
        <w:t>Confidential</w:t>
      </w:r>
      <w:r>
        <w:rPr>
          <w:rFonts w:asciiTheme="minorHAnsi" w:hAnsiTheme="minorHAnsi" w:cstheme="minorHAnsi"/>
          <w:b/>
          <w:iCs/>
          <w:color w:val="44546A" w:themeColor="text2"/>
          <w:sz w:val="20"/>
          <w:szCs w:val="20"/>
        </w:rPr>
        <w:t>, IT Management Consulting</w:t>
      </w:r>
      <w:r>
        <w:rPr>
          <w:rFonts w:asciiTheme="minorHAnsi" w:hAnsiTheme="minorHAnsi" w:cstheme="minorHAnsi"/>
          <w:b/>
          <w:iCs/>
          <w:color w:val="44546A" w:themeColor="text2"/>
          <w:sz w:val="20"/>
          <w:szCs w:val="20"/>
        </w:rPr>
        <w:tab/>
        <w:t xml:space="preserve"> </w:t>
      </w:r>
      <w:r>
        <w:rPr>
          <w:rFonts w:asciiTheme="minorHAnsi" w:hAnsiTheme="minorHAnsi" w:cstheme="minorHAnsi"/>
          <w:b/>
          <w:iCs/>
          <w:color w:val="44546A" w:themeColor="text2"/>
          <w:sz w:val="20"/>
          <w:szCs w:val="20"/>
        </w:rPr>
        <w:tab/>
      </w:r>
      <w:r w:rsidR="002F6F0E">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 xml:space="preserve">             </w:t>
      </w:r>
      <w:r w:rsidR="00D95257">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 xml:space="preserve">       Jan 2022</w:t>
      </w:r>
      <w:r w:rsidRPr="0070741E">
        <w:rPr>
          <w:rFonts w:asciiTheme="minorHAnsi" w:hAnsiTheme="minorHAnsi" w:cstheme="minorHAnsi"/>
          <w:b/>
          <w:iCs/>
          <w:color w:val="44546A" w:themeColor="text2"/>
          <w:sz w:val="20"/>
          <w:szCs w:val="20"/>
        </w:rPr>
        <w:t xml:space="preserve"> till </w:t>
      </w:r>
      <w:r>
        <w:rPr>
          <w:rFonts w:asciiTheme="minorHAnsi" w:hAnsiTheme="minorHAnsi" w:cstheme="minorHAnsi"/>
          <w:b/>
          <w:iCs/>
          <w:color w:val="44546A" w:themeColor="text2"/>
          <w:sz w:val="20"/>
          <w:szCs w:val="20"/>
        </w:rPr>
        <w:t>date</w:t>
      </w:r>
    </w:p>
    <w:p w14:paraId="277E95A1" w14:textId="5ED61A0B" w:rsidR="00220BCE" w:rsidRPr="0070741E" w:rsidRDefault="00220BCE" w:rsidP="00A3484A">
      <w:pPr>
        <w:jc w:val="both"/>
        <w:rPr>
          <w:rFonts w:asciiTheme="minorHAnsi" w:hAnsiTheme="minorHAnsi" w:cstheme="minorHAnsi"/>
          <w:b/>
          <w:iCs/>
          <w:color w:val="44546A" w:themeColor="text2"/>
          <w:sz w:val="20"/>
          <w:szCs w:val="20"/>
        </w:rPr>
      </w:pPr>
    </w:p>
    <w:p w14:paraId="5EF0CBD8" w14:textId="646CDC31" w:rsidR="00220BCE" w:rsidRPr="003829F9" w:rsidRDefault="002C7D73"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Create and implement talent acquisition strategies and hiring plans</w:t>
      </w:r>
      <w:r>
        <w:rPr>
          <w:rFonts w:ascii="Calibri" w:hAnsi="Calibri" w:cs="Arial"/>
          <w:sz w:val="20"/>
          <w:szCs w:val="20"/>
          <w:lang w:val="en-US"/>
        </w:rPr>
        <w:t>. W</w:t>
      </w:r>
      <w:r w:rsidR="00220BCE" w:rsidRPr="003829F9">
        <w:rPr>
          <w:rFonts w:ascii="Calibri" w:hAnsi="Calibri" w:cs="Arial"/>
          <w:sz w:val="20"/>
          <w:szCs w:val="20"/>
          <w:lang w:val="en-US"/>
        </w:rPr>
        <w:t>ork directly with Founding Team</w:t>
      </w:r>
    </w:p>
    <w:p w14:paraId="34F9D4FA" w14:textId="77777777" w:rsidR="002C7D73" w:rsidRPr="003829F9" w:rsidRDefault="002C7D73"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Manage the campus engagement and hiring across premier business schools and engineering colleges PAN India </w:t>
      </w:r>
    </w:p>
    <w:p w14:paraId="2788E522" w14:textId="77777777" w:rsidR="002C7D73" w:rsidRPr="003829F9" w:rsidRDefault="002C7D73"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Be adept at vendor management specific to Talent Acquisition Partners inclusive of selection, contract negotiation, controlling costs, and ensuring delivery </w:t>
      </w:r>
    </w:p>
    <w:p w14:paraId="633827AA" w14:textId="304585EF"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Determine current hiring needs and producing forecasts </w:t>
      </w:r>
    </w:p>
    <w:p w14:paraId="077B7E08" w14:textId="19672711"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Adopt practices that ensure a strong candidate experience throughout the process </w:t>
      </w:r>
    </w:p>
    <w:p w14:paraId="279E9FF2" w14:textId="25526BB4"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Partner with practice leaders within the organization to track and fulfil ongoing hiring needs  </w:t>
      </w:r>
    </w:p>
    <w:p w14:paraId="1C2395F9" w14:textId="59BA5F77"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Drive team to meet and exceed hiring benchmarks relating </w:t>
      </w:r>
    </w:p>
    <w:p w14:paraId="1C3D27DC" w14:textId="5DED2BB3"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Manage KPIs like time to fill, cost per hire, diversity hiring and candidate satisfaction </w:t>
      </w:r>
    </w:p>
    <w:p w14:paraId="4DD6E42D" w14:textId="7F6CA4B7"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Lead employment branding initiatives </w:t>
      </w:r>
    </w:p>
    <w:p w14:paraId="47FC6E36" w14:textId="05F7EB08"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Encourage employees to be brand ambassadors and plan employee referral programs </w:t>
      </w:r>
    </w:p>
    <w:p w14:paraId="3A1CDB9E" w14:textId="130050C6"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Perform sourcing to fill open positions and anticipate future needs </w:t>
      </w:r>
    </w:p>
    <w:p w14:paraId="0022199D" w14:textId="0E277E9F"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Building the right funnel for all hiring needs through effective and innovative sourcing  </w:t>
      </w:r>
    </w:p>
    <w:p w14:paraId="373D4E03" w14:textId="1C314034"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Robust tracking and reporting across all stages of recruitment cycle </w:t>
      </w:r>
    </w:p>
    <w:p w14:paraId="45E6A8DA" w14:textId="2878C556"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Regularly use metrics to create actionable reports and identify areas of improvement </w:t>
      </w:r>
    </w:p>
    <w:p w14:paraId="3DA8C446" w14:textId="2EE3E283"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Manage the end-to end onboarding process for the incoming employees </w:t>
      </w:r>
    </w:p>
    <w:p w14:paraId="26CBB216" w14:textId="72ADC8C1"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Innovate on hiring practices by using new methods or channels. </w:t>
      </w:r>
    </w:p>
    <w:p w14:paraId="50897782" w14:textId="704B7ED5" w:rsidR="00220BCE" w:rsidRPr="003829F9" w:rsidRDefault="00220BCE" w:rsidP="00A3484A">
      <w:pPr>
        <w:pStyle w:val="ListParagraph"/>
        <w:numPr>
          <w:ilvl w:val="0"/>
          <w:numId w:val="19"/>
        </w:numPr>
        <w:jc w:val="both"/>
        <w:rPr>
          <w:rFonts w:ascii="Calibri" w:hAnsi="Calibri" w:cs="Arial"/>
          <w:sz w:val="20"/>
          <w:szCs w:val="20"/>
          <w:lang w:val="en-US"/>
        </w:rPr>
      </w:pPr>
      <w:r w:rsidRPr="003829F9">
        <w:rPr>
          <w:rFonts w:ascii="Calibri" w:hAnsi="Calibri" w:cs="Arial"/>
          <w:sz w:val="20"/>
          <w:szCs w:val="20"/>
          <w:lang w:val="en-US"/>
        </w:rPr>
        <w:t xml:space="preserve">Monitor market trends in hiring practices and ensure our strategy is in line with the market. </w:t>
      </w:r>
    </w:p>
    <w:p w14:paraId="45F01C68" w14:textId="1FCF2C17" w:rsidR="00220BCE" w:rsidRDefault="00220BCE" w:rsidP="00A3484A">
      <w:pPr>
        <w:jc w:val="both"/>
        <w:rPr>
          <w:rFonts w:asciiTheme="minorHAnsi" w:hAnsiTheme="minorHAnsi" w:cstheme="minorHAnsi"/>
          <w:b/>
          <w:iCs/>
          <w:color w:val="44546A" w:themeColor="text2"/>
          <w:sz w:val="20"/>
          <w:szCs w:val="20"/>
        </w:rPr>
      </w:pPr>
    </w:p>
    <w:p w14:paraId="294B7BA8" w14:textId="700535FB" w:rsidR="00D95257" w:rsidRDefault="00D95257" w:rsidP="00A3484A">
      <w:pPr>
        <w:jc w:val="both"/>
        <w:rPr>
          <w:rFonts w:asciiTheme="minorHAnsi" w:hAnsiTheme="minorHAnsi" w:cstheme="minorHAnsi"/>
          <w:b/>
          <w:iCs/>
          <w:color w:val="44546A" w:themeColor="text2"/>
          <w:sz w:val="20"/>
          <w:szCs w:val="20"/>
        </w:rPr>
      </w:pPr>
      <w:r w:rsidRPr="00B16C5E">
        <w:rPr>
          <w:rFonts w:asciiTheme="minorHAnsi" w:hAnsiTheme="minorHAnsi" w:cstheme="minorHAnsi"/>
          <w:b/>
          <w:iCs/>
          <w:color w:val="44546A" w:themeColor="text2"/>
          <w:sz w:val="20"/>
          <w:szCs w:val="20"/>
        </w:rPr>
        <w:t xml:space="preserve">Talent Acquisition Manager | </w:t>
      </w:r>
      <w:r>
        <w:rPr>
          <w:rFonts w:asciiTheme="minorHAnsi" w:hAnsiTheme="minorHAnsi" w:cstheme="minorHAnsi"/>
          <w:b/>
          <w:iCs/>
          <w:color w:val="44546A" w:themeColor="text2"/>
          <w:sz w:val="20"/>
          <w:szCs w:val="20"/>
        </w:rPr>
        <w:t>Avanze</w:t>
      </w:r>
      <w:r w:rsidRPr="00B16C5E">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 xml:space="preserve">A </w:t>
      </w:r>
      <w:r w:rsidRPr="00B16C5E">
        <w:rPr>
          <w:rFonts w:asciiTheme="minorHAnsi" w:hAnsiTheme="minorHAnsi" w:cstheme="minorHAnsi"/>
          <w:b/>
          <w:iCs/>
          <w:color w:val="44546A" w:themeColor="text2"/>
          <w:sz w:val="20"/>
          <w:szCs w:val="20"/>
        </w:rPr>
        <w:t>BPO</w:t>
      </w:r>
      <w:r>
        <w:rPr>
          <w:rFonts w:asciiTheme="minorHAnsi" w:hAnsiTheme="minorHAnsi" w:cstheme="minorHAnsi"/>
          <w:b/>
          <w:iCs/>
          <w:color w:val="44546A" w:themeColor="text2"/>
          <w:sz w:val="20"/>
          <w:szCs w:val="20"/>
        </w:rPr>
        <w:t xml:space="preserve"> &amp; Product Development    </w:t>
      </w:r>
      <w:r>
        <w:rPr>
          <w:rFonts w:asciiTheme="minorHAnsi" w:hAnsiTheme="minorHAnsi" w:cstheme="minorHAnsi"/>
          <w:b/>
          <w:iCs/>
          <w:color w:val="44546A" w:themeColor="text2"/>
          <w:sz w:val="20"/>
          <w:szCs w:val="20"/>
        </w:rPr>
        <w:tab/>
        <w:t xml:space="preserve">                                        Oct 2020</w:t>
      </w:r>
      <w:r w:rsidRPr="0070741E">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w:t>
      </w:r>
      <w:r w:rsidRPr="0070741E">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Oct</w:t>
      </w:r>
      <w:r w:rsidRPr="0070741E">
        <w:rPr>
          <w:rFonts w:asciiTheme="minorHAnsi" w:hAnsiTheme="minorHAnsi" w:cstheme="minorHAnsi"/>
          <w:b/>
          <w:iCs/>
          <w:color w:val="44546A" w:themeColor="text2"/>
          <w:sz w:val="20"/>
          <w:szCs w:val="20"/>
        </w:rPr>
        <w:t xml:space="preserve"> 202</w:t>
      </w:r>
      <w:r>
        <w:rPr>
          <w:rFonts w:asciiTheme="minorHAnsi" w:hAnsiTheme="minorHAnsi" w:cstheme="minorHAnsi"/>
          <w:b/>
          <w:iCs/>
          <w:color w:val="44546A" w:themeColor="text2"/>
          <w:sz w:val="20"/>
          <w:szCs w:val="20"/>
        </w:rPr>
        <w:t>1</w:t>
      </w:r>
    </w:p>
    <w:p w14:paraId="1C65A710" w14:textId="77777777" w:rsidR="002F6F0E" w:rsidRPr="0070741E" w:rsidRDefault="002F6F0E" w:rsidP="00A3484A">
      <w:pPr>
        <w:jc w:val="both"/>
        <w:rPr>
          <w:rFonts w:asciiTheme="minorHAnsi" w:hAnsiTheme="minorHAnsi" w:cstheme="minorHAnsi"/>
          <w:b/>
          <w:i/>
          <w:color w:val="44546A" w:themeColor="text2"/>
          <w:sz w:val="20"/>
          <w:szCs w:val="20"/>
        </w:rPr>
      </w:pPr>
    </w:p>
    <w:p w14:paraId="4FD3B07A" w14:textId="6F1252ED"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Hired </w:t>
      </w:r>
      <w:r>
        <w:rPr>
          <w:rFonts w:ascii="Calibri" w:hAnsi="Calibri" w:cs="Arial"/>
          <w:sz w:val="20"/>
          <w:szCs w:val="20"/>
          <w:lang w:val="en-US"/>
        </w:rPr>
        <w:t>1</w:t>
      </w:r>
      <w:r w:rsidRPr="003829F9">
        <w:rPr>
          <w:rFonts w:ascii="Calibri" w:hAnsi="Calibri" w:cs="Arial"/>
          <w:sz w:val="20"/>
          <w:szCs w:val="20"/>
          <w:lang w:val="en-US"/>
        </w:rPr>
        <w:t>000+ BPO Talent.</w:t>
      </w:r>
    </w:p>
    <w:p w14:paraId="07260700"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Managing the full life cycle of talent acquisition for the BPO business. </w:t>
      </w:r>
    </w:p>
    <w:p w14:paraId="58E733D6"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Facilitating continuous process improvements in recruitment.</w:t>
      </w:r>
    </w:p>
    <w:p w14:paraId="38BC725B"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Generating weekly, monthly MIS Reports.</w:t>
      </w:r>
    </w:p>
    <w:p w14:paraId="307BF031"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Engage leadership in addressing key recruitment challenges, develop and prioritize recruiting and sourcing strategies and key recruiting initiatives</w:t>
      </w:r>
    </w:p>
    <w:p w14:paraId="1DBA4731"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Lead the efforts in hiring from Associate to VP level roles </w:t>
      </w:r>
    </w:p>
    <w:p w14:paraId="0E49EFE8"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Ensure continuous pipeline creation for various open positions, identify prospective candidates using a variety of channels/sources and assess candidates to ensure role match, cultural fitment etc.</w:t>
      </w:r>
    </w:p>
    <w:p w14:paraId="4585473C"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Conduct regular follow-up meetings with hiring managers to determine the effectiveness of recruiting plans and implementation </w:t>
      </w:r>
    </w:p>
    <w:p w14:paraId="250AAC3B"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Conduct analysis and report key recruitment metrics to appropriate business leaders. </w:t>
      </w:r>
    </w:p>
    <w:p w14:paraId="257E0856"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Build a talent pipeline for the future by proactively mapping/sourcing candidates.</w:t>
      </w:r>
    </w:p>
    <w:p w14:paraId="6F1287DB"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Proven ability to build positive relationships with multiple stakeholders and candidates in a demanding environment</w:t>
      </w:r>
    </w:p>
    <w:p w14:paraId="34F2DABD"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Outstanding project and program management skills; productive and efficient in planning and executing work with multiple projects/priorities</w:t>
      </w:r>
    </w:p>
    <w:p w14:paraId="63BE5A00"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Building and maintaining partnerships with business leaders, hiring managers, HRBPs to deliver workforce and talent acquisition plans</w:t>
      </w:r>
    </w:p>
    <w:p w14:paraId="188FADEF"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Generate data-driven market insights, utilize data to continuously evolve the sourcing strategies</w:t>
      </w:r>
    </w:p>
    <w:p w14:paraId="5B106DEF" w14:textId="77777777" w:rsidR="00D95257" w:rsidRPr="003829F9" w:rsidRDefault="00D95257"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Identify and research new innovative and creative sourcing methods through social media, direct sourcing and alternative avenues</w:t>
      </w:r>
    </w:p>
    <w:p w14:paraId="37EE19DE" w14:textId="77777777" w:rsidR="00D95257" w:rsidRDefault="00D95257" w:rsidP="00A3484A">
      <w:pPr>
        <w:jc w:val="both"/>
        <w:rPr>
          <w:rFonts w:asciiTheme="minorHAnsi" w:hAnsiTheme="minorHAnsi" w:cstheme="minorHAnsi"/>
          <w:b/>
          <w:iCs/>
          <w:color w:val="44546A" w:themeColor="text2"/>
          <w:sz w:val="20"/>
          <w:szCs w:val="20"/>
        </w:rPr>
      </w:pPr>
    </w:p>
    <w:p w14:paraId="1CD69F2A" w14:textId="447F04F2" w:rsidR="0070741E" w:rsidRDefault="000978EE" w:rsidP="00A3484A">
      <w:pPr>
        <w:jc w:val="both"/>
        <w:rPr>
          <w:rFonts w:asciiTheme="minorHAnsi" w:hAnsiTheme="minorHAnsi" w:cstheme="minorHAnsi"/>
          <w:b/>
          <w:iCs/>
          <w:color w:val="44546A" w:themeColor="text2"/>
          <w:sz w:val="20"/>
          <w:szCs w:val="20"/>
        </w:rPr>
      </w:pPr>
      <w:r w:rsidRPr="00B16C5E">
        <w:rPr>
          <w:rFonts w:asciiTheme="minorHAnsi" w:hAnsiTheme="minorHAnsi" w:cstheme="minorHAnsi"/>
          <w:b/>
          <w:iCs/>
          <w:color w:val="44546A" w:themeColor="text2"/>
          <w:sz w:val="20"/>
          <w:szCs w:val="20"/>
        </w:rPr>
        <w:t xml:space="preserve">Senior Talent Acquisition Manager | Visionet Systems, </w:t>
      </w:r>
      <w:r>
        <w:rPr>
          <w:rFonts w:asciiTheme="minorHAnsi" w:hAnsiTheme="minorHAnsi" w:cstheme="minorHAnsi"/>
          <w:b/>
          <w:iCs/>
          <w:color w:val="44546A" w:themeColor="text2"/>
          <w:sz w:val="20"/>
          <w:szCs w:val="20"/>
        </w:rPr>
        <w:t xml:space="preserve">A </w:t>
      </w:r>
      <w:r w:rsidRPr="00B16C5E">
        <w:rPr>
          <w:rFonts w:asciiTheme="minorHAnsi" w:hAnsiTheme="minorHAnsi" w:cstheme="minorHAnsi"/>
          <w:b/>
          <w:iCs/>
          <w:color w:val="44546A" w:themeColor="text2"/>
          <w:sz w:val="20"/>
          <w:szCs w:val="20"/>
        </w:rPr>
        <w:t>BPO</w:t>
      </w:r>
      <w:r>
        <w:rPr>
          <w:rFonts w:asciiTheme="minorHAnsi" w:hAnsiTheme="minorHAnsi" w:cstheme="minorHAnsi"/>
          <w:b/>
          <w:iCs/>
          <w:color w:val="44546A" w:themeColor="text2"/>
          <w:sz w:val="20"/>
          <w:szCs w:val="20"/>
        </w:rPr>
        <w:t xml:space="preserve">                             </w:t>
      </w:r>
      <w:r>
        <w:rPr>
          <w:rFonts w:asciiTheme="minorHAnsi" w:hAnsiTheme="minorHAnsi" w:cstheme="minorHAnsi"/>
          <w:b/>
          <w:iCs/>
          <w:color w:val="44546A" w:themeColor="text2"/>
          <w:sz w:val="20"/>
          <w:szCs w:val="20"/>
        </w:rPr>
        <w:tab/>
        <w:t xml:space="preserve">                                    </w:t>
      </w:r>
      <w:r w:rsidRPr="0070741E">
        <w:rPr>
          <w:rFonts w:asciiTheme="minorHAnsi" w:hAnsiTheme="minorHAnsi" w:cstheme="minorHAnsi"/>
          <w:b/>
          <w:iCs/>
          <w:color w:val="44546A" w:themeColor="text2"/>
          <w:sz w:val="20"/>
          <w:szCs w:val="20"/>
        </w:rPr>
        <w:t xml:space="preserve">May 2019 </w:t>
      </w:r>
      <w:r>
        <w:rPr>
          <w:rFonts w:asciiTheme="minorHAnsi" w:hAnsiTheme="minorHAnsi" w:cstheme="minorHAnsi"/>
          <w:b/>
          <w:iCs/>
          <w:color w:val="44546A" w:themeColor="text2"/>
          <w:sz w:val="20"/>
          <w:szCs w:val="20"/>
        </w:rPr>
        <w:t>-</w:t>
      </w:r>
      <w:r w:rsidRPr="0070741E">
        <w:rPr>
          <w:rFonts w:asciiTheme="minorHAnsi" w:hAnsiTheme="minorHAnsi" w:cstheme="minorHAnsi"/>
          <w:b/>
          <w:iCs/>
          <w:color w:val="44546A" w:themeColor="text2"/>
          <w:sz w:val="20"/>
          <w:szCs w:val="20"/>
        </w:rPr>
        <w:t xml:space="preserve"> May 2020</w:t>
      </w:r>
    </w:p>
    <w:p w14:paraId="501189E1" w14:textId="77777777" w:rsidR="000978EE" w:rsidRPr="0070741E" w:rsidRDefault="000978EE" w:rsidP="00A3484A">
      <w:pPr>
        <w:jc w:val="both"/>
        <w:rPr>
          <w:rFonts w:asciiTheme="minorHAnsi" w:hAnsiTheme="minorHAnsi" w:cstheme="minorHAnsi"/>
          <w:b/>
          <w:i/>
          <w:color w:val="44546A" w:themeColor="text2"/>
          <w:sz w:val="20"/>
          <w:szCs w:val="20"/>
        </w:rPr>
      </w:pPr>
    </w:p>
    <w:p w14:paraId="70A4D909" w14:textId="428DD869"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Hired 2000+ BPO Talent.</w:t>
      </w:r>
    </w:p>
    <w:p w14:paraId="7F2712BF" w14:textId="4F8639C9"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Managing the full life cycle of talent acquisition for the BPO business. </w:t>
      </w:r>
    </w:p>
    <w:p w14:paraId="1907198F" w14:textId="1B392651"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Facilitating continuous process improvements in recruitment.</w:t>
      </w:r>
    </w:p>
    <w:p w14:paraId="406C3347" w14:textId="77777777"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Generating weekly, monthly MIS Reports.</w:t>
      </w:r>
    </w:p>
    <w:p w14:paraId="11F80AB4" w14:textId="463F240A"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Engage leadership in addressing key recruitment challenges, develop and prioritize recruiting and sourcing strategies and key recruiting initiatives</w:t>
      </w:r>
    </w:p>
    <w:p w14:paraId="73BF620C" w14:textId="71249857"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Lead the efforts in hiring from Associate to VP level roles </w:t>
      </w:r>
    </w:p>
    <w:p w14:paraId="10214B37" w14:textId="5DA2A894"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Ensure continuous pipeline creation for various open positions, identify prospective candidates using a variety of channels/sources and assess candidates to ensure role match, cultural fitment etc.</w:t>
      </w:r>
    </w:p>
    <w:p w14:paraId="684F4356" w14:textId="5C10204B"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Conduct regular follow-up meetings with hiring managers to determine the effectiveness of recruiting plans and implementation </w:t>
      </w:r>
    </w:p>
    <w:p w14:paraId="43D72996" w14:textId="6ECB1EFC"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 xml:space="preserve">Conduct analysis and report key recruitment metrics to appropriate business leaders. </w:t>
      </w:r>
    </w:p>
    <w:p w14:paraId="3063362F" w14:textId="1EE21AED"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Build a talent pipeline for the future by proactively mapping/sourcing candidates.</w:t>
      </w:r>
    </w:p>
    <w:p w14:paraId="692288FB" w14:textId="430B82B0"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Proven ability to build positive relationships with multiple stakeholders and candidates in a demanding environment</w:t>
      </w:r>
    </w:p>
    <w:p w14:paraId="6CEDF234" w14:textId="2238232C"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Outstanding project and program management skills; productive and efficient in planning and executing work with multiple projects/priorities</w:t>
      </w:r>
    </w:p>
    <w:p w14:paraId="7F7199BE" w14:textId="5194CFB6"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Building and maintaining partnerships with business leaders, hiring managers, HRBPs to deliver workforce and talent acquisition plans</w:t>
      </w:r>
    </w:p>
    <w:p w14:paraId="4423FABF" w14:textId="27577491"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Generate data-driven market insights, utilize data to continuously evolve the sourcing strategies</w:t>
      </w:r>
    </w:p>
    <w:p w14:paraId="3469DEB6" w14:textId="120CAE8D" w:rsidR="0070741E" w:rsidRPr="003829F9" w:rsidRDefault="0070741E" w:rsidP="00A3484A">
      <w:pPr>
        <w:pStyle w:val="ListParagraph"/>
        <w:numPr>
          <w:ilvl w:val="0"/>
          <w:numId w:val="18"/>
        </w:numPr>
        <w:jc w:val="both"/>
        <w:rPr>
          <w:rFonts w:ascii="Calibri" w:hAnsi="Calibri" w:cs="Arial"/>
          <w:sz w:val="20"/>
          <w:szCs w:val="20"/>
          <w:lang w:val="en-US"/>
        </w:rPr>
      </w:pPr>
      <w:r w:rsidRPr="003829F9">
        <w:rPr>
          <w:rFonts w:ascii="Calibri" w:hAnsi="Calibri" w:cs="Arial"/>
          <w:sz w:val="20"/>
          <w:szCs w:val="20"/>
          <w:lang w:val="en-US"/>
        </w:rPr>
        <w:t>Identify and research new innovative and creative sourcing methods through social media, direct sourcing and alternative avenues</w:t>
      </w:r>
    </w:p>
    <w:p w14:paraId="1BDB02B2" w14:textId="0F2079E1" w:rsidR="00F35137" w:rsidRPr="00F5645C" w:rsidRDefault="00F35137" w:rsidP="00A3484A">
      <w:pPr>
        <w:ind w:left="1080"/>
        <w:jc w:val="both"/>
        <w:rPr>
          <w:rFonts w:ascii="Calibri" w:hAnsi="Calibri" w:cs="Arial"/>
          <w:iCs/>
          <w:sz w:val="20"/>
          <w:szCs w:val="20"/>
          <w:lang w:val="en-US"/>
        </w:rPr>
      </w:pPr>
    </w:p>
    <w:p w14:paraId="72EB7BEE" w14:textId="1B5B2767" w:rsidR="00D27577" w:rsidRPr="00F35137" w:rsidRDefault="00F5645C" w:rsidP="00A3484A">
      <w:pPr>
        <w:jc w:val="both"/>
        <w:rPr>
          <w:rFonts w:ascii="Calibri" w:hAnsi="Calibri" w:cs="Arial"/>
          <w:b/>
          <w:color w:val="44546A" w:themeColor="text2"/>
          <w:sz w:val="20"/>
          <w:szCs w:val="20"/>
        </w:rPr>
      </w:pPr>
      <w:r w:rsidRPr="00F5645C">
        <w:rPr>
          <w:rFonts w:ascii="Calibri" w:hAnsi="Calibri" w:cs="Arial"/>
          <w:b/>
          <w:iCs/>
          <w:color w:val="44546A" w:themeColor="text2"/>
          <w:sz w:val="20"/>
          <w:szCs w:val="20"/>
        </w:rPr>
        <w:t xml:space="preserve">Senior Human Resources Manager </w:t>
      </w:r>
      <w:r>
        <w:rPr>
          <w:rFonts w:ascii="Calibri" w:hAnsi="Calibri" w:cs="Arial"/>
          <w:b/>
          <w:color w:val="44546A" w:themeColor="text2"/>
          <w:sz w:val="20"/>
          <w:szCs w:val="20"/>
        </w:rPr>
        <w:t xml:space="preserve">| </w:t>
      </w:r>
      <w:r w:rsidR="002D7BB0" w:rsidRPr="00F35137">
        <w:rPr>
          <w:rFonts w:ascii="Calibri" w:hAnsi="Calibri" w:cs="Arial"/>
          <w:b/>
          <w:color w:val="44546A" w:themeColor="text2"/>
          <w:sz w:val="20"/>
          <w:szCs w:val="20"/>
        </w:rPr>
        <w:t>Skoruz Technologies</w:t>
      </w:r>
      <w:r w:rsidR="00904B91">
        <w:rPr>
          <w:rFonts w:ascii="Calibri" w:hAnsi="Calibri" w:cs="Arial"/>
          <w:b/>
          <w:color w:val="44546A" w:themeColor="text2"/>
          <w:sz w:val="20"/>
          <w:szCs w:val="20"/>
        </w:rPr>
        <w:t xml:space="preserve"> (IT Services Company</w:t>
      </w:r>
      <w:r>
        <w:rPr>
          <w:rFonts w:ascii="Calibri" w:hAnsi="Calibri" w:cs="Arial"/>
          <w:b/>
          <w:color w:val="44546A" w:themeColor="text2"/>
          <w:sz w:val="20"/>
          <w:szCs w:val="20"/>
        </w:rPr>
        <w:t>)</w:t>
      </w:r>
      <w:r w:rsidR="002A5542" w:rsidRPr="00F35137">
        <w:rPr>
          <w:rFonts w:ascii="Calibri" w:hAnsi="Calibri" w:cs="Arial"/>
          <w:b/>
          <w:color w:val="44546A" w:themeColor="text2"/>
          <w:sz w:val="20"/>
          <w:szCs w:val="20"/>
        </w:rPr>
        <w:tab/>
      </w:r>
      <w:r w:rsidR="002A5542" w:rsidRPr="00F35137">
        <w:rPr>
          <w:rFonts w:ascii="Calibri" w:hAnsi="Calibri" w:cs="Arial"/>
          <w:b/>
          <w:color w:val="44546A" w:themeColor="text2"/>
          <w:sz w:val="20"/>
          <w:szCs w:val="20"/>
        </w:rPr>
        <w:tab/>
      </w:r>
      <w:r w:rsidR="002F6F0E">
        <w:rPr>
          <w:rFonts w:ascii="Calibri" w:hAnsi="Calibri" w:cs="Arial"/>
          <w:b/>
          <w:color w:val="44546A" w:themeColor="text2"/>
          <w:sz w:val="20"/>
          <w:szCs w:val="20"/>
        </w:rPr>
        <w:t xml:space="preserve">     </w:t>
      </w:r>
      <w:r w:rsidR="00A6125E" w:rsidRPr="00F35137">
        <w:rPr>
          <w:rFonts w:ascii="Calibri" w:hAnsi="Calibri" w:cs="Arial"/>
          <w:b/>
          <w:color w:val="44546A" w:themeColor="text2"/>
          <w:sz w:val="20"/>
          <w:szCs w:val="20"/>
        </w:rPr>
        <w:t xml:space="preserve">   </w:t>
      </w:r>
      <w:r w:rsidR="007E2455" w:rsidRPr="00F35137">
        <w:rPr>
          <w:rFonts w:ascii="Calibri" w:hAnsi="Calibri" w:cs="Arial"/>
          <w:b/>
          <w:color w:val="44546A" w:themeColor="text2"/>
          <w:sz w:val="20"/>
          <w:szCs w:val="20"/>
        </w:rPr>
        <w:t xml:space="preserve"> Jul 2016 – Jun 2018</w:t>
      </w:r>
    </w:p>
    <w:p w14:paraId="0FA5B65E" w14:textId="1BFDBF1C" w:rsidR="00D27577" w:rsidRPr="00F35137" w:rsidRDefault="00D27577" w:rsidP="00A3484A">
      <w:pPr>
        <w:jc w:val="both"/>
        <w:rPr>
          <w:rFonts w:ascii="Calibri" w:hAnsi="Calibri" w:cs="Arial"/>
          <w:b/>
          <w:i/>
          <w:color w:val="44546A" w:themeColor="text2"/>
          <w:sz w:val="20"/>
          <w:szCs w:val="20"/>
          <w:u w:val="single"/>
        </w:rPr>
      </w:pPr>
    </w:p>
    <w:p w14:paraId="490A23BC" w14:textId="11AB1C89" w:rsidR="00C81AE6" w:rsidRDefault="00C81AE6" w:rsidP="00A3484A">
      <w:pPr>
        <w:numPr>
          <w:ilvl w:val="0"/>
          <w:numId w:val="17"/>
        </w:numPr>
        <w:jc w:val="both"/>
        <w:rPr>
          <w:rFonts w:ascii="Calibri" w:hAnsi="Calibri" w:cs="Arial"/>
          <w:sz w:val="20"/>
          <w:szCs w:val="20"/>
        </w:rPr>
      </w:pPr>
      <w:r w:rsidRPr="00C81AE6">
        <w:rPr>
          <w:rFonts w:ascii="Calibri" w:hAnsi="Calibri" w:cs="Arial"/>
          <w:sz w:val="20"/>
          <w:szCs w:val="20"/>
        </w:rPr>
        <w:t>Set up the HR function at Skoruz technologies right from the very scratch and helped grow the company from 90 to 200</w:t>
      </w:r>
      <w:r w:rsidR="00C97769">
        <w:rPr>
          <w:rFonts w:ascii="Calibri" w:hAnsi="Calibri" w:cs="Arial"/>
          <w:sz w:val="20"/>
          <w:szCs w:val="20"/>
        </w:rPr>
        <w:t xml:space="preserve"> in a short span</w:t>
      </w:r>
      <w:r w:rsidRPr="00C81AE6">
        <w:rPr>
          <w:rFonts w:ascii="Calibri" w:hAnsi="Calibri" w:cs="Arial"/>
          <w:sz w:val="20"/>
          <w:szCs w:val="20"/>
        </w:rPr>
        <w:t>.</w:t>
      </w:r>
    </w:p>
    <w:p w14:paraId="2509BBDE" w14:textId="3C230695" w:rsidR="00C81AE6" w:rsidRPr="00C81AE6" w:rsidRDefault="00C81AE6" w:rsidP="00A3484A">
      <w:pPr>
        <w:numPr>
          <w:ilvl w:val="0"/>
          <w:numId w:val="17"/>
        </w:numPr>
        <w:jc w:val="both"/>
        <w:rPr>
          <w:rFonts w:ascii="Calibri" w:hAnsi="Calibri" w:cs="Arial"/>
          <w:sz w:val="20"/>
          <w:szCs w:val="20"/>
        </w:rPr>
      </w:pPr>
      <w:r>
        <w:rPr>
          <w:rFonts w:ascii="Calibri" w:hAnsi="Calibri" w:cs="Arial"/>
          <w:sz w:val="20"/>
          <w:szCs w:val="20"/>
        </w:rPr>
        <w:t xml:space="preserve">Managed </w:t>
      </w:r>
      <w:r w:rsidR="00C97769">
        <w:rPr>
          <w:rFonts w:ascii="Calibri" w:hAnsi="Calibri" w:cs="Arial"/>
          <w:sz w:val="20"/>
          <w:szCs w:val="20"/>
        </w:rPr>
        <w:t>both day &amp; night HR operations</w:t>
      </w:r>
      <w:r>
        <w:rPr>
          <w:rFonts w:ascii="Calibri" w:hAnsi="Calibri" w:cs="Arial"/>
          <w:sz w:val="20"/>
          <w:szCs w:val="20"/>
        </w:rPr>
        <w:t xml:space="preserve"> 3 centers in India</w:t>
      </w:r>
      <w:r w:rsidR="00C97769">
        <w:rPr>
          <w:rFonts w:ascii="Calibri" w:hAnsi="Calibri" w:cs="Arial"/>
          <w:sz w:val="20"/>
          <w:szCs w:val="20"/>
        </w:rPr>
        <w:t>.</w:t>
      </w:r>
    </w:p>
    <w:p w14:paraId="0178E70E" w14:textId="7A027912"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 xml:space="preserve">Set up HR processes with respect to On boarding, Off boarding Employee engagement, Performance Appraisals etc. Streamlined processes in </w:t>
      </w:r>
      <w:r w:rsidR="00C90AC7">
        <w:rPr>
          <w:rFonts w:ascii="Calibri" w:hAnsi="Calibri" w:cs="Arial"/>
          <w:sz w:val="20"/>
          <w:szCs w:val="20"/>
        </w:rPr>
        <w:t xml:space="preserve">HR, </w:t>
      </w:r>
      <w:r w:rsidRPr="008E5D4D">
        <w:rPr>
          <w:rFonts w:ascii="Calibri" w:hAnsi="Calibri" w:cs="Arial"/>
          <w:sz w:val="20"/>
          <w:szCs w:val="20"/>
        </w:rPr>
        <w:t xml:space="preserve">recruiting, Employee relations management &amp; engagement. </w:t>
      </w:r>
    </w:p>
    <w:p w14:paraId="1644A86E" w14:textId="30C1F3C0"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Introduced HR payroll software called GreyTip to automate the payroll and attendance process.</w:t>
      </w:r>
    </w:p>
    <w:p w14:paraId="62FE3B1C" w14:textId="1B5473E0"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Introduced an ATS called TalentNow to bring in accountability for performance by the staffing team</w:t>
      </w:r>
      <w:r>
        <w:rPr>
          <w:rFonts w:ascii="Calibri" w:hAnsi="Calibri" w:cs="Arial"/>
          <w:sz w:val="20"/>
          <w:szCs w:val="20"/>
        </w:rPr>
        <w:t>.</w:t>
      </w:r>
    </w:p>
    <w:p w14:paraId="4E2E7A86" w14:textId="781ACC4D" w:rsidR="00C81AE6" w:rsidRDefault="00C81AE6" w:rsidP="00A3484A">
      <w:pPr>
        <w:numPr>
          <w:ilvl w:val="0"/>
          <w:numId w:val="17"/>
        </w:numPr>
        <w:jc w:val="both"/>
        <w:rPr>
          <w:rFonts w:ascii="Calibri" w:hAnsi="Calibri" w:cs="Arial"/>
          <w:sz w:val="20"/>
          <w:szCs w:val="20"/>
        </w:rPr>
      </w:pPr>
      <w:r>
        <w:rPr>
          <w:rFonts w:ascii="Calibri" w:hAnsi="Calibri" w:cs="Arial"/>
          <w:sz w:val="20"/>
          <w:szCs w:val="20"/>
        </w:rPr>
        <w:t>I</w:t>
      </w:r>
      <w:r w:rsidRPr="008E5D4D">
        <w:rPr>
          <w:rFonts w:ascii="Calibri" w:hAnsi="Calibri" w:cs="Arial"/>
          <w:sz w:val="20"/>
          <w:szCs w:val="20"/>
        </w:rPr>
        <w:t>nfluenced the founders to relocate to a new office with better aesthetics which helped us look more attractive</w:t>
      </w:r>
      <w:r>
        <w:rPr>
          <w:rFonts w:ascii="Calibri" w:hAnsi="Calibri" w:cs="Arial"/>
          <w:sz w:val="20"/>
          <w:szCs w:val="20"/>
        </w:rPr>
        <w:t xml:space="preserve"> to the job seekers</w:t>
      </w:r>
      <w:r w:rsidRPr="008E5D4D">
        <w:rPr>
          <w:rFonts w:ascii="Calibri" w:hAnsi="Calibri" w:cs="Arial"/>
          <w:sz w:val="20"/>
          <w:szCs w:val="20"/>
        </w:rPr>
        <w:t>.</w:t>
      </w:r>
      <w:r>
        <w:rPr>
          <w:rFonts w:ascii="Calibri" w:hAnsi="Calibri" w:cs="Arial"/>
          <w:sz w:val="20"/>
          <w:szCs w:val="20"/>
        </w:rPr>
        <w:t xml:space="preserve"> Managed the entire project of identifying the new office and ensure smooth transition to the new office location.</w:t>
      </w:r>
    </w:p>
    <w:p w14:paraId="681F44A3" w14:textId="6A66B8EB" w:rsidR="00C81AE6" w:rsidRPr="00C81AE6" w:rsidRDefault="00C81AE6" w:rsidP="00A3484A">
      <w:pPr>
        <w:numPr>
          <w:ilvl w:val="0"/>
          <w:numId w:val="17"/>
        </w:numPr>
        <w:jc w:val="both"/>
        <w:rPr>
          <w:rFonts w:ascii="Calibri" w:hAnsi="Calibri" w:cs="Arial"/>
          <w:sz w:val="20"/>
          <w:szCs w:val="20"/>
        </w:rPr>
      </w:pPr>
      <w:r>
        <w:rPr>
          <w:rFonts w:ascii="Calibri" w:hAnsi="Calibri" w:cs="Arial"/>
          <w:sz w:val="20"/>
          <w:szCs w:val="20"/>
        </w:rPr>
        <w:t>W</w:t>
      </w:r>
      <w:r w:rsidRPr="008E5D4D">
        <w:rPr>
          <w:rFonts w:ascii="Calibri" w:hAnsi="Calibri" w:cs="Arial"/>
          <w:sz w:val="20"/>
          <w:szCs w:val="20"/>
        </w:rPr>
        <w:t xml:space="preserve">on a sexual harassment case </w:t>
      </w:r>
      <w:r>
        <w:rPr>
          <w:rFonts w:ascii="Calibri" w:hAnsi="Calibri" w:cs="Arial"/>
          <w:sz w:val="20"/>
          <w:szCs w:val="20"/>
        </w:rPr>
        <w:t>initiated against us.</w:t>
      </w:r>
    </w:p>
    <w:p w14:paraId="129918E1" w14:textId="75A48DF9" w:rsidR="00C81AE6" w:rsidRPr="008E5D4D" w:rsidRDefault="00C81AE6" w:rsidP="00A3484A">
      <w:pPr>
        <w:numPr>
          <w:ilvl w:val="0"/>
          <w:numId w:val="17"/>
        </w:numPr>
        <w:jc w:val="both"/>
        <w:rPr>
          <w:rFonts w:ascii="Calibri" w:hAnsi="Calibri" w:cs="Arial"/>
          <w:sz w:val="20"/>
          <w:szCs w:val="20"/>
        </w:rPr>
      </w:pPr>
      <w:r>
        <w:rPr>
          <w:rFonts w:ascii="Calibri" w:hAnsi="Calibri" w:cs="Arial"/>
          <w:sz w:val="20"/>
          <w:szCs w:val="20"/>
        </w:rPr>
        <w:t>In</w:t>
      </w:r>
      <w:r w:rsidRPr="008E5D4D">
        <w:rPr>
          <w:rFonts w:ascii="Calibri" w:hAnsi="Calibri" w:cs="Arial"/>
          <w:sz w:val="20"/>
          <w:szCs w:val="20"/>
        </w:rPr>
        <w:t>troduced employee benefits - Sodexo/Gratuity/Minimum PF</w:t>
      </w:r>
    </w:p>
    <w:p w14:paraId="165C264A" w14:textId="4662236D"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Assisted management in cost cutting</w:t>
      </w:r>
      <w:r>
        <w:rPr>
          <w:rFonts w:ascii="Calibri" w:hAnsi="Calibri" w:cs="Arial"/>
          <w:sz w:val="20"/>
          <w:szCs w:val="20"/>
        </w:rPr>
        <w:t xml:space="preserve"> in various ways</w:t>
      </w:r>
      <w:r w:rsidRPr="008E5D4D">
        <w:rPr>
          <w:rFonts w:ascii="Calibri" w:hAnsi="Calibri" w:cs="Arial"/>
          <w:sz w:val="20"/>
          <w:szCs w:val="20"/>
        </w:rPr>
        <w:t xml:space="preserve">, layoffs </w:t>
      </w:r>
      <w:r>
        <w:rPr>
          <w:rFonts w:ascii="Calibri" w:hAnsi="Calibri" w:cs="Arial"/>
          <w:sz w:val="20"/>
          <w:szCs w:val="20"/>
        </w:rPr>
        <w:t xml:space="preserve">and letting out extra </w:t>
      </w:r>
      <w:r w:rsidR="00D87B23">
        <w:rPr>
          <w:rFonts w:ascii="Calibri" w:hAnsi="Calibri" w:cs="Arial"/>
          <w:sz w:val="20"/>
          <w:szCs w:val="20"/>
        </w:rPr>
        <w:t>workspace</w:t>
      </w:r>
      <w:r>
        <w:rPr>
          <w:rFonts w:ascii="Calibri" w:hAnsi="Calibri" w:cs="Arial"/>
          <w:sz w:val="20"/>
          <w:szCs w:val="20"/>
        </w:rPr>
        <w:t>.</w:t>
      </w:r>
    </w:p>
    <w:p w14:paraId="6835A159" w14:textId="770E073F"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 xml:space="preserve">Created an </w:t>
      </w:r>
      <w:r w:rsidR="002C7D73" w:rsidRPr="008E5D4D">
        <w:rPr>
          <w:rFonts w:ascii="Calibri" w:hAnsi="Calibri" w:cs="Arial"/>
          <w:sz w:val="20"/>
          <w:szCs w:val="20"/>
        </w:rPr>
        <w:t>employee</w:t>
      </w:r>
      <w:r w:rsidRPr="008E5D4D">
        <w:rPr>
          <w:rFonts w:ascii="Calibri" w:hAnsi="Calibri" w:cs="Arial"/>
          <w:sz w:val="20"/>
          <w:szCs w:val="20"/>
        </w:rPr>
        <w:t xml:space="preserve"> handbook after writing policy documents &amp; standardi</w:t>
      </w:r>
      <w:r w:rsidR="00CC44BA">
        <w:rPr>
          <w:rFonts w:ascii="Calibri" w:hAnsi="Calibri" w:cs="Arial"/>
          <w:sz w:val="20"/>
          <w:szCs w:val="20"/>
        </w:rPr>
        <w:t>z</w:t>
      </w:r>
      <w:r w:rsidRPr="008E5D4D">
        <w:rPr>
          <w:rFonts w:ascii="Calibri" w:hAnsi="Calibri" w:cs="Arial"/>
          <w:sz w:val="20"/>
          <w:szCs w:val="20"/>
        </w:rPr>
        <w:t xml:space="preserve">ed the HR templates. </w:t>
      </w:r>
    </w:p>
    <w:p w14:paraId="6C7BC392" w14:textId="71D11F74" w:rsidR="00C81AE6" w:rsidRPr="008E5D4D" w:rsidRDefault="00CC44BA" w:rsidP="00A3484A">
      <w:pPr>
        <w:numPr>
          <w:ilvl w:val="0"/>
          <w:numId w:val="17"/>
        </w:numPr>
        <w:jc w:val="both"/>
        <w:rPr>
          <w:rFonts w:ascii="Calibri" w:hAnsi="Calibri" w:cs="Arial"/>
          <w:sz w:val="20"/>
          <w:szCs w:val="20"/>
        </w:rPr>
      </w:pPr>
      <w:r>
        <w:rPr>
          <w:rFonts w:ascii="Calibri" w:hAnsi="Calibri" w:cs="Arial"/>
          <w:sz w:val="20"/>
          <w:szCs w:val="20"/>
          <w:lang w:val="en-US"/>
        </w:rPr>
        <w:t xml:space="preserve">Coached </w:t>
      </w:r>
      <w:r w:rsidR="00C81AE6" w:rsidRPr="008E5D4D">
        <w:rPr>
          <w:rFonts w:ascii="Calibri" w:hAnsi="Calibri" w:cs="Arial"/>
          <w:sz w:val="20"/>
          <w:szCs w:val="20"/>
          <w:lang w:val="en-US"/>
        </w:rPr>
        <w:t>managers and employees with challenges in people management, performance &amp; retention.</w:t>
      </w:r>
    </w:p>
    <w:p w14:paraId="630ABBFC" w14:textId="0CBC1A75" w:rsidR="00C81AE6" w:rsidRDefault="00C81AE6" w:rsidP="00A3484A">
      <w:pPr>
        <w:numPr>
          <w:ilvl w:val="0"/>
          <w:numId w:val="17"/>
        </w:numPr>
        <w:jc w:val="both"/>
        <w:rPr>
          <w:rFonts w:ascii="Calibri" w:hAnsi="Calibri" w:cs="Arial"/>
          <w:sz w:val="20"/>
          <w:szCs w:val="20"/>
        </w:rPr>
      </w:pPr>
      <w:r>
        <w:rPr>
          <w:rFonts w:ascii="Calibri" w:hAnsi="Calibri" w:cs="Arial"/>
          <w:sz w:val="20"/>
          <w:szCs w:val="20"/>
        </w:rPr>
        <w:t>G</w:t>
      </w:r>
      <w:r w:rsidRPr="008E5D4D">
        <w:rPr>
          <w:rFonts w:ascii="Calibri" w:hAnsi="Calibri" w:cs="Arial"/>
          <w:sz w:val="20"/>
          <w:szCs w:val="20"/>
        </w:rPr>
        <w:t xml:space="preserve">rew the HR team to 5 with each person accountable for Administration, Business HR, Employee engagement, Onboarding &amp; Offboarding, New initiatives (Like ISO, Employer branding). </w:t>
      </w:r>
    </w:p>
    <w:p w14:paraId="394A89F5" w14:textId="7CD5933E"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 xml:space="preserve">Moved to a KRA based Annual Performance Appraisal System from an </w:t>
      </w:r>
      <w:r w:rsidR="00D87B23" w:rsidRPr="008E5D4D">
        <w:rPr>
          <w:rFonts w:ascii="Calibri" w:hAnsi="Calibri" w:cs="Arial"/>
          <w:sz w:val="20"/>
          <w:szCs w:val="20"/>
        </w:rPr>
        <w:t>anniversary-based</w:t>
      </w:r>
      <w:r w:rsidRPr="008E5D4D">
        <w:rPr>
          <w:rFonts w:ascii="Calibri" w:hAnsi="Calibri" w:cs="Arial"/>
          <w:sz w:val="20"/>
          <w:szCs w:val="20"/>
        </w:rPr>
        <w:t xml:space="preserve"> model.</w:t>
      </w:r>
    </w:p>
    <w:p w14:paraId="7B9B58D6" w14:textId="72CA9393" w:rsidR="00C81AE6" w:rsidRPr="008E5D4D"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 xml:space="preserve">Participated in Statutory Audits at the client locations and ensured compliance. </w:t>
      </w:r>
      <w:r>
        <w:rPr>
          <w:rFonts w:ascii="Calibri" w:hAnsi="Calibri" w:cs="Arial"/>
          <w:sz w:val="20"/>
          <w:szCs w:val="20"/>
        </w:rPr>
        <w:t>Go</w:t>
      </w:r>
      <w:r w:rsidRPr="008E5D4D">
        <w:rPr>
          <w:rFonts w:ascii="Calibri" w:hAnsi="Calibri" w:cs="Arial"/>
          <w:sz w:val="20"/>
          <w:szCs w:val="20"/>
        </w:rPr>
        <w:t xml:space="preserve">t the Statutory documents in place – like the ESI certificate, PF certificate. </w:t>
      </w:r>
    </w:p>
    <w:p w14:paraId="11AC0BF9" w14:textId="2DBBCC11" w:rsidR="00C81AE6" w:rsidRPr="008E5D4D" w:rsidRDefault="00C81AE6" w:rsidP="00A3484A">
      <w:pPr>
        <w:numPr>
          <w:ilvl w:val="0"/>
          <w:numId w:val="17"/>
        </w:numPr>
        <w:jc w:val="both"/>
        <w:rPr>
          <w:rFonts w:ascii="Calibri" w:hAnsi="Calibri" w:cs="Arial"/>
          <w:sz w:val="20"/>
          <w:szCs w:val="20"/>
        </w:rPr>
      </w:pPr>
      <w:r>
        <w:rPr>
          <w:rFonts w:ascii="Calibri" w:hAnsi="Calibri" w:cs="Arial"/>
          <w:sz w:val="20"/>
          <w:szCs w:val="20"/>
        </w:rPr>
        <w:t>M</w:t>
      </w:r>
      <w:r w:rsidRPr="008E5D4D">
        <w:rPr>
          <w:rFonts w:ascii="Calibri" w:hAnsi="Calibri" w:cs="Arial"/>
          <w:sz w:val="20"/>
          <w:szCs w:val="20"/>
        </w:rPr>
        <w:t>anaged the facilities plus VISA &amp; Travel management. Worked with external vendors to get the VISAs within very tight timelines for our senior team travelling to USA/Malaysia/Singapore/UAE/Dubai.</w:t>
      </w:r>
    </w:p>
    <w:p w14:paraId="1053F73F" w14:textId="789344EC" w:rsidR="00C81AE6" w:rsidRPr="008E5D4D" w:rsidRDefault="00C81AE6" w:rsidP="00A3484A">
      <w:pPr>
        <w:numPr>
          <w:ilvl w:val="0"/>
          <w:numId w:val="17"/>
        </w:numPr>
        <w:jc w:val="both"/>
        <w:rPr>
          <w:rFonts w:ascii="Calibri" w:hAnsi="Calibri" w:cs="Arial"/>
          <w:sz w:val="20"/>
          <w:szCs w:val="20"/>
        </w:rPr>
      </w:pPr>
      <w:r>
        <w:rPr>
          <w:rFonts w:ascii="Calibri" w:hAnsi="Calibri" w:cs="Arial"/>
          <w:sz w:val="20"/>
          <w:szCs w:val="20"/>
        </w:rPr>
        <w:t xml:space="preserve">Effectively used Freshdesk - An online ticketing system to track employee grievances and quick closure. Maintained </w:t>
      </w:r>
      <w:r w:rsidR="00D87B23">
        <w:rPr>
          <w:rFonts w:ascii="Calibri" w:hAnsi="Calibri" w:cs="Arial"/>
          <w:sz w:val="20"/>
          <w:szCs w:val="20"/>
        </w:rPr>
        <w:t>a 24-hour</w:t>
      </w:r>
      <w:r>
        <w:rPr>
          <w:rFonts w:ascii="Calibri" w:hAnsi="Calibri" w:cs="Arial"/>
          <w:sz w:val="20"/>
          <w:szCs w:val="20"/>
        </w:rPr>
        <w:t xml:space="preserve"> turnaround time.</w:t>
      </w:r>
      <w:r w:rsidRPr="008E5D4D">
        <w:rPr>
          <w:rFonts w:ascii="Calibri" w:hAnsi="Calibri" w:cs="Arial"/>
          <w:sz w:val="20"/>
          <w:szCs w:val="20"/>
        </w:rPr>
        <w:t xml:space="preserve"> </w:t>
      </w:r>
    </w:p>
    <w:p w14:paraId="0040F0AD" w14:textId="28F16E71" w:rsidR="00C81AE6"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 xml:space="preserve">Hired a team to influence our social media presence </w:t>
      </w:r>
      <w:r>
        <w:rPr>
          <w:rFonts w:ascii="Calibri" w:hAnsi="Calibri" w:cs="Arial"/>
          <w:sz w:val="20"/>
          <w:szCs w:val="20"/>
        </w:rPr>
        <w:t xml:space="preserve">and better our employer brand in the market </w:t>
      </w:r>
      <w:r w:rsidRPr="008E5D4D">
        <w:rPr>
          <w:rFonts w:ascii="Calibri" w:hAnsi="Calibri" w:cs="Arial"/>
          <w:sz w:val="20"/>
          <w:szCs w:val="20"/>
        </w:rPr>
        <w:t xml:space="preserve">and be known for our offering and culture. </w:t>
      </w:r>
    </w:p>
    <w:p w14:paraId="565DC695" w14:textId="4702870A" w:rsidR="00C81AE6" w:rsidRPr="008E5D4D" w:rsidRDefault="00C81AE6" w:rsidP="00A3484A">
      <w:pPr>
        <w:numPr>
          <w:ilvl w:val="0"/>
          <w:numId w:val="17"/>
        </w:numPr>
        <w:jc w:val="both"/>
        <w:rPr>
          <w:rFonts w:ascii="Calibri" w:hAnsi="Calibri" w:cs="Arial"/>
          <w:sz w:val="20"/>
          <w:szCs w:val="20"/>
        </w:rPr>
      </w:pPr>
      <w:r>
        <w:rPr>
          <w:rFonts w:ascii="Calibri" w:hAnsi="Calibri" w:cs="Arial"/>
          <w:sz w:val="20"/>
          <w:szCs w:val="20"/>
        </w:rPr>
        <w:t>Revived our reviews on Glassdoor.</w:t>
      </w:r>
    </w:p>
    <w:p w14:paraId="669822A3" w14:textId="2381BD2A" w:rsidR="00C81AE6" w:rsidRPr="00C81AE6" w:rsidRDefault="00C81AE6" w:rsidP="00A3484A">
      <w:pPr>
        <w:numPr>
          <w:ilvl w:val="0"/>
          <w:numId w:val="17"/>
        </w:numPr>
        <w:jc w:val="both"/>
        <w:rPr>
          <w:rFonts w:ascii="Calibri" w:hAnsi="Calibri" w:cs="Arial"/>
          <w:sz w:val="20"/>
          <w:szCs w:val="20"/>
        </w:rPr>
      </w:pPr>
      <w:r w:rsidRPr="008E5D4D">
        <w:rPr>
          <w:rFonts w:ascii="Calibri" w:hAnsi="Calibri" w:cs="Arial"/>
          <w:sz w:val="20"/>
          <w:szCs w:val="20"/>
        </w:rPr>
        <w:t>Designed &amp; implemented Rewards &amp; recognition program, managed fun at work events for different occasions and festivals.</w:t>
      </w:r>
    </w:p>
    <w:p w14:paraId="6A5AA1BF" w14:textId="0CE28178" w:rsidR="00DD03A2" w:rsidRPr="00DD1316" w:rsidRDefault="00C95376" w:rsidP="00A3484A">
      <w:pPr>
        <w:numPr>
          <w:ilvl w:val="0"/>
          <w:numId w:val="17"/>
        </w:numPr>
        <w:jc w:val="both"/>
        <w:rPr>
          <w:rFonts w:ascii="Calibri" w:hAnsi="Calibri" w:cs="Arial"/>
          <w:sz w:val="20"/>
          <w:szCs w:val="20"/>
          <w:lang w:val="en-US"/>
        </w:rPr>
      </w:pPr>
      <w:r w:rsidRPr="00C95376">
        <w:rPr>
          <w:rFonts w:ascii="Calibri" w:hAnsi="Calibri" w:cs="Arial"/>
          <w:b/>
          <w:sz w:val="20"/>
          <w:szCs w:val="20"/>
          <w:lang w:val="en-US"/>
        </w:rPr>
        <w:t xml:space="preserve">Strategic HR: </w:t>
      </w:r>
      <w:r w:rsidR="001778B6" w:rsidRPr="002A5542">
        <w:rPr>
          <w:rFonts w:ascii="Calibri" w:hAnsi="Calibri" w:cs="Arial"/>
          <w:sz w:val="20"/>
          <w:szCs w:val="20"/>
          <w:lang w:val="en-US"/>
        </w:rPr>
        <w:t>Worked closely with the leadership team in US. Guided the executive team on local trends/policies, while ensuring flawless execution of all day-to-day employee transactions.</w:t>
      </w:r>
      <w:r w:rsidR="001778B6">
        <w:rPr>
          <w:rFonts w:ascii="Calibri" w:hAnsi="Calibri" w:cs="Arial"/>
          <w:sz w:val="20"/>
          <w:szCs w:val="20"/>
          <w:lang w:val="en-US"/>
        </w:rPr>
        <w:t xml:space="preserve"> </w:t>
      </w:r>
      <w:r w:rsidR="001778B6" w:rsidRPr="002A5542">
        <w:rPr>
          <w:rFonts w:ascii="Calibri" w:hAnsi="Calibri" w:cs="Arial"/>
          <w:sz w:val="20"/>
          <w:szCs w:val="20"/>
          <w:lang w:val="en-US"/>
        </w:rPr>
        <w:t>Responsible for senior level decision making and both day to day management and strategic direction of the organization</w:t>
      </w:r>
      <w:r w:rsidR="00DD5FFA">
        <w:rPr>
          <w:rFonts w:ascii="Calibri" w:hAnsi="Calibri" w:cs="Arial"/>
          <w:sz w:val="20"/>
          <w:szCs w:val="20"/>
          <w:lang w:val="en-US"/>
        </w:rPr>
        <w:t xml:space="preserve">. </w:t>
      </w:r>
    </w:p>
    <w:p w14:paraId="3E935208" w14:textId="47ADB347" w:rsidR="00DD5FFA" w:rsidRPr="002A5542" w:rsidRDefault="00DD5FFA" w:rsidP="00A3484A">
      <w:pPr>
        <w:numPr>
          <w:ilvl w:val="0"/>
          <w:numId w:val="17"/>
        </w:numPr>
        <w:jc w:val="both"/>
        <w:rPr>
          <w:rFonts w:ascii="Calibri" w:hAnsi="Calibri" w:cs="Arial"/>
          <w:sz w:val="20"/>
          <w:szCs w:val="20"/>
          <w:lang w:val="en-US"/>
        </w:rPr>
      </w:pPr>
      <w:r w:rsidRPr="002A5542">
        <w:rPr>
          <w:rFonts w:ascii="Calibri" w:hAnsi="Calibri" w:cs="Arial"/>
          <w:sz w:val="20"/>
          <w:szCs w:val="20"/>
          <w:lang w:val="en-US"/>
        </w:rPr>
        <w:t>Ensure HR plans support the needs of the business but are also flexible enough to cope with changes in the organization, as and when they occur</w:t>
      </w:r>
    </w:p>
    <w:p w14:paraId="3C1135BD" w14:textId="62B36BD9" w:rsidR="00DD03A2" w:rsidRPr="00DD03A2" w:rsidRDefault="00C95376" w:rsidP="00A3484A">
      <w:pPr>
        <w:numPr>
          <w:ilvl w:val="0"/>
          <w:numId w:val="17"/>
        </w:numPr>
        <w:jc w:val="both"/>
        <w:rPr>
          <w:rFonts w:ascii="Arial" w:hAnsi="Arial" w:cs="Arial"/>
          <w:color w:val="666666"/>
          <w:sz w:val="20"/>
          <w:szCs w:val="20"/>
        </w:rPr>
      </w:pPr>
      <w:r>
        <w:rPr>
          <w:rFonts w:ascii="Calibri" w:hAnsi="Calibri" w:cs="Arial"/>
          <w:b/>
          <w:sz w:val="20"/>
          <w:szCs w:val="20"/>
          <w:lang w:val="en-US"/>
        </w:rPr>
        <w:t>HR policies/processes:</w:t>
      </w:r>
      <w:r w:rsidR="001778B6">
        <w:rPr>
          <w:rFonts w:ascii="Calibri" w:hAnsi="Calibri" w:cs="Arial"/>
          <w:b/>
          <w:sz w:val="20"/>
          <w:szCs w:val="20"/>
          <w:lang w:val="en-US"/>
        </w:rPr>
        <w:t xml:space="preserve"> </w:t>
      </w:r>
      <w:r w:rsidR="001778B6" w:rsidRPr="002A5542">
        <w:rPr>
          <w:rFonts w:ascii="Calibri" w:hAnsi="Calibri" w:cs="Arial"/>
          <w:sz w:val="20"/>
          <w:szCs w:val="20"/>
          <w:lang w:val="en-US"/>
        </w:rPr>
        <w:t>As an HR Leader, I have played a key role in reviving and building the India operations from scratch</w:t>
      </w:r>
      <w:r w:rsidR="001778B6">
        <w:rPr>
          <w:rFonts w:ascii="Calibri" w:hAnsi="Calibri" w:cs="Arial"/>
          <w:sz w:val="20"/>
          <w:szCs w:val="20"/>
          <w:lang w:val="en-US"/>
        </w:rPr>
        <w:t xml:space="preserve"> in a start up like environment</w:t>
      </w:r>
      <w:r w:rsidR="001778B6" w:rsidRPr="002A5542">
        <w:rPr>
          <w:rFonts w:ascii="Calibri" w:hAnsi="Calibri" w:cs="Arial"/>
          <w:sz w:val="20"/>
          <w:szCs w:val="20"/>
          <w:lang w:val="en-US"/>
        </w:rPr>
        <w:t xml:space="preserve">. </w:t>
      </w:r>
      <w:r w:rsidR="001778B6">
        <w:rPr>
          <w:rFonts w:ascii="Calibri" w:hAnsi="Calibri" w:cs="Arial"/>
          <w:sz w:val="20"/>
          <w:szCs w:val="20"/>
          <w:lang w:val="en-US"/>
        </w:rPr>
        <w:t xml:space="preserve"> Headed a </w:t>
      </w:r>
      <w:r w:rsidR="00D87B23">
        <w:rPr>
          <w:rFonts w:ascii="Calibri" w:hAnsi="Calibri" w:cs="Arial"/>
          <w:sz w:val="20"/>
          <w:szCs w:val="20"/>
          <w:lang w:val="en-US"/>
        </w:rPr>
        <w:t>5-member</w:t>
      </w:r>
      <w:r w:rsidR="001778B6">
        <w:rPr>
          <w:rFonts w:ascii="Calibri" w:hAnsi="Calibri" w:cs="Arial"/>
          <w:sz w:val="20"/>
          <w:szCs w:val="20"/>
          <w:lang w:val="en-US"/>
        </w:rPr>
        <w:t xml:space="preserve"> team in HR &amp; Administration to run the HR operations.</w:t>
      </w:r>
      <w:r w:rsidR="001778B6" w:rsidRPr="001778B6">
        <w:rPr>
          <w:rFonts w:ascii="Calibri" w:hAnsi="Calibri" w:cs="Arial"/>
          <w:sz w:val="20"/>
          <w:szCs w:val="20"/>
          <w:lang w:val="en-US"/>
        </w:rPr>
        <w:t xml:space="preserve"> Set up the HR processes and rolled out the Employee Handbook for India. Created </w:t>
      </w:r>
    </w:p>
    <w:p w14:paraId="34BED4A6" w14:textId="227E0EED" w:rsidR="001778B6" w:rsidRPr="00DD1316" w:rsidRDefault="001778B6" w:rsidP="00A3484A">
      <w:pPr>
        <w:pStyle w:val="ListParagraph"/>
        <w:numPr>
          <w:ilvl w:val="0"/>
          <w:numId w:val="17"/>
        </w:numPr>
        <w:jc w:val="both"/>
        <w:rPr>
          <w:rFonts w:ascii="Arial" w:hAnsi="Arial" w:cs="Arial"/>
          <w:color w:val="666666"/>
          <w:sz w:val="20"/>
          <w:szCs w:val="20"/>
        </w:rPr>
      </w:pPr>
      <w:r w:rsidRPr="00DD1316">
        <w:rPr>
          <w:rFonts w:ascii="Calibri" w:hAnsi="Calibri" w:cs="Arial"/>
          <w:sz w:val="20"/>
          <w:szCs w:val="20"/>
          <w:lang w:val="en-US"/>
        </w:rPr>
        <w:t xml:space="preserve">process documents and Checklists for all HR processes, conducted regular HR audit and addressed non-compliance. Put in place privacy and data protection procedures in line with </w:t>
      </w:r>
      <w:r w:rsidR="00D87B23" w:rsidRPr="00DD1316">
        <w:rPr>
          <w:rFonts w:ascii="Calibri" w:hAnsi="Calibri" w:cs="Arial"/>
          <w:sz w:val="20"/>
          <w:szCs w:val="20"/>
          <w:lang w:val="en-US"/>
        </w:rPr>
        <w:t>client’s</w:t>
      </w:r>
      <w:r w:rsidRPr="00DD1316">
        <w:rPr>
          <w:rFonts w:ascii="Calibri" w:hAnsi="Calibri" w:cs="Arial"/>
          <w:sz w:val="20"/>
          <w:szCs w:val="20"/>
          <w:lang w:val="en-US"/>
        </w:rPr>
        <w:t xml:space="preserve"> global policies</w:t>
      </w:r>
    </w:p>
    <w:p w14:paraId="17F0B2AF" w14:textId="01373C1D" w:rsidR="001778B6" w:rsidRDefault="00C95376" w:rsidP="00A3484A">
      <w:pPr>
        <w:numPr>
          <w:ilvl w:val="0"/>
          <w:numId w:val="17"/>
        </w:numPr>
        <w:jc w:val="both"/>
        <w:rPr>
          <w:rFonts w:ascii="Calibri" w:hAnsi="Calibri" w:cs="Arial"/>
          <w:sz w:val="20"/>
          <w:szCs w:val="20"/>
          <w:lang w:val="en-US"/>
        </w:rPr>
      </w:pPr>
      <w:r w:rsidRPr="00C95376">
        <w:rPr>
          <w:rFonts w:ascii="Calibri" w:hAnsi="Calibri" w:cs="Arial"/>
          <w:b/>
          <w:sz w:val="20"/>
          <w:szCs w:val="20"/>
          <w:lang w:val="en-US"/>
        </w:rPr>
        <w:t>Employee life cycle:</w:t>
      </w:r>
      <w:r w:rsidR="001778B6" w:rsidRPr="001778B6">
        <w:rPr>
          <w:rFonts w:ascii="Calibri" w:hAnsi="Calibri" w:cs="Arial"/>
          <w:sz w:val="20"/>
          <w:szCs w:val="20"/>
          <w:lang w:val="en-US"/>
        </w:rPr>
        <w:t xml:space="preserve"> </w:t>
      </w:r>
      <w:r w:rsidR="001778B6">
        <w:rPr>
          <w:rFonts w:ascii="Calibri" w:hAnsi="Calibri" w:cs="Arial"/>
          <w:sz w:val="20"/>
          <w:szCs w:val="20"/>
          <w:lang w:val="en-US"/>
        </w:rPr>
        <w:t xml:space="preserve">Managed the employee life cycle entirely with strong focus on customers. Managed the employee life cycle for about 20 clients as our technical resources were deployed across their locations. </w:t>
      </w:r>
    </w:p>
    <w:p w14:paraId="080396E7" w14:textId="1C2CB6B5" w:rsidR="00C21865" w:rsidRPr="00C21865"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Talent Acquisition:</w:t>
      </w:r>
      <w:r w:rsidR="00EC0068" w:rsidRPr="00EC0068">
        <w:rPr>
          <w:rFonts w:ascii="Calibri" w:hAnsi="Calibri" w:cs="Arial"/>
          <w:sz w:val="20"/>
          <w:szCs w:val="20"/>
          <w:lang w:val="en-US"/>
        </w:rPr>
        <w:t xml:space="preserve"> </w:t>
      </w:r>
      <w:r w:rsidR="00EC0068">
        <w:rPr>
          <w:rFonts w:ascii="Calibri" w:hAnsi="Calibri" w:cs="Arial"/>
          <w:sz w:val="20"/>
          <w:szCs w:val="20"/>
          <w:lang w:val="en-US"/>
        </w:rPr>
        <w:t>Played</w:t>
      </w:r>
      <w:r w:rsidR="00EC0068" w:rsidRPr="002A5542">
        <w:rPr>
          <w:rFonts w:ascii="Calibri" w:hAnsi="Calibri" w:cs="Arial"/>
          <w:sz w:val="20"/>
          <w:szCs w:val="20"/>
          <w:lang w:val="en-US"/>
        </w:rPr>
        <w:t xml:space="preserve"> a leadership role and have strong experience in handling end to end recruitment</w:t>
      </w:r>
      <w:r w:rsidR="00C21865">
        <w:rPr>
          <w:rFonts w:ascii="Calibri" w:hAnsi="Calibri" w:cs="Arial"/>
          <w:sz w:val="20"/>
          <w:szCs w:val="20"/>
          <w:lang w:val="en-US"/>
        </w:rPr>
        <w:t xml:space="preserve">. </w:t>
      </w:r>
      <w:r w:rsidR="00C21865" w:rsidRPr="002A5542">
        <w:rPr>
          <w:rFonts w:ascii="Calibri" w:hAnsi="Calibri" w:cs="Arial"/>
          <w:sz w:val="20"/>
          <w:szCs w:val="20"/>
          <w:lang w:val="en-US"/>
        </w:rPr>
        <w:t>Managed the full life cycle of talent acquisition for the team. Strategized and implement the recruitment in</w:t>
      </w:r>
      <w:r w:rsidR="00C21865">
        <w:rPr>
          <w:rFonts w:ascii="Calibri" w:hAnsi="Calibri" w:cs="Arial"/>
          <w:sz w:val="20"/>
          <w:szCs w:val="20"/>
          <w:lang w:val="en-US"/>
        </w:rPr>
        <w:t>itiatives. Responsible for</w:t>
      </w:r>
      <w:r w:rsidR="00C21865" w:rsidRPr="002A5542">
        <w:rPr>
          <w:rFonts w:ascii="Calibri" w:hAnsi="Calibri" w:cs="Arial"/>
          <w:sz w:val="20"/>
          <w:szCs w:val="20"/>
          <w:lang w:val="en-US"/>
        </w:rPr>
        <w:t xml:space="preserve"> hiring across all levels (including senior and middle level leadership hiring).</w:t>
      </w:r>
      <w:r w:rsidR="00C21865">
        <w:rPr>
          <w:rFonts w:ascii="Calibri" w:hAnsi="Calibri" w:cs="Arial"/>
          <w:sz w:val="20"/>
          <w:szCs w:val="20"/>
          <w:lang w:val="en-US"/>
        </w:rPr>
        <w:t xml:space="preserve"> </w:t>
      </w:r>
      <w:r w:rsidR="00C21865" w:rsidRPr="00794AA0">
        <w:rPr>
          <w:rFonts w:ascii="Calibri" w:hAnsi="Calibri" w:cs="Arial"/>
          <w:sz w:val="20"/>
          <w:szCs w:val="20"/>
          <w:lang w:val="en-US"/>
        </w:rPr>
        <w:t>Facilitated continuous process improvements in recruitment.</w:t>
      </w:r>
      <w:r w:rsidR="00C21865">
        <w:rPr>
          <w:rFonts w:ascii="Calibri" w:hAnsi="Calibri" w:cs="Arial"/>
          <w:sz w:val="20"/>
          <w:szCs w:val="20"/>
          <w:lang w:val="en-US"/>
        </w:rPr>
        <w:t xml:space="preserve"> </w:t>
      </w:r>
      <w:r w:rsidR="00C21865" w:rsidRPr="00C21865">
        <w:rPr>
          <w:rFonts w:ascii="Calibri" w:hAnsi="Calibri" w:cs="Arial"/>
          <w:sz w:val="20"/>
          <w:szCs w:val="20"/>
          <w:lang w:val="en-US"/>
        </w:rPr>
        <w:t>Automated/ updated all the process related to Talent Acquisition. Generated weekly, monthly MIS Reports and reviewed open mandates with Management locally &amp; globally.</w:t>
      </w:r>
    </w:p>
    <w:p w14:paraId="0CC0DFA8" w14:textId="7A7DE9C2" w:rsidR="001778B6"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Employee relations &amp; engagement</w:t>
      </w:r>
      <w:r w:rsidRPr="00C95376">
        <w:rPr>
          <w:rFonts w:ascii="Calibri" w:hAnsi="Calibri" w:cs="Arial"/>
          <w:b/>
          <w:sz w:val="20"/>
          <w:szCs w:val="20"/>
          <w:lang w:val="en-US"/>
        </w:rPr>
        <w:t>:</w:t>
      </w:r>
      <w:r w:rsidR="001778B6" w:rsidRPr="001778B6">
        <w:rPr>
          <w:rFonts w:ascii="Calibri" w:hAnsi="Calibri" w:cs="Arial"/>
          <w:sz w:val="20"/>
          <w:szCs w:val="20"/>
          <w:lang w:val="en-US"/>
        </w:rPr>
        <w:t xml:space="preserve"> </w:t>
      </w:r>
      <w:r w:rsidR="001778B6" w:rsidRPr="002B6E3C">
        <w:rPr>
          <w:rFonts w:ascii="Calibri" w:hAnsi="Calibri" w:cs="Arial"/>
          <w:sz w:val="20"/>
          <w:szCs w:val="20"/>
          <w:lang w:val="en-US"/>
        </w:rPr>
        <w:t>Evolve</w:t>
      </w:r>
      <w:r w:rsidR="001778B6">
        <w:rPr>
          <w:rFonts w:ascii="Calibri" w:hAnsi="Calibri" w:cs="Arial"/>
          <w:sz w:val="20"/>
          <w:szCs w:val="20"/>
          <w:lang w:val="en-US"/>
        </w:rPr>
        <w:t>d</w:t>
      </w:r>
      <w:r w:rsidR="001778B6" w:rsidRPr="002B6E3C">
        <w:rPr>
          <w:rFonts w:ascii="Calibri" w:hAnsi="Calibri" w:cs="Arial"/>
          <w:sz w:val="20"/>
          <w:szCs w:val="20"/>
          <w:lang w:val="en-US"/>
        </w:rPr>
        <w:t xml:space="preserve"> the Employee Relations strategy and oversee effective implementation of the same at project sites to ascertain minimal disputes</w:t>
      </w:r>
      <w:r w:rsidR="001778B6">
        <w:rPr>
          <w:rFonts w:ascii="Calibri" w:hAnsi="Calibri" w:cs="Arial"/>
          <w:sz w:val="20"/>
          <w:szCs w:val="20"/>
          <w:lang w:val="en-US"/>
        </w:rPr>
        <w:t xml:space="preserve">. </w:t>
      </w:r>
    </w:p>
    <w:p w14:paraId="5E50EB4C" w14:textId="12EB4E47" w:rsidR="00C21865" w:rsidRPr="002A5542"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Performance Appraisals:</w:t>
      </w:r>
      <w:r w:rsidR="00B1256E" w:rsidRPr="00B1256E">
        <w:rPr>
          <w:rFonts w:ascii="Calibri" w:hAnsi="Calibri" w:cs="Arial"/>
          <w:sz w:val="20"/>
          <w:szCs w:val="20"/>
          <w:lang w:val="en-US"/>
        </w:rPr>
        <w:t xml:space="preserve"> </w:t>
      </w:r>
      <w:r w:rsidR="00B1256E" w:rsidRPr="002A5542">
        <w:rPr>
          <w:rFonts w:ascii="Calibri" w:hAnsi="Calibri" w:cs="Arial"/>
          <w:sz w:val="20"/>
          <w:szCs w:val="20"/>
          <w:lang w:val="en-US"/>
        </w:rPr>
        <w:t>Managed the entire gamut of Performance management - annual performance review, merit increases, confirmation hikes, and promotions. Provided coaching to managers. Conducted a salary benchmarking study to evaluate our offerings.</w:t>
      </w:r>
      <w:r w:rsidR="00C21865">
        <w:rPr>
          <w:rFonts w:ascii="Calibri" w:hAnsi="Calibri" w:cs="Arial"/>
          <w:sz w:val="20"/>
          <w:szCs w:val="20"/>
          <w:lang w:val="en-US"/>
        </w:rPr>
        <w:t xml:space="preserve"> </w:t>
      </w:r>
      <w:r w:rsidR="00C21865" w:rsidRPr="002A5542">
        <w:rPr>
          <w:rFonts w:ascii="Calibri" w:hAnsi="Calibri" w:cs="Arial"/>
          <w:sz w:val="20"/>
          <w:szCs w:val="20"/>
          <w:lang w:val="en-US"/>
        </w:rPr>
        <w:t>Ensure alignment of compensation with the market</w:t>
      </w:r>
    </w:p>
    <w:p w14:paraId="615FB672" w14:textId="7099562B" w:rsidR="001778B6" w:rsidRPr="00246CF1" w:rsidRDefault="001778B6" w:rsidP="00A3484A">
      <w:pPr>
        <w:numPr>
          <w:ilvl w:val="0"/>
          <w:numId w:val="17"/>
        </w:numPr>
        <w:jc w:val="both"/>
        <w:rPr>
          <w:rFonts w:ascii="Calibri" w:hAnsi="Calibri" w:cs="Arial"/>
          <w:sz w:val="20"/>
          <w:szCs w:val="20"/>
          <w:lang w:val="en-US"/>
        </w:rPr>
      </w:pPr>
      <w:r>
        <w:rPr>
          <w:rFonts w:ascii="Calibri" w:hAnsi="Calibri" w:cs="Arial"/>
          <w:b/>
          <w:sz w:val="20"/>
          <w:szCs w:val="20"/>
          <w:lang w:val="en-US"/>
        </w:rPr>
        <w:t>Budgeting:</w:t>
      </w:r>
      <w:r w:rsidRPr="001778B6">
        <w:rPr>
          <w:rFonts w:ascii="Calibri" w:hAnsi="Calibri" w:cs="Arial"/>
          <w:sz w:val="20"/>
          <w:szCs w:val="20"/>
          <w:lang w:val="en-US"/>
        </w:rPr>
        <w:t xml:space="preserve"> </w:t>
      </w:r>
      <w:r w:rsidRPr="00246CF1">
        <w:rPr>
          <w:rFonts w:ascii="Calibri" w:hAnsi="Calibri" w:cs="Arial"/>
          <w:sz w:val="20"/>
          <w:szCs w:val="20"/>
          <w:lang w:val="en-US"/>
        </w:rPr>
        <w:t>Drive HR-related cost savings and manage HR budgets as set by executive management and work in conjunction with the Head of Finance.</w:t>
      </w:r>
    </w:p>
    <w:p w14:paraId="2FE72C93" w14:textId="3478D8FB" w:rsidR="00C95376"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Audits:</w:t>
      </w:r>
      <w:r w:rsidR="00E2781C">
        <w:rPr>
          <w:rFonts w:ascii="Calibri" w:hAnsi="Calibri" w:cs="Arial"/>
          <w:b/>
          <w:sz w:val="20"/>
          <w:szCs w:val="20"/>
          <w:lang w:val="en-US"/>
        </w:rPr>
        <w:t xml:space="preserve"> </w:t>
      </w:r>
      <w:r w:rsidR="00E2781C" w:rsidRPr="00E2781C">
        <w:rPr>
          <w:rFonts w:ascii="Calibri" w:hAnsi="Calibri" w:cs="Arial"/>
          <w:sz w:val="20"/>
          <w:szCs w:val="20"/>
          <w:lang w:val="en-US"/>
        </w:rPr>
        <w:t>Worked with the legal advisors to get the MSAs for the business vetted. Participated in statutory audits at the locations of the clients.</w:t>
      </w:r>
    </w:p>
    <w:p w14:paraId="52A5D23A" w14:textId="689B691D" w:rsidR="001778B6"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Legal responsibilities:</w:t>
      </w:r>
      <w:r w:rsidR="001778B6">
        <w:rPr>
          <w:rFonts w:ascii="Calibri" w:hAnsi="Calibri" w:cs="Arial"/>
          <w:b/>
          <w:sz w:val="20"/>
          <w:szCs w:val="20"/>
          <w:lang w:val="en-US"/>
        </w:rPr>
        <w:t xml:space="preserve"> </w:t>
      </w:r>
      <w:r w:rsidR="001778B6" w:rsidRPr="000F3D8E">
        <w:rPr>
          <w:rFonts w:ascii="Calibri" w:hAnsi="Calibri" w:cs="Arial"/>
          <w:sz w:val="20"/>
          <w:szCs w:val="20"/>
          <w:lang w:val="en-US"/>
        </w:rPr>
        <w:t>Management and advisory around th</w:t>
      </w:r>
      <w:r w:rsidR="001778B6">
        <w:rPr>
          <w:rFonts w:ascii="Calibri" w:hAnsi="Calibri" w:cs="Arial"/>
          <w:sz w:val="20"/>
          <w:szCs w:val="20"/>
          <w:lang w:val="en-US"/>
        </w:rPr>
        <w:t>e legalities of statutory</w:t>
      </w:r>
      <w:r w:rsidR="001778B6" w:rsidRPr="000F3D8E">
        <w:rPr>
          <w:rFonts w:ascii="Calibri" w:hAnsi="Calibri" w:cs="Arial"/>
          <w:sz w:val="20"/>
          <w:szCs w:val="20"/>
          <w:lang w:val="en-US"/>
        </w:rPr>
        <w:t xml:space="preserve"> laws and the employment process such as administration of offer letters, employment contracts, </w:t>
      </w:r>
      <w:r w:rsidR="001778B6">
        <w:rPr>
          <w:rFonts w:ascii="Calibri" w:hAnsi="Calibri" w:cs="Arial"/>
          <w:sz w:val="20"/>
          <w:szCs w:val="20"/>
          <w:lang w:val="en-US"/>
        </w:rPr>
        <w:t>establishment of POSH committee</w:t>
      </w:r>
      <w:r w:rsidR="001778B6" w:rsidRPr="000F3D8E">
        <w:rPr>
          <w:rFonts w:ascii="Calibri" w:hAnsi="Calibri" w:cs="Arial"/>
          <w:sz w:val="20"/>
          <w:szCs w:val="20"/>
          <w:lang w:val="en-US"/>
        </w:rPr>
        <w:t xml:space="preserve"> and maintaining employee records</w:t>
      </w:r>
      <w:r w:rsidR="001778B6">
        <w:rPr>
          <w:rFonts w:ascii="Calibri" w:hAnsi="Calibri" w:cs="Arial"/>
          <w:sz w:val="20"/>
          <w:szCs w:val="20"/>
          <w:lang w:val="en-US"/>
        </w:rPr>
        <w:t xml:space="preserve"> and Master Services Agreements (MSAs). </w:t>
      </w:r>
      <w:r w:rsidR="001778B6" w:rsidRPr="002A5542">
        <w:rPr>
          <w:rFonts w:ascii="Calibri" w:hAnsi="Calibri" w:cs="Arial"/>
          <w:sz w:val="20"/>
          <w:szCs w:val="20"/>
          <w:lang w:val="en-US"/>
        </w:rPr>
        <w:t xml:space="preserve">Compliance pertaining to </w:t>
      </w:r>
      <w:r w:rsidR="00D87B23" w:rsidRPr="002A5542">
        <w:rPr>
          <w:rFonts w:ascii="Calibri" w:hAnsi="Calibri" w:cs="Arial"/>
          <w:sz w:val="20"/>
          <w:szCs w:val="20"/>
          <w:lang w:val="en-US"/>
        </w:rPr>
        <w:t>Labor</w:t>
      </w:r>
      <w:r w:rsidR="001778B6" w:rsidRPr="002A5542">
        <w:rPr>
          <w:rFonts w:ascii="Calibri" w:hAnsi="Calibri" w:cs="Arial"/>
          <w:sz w:val="20"/>
          <w:szCs w:val="20"/>
          <w:lang w:val="en-US"/>
        </w:rPr>
        <w:t xml:space="preserve"> and Administration across all locations</w:t>
      </w:r>
      <w:r w:rsidR="001778B6">
        <w:rPr>
          <w:rFonts w:ascii="Calibri" w:hAnsi="Calibri" w:cs="Arial"/>
          <w:sz w:val="20"/>
          <w:szCs w:val="20"/>
          <w:lang w:val="en-US"/>
        </w:rPr>
        <w:t>. Won legal cases that were wrongly filed against the organization.</w:t>
      </w:r>
    </w:p>
    <w:p w14:paraId="3E7ED835" w14:textId="2E3F8A6E" w:rsidR="00524B82" w:rsidRPr="002B6E3C"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Payroll:</w:t>
      </w:r>
      <w:r w:rsidR="00524B82" w:rsidRPr="00524B82">
        <w:rPr>
          <w:rFonts w:ascii="Calibri" w:hAnsi="Calibri" w:cs="Arial"/>
          <w:sz w:val="20"/>
          <w:szCs w:val="20"/>
          <w:lang w:val="en-US"/>
        </w:rPr>
        <w:t xml:space="preserve"> </w:t>
      </w:r>
      <w:r w:rsidR="00524B82" w:rsidRPr="002B6E3C">
        <w:rPr>
          <w:rFonts w:ascii="Calibri" w:hAnsi="Calibri" w:cs="Arial"/>
          <w:sz w:val="20"/>
          <w:szCs w:val="20"/>
          <w:lang w:val="en-US"/>
        </w:rPr>
        <w:t xml:space="preserve">Coordinate with Head-Finance &amp; IT on all payroll related statutory matters and ensure adherence to the prescribed statutory norms. Deal with the concerned statutory authorities on non-routine matters and ensure timely resolution of the same. </w:t>
      </w:r>
    </w:p>
    <w:p w14:paraId="23393AA1" w14:textId="7B40022C" w:rsidR="002073B8" w:rsidRPr="002A5542"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Conflict management:</w:t>
      </w:r>
      <w:r w:rsidR="001778B6" w:rsidRPr="001778B6">
        <w:rPr>
          <w:rFonts w:ascii="Calibri" w:hAnsi="Calibri" w:cs="Arial"/>
          <w:sz w:val="20"/>
          <w:szCs w:val="20"/>
          <w:lang w:val="en-US"/>
        </w:rPr>
        <w:t xml:space="preserve"> </w:t>
      </w:r>
      <w:r w:rsidR="001778B6" w:rsidRPr="009F6E53">
        <w:rPr>
          <w:rFonts w:ascii="Calibri" w:hAnsi="Calibri" w:cs="Arial"/>
          <w:sz w:val="20"/>
          <w:szCs w:val="20"/>
          <w:lang w:val="en-US"/>
        </w:rPr>
        <w:t xml:space="preserve">Employee Coaching – I have coached leaders and employees on critical issues. </w:t>
      </w:r>
      <w:r w:rsidR="002073B8" w:rsidRPr="002A5542">
        <w:rPr>
          <w:rFonts w:ascii="Calibri" w:hAnsi="Calibri" w:cs="Arial"/>
          <w:sz w:val="20"/>
          <w:szCs w:val="20"/>
          <w:lang w:val="en-US"/>
        </w:rPr>
        <w:t>Facilitate Employee Development activities like Mentorin</w:t>
      </w:r>
      <w:r w:rsidR="002073B8">
        <w:rPr>
          <w:rFonts w:ascii="Calibri" w:hAnsi="Calibri" w:cs="Arial"/>
          <w:sz w:val="20"/>
          <w:szCs w:val="20"/>
          <w:lang w:val="en-US"/>
        </w:rPr>
        <w:t>g, Coaching, Training.</w:t>
      </w:r>
    </w:p>
    <w:p w14:paraId="658AF001" w14:textId="75F37AD5" w:rsidR="00640BEE" w:rsidRPr="002A5542" w:rsidRDefault="00C95376" w:rsidP="00A3484A">
      <w:pPr>
        <w:numPr>
          <w:ilvl w:val="0"/>
          <w:numId w:val="17"/>
        </w:numPr>
        <w:jc w:val="both"/>
        <w:rPr>
          <w:rFonts w:ascii="Calibri" w:hAnsi="Calibri" w:cs="Arial"/>
          <w:sz w:val="20"/>
          <w:szCs w:val="20"/>
          <w:lang w:val="en-US"/>
        </w:rPr>
      </w:pPr>
      <w:r>
        <w:rPr>
          <w:rFonts w:ascii="Calibri" w:hAnsi="Calibri" w:cs="Arial"/>
          <w:b/>
          <w:sz w:val="20"/>
          <w:szCs w:val="20"/>
          <w:lang w:val="en-US"/>
        </w:rPr>
        <w:t>Maintaining work culture:</w:t>
      </w:r>
      <w:r w:rsidR="00640BEE" w:rsidRPr="00640BEE">
        <w:rPr>
          <w:rFonts w:ascii="Calibri" w:hAnsi="Calibri" w:cs="Arial"/>
          <w:sz w:val="20"/>
          <w:szCs w:val="20"/>
          <w:lang w:val="en-US"/>
        </w:rPr>
        <w:t xml:space="preserve"> </w:t>
      </w:r>
      <w:r w:rsidR="00640BEE" w:rsidRPr="002A5542">
        <w:rPr>
          <w:rFonts w:ascii="Calibri" w:hAnsi="Calibri" w:cs="Arial"/>
          <w:sz w:val="20"/>
          <w:szCs w:val="20"/>
          <w:lang w:val="en-US"/>
        </w:rPr>
        <w:t>Focused on building a strong culture and a predictable support function</w:t>
      </w:r>
    </w:p>
    <w:p w14:paraId="1E263513" w14:textId="260A5474" w:rsidR="00640BEE" w:rsidRPr="00640BEE" w:rsidRDefault="00C95376" w:rsidP="00A3484A">
      <w:pPr>
        <w:numPr>
          <w:ilvl w:val="0"/>
          <w:numId w:val="17"/>
        </w:numPr>
        <w:jc w:val="both"/>
        <w:rPr>
          <w:rFonts w:ascii="Calibri" w:hAnsi="Calibri" w:cs="Arial"/>
          <w:sz w:val="20"/>
          <w:szCs w:val="20"/>
          <w:lang w:val="en-US"/>
        </w:rPr>
      </w:pPr>
      <w:r w:rsidRPr="001778B6">
        <w:rPr>
          <w:rFonts w:ascii="Calibri" w:hAnsi="Calibri" w:cs="Arial"/>
          <w:b/>
          <w:sz w:val="20"/>
          <w:szCs w:val="20"/>
          <w:lang w:val="en-US"/>
        </w:rPr>
        <w:t>Administration/Operations:</w:t>
      </w:r>
      <w:r w:rsidR="00640BEE" w:rsidRPr="00640BEE">
        <w:rPr>
          <w:rFonts w:ascii="Calibri" w:hAnsi="Calibri" w:cs="Arial"/>
          <w:sz w:val="20"/>
          <w:szCs w:val="20"/>
          <w:lang w:val="en-US"/>
        </w:rPr>
        <w:t xml:space="preserve"> </w:t>
      </w:r>
      <w:r w:rsidR="00640BEE">
        <w:rPr>
          <w:rFonts w:ascii="Calibri" w:hAnsi="Calibri" w:cs="Arial"/>
          <w:sz w:val="20"/>
          <w:szCs w:val="20"/>
          <w:lang w:val="en-US"/>
        </w:rPr>
        <w:t>Project management - S</w:t>
      </w:r>
      <w:r w:rsidR="00640BEE" w:rsidRPr="002A5542">
        <w:rPr>
          <w:rFonts w:ascii="Calibri" w:hAnsi="Calibri" w:cs="Arial"/>
          <w:sz w:val="20"/>
          <w:szCs w:val="20"/>
          <w:lang w:val="en-US"/>
        </w:rPr>
        <w:t>hifting of Head Office to new premises (Vendor and site identification, project pla</w:t>
      </w:r>
      <w:r w:rsidR="00640BEE">
        <w:rPr>
          <w:rFonts w:ascii="Calibri" w:hAnsi="Calibri" w:cs="Arial"/>
          <w:sz w:val="20"/>
          <w:szCs w:val="20"/>
          <w:lang w:val="en-US"/>
        </w:rPr>
        <w:t>n regarding Interiors</w:t>
      </w:r>
      <w:r w:rsidR="00640BEE" w:rsidRPr="002A5542">
        <w:rPr>
          <w:rFonts w:ascii="Calibri" w:hAnsi="Calibri" w:cs="Arial"/>
          <w:sz w:val="20"/>
          <w:szCs w:val="20"/>
          <w:lang w:val="en-US"/>
        </w:rPr>
        <w:t xml:space="preserve">, Budgeting, </w:t>
      </w:r>
      <w:r w:rsidR="00D87B23" w:rsidRPr="002A5542">
        <w:rPr>
          <w:rFonts w:ascii="Calibri" w:hAnsi="Calibri" w:cs="Arial"/>
          <w:sz w:val="20"/>
          <w:szCs w:val="20"/>
          <w:lang w:val="en-US"/>
        </w:rPr>
        <w:t>Milestone</w:t>
      </w:r>
      <w:r w:rsidR="00640BEE" w:rsidRPr="002A5542">
        <w:rPr>
          <w:rFonts w:ascii="Calibri" w:hAnsi="Calibri" w:cs="Arial"/>
          <w:sz w:val="20"/>
          <w:szCs w:val="20"/>
          <w:lang w:val="en-US"/>
        </w:rPr>
        <w:t xml:space="preserve"> tracking and completion of project)</w:t>
      </w:r>
      <w:r w:rsidR="00640BEE">
        <w:rPr>
          <w:rFonts w:ascii="Calibri" w:hAnsi="Calibri" w:cs="Arial"/>
          <w:sz w:val="20"/>
          <w:szCs w:val="20"/>
          <w:lang w:val="en-US"/>
        </w:rPr>
        <w:t xml:space="preserve">. </w:t>
      </w:r>
      <w:r w:rsidR="00640BEE" w:rsidRPr="00640BEE">
        <w:rPr>
          <w:rFonts w:ascii="Calibri" w:hAnsi="Calibri" w:cs="Arial"/>
          <w:sz w:val="20"/>
          <w:szCs w:val="20"/>
          <w:lang w:val="en-US"/>
        </w:rPr>
        <w:t>Responsible for entire HR and General Administration activities for all the Indian offices in Bangalore, Chennai &amp; Hyderabad.</w:t>
      </w:r>
    </w:p>
    <w:p w14:paraId="3ACEE428" w14:textId="1D297858" w:rsidR="005B6CDE" w:rsidRDefault="00524B82" w:rsidP="00A3484A">
      <w:pPr>
        <w:numPr>
          <w:ilvl w:val="0"/>
          <w:numId w:val="17"/>
        </w:numPr>
        <w:jc w:val="both"/>
        <w:rPr>
          <w:rFonts w:ascii="Calibri" w:hAnsi="Calibri" w:cs="Arial"/>
          <w:sz w:val="20"/>
          <w:szCs w:val="20"/>
          <w:lang w:val="en-US"/>
        </w:rPr>
      </w:pPr>
      <w:r w:rsidRPr="00524B82">
        <w:rPr>
          <w:rFonts w:ascii="Calibri" w:hAnsi="Calibri" w:cs="Arial"/>
          <w:b/>
          <w:sz w:val="20"/>
          <w:szCs w:val="20"/>
          <w:lang w:val="en-US"/>
        </w:rPr>
        <w:t xml:space="preserve">Systems implementation: </w:t>
      </w:r>
      <w:r w:rsidR="00923102">
        <w:rPr>
          <w:rFonts w:ascii="Calibri" w:hAnsi="Calibri" w:cs="Arial"/>
          <w:sz w:val="20"/>
          <w:szCs w:val="20"/>
          <w:lang w:val="en-US"/>
        </w:rPr>
        <w:t>Implementation of</w:t>
      </w:r>
      <w:r w:rsidR="005B6CDE" w:rsidRPr="005B6CDE">
        <w:rPr>
          <w:rFonts w:ascii="Calibri" w:hAnsi="Calibri" w:cs="Arial"/>
          <w:sz w:val="20"/>
          <w:szCs w:val="20"/>
          <w:lang w:val="en-US"/>
        </w:rPr>
        <w:t xml:space="preserve"> contemporary HR</w:t>
      </w:r>
      <w:r w:rsidR="005B6CDE">
        <w:rPr>
          <w:rFonts w:ascii="Calibri" w:hAnsi="Calibri" w:cs="Arial"/>
          <w:sz w:val="20"/>
          <w:szCs w:val="20"/>
          <w:lang w:val="en-US"/>
        </w:rPr>
        <w:t>IS</w:t>
      </w:r>
      <w:r w:rsidR="00923102">
        <w:rPr>
          <w:rFonts w:ascii="Calibri" w:hAnsi="Calibri" w:cs="Arial"/>
          <w:sz w:val="20"/>
          <w:szCs w:val="20"/>
          <w:lang w:val="en-US"/>
        </w:rPr>
        <w:t xml:space="preserve"> (Payroll as well), ATS</w:t>
      </w:r>
      <w:r w:rsidR="005B6CDE" w:rsidRPr="005B6CDE">
        <w:rPr>
          <w:rFonts w:ascii="Calibri" w:hAnsi="Calibri" w:cs="Arial"/>
          <w:sz w:val="20"/>
          <w:szCs w:val="20"/>
          <w:lang w:val="en-US"/>
        </w:rPr>
        <w:t xml:space="preserve"> and their application, and coaching and </w:t>
      </w:r>
      <w:r w:rsidR="00DF17C4" w:rsidRPr="005B6CDE">
        <w:rPr>
          <w:rFonts w:ascii="Calibri" w:hAnsi="Calibri" w:cs="Arial"/>
          <w:sz w:val="20"/>
          <w:szCs w:val="20"/>
          <w:lang w:val="en-US"/>
        </w:rPr>
        <w:t>counseling</w:t>
      </w:r>
      <w:r w:rsidR="005B6CDE" w:rsidRPr="005B6CDE">
        <w:rPr>
          <w:rFonts w:ascii="Calibri" w:hAnsi="Calibri" w:cs="Arial"/>
          <w:sz w:val="20"/>
          <w:szCs w:val="20"/>
          <w:lang w:val="en-US"/>
        </w:rPr>
        <w:t xml:space="preserve"> methodologies.</w:t>
      </w:r>
      <w:r w:rsidR="00045FB7">
        <w:rPr>
          <w:rFonts w:ascii="Calibri" w:hAnsi="Calibri" w:cs="Arial"/>
          <w:sz w:val="20"/>
          <w:szCs w:val="20"/>
          <w:lang w:val="en-US"/>
        </w:rPr>
        <w:t xml:space="preserve"> </w:t>
      </w:r>
      <w:r w:rsidR="00045FB7" w:rsidRPr="002A5542">
        <w:rPr>
          <w:rFonts w:ascii="Calibri" w:hAnsi="Calibri" w:cs="Arial"/>
          <w:sz w:val="20"/>
          <w:szCs w:val="20"/>
          <w:lang w:val="en-US"/>
        </w:rPr>
        <w:t>Special projects pertaining to design, conceptualizing and roll out HR systems and processes from scratch.</w:t>
      </w:r>
    </w:p>
    <w:p w14:paraId="2E13AC99" w14:textId="1C92586E" w:rsidR="006209CE" w:rsidRPr="003E2FF5" w:rsidRDefault="006209CE" w:rsidP="00A3484A">
      <w:pPr>
        <w:ind w:left="720"/>
        <w:jc w:val="both"/>
        <w:rPr>
          <w:rFonts w:ascii="Calibri" w:hAnsi="Calibri" w:cs="Arial"/>
          <w:b/>
          <w:sz w:val="20"/>
          <w:szCs w:val="20"/>
        </w:rPr>
      </w:pPr>
    </w:p>
    <w:p w14:paraId="43D129CC" w14:textId="30AE7509" w:rsidR="0013458A" w:rsidRDefault="00F5645C" w:rsidP="00A3484A">
      <w:pPr>
        <w:jc w:val="both"/>
        <w:rPr>
          <w:rFonts w:ascii="Calibri" w:hAnsi="Calibri" w:cs="Arial"/>
          <w:b/>
          <w:color w:val="44546A" w:themeColor="text2"/>
          <w:sz w:val="20"/>
          <w:szCs w:val="20"/>
        </w:rPr>
      </w:pPr>
      <w:r w:rsidRPr="00F5645C">
        <w:rPr>
          <w:rFonts w:ascii="Calibri" w:hAnsi="Calibri" w:cs="Arial"/>
          <w:b/>
          <w:iCs/>
          <w:color w:val="44546A" w:themeColor="text2"/>
          <w:sz w:val="20"/>
          <w:szCs w:val="20"/>
        </w:rPr>
        <w:t xml:space="preserve">Human Resources Manager | </w:t>
      </w:r>
      <w:r w:rsidR="0013458A" w:rsidRPr="00F35137">
        <w:rPr>
          <w:rFonts w:ascii="Calibri" w:hAnsi="Calibri" w:cs="Arial"/>
          <w:b/>
          <w:color w:val="44546A" w:themeColor="text2"/>
          <w:sz w:val="20"/>
          <w:szCs w:val="20"/>
        </w:rPr>
        <w:t>Azul Systems India Pvt. Ltd.</w:t>
      </w:r>
      <w:r w:rsidR="003E2FF5" w:rsidRPr="00F35137">
        <w:rPr>
          <w:rFonts w:ascii="Calibri" w:hAnsi="Calibri" w:cs="Arial"/>
          <w:b/>
          <w:color w:val="44546A" w:themeColor="text2"/>
          <w:sz w:val="20"/>
          <w:szCs w:val="20"/>
        </w:rPr>
        <w:t xml:space="preserve"> (Product Development Company)</w:t>
      </w:r>
      <w:r>
        <w:rPr>
          <w:rFonts w:ascii="Calibri" w:hAnsi="Calibri" w:cs="Arial"/>
          <w:b/>
          <w:color w:val="44546A" w:themeColor="text2"/>
          <w:sz w:val="20"/>
          <w:szCs w:val="20"/>
        </w:rPr>
        <w:t xml:space="preserve"> </w:t>
      </w:r>
      <w:r>
        <w:rPr>
          <w:rFonts w:ascii="Calibri" w:hAnsi="Calibri" w:cs="Arial"/>
          <w:b/>
          <w:color w:val="44546A" w:themeColor="text2"/>
          <w:sz w:val="20"/>
          <w:szCs w:val="20"/>
        </w:rPr>
        <w:tab/>
        <w:t xml:space="preserve">        </w:t>
      </w:r>
      <w:r w:rsidR="0013458A" w:rsidRPr="00F35137">
        <w:rPr>
          <w:rFonts w:ascii="Calibri" w:hAnsi="Calibri" w:cs="Arial"/>
          <w:b/>
          <w:color w:val="44546A" w:themeColor="text2"/>
          <w:sz w:val="20"/>
          <w:szCs w:val="20"/>
        </w:rPr>
        <w:t xml:space="preserve">Feb 2014 </w:t>
      </w:r>
      <w:r w:rsidR="00B500AD" w:rsidRPr="00F35137">
        <w:rPr>
          <w:rFonts w:ascii="Calibri" w:hAnsi="Calibri" w:cs="Arial"/>
          <w:b/>
          <w:color w:val="44546A" w:themeColor="text2"/>
          <w:sz w:val="20"/>
          <w:szCs w:val="20"/>
        </w:rPr>
        <w:t>–</w:t>
      </w:r>
      <w:r w:rsidR="0013458A" w:rsidRPr="00F35137">
        <w:rPr>
          <w:rFonts w:ascii="Calibri" w:hAnsi="Calibri" w:cs="Arial"/>
          <w:b/>
          <w:color w:val="44546A" w:themeColor="text2"/>
          <w:sz w:val="20"/>
          <w:szCs w:val="20"/>
        </w:rPr>
        <w:t xml:space="preserve"> </w:t>
      </w:r>
      <w:r w:rsidR="001A2E74" w:rsidRPr="00F35137">
        <w:rPr>
          <w:rFonts w:ascii="Calibri" w:hAnsi="Calibri" w:cs="Arial"/>
          <w:b/>
          <w:color w:val="44546A" w:themeColor="text2"/>
          <w:sz w:val="20"/>
          <w:szCs w:val="20"/>
        </w:rPr>
        <w:t>Jul</w:t>
      </w:r>
      <w:r w:rsidR="00B500AD" w:rsidRPr="00F35137">
        <w:rPr>
          <w:rFonts w:ascii="Calibri" w:hAnsi="Calibri" w:cs="Arial"/>
          <w:b/>
          <w:color w:val="44546A" w:themeColor="text2"/>
          <w:sz w:val="20"/>
          <w:szCs w:val="20"/>
        </w:rPr>
        <w:t xml:space="preserve"> 2016</w:t>
      </w:r>
    </w:p>
    <w:p w14:paraId="5B9682CC" w14:textId="77777777" w:rsidR="00F5645C" w:rsidRPr="00F5645C" w:rsidRDefault="00F5645C" w:rsidP="00A3484A">
      <w:pPr>
        <w:jc w:val="both"/>
        <w:rPr>
          <w:rFonts w:ascii="Calibri" w:hAnsi="Calibri" w:cs="Arial"/>
          <w:b/>
          <w:i/>
          <w:color w:val="44546A" w:themeColor="text2"/>
          <w:sz w:val="20"/>
          <w:szCs w:val="20"/>
          <w:u w:val="single"/>
        </w:rPr>
      </w:pPr>
    </w:p>
    <w:p w14:paraId="6000C75D" w14:textId="41686C9F" w:rsidR="00E268F2" w:rsidRPr="00DD1316" w:rsidRDefault="00686AD6"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Managing the entire life cycle of Talent Acquisition at Azul Systems</w:t>
      </w:r>
      <w:r w:rsidR="00967786" w:rsidRPr="00DD1316">
        <w:rPr>
          <w:rFonts w:ascii="Calibri" w:hAnsi="Calibri" w:cs="Arial"/>
          <w:sz w:val="20"/>
          <w:szCs w:val="20"/>
          <w:lang w:val="en-US"/>
        </w:rPr>
        <w:t xml:space="preserve"> (Freshers to experienced Technical Talent)</w:t>
      </w:r>
      <w:r w:rsidRPr="00DD1316">
        <w:rPr>
          <w:rFonts w:ascii="Calibri" w:hAnsi="Calibri" w:cs="Arial"/>
          <w:sz w:val="20"/>
          <w:szCs w:val="20"/>
          <w:lang w:val="en-US"/>
        </w:rPr>
        <w:t>. Hire</w:t>
      </w:r>
      <w:r w:rsidR="00967786" w:rsidRPr="00DD1316">
        <w:rPr>
          <w:rFonts w:ascii="Calibri" w:hAnsi="Calibri" w:cs="Arial"/>
          <w:sz w:val="20"/>
          <w:szCs w:val="20"/>
          <w:lang w:val="en-US"/>
        </w:rPr>
        <w:t>d talent</w:t>
      </w:r>
      <w:r w:rsidRPr="00DD1316">
        <w:rPr>
          <w:rFonts w:ascii="Calibri" w:hAnsi="Calibri" w:cs="Arial"/>
          <w:sz w:val="20"/>
          <w:szCs w:val="20"/>
          <w:lang w:val="en-US"/>
        </w:rPr>
        <w:t xml:space="preserve"> from the campuses of</w:t>
      </w:r>
      <w:r w:rsidR="00E268F2" w:rsidRPr="00DD1316">
        <w:rPr>
          <w:rFonts w:ascii="Calibri" w:hAnsi="Calibri" w:cs="Arial"/>
          <w:sz w:val="20"/>
          <w:szCs w:val="20"/>
          <w:lang w:val="en-US"/>
        </w:rPr>
        <w:t xml:space="preserve"> Top 5 colleges in Bangalore</w:t>
      </w:r>
      <w:r w:rsidRPr="00DD1316">
        <w:rPr>
          <w:rFonts w:ascii="Calibri" w:hAnsi="Calibri" w:cs="Arial"/>
          <w:sz w:val="20"/>
          <w:szCs w:val="20"/>
          <w:lang w:val="en-US"/>
        </w:rPr>
        <w:t xml:space="preserve">. </w:t>
      </w:r>
    </w:p>
    <w:p w14:paraId="18ED15AD" w14:textId="565CDFFD" w:rsidR="004212C6" w:rsidRPr="00DD1316" w:rsidRDefault="00951DC4"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Manage</w:t>
      </w:r>
      <w:r w:rsidR="004212C6" w:rsidRPr="00DD1316">
        <w:rPr>
          <w:rFonts w:ascii="Calibri" w:hAnsi="Calibri" w:cs="Arial"/>
          <w:sz w:val="20"/>
          <w:szCs w:val="20"/>
          <w:lang w:val="en-US"/>
        </w:rPr>
        <w:t xml:space="preserve"> the joining formalities and the induction program for the new joiners. </w:t>
      </w:r>
    </w:p>
    <w:p w14:paraId="5A654DFC" w14:textId="4840561E" w:rsidR="003E2088" w:rsidRPr="00DD1316" w:rsidRDefault="00A57E82"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Providing</w:t>
      </w:r>
      <w:r w:rsidR="003E2088" w:rsidRPr="00DD1316">
        <w:rPr>
          <w:rFonts w:ascii="Calibri" w:hAnsi="Calibri" w:cs="Arial"/>
          <w:sz w:val="20"/>
          <w:szCs w:val="20"/>
          <w:lang w:val="en-US"/>
        </w:rPr>
        <w:t xml:space="preserve"> strategic HR support for achieving business objectives including </w:t>
      </w:r>
      <w:r w:rsidR="004212C6" w:rsidRPr="00DD1316">
        <w:rPr>
          <w:rFonts w:ascii="Calibri" w:hAnsi="Calibri" w:cs="Arial"/>
          <w:sz w:val="20"/>
          <w:szCs w:val="20"/>
          <w:lang w:val="en-US"/>
        </w:rPr>
        <w:t xml:space="preserve">employee engagement, </w:t>
      </w:r>
      <w:r w:rsidR="003E2088" w:rsidRPr="00DD1316">
        <w:rPr>
          <w:rFonts w:ascii="Calibri" w:hAnsi="Calibri" w:cs="Arial"/>
          <w:sz w:val="20"/>
          <w:szCs w:val="20"/>
          <w:lang w:val="en-US"/>
        </w:rPr>
        <w:t>communications, employee relations, facilitation of rewards and r</w:t>
      </w:r>
      <w:r w:rsidRPr="00DD1316">
        <w:rPr>
          <w:rFonts w:ascii="Calibri" w:hAnsi="Calibri" w:cs="Arial"/>
          <w:sz w:val="20"/>
          <w:szCs w:val="20"/>
          <w:lang w:val="en-US"/>
        </w:rPr>
        <w:t>ecognition</w:t>
      </w:r>
      <w:r w:rsidR="003E2088" w:rsidRPr="00DD1316">
        <w:rPr>
          <w:rFonts w:ascii="Calibri" w:hAnsi="Calibri" w:cs="Arial"/>
          <w:sz w:val="20"/>
          <w:szCs w:val="20"/>
          <w:lang w:val="en-US"/>
        </w:rPr>
        <w:t>. </w:t>
      </w:r>
    </w:p>
    <w:p w14:paraId="7B6DA8F7" w14:textId="07E4E6FE" w:rsidR="00CE7AE3" w:rsidRPr="00DD1316" w:rsidRDefault="004212C6"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 xml:space="preserve">Support the business globally and locally to support performance management and annual compensation planning review. </w:t>
      </w:r>
      <w:r w:rsidR="001C2FF1" w:rsidRPr="00DD1316">
        <w:rPr>
          <w:rFonts w:ascii="Calibri" w:hAnsi="Calibri" w:cs="Arial"/>
          <w:sz w:val="20"/>
          <w:szCs w:val="20"/>
          <w:lang w:val="en-US"/>
        </w:rPr>
        <w:t xml:space="preserve">Ensure planning, monitoring, and </w:t>
      </w:r>
      <w:r w:rsidR="00A57E82" w:rsidRPr="00DD1316">
        <w:rPr>
          <w:rFonts w:ascii="Calibri" w:hAnsi="Calibri" w:cs="Arial"/>
          <w:sz w:val="20"/>
          <w:szCs w:val="20"/>
          <w:lang w:val="en-US"/>
        </w:rPr>
        <w:t xml:space="preserve">managing </w:t>
      </w:r>
      <w:r w:rsidR="001C2FF1" w:rsidRPr="00DD1316">
        <w:rPr>
          <w:rFonts w:ascii="Calibri" w:hAnsi="Calibri" w:cs="Arial"/>
          <w:sz w:val="20"/>
          <w:szCs w:val="20"/>
          <w:lang w:val="en-US"/>
        </w:rPr>
        <w:t>appraisal of employee work results by training managers to coach and discipline employees</w:t>
      </w:r>
    </w:p>
    <w:p w14:paraId="38F80591" w14:textId="290ACD85" w:rsidR="001C2FF1" w:rsidRPr="00DD1316" w:rsidRDefault="004212C6"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Conduct</w:t>
      </w:r>
      <w:r w:rsidR="00FE6E3C" w:rsidRPr="00DD1316">
        <w:rPr>
          <w:rFonts w:ascii="Calibri" w:hAnsi="Calibri" w:cs="Arial"/>
          <w:sz w:val="20"/>
          <w:szCs w:val="20"/>
          <w:lang w:val="en-US"/>
        </w:rPr>
        <w:t xml:space="preserve"> quarterly One on One meeting</w:t>
      </w:r>
      <w:r w:rsidR="00CE7AE3" w:rsidRPr="00DD1316">
        <w:rPr>
          <w:rFonts w:ascii="Calibri" w:hAnsi="Calibri" w:cs="Arial"/>
          <w:sz w:val="20"/>
          <w:szCs w:val="20"/>
          <w:lang w:val="en-US"/>
        </w:rPr>
        <w:t xml:space="preserve"> with </w:t>
      </w:r>
      <w:r w:rsidR="001C2FF1" w:rsidRPr="00DD1316">
        <w:rPr>
          <w:rFonts w:ascii="Calibri" w:hAnsi="Calibri" w:cs="Arial"/>
          <w:sz w:val="20"/>
          <w:szCs w:val="20"/>
          <w:lang w:val="en-US"/>
        </w:rPr>
        <w:t>employees</w:t>
      </w:r>
      <w:r w:rsidR="00CE7AE3" w:rsidRPr="00DD1316">
        <w:rPr>
          <w:rFonts w:ascii="Calibri" w:hAnsi="Calibri" w:cs="Arial"/>
          <w:sz w:val="20"/>
          <w:szCs w:val="20"/>
          <w:lang w:val="en-US"/>
        </w:rPr>
        <w:t xml:space="preserve"> to hear them out</w:t>
      </w:r>
      <w:r w:rsidRPr="00DD1316">
        <w:rPr>
          <w:rFonts w:ascii="Calibri" w:hAnsi="Calibri" w:cs="Arial"/>
          <w:sz w:val="20"/>
          <w:szCs w:val="20"/>
          <w:lang w:val="en-US"/>
        </w:rPr>
        <w:t>; hear and resolve</w:t>
      </w:r>
      <w:r w:rsidR="001C2FF1" w:rsidRPr="00DD1316">
        <w:rPr>
          <w:rFonts w:ascii="Calibri" w:hAnsi="Calibri" w:cs="Arial"/>
          <w:sz w:val="20"/>
          <w:szCs w:val="20"/>
          <w:lang w:val="en-US"/>
        </w:rPr>
        <w:t xml:space="preserve"> employee grievances; </w:t>
      </w:r>
      <w:r w:rsidR="00027CBF" w:rsidRPr="00DD1316">
        <w:rPr>
          <w:rFonts w:ascii="Calibri" w:hAnsi="Calibri" w:cs="Arial"/>
          <w:sz w:val="20"/>
          <w:szCs w:val="20"/>
          <w:lang w:val="en-US"/>
        </w:rPr>
        <w:t>counse</w:t>
      </w:r>
      <w:r w:rsidRPr="00DD1316">
        <w:rPr>
          <w:rFonts w:ascii="Calibri" w:hAnsi="Calibri" w:cs="Arial"/>
          <w:sz w:val="20"/>
          <w:szCs w:val="20"/>
          <w:lang w:val="en-US"/>
        </w:rPr>
        <w:t>l</w:t>
      </w:r>
      <w:r w:rsidR="001C2FF1" w:rsidRPr="00DD1316">
        <w:rPr>
          <w:rFonts w:ascii="Calibri" w:hAnsi="Calibri" w:cs="Arial"/>
          <w:sz w:val="20"/>
          <w:szCs w:val="20"/>
          <w:lang w:val="en-US"/>
        </w:rPr>
        <w:t xml:space="preserve"> employees and </w:t>
      </w:r>
      <w:r w:rsidR="0049532E" w:rsidRPr="00DD1316">
        <w:rPr>
          <w:rFonts w:ascii="Calibri" w:hAnsi="Calibri" w:cs="Arial"/>
          <w:sz w:val="20"/>
          <w:szCs w:val="20"/>
          <w:lang w:val="en-US"/>
        </w:rPr>
        <w:t>managers</w:t>
      </w:r>
      <w:r w:rsidR="001C2FF1" w:rsidRPr="00DD1316">
        <w:rPr>
          <w:rFonts w:ascii="Calibri" w:hAnsi="Calibri" w:cs="Arial"/>
          <w:sz w:val="20"/>
          <w:szCs w:val="20"/>
          <w:lang w:val="en-US"/>
        </w:rPr>
        <w:t>.</w:t>
      </w:r>
    </w:p>
    <w:p w14:paraId="1DFA4CA4" w14:textId="2EDF11AA" w:rsidR="00BC1630" w:rsidRPr="00DD1316" w:rsidRDefault="000457E1"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Worked with an external agency</w:t>
      </w:r>
      <w:r w:rsidR="00BC1630" w:rsidRPr="00DD1316">
        <w:rPr>
          <w:rFonts w:ascii="Calibri" w:hAnsi="Calibri" w:cs="Arial"/>
          <w:sz w:val="20"/>
          <w:szCs w:val="20"/>
          <w:lang w:val="en-US"/>
        </w:rPr>
        <w:t xml:space="preserve"> to help understand the industry benchmarks in Compensation across the IT Product Development Companies.</w:t>
      </w:r>
    </w:p>
    <w:p w14:paraId="265AF590" w14:textId="6B690358" w:rsidR="00D75C98" w:rsidRPr="00DD1316" w:rsidRDefault="00FE6E3C"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Work</w:t>
      </w:r>
      <w:r w:rsidR="00D75C98" w:rsidRPr="00DD1316">
        <w:rPr>
          <w:rFonts w:ascii="Calibri" w:hAnsi="Calibri" w:cs="Arial"/>
          <w:sz w:val="20"/>
          <w:szCs w:val="20"/>
          <w:lang w:val="en-US"/>
        </w:rPr>
        <w:t xml:space="preserve"> with Deloitte to manage the payroll process.</w:t>
      </w:r>
    </w:p>
    <w:p w14:paraId="0A8B61D1" w14:textId="58E3669A" w:rsidR="001C2FF1" w:rsidRPr="00DD1316" w:rsidRDefault="00FE6E3C"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Manage</w:t>
      </w:r>
      <w:r w:rsidR="001C2FF1" w:rsidRPr="00DD1316">
        <w:rPr>
          <w:rFonts w:ascii="Calibri" w:hAnsi="Calibri" w:cs="Arial"/>
          <w:sz w:val="20"/>
          <w:szCs w:val="20"/>
          <w:lang w:val="en-US"/>
        </w:rPr>
        <w:t xml:space="preserve"> exit interviews and support</w:t>
      </w:r>
      <w:r w:rsidR="00646B0B" w:rsidRPr="00DD1316">
        <w:rPr>
          <w:rFonts w:ascii="Calibri" w:hAnsi="Calibri" w:cs="Arial"/>
          <w:sz w:val="20"/>
          <w:szCs w:val="20"/>
          <w:lang w:val="en-US"/>
        </w:rPr>
        <w:t>ed</w:t>
      </w:r>
      <w:r w:rsidR="001C2FF1" w:rsidRPr="00DD1316">
        <w:rPr>
          <w:rFonts w:ascii="Calibri" w:hAnsi="Calibri" w:cs="Arial"/>
          <w:sz w:val="20"/>
          <w:szCs w:val="20"/>
          <w:lang w:val="en-US"/>
        </w:rPr>
        <w:t xml:space="preserve"> the business in analyzing the </w:t>
      </w:r>
      <w:r w:rsidR="00A57E82" w:rsidRPr="00DD1316">
        <w:rPr>
          <w:rFonts w:ascii="Calibri" w:hAnsi="Calibri" w:cs="Arial"/>
          <w:sz w:val="20"/>
          <w:szCs w:val="20"/>
          <w:lang w:val="en-US"/>
        </w:rPr>
        <w:t>data.</w:t>
      </w:r>
    </w:p>
    <w:p w14:paraId="203453DD" w14:textId="38019E76" w:rsidR="001C2FF1" w:rsidRPr="00DD1316" w:rsidRDefault="00FE6E3C"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Play</w:t>
      </w:r>
      <w:r w:rsidR="001C2FF1" w:rsidRPr="00DD1316">
        <w:rPr>
          <w:rFonts w:ascii="Calibri" w:hAnsi="Calibri" w:cs="Arial"/>
          <w:sz w:val="20"/>
          <w:szCs w:val="20"/>
          <w:lang w:val="en-US"/>
        </w:rPr>
        <w:t xml:space="preserve"> a key role in proposing and conducting employee engagement initiatives to enhance workplace effectiveness.</w:t>
      </w:r>
    </w:p>
    <w:p w14:paraId="1281FCF6" w14:textId="459148D0" w:rsidR="001C2FF1" w:rsidRPr="00DD1316" w:rsidRDefault="001C2FF1" w:rsidP="00A3484A">
      <w:pPr>
        <w:pStyle w:val="ListParagraph"/>
        <w:numPr>
          <w:ilvl w:val="0"/>
          <w:numId w:val="24"/>
        </w:numPr>
        <w:ind w:left="360"/>
        <w:jc w:val="both"/>
        <w:rPr>
          <w:rFonts w:ascii="Calibri" w:hAnsi="Calibri" w:cs="Arial"/>
          <w:sz w:val="20"/>
          <w:szCs w:val="20"/>
          <w:lang w:val="en-US"/>
        </w:rPr>
      </w:pPr>
      <w:r w:rsidRPr="00DD1316">
        <w:rPr>
          <w:rFonts w:ascii="Calibri" w:hAnsi="Calibri" w:cs="Arial"/>
          <w:sz w:val="20"/>
          <w:szCs w:val="20"/>
          <w:lang w:val="en-US"/>
        </w:rPr>
        <w:t xml:space="preserve">Establish a professional working relationship with key </w:t>
      </w:r>
      <w:r w:rsidR="00A96D9F" w:rsidRPr="00DD1316">
        <w:rPr>
          <w:rFonts w:ascii="Calibri" w:hAnsi="Calibri" w:cs="Arial"/>
          <w:sz w:val="20"/>
          <w:szCs w:val="20"/>
          <w:lang w:val="en-US"/>
        </w:rPr>
        <w:t>fu</w:t>
      </w:r>
      <w:r w:rsidRPr="00DD1316">
        <w:rPr>
          <w:rFonts w:ascii="Calibri" w:hAnsi="Calibri" w:cs="Arial"/>
          <w:sz w:val="20"/>
          <w:szCs w:val="20"/>
          <w:lang w:val="en-US"/>
        </w:rPr>
        <w:t>nctions</w:t>
      </w:r>
      <w:r w:rsidR="00A96D9F" w:rsidRPr="00DD1316">
        <w:rPr>
          <w:rFonts w:ascii="Calibri" w:hAnsi="Calibri" w:cs="Arial"/>
          <w:sz w:val="20"/>
          <w:szCs w:val="20"/>
          <w:lang w:val="en-US"/>
        </w:rPr>
        <w:t>/vendors</w:t>
      </w:r>
      <w:r w:rsidRPr="00DD1316">
        <w:rPr>
          <w:rFonts w:ascii="Calibri" w:hAnsi="Calibri" w:cs="Arial"/>
          <w:sz w:val="20"/>
          <w:szCs w:val="20"/>
          <w:lang w:val="en-US"/>
        </w:rPr>
        <w:t xml:space="preserve"> to ensure seamless delivery of service on all HR</w:t>
      </w:r>
      <w:r w:rsidR="006E669A" w:rsidRPr="00DD1316">
        <w:rPr>
          <w:rFonts w:ascii="Calibri" w:hAnsi="Calibri" w:cs="Arial"/>
          <w:sz w:val="20"/>
          <w:szCs w:val="20"/>
          <w:lang w:val="en-US"/>
        </w:rPr>
        <w:t xml:space="preserve"> </w:t>
      </w:r>
      <w:r w:rsidRPr="00DD1316">
        <w:rPr>
          <w:rFonts w:ascii="Calibri" w:hAnsi="Calibri" w:cs="Arial"/>
          <w:sz w:val="20"/>
          <w:szCs w:val="20"/>
          <w:lang w:val="en-US"/>
        </w:rPr>
        <w:t>matters.</w:t>
      </w:r>
    </w:p>
    <w:p w14:paraId="1FD21B46" w14:textId="191E37EA" w:rsidR="00991028" w:rsidRPr="00DD1316" w:rsidRDefault="00FE6E3C" w:rsidP="00A3484A">
      <w:pPr>
        <w:pStyle w:val="ListParagraph"/>
        <w:numPr>
          <w:ilvl w:val="0"/>
          <w:numId w:val="24"/>
        </w:numPr>
        <w:ind w:left="360"/>
        <w:jc w:val="both"/>
        <w:rPr>
          <w:rFonts w:ascii="Calibri" w:hAnsi="Calibri" w:cs="Arial"/>
          <w:sz w:val="20"/>
          <w:szCs w:val="20"/>
        </w:rPr>
      </w:pPr>
      <w:r w:rsidRPr="00DD1316">
        <w:rPr>
          <w:rFonts w:ascii="Calibri" w:hAnsi="Calibri" w:cs="Arial"/>
          <w:sz w:val="20"/>
          <w:szCs w:val="20"/>
          <w:lang w:val="en-US"/>
        </w:rPr>
        <w:t>Manage</w:t>
      </w:r>
      <w:r w:rsidR="00E268F2" w:rsidRPr="00DD1316">
        <w:rPr>
          <w:rFonts w:ascii="Calibri" w:hAnsi="Calibri" w:cs="Arial"/>
          <w:sz w:val="20"/>
          <w:szCs w:val="20"/>
          <w:lang w:val="en-US"/>
        </w:rPr>
        <w:t xml:space="preserve"> Admin functions </w:t>
      </w:r>
      <w:r w:rsidR="00A96D9F" w:rsidRPr="00DD1316">
        <w:rPr>
          <w:rFonts w:ascii="Calibri" w:hAnsi="Calibri" w:cs="Arial"/>
          <w:sz w:val="20"/>
          <w:szCs w:val="20"/>
          <w:lang w:val="en-US"/>
        </w:rPr>
        <w:t>–</w:t>
      </w:r>
      <w:r w:rsidR="00E268F2" w:rsidRPr="00DD1316">
        <w:rPr>
          <w:rFonts w:ascii="Calibri" w:hAnsi="Calibri" w:cs="Arial"/>
          <w:sz w:val="20"/>
          <w:szCs w:val="20"/>
          <w:lang w:val="en-US"/>
        </w:rPr>
        <w:t xml:space="preserve"> </w:t>
      </w:r>
      <w:r w:rsidR="00A96D9F" w:rsidRPr="00DD1316">
        <w:rPr>
          <w:rFonts w:ascii="Calibri" w:hAnsi="Calibri" w:cs="Arial"/>
          <w:sz w:val="20"/>
          <w:szCs w:val="20"/>
          <w:lang w:val="en-US"/>
        </w:rPr>
        <w:t xml:space="preserve">Travel </w:t>
      </w:r>
      <w:r w:rsidR="00E268F2" w:rsidRPr="00DD1316">
        <w:rPr>
          <w:rFonts w:ascii="Calibri" w:hAnsi="Calibri" w:cs="Arial"/>
          <w:sz w:val="20"/>
          <w:szCs w:val="20"/>
          <w:lang w:val="en-US"/>
        </w:rPr>
        <w:t>(</w:t>
      </w:r>
      <w:r w:rsidR="00A96D9F" w:rsidRPr="00DD1316">
        <w:rPr>
          <w:rFonts w:ascii="Calibri" w:hAnsi="Calibri" w:cs="Arial"/>
          <w:sz w:val="20"/>
          <w:szCs w:val="20"/>
          <w:lang w:val="en-US"/>
        </w:rPr>
        <w:t>International</w:t>
      </w:r>
      <w:r w:rsidR="009A5B63" w:rsidRPr="00DD1316">
        <w:rPr>
          <w:rFonts w:ascii="Calibri" w:hAnsi="Calibri" w:cs="Arial"/>
          <w:sz w:val="20"/>
          <w:szCs w:val="20"/>
          <w:lang w:val="en-US"/>
        </w:rPr>
        <w:t xml:space="preserve"> &amp; Domestic)</w:t>
      </w:r>
      <w:r w:rsidR="00A96D9F" w:rsidRPr="00DD1316">
        <w:rPr>
          <w:rFonts w:ascii="Calibri" w:hAnsi="Calibri" w:cs="Arial"/>
          <w:sz w:val="20"/>
          <w:szCs w:val="20"/>
          <w:lang w:val="en-US"/>
        </w:rPr>
        <w:t>,</w:t>
      </w:r>
      <w:r w:rsidR="004D393A" w:rsidRPr="00DD1316">
        <w:rPr>
          <w:rFonts w:ascii="Calibri" w:hAnsi="Calibri" w:cs="Arial"/>
          <w:sz w:val="20"/>
          <w:szCs w:val="20"/>
          <w:lang w:val="en-US"/>
        </w:rPr>
        <w:t xml:space="preserve"> </w:t>
      </w:r>
      <w:r w:rsidR="00A96D9F" w:rsidRPr="00DD1316">
        <w:rPr>
          <w:rFonts w:ascii="Calibri" w:hAnsi="Calibri" w:cs="Arial"/>
          <w:sz w:val="20"/>
          <w:szCs w:val="20"/>
          <w:lang w:val="en-US"/>
        </w:rPr>
        <w:t xml:space="preserve">Visa Processing, </w:t>
      </w:r>
      <w:r w:rsidR="0081602A" w:rsidRPr="00DD1316">
        <w:rPr>
          <w:rFonts w:ascii="Calibri" w:hAnsi="Calibri" w:cs="Arial"/>
          <w:sz w:val="20"/>
          <w:szCs w:val="20"/>
        </w:rPr>
        <w:t>Vendor Management</w:t>
      </w:r>
      <w:r w:rsidR="00A96D9F" w:rsidRPr="00DD1316">
        <w:rPr>
          <w:rFonts w:ascii="Calibri" w:hAnsi="Calibri" w:cs="Arial"/>
          <w:sz w:val="20"/>
          <w:szCs w:val="20"/>
        </w:rPr>
        <w:t xml:space="preserve"> (Contracts), </w:t>
      </w:r>
      <w:r w:rsidR="001C2FF1" w:rsidRPr="00DD1316">
        <w:rPr>
          <w:rFonts w:ascii="Calibri" w:hAnsi="Calibri" w:cs="Arial"/>
          <w:sz w:val="20"/>
          <w:szCs w:val="20"/>
        </w:rPr>
        <w:t>L</w:t>
      </w:r>
      <w:r w:rsidR="00A96D9F" w:rsidRPr="00DD1316">
        <w:rPr>
          <w:rFonts w:ascii="Calibri" w:hAnsi="Calibri" w:cs="Arial"/>
          <w:sz w:val="20"/>
          <w:szCs w:val="20"/>
        </w:rPr>
        <w:t>eave data</w:t>
      </w:r>
      <w:r w:rsidR="001C2FF1" w:rsidRPr="00DD1316">
        <w:rPr>
          <w:rFonts w:ascii="Calibri" w:hAnsi="Calibri" w:cs="Arial"/>
          <w:sz w:val="20"/>
          <w:szCs w:val="20"/>
        </w:rPr>
        <w:t xml:space="preserve"> </w:t>
      </w:r>
      <w:r w:rsidR="00A96D9F" w:rsidRPr="00DD1316">
        <w:rPr>
          <w:rFonts w:ascii="Calibri" w:hAnsi="Calibri" w:cs="Arial"/>
          <w:sz w:val="20"/>
          <w:szCs w:val="20"/>
        </w:rPr>
        <w:t>management</w:t>
      </w:r>
      <w:r w:rsidRPr="00DD1316">
        <w:rPr>
          <w:rFonts w:ascii="Calibri" w:hAnsi="Calibri" w:cs="Arial"/>
          <w:sz w:val="20"/>
          <w:szCs w:val="20"/>
        </w:rPr>
        <w:t xml:space="preserve"> etc</w:t>
      </w:r>
      <w:r w:rsidR="00A96D9F" w:rsidRPr="00DD1316">
        <w:rPr>
          <w:rFonts w:ascii="Calibri" w:hAnsi="Calibri" w:cs="Arial"/>
          <w:sz w:val="20"/>
          <w:szCs w:val="20"/>
        </w:rPr>
        <w:t xml:space="preserve">. </w:t>
      </w:r>
    </w:p>
    <w:p w14:paraId="5A6CFEDB" w14:textId="374A76B1" w:rsidR="00FE6E3C" w:rsidRDefault="00FE6E3C" w:rsidP="00A3484A">
      <w:pPr>
        <w:ind w:left="720"/>
        <w:jc w:val="both"/>
        <w:rPr>
          <w:rFonts w:ascii="Calibri" w:hAnsi="Calibri" w:cs="Arial"/>
          <w:b/>
          <w:color w:val="993300"/>
          <w:sz w:val="20"/>
          <w:szCs w:val="20"/>
        </w:rPr>
      </w:pPr>
    </w:p>
    <w:p w14:paraId="7793E95B" w14:textId="66D31F0F" w:rsidR="00102188" w:rsidRDefault="00F5645C" w:rsidP="00A3484A">
      <w:pPr>
        <w:jc w:val="both"/>
        <w:rPr>
          <w:rFonts w:ascii="Calibri" w:hAnsi="Calibri" w:cs="Arial"/>
          <w:b/>
          <w:color w:val="44546A" w:themeColor="text2"/>
          <w:sz w:val="20"/>
          <w:szCs w:val="20"/>
        </w:rPr>
      </w:pPr>
      <w:r w:rsidRPr="00F5645C">
        <w:rPr>
          <w:rFonts w:ascii="Calibri" w:hAnsi="Calibri" w:cs="Arial"/>
          <w:b/>
          <w:iCs/>
          <w:color w:val="44546A" w:themeColor="text2"/>
          <w:sz w:val="20"/>
          <w:szCs w:val="20"/>
        </w:rPr>
        <w:t>Human Resources Manager</w:t>
      </w:r>
      <w:r>
        <w:rPr>
          <w:rFonts w:ascii="Calibri" w:hAnsi="Calibri" w:cs="Arial"/>
          <w:b/>
          <w:iCs/>
          <w:color w:val="44546A" w:themeColor="text2"/>
          <w:sz w:val="20"/>
          <w:szCs w:val="20"/>
        </w:rPr>
        <w:t xml:space="preserve"> | </w:t>
      </w:r>
      <w:r w:rsidR="00102188" w:rsidRPr="00F35137">
        <w:rPr>
          <w:rFonts w:ascii="Calibri" w:hAnsi="Calibri" w:cs="Arial"/>
          <w:b/>
          <w:color w:val="44546A" w:themeColor="text2"/>
          <w:sz w:val="20"/>
          <w:szCs w:val="20"/>
        </w:rPr>
        <w:t>Internet Component Management</w:t>
      </w:r>
      <w:r w:rsidR="000626C8">
        <w:rPr>
          <w:rFonts w:ascii="Calibri" w:hAnsi="Calibri" w:cs="Arial"/>
          <w:color w:val="44546A" w:themeColor="text2"/>
          <w:sz w:val="20"/>
          <w:szCs w:val="20"/>
        </w:rPr>
        <w:tab/>
      </w:r>
      <w:r w:rsidR="00102188" w:rsidRPr="00F35137">
        <w:rPr>
          <w:rFonts w:ascii="Calibri" w:hAnsi="Calibri" w:cs="Arial"/>
          <w:color w:val="44546A" w:themeColor="text2"/>
          <w:sz w:val="20"/>
          <w:szCs w:val="20"/>
        </w:rPr>
        <w:tab/>
      </w:r>
      <w:r w:rsidR="00102188" w:rsidRPr="00F35137">
        <w:rPr>
          <w:rFonts w:ascii="Calibri" w:hAnsi="Calibri" w:cs="Arial"/>
          <w:color w:val="44546A" w:themeColor="text2"/>
          <w:sz w:val="20"/>
          <w:szCs w:val="20"/>
        </w:rPr>
        <w:tab/>
      </w:r>
      <w:r w:rsidR="00C45ABF" w:rsidRPr="00F35137">
        <w:rPr>
          <w:rFonts w:ascii="Calibri" w:hAnsi="Calibri" w:cs="Arial"/>
          <w:color w:val="44546A" w:themeColor="text2"/>
          <w:sz w:val="20"/>
          <w:szCs w:val="20"/>
        </w:rPr>
        <w:tab/>
      </w:r>
      <w:r w:rsidR="00102188" w:rsidRPr="00F35137">
        <w:rPr>
          <w:rFonts w:ascii="Calibri" w:hAnsi="Calibri" w:cs="Arial"/>
          <w:b/>
          <w:color w:val="44546A" w:themeColor="text2"/>
          <w:sz w:val="20"/>
          <w:szCs w:val="20"/>
        </w:rPr>
        <w:t xml:space="preserve"> </w:t>
      </w:r>
      <w:r w:rsidR="002F6F0E">
        <w:rPr>
          <w:rFonts w:ascii="Calibri" w:hAnsi="Calibri" w:cs="Arial"/>
          <w:b/>
          <w:color w:val="44546A" w:themeColor="text2"/>
          <w:sz w:val="20"/>
          <w:szCs w:val="20"/>
        </w:rPr>
        <w:t xml:space="preserve">   </w:t>
      </w:r>
      <w:r w:rsidR="00102188" w:rsidRPr="00F35137">
        <w:rPr>
          <w:rFonts w:ascii="Calibri" w:hAnsi="Calibri" w:cs="Arial"/>
          <w:b/>
          <w:color w:val="44546A" w:themeColor="text2"/>
          <w:sz w:val="20"/>
          <w:szCs w:val="20"/>
        </w:rPr>
        <w:t xml:space="preserve">  Aug</w:t>
      </w:r>
      <w:r w:rsidR="00C45ABF" w:rsidRPr="00F35137">
        <w:rPr>
          <w:rFonts w:ascii="Calibri" w:hAnsi="Calibri" w:cs="Arial"/>
          <w:b/>
          <w:color w:val="44546A" w:themeColor="text2"/>
          <w:sz w:val="20"/>
          <w:szCs w:val="20"/>
        </w:rPr>
        <w:t xml:space="preserve"> 2008 – Dec</w:t>
      </w:r>
      <w:r w:rsidR="00102188" w:rsidRPr="00F35137">
        <w:rPr>
          <w:rFonts w:ascii="Calibri" w:hAnsi="Calibri" w:cs="Arial"/>
          <w:b/>
          <w:color w:val="44546A" w:themeColor="text2"/>
          <w:sz w:val="20"/>
          <w:szCs w:val="20"/>
        </w:rPr>
        <w:t xml:space="preserve"> 2011</w:t>
      </w:r>
      <w:r w:rsidR="002F6F0E">
        <w:rPr>
          <w:rFonts w:ascii="Calibri" w:hAnsi="Calibri" w:cs="Arial"/>
          <w:b/>
          <w:color w:val="44546A" w:themeColor="text2"/>
          <w:sz w:val="20"/>
          <w:szCs w:val="20"/>
        </w:rPr>
        <w:t xml:space="preserve"> </w:t>
      </w:r>
    </w:p>
    <w:p w14:paraId="054DDDE1" w14:textId="77777777" w:rsidR="002F6F0E" w:rsidRPr="00F35137" w:rsidRDefault="002F6F0E" w:rsidP="00A3484A">
      <w:pPr>
        <w:jc w:val="both"/>
        <w:rPr>
          <w:rFonts w:ascii="Calibri" w:hAnsi="Calibri" w:cs="Arial"/>
          <w:color w:val="44546A" w:themeColor="text2"/>
          <w:sz w:val="20"/>
          <w:szCs w:val="20"/>
        </w:rPr>
      </w:pPr>
    </w:p>
    <w:p w14:paraId="6AF558EE" w14:textId="04413BFA"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SPOC for managing the HR activities across the whole team &amp; addressing all the ER issues.</w:t>
      </w:r>
    </w:p>
    <w:p w14:paraId="61618C68" w14:textId="74489CC0" w:rsidR="004440E8" w:rsidRPr="003E2FF5"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the entire ELC (Employee life cycle) in the </w:t>
      </w:r>
      <w:r w:rsidR="00A603DF" w:rsidRPr="003E2FF5">
        <w:rPr>
          <w:rFonts w:ascii="Calibri" w:hAnsi="Calibri" w:cs="Arial"/>
          <w:sz w:val="20"/>
          <w:szCs w:val="20"/>
          <w:lang w:val="en-US"/>
        </w:rPr>
        <w:t>organization</w:t>
      </w:r>
      <w:r w:rsidR="004440E8" w:rsidRPr="003E2FF5">
        <w:rPr>
          <w:rFonts w:ascii="Calibri" w:hAnsi="Calibri" w:cs="Arial"/>
          <w:sz w:val="20"/>
          <w:szCs w:val="20"/>
          <w:lang w:val="en-US"/>
        </w:rPr>
        <w:t xml:space="preserve"> from recruitment till resignation.</w:t>
      </w:r>
    </w:p>
    <w:p w14:paraId="76546BFC" w14:textId="2CFFD7D6" w:rsidR="004440E8" w:rsidRPr="003E2FF5"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regular meetings with the team managers &amp; the team members to evaluate and understand the issues that can be resolved by HR/Management.</w:t>
      </w:r>
    </w:p>
    <w:p w14:paraId="1FBFAC91" w14:textId="6548CE17" w:rsidR="004440E8" w:rsidRPr="003E2FF5"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Worked</w:t>
      </w:r>
      <w:r w:rsidR="004440E8" w:rsidRPr="003E2FF5">
        <w:rPr>
          <w:rFonts w:ascii="Calibri" w:hAnsi="Calibri" w:cs="Arial"/>
          <w:sz w:val="20"/>
          <w:szCs w:val="20"/>
          <w:lang w:val="en-US"/>
        </w:rPr>
        <w:t xml:space="preserve"> in different shifts to understand the employee concerns or issue (Inside Sales team)</w:t>
      </w:r>
    </w:p>
    <w:p w14:paraId="174C00A2" w14:textId="0AAA91D9" w:rsidR="004440E8" w:rsidRPr="003E2FF5"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Managed</w:t>
      </w:r>
      <w:r w:rsidR="004440E8" w:rsidRPr="003E2FF5">
        <w:rPr>
          <w:rFonts w:ascii="Calibri" w:hAnsi="Calibri" w:cs="Arial"/>
          <w:sz w:val="20"/>
          <w:szCs w:val="20"/>
          <w:lang w:val="en-US"/>
        </w:rPr>
        <w:t xml:space="preserve"> the employee connect activities wherein I spend time on a one on one basis with the employees to understand the individual concerns and to get a pulse on the floor about management issues</w:t>
      </w:r>
    </w:p>
    <w:p w14:paraId="59C1050A" w14:textId="34311128"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Initiated &amp; managed the “Monthly get together” initiative as a part of the employee engagement program</w:t>
      </w:r>
    </w:p>
    <w:p w14:paraId="5CEB47B1" w14:textId="31C915D3"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 xml:space="preserve">Managed the festival &amp; </w:t>
      </w:r>
      <w:r w:rsidR="00D87B23" w:rsidRPr="003E2FF5">
        <w:rPr>
          <w:rFonts w:ascii="Calibri" w:hAnsi="Calibri" w:cs="Arial"/>
          <w:sz w:val="20"/>
          <w:szCs w:val="20"/>
          <w:lang w:val="en-US"/>
        </w:rPr>
        <w:t>occasion-based</w:t>
      </w:r>
      <w:r w:rsidRPr="003E2FF5">
        <w:rPr>
          <w:rFonts w:ascii="Calibri" w:hAnsi="Calibri" w:cs="Arial"/>
          <w:sz w:val="20"/>
          <w:szCs w:val="20"/>
          <w:lang w:val="en-US"/>
        </w:rPr>
        <w:t xml:space="preserve"> activities across the team.</w:t>
      </w:r>
    </w:p>
    <w:p w14:paraId="492A4331" w14:textId="3A665AE9" w:rsidR="004440E8"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Administered</w:t>
      </w:r>
      <w:r w:rsidR="004440E8" w:rsidRPr="003E2FF5">
        <w:rPr>
          <w:rFonts w:ascii="Calibri" w:hAnsi="Calibri" w:cs="Arial"/>
          <w:sz w:val="20"/>
          <w:szCs w:val="20"/>
          <w:lang w:val="en-US"/>
        </w:rPr>
        <w:t xml:space="preserve"> Rewards &amp; recognition program (Star performers, Service awards, Birthday bash </w:t>
      </w:r>
      <w:r w:rsidR="00D87B23" w:rsidRPr="003E2FF5">
        <w:rPr>
          <w:rFonts w:ascii="Calibri" w:hAnsi="Calibri" w:cs="Arial"/>
          <w:sz w:val="20"/>
          <w:szCs w:val="20"/>
          <w:lang w:val="en-US"/>
        </w:rPr>
        <w:t>etc.</w:t>
      </w:r>
      <w:r w:rsidR="004440E8" w:rsidRPr="003E2FF5">
        <w:rPr>
          <w:rFonts w:ascii="Calibri" w:hAnsi="Calibri" w:cs="Arial"/>
          <w:sz w:val="20"/>
          <w:szCs w:val="20"/>
          <w:lang w:val="en-US"/>
        </w:rPr>
        <w:t>).</w:t>
      </w:r>
    </w:p>
    <w:p w14:paraId="75608C3C" w14:textId="0F6F4799" w:rsidR="004440E8" w:rsidRPr="00DD1316" w:rsidRDefault="004440E8" w:rsidP="00A3484A">
      <w:pPr>
        <w:pStyle w:val="ListParagraph"/>
        <w:numPr>
          <w:ilvl w:val="0"/>
          <w:numId w:val="25"/>
        </w:numPr>
        <w:jc w:val="both"/>
        <w:rPr>
          <w:rFonts w:ascii="Calibri" w:hAnsi="Calibri" w:cs="Arial"/>
          <w:sz w:val="20"/>
          <w:szCs w:val="20"/>
          <w:lang w:val="en-US"/>
        </w:rPr>
      </w:pPr>
      <w:r w:rsidRPr="00DD1316">
        <w:rPr>
          <w:rFonts w:ascii="Calibri" w:hAnsi="Calibri" w:cs="Arial"/>
          <w:sz w:val="20"/>
          <w:szCs w:val="20"/>
          <w:lang w:val="en-US"/>
        </w:rPr>
        <w:t>Monthly meetings with the team members in an Open House format to understand &amp; resolve the issues.</w:t>
      </w:r>
    </w:p>
    <w:p w14:paraId="13F0C70C" w14:textId="37313AB6" w:rsidR="004440E8" w:rsidRPr="003E2FF5" w:rsidRDefault="00880A8B" w:rsidP="00A3484A">
      <w:pPr>
        <w:numPr>
          <w:ilvl w:val="0"/>
          <w:numId w:val="25"/>
        </w:numPr>
        <w:jc w:val="both"/>
        <w:rPr>
          <w:rFonts w:ascii="Calibri" w:hAnsi="Calibri" w:cs="Arial"/>
          <w:sz w:val="20"/>
          <w:szCs w:val="20"/>
          <w:lang w:val="en-US"/>
        </w:rPr>
      </w:pPr>
      <w:r>
        <w:rPr>
          <w:rFonts w:ascii="Calibri" w:hAnsi="Calibri" w:cs="Arial"/>
          <w:sz w:val="20"/>
          <w:szCs w:val="20"/>
          <w:lang w:val="en-US"/>
        </w:rPr>
        <w:t>Coordinated</w:t>
      </w:r>
      <w:r w:rsidR="004440E8" w:rsidRPr="003E2FF5">
        <w:rPr>
          <w:rFonts w:ascii="Calibri" w:hAnsi="Calibri" w:cs="Arial"/>
          <w:sz w:val="20"/>
          <w:szCs w:val="20"/>
          <w:lang w:val="en-US"/>
        </w:rPr>
        <w:t xml:space="preserve"> performance appraisal program. Initiating the process, making presentations on the process and clarifying doubts about the process across every team and following up with them for completion of the process on time. Escalation in case of issues to the senior manager</w:t>
      </w:r>
    </w:p>
    <w:p w14:paraId="1710C48B" w14:textId="18E31FAB"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 xml:space="preserve">Responsible for HR communications including designing, </w:t>
      </w:r>
      <w:r w:rsidR="002C7D73" w:rsidRPr="003E2FF5">
        <w:rPr>
          <w:rFonts w:ascii="Calibri" w:hAnsi="Calibri" w:cs="Arial"/>
          <w:sz w:val="20"/>
          <w:szCs w:val="20"/>
          <w:lang w:val="en-US"/>
        </w:rPr>
        <w:t>developing,</w:t>
      </w:r>
      <w:r w:rsidRPr="003E2FF5">
        <w:rPr>
          <w:rFonts w:ascii="Calibri" w:hAnsi="Calibri" w:cs="Arial"/>
          <w:sz w:val="20"/>
          <w:szCs w:val="20"/>
          <w:lang w:val="en-US"/>
        </w:rPr>
        <w:t xml:space="preserve"> and distributing employee communication to facilitate employee awareness and engagement.  </w:t>
      </w:r>
    </w:p>
    <w:p w14:paraId="7950D046" w14:textId="7F176B93"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Regularly published reports like Absenteeism levels in teams</w:t>
      </w:r>
      <w:r w:rsidR="00DC1818" w:rsidRPr="003E2FF5">
        <w:rPr>
          <w:rFonts w:ascii="Calibri" w:hAnsi="Calibri" w:cs="Arial"/>
          <w:sz w:val="20"/>
          <w:szCs w:val="20"/>
          <w:lang w:val="en-US"/>
        </w:rPr>
        <w:t xml:space="preserve">, </w:t>
      </w:r>
      <w:r w:rsidRPr="003E2FF5">
        <w:rPr>
          <w:rFonts w:ascii="Calibri" w:hAnsi="Calibri" w:cs="Arial"/>
          <w:sz w:val="20"/>
          <w:szCs w:val="20"/>
          <w:lang w:val="en-US"/>
        </w:rPr>
        <w:t>Star performers report</w:t>
      </w:r>
      <w:r w:rsidR="00DC1818" w:rsidRPr="003E2FF5">
        <w:rPr>
          <w:rFonts w:ascii="Calibri" w:hAnsi="Calibri" w:cs="Arial"/>
          <w:sz w:val="20"/>
          <w:szCs w:val="20"/>
          <w:lang w:val="en-US"/>
        </w:rPr>
        <w:t xml:space="preserve">, </w:t>
      </w:r>
      <w:r w:rsidRPr="003E2FF5">
        <w:rPr>
          <w:rFonts w:ascii="Calibri" w:hAnsi="Calibri" w:cs="Arial"/>
          <w:sz w:val="20"/>
          <w:szCs w:val="20"/>
          <w:lang w:val="en-US"/>
        </w:rPr>
        <w:t>Attrition report</w:t>
      </w:r>
      <w:r w:rsidR="00DC1818" w:rsidRPr="003E2FF5">
        <w:rPr>
          <w:rFonts w:ascii="Calibri" w:hAnsi="Calibri" w:cs="Arial"/>
          <w:sz w:val="20"/>
          <w:szCs w:val="20"/>
          <w:lang w:val="en-US"/>
        </w:rPr>
        <w:t>, Recruitment MIS.</w:t>
      </w:r>
    </w:p>
    <w:p w14:paraId="2C530E15" w14:textId="36954DA1"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 xml:space="preserve">Conducted exit interviews to identify reasons for employee separation and reported them to the HR Director. </w:t>
      </w:r>
    </w:p>
    <w:p w14:paraId="095010D3" w14:textId="6D342AC1" w:rsidR="00DE3567" w:rsidRPr="003E2FF5" w:rsidRDefault="00DE3567"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Regularly published reports like Recruitment MIS to Director HR</w:t>
      </w:r>
      <w:r w:rsidR="00DC1818" w:rsidRPr="003E2FF5">
        <w:rPr>
          <w:rFonts w:ascii="Calibri" w:hAnsi="Calibri" w:cs="Arial"/>
          <w:sz w:val="20"/>
          <w:szCs w:val="20"/>
          <w:lang w:val="en-US"/>
        </w:rPr>
        <w:t>.</w:t>
      </w:r>
    </w:p>
    <w:p w14:paraId="5FA23648" w14:textId="4F5C7AA3"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Gather and understand requirements from the Director &amp; from clients for the staff augmentation.</w:t>
      </w:r>
    </w:p>
    <w:p w14:paraId="6D095ADE" w14:textId="240BC4F1"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 xml:space="preserve">Cascade job ads across various sources to line up candidates </w:t>
      </w:r>
      <w:r w:rsidR="00D87B23" w:rsidRPr="003E2FF5">
        <w:rPr>
          <w:rFonts w:ascii="Calibri" w:hAnsi="Calibri" w:cs="Arial"/>
          <w:sz w:val="20"/>
          <w:szCs w:val="20"/>
          <w:lang w:val="en-US"/>
        </w:rPr>
        <w:t>for</w:t>
      </w:r>
      <w:r w:rsidRPr="003E2FF5">
        <w:rPr>
          <w:rFonts w:ascii="Calibri" w:hAnsi="Calibri" w:cs="Arial"/>
          <w:sz w:val="20"/>
          <w:szCs w:val="20"/>
          <w:lang w:val="en-US"/>
        </w:rPr>
        <w:t xml:space="preserve"> further process. </w:t>
      </w:r>
    </w:p>
    <w:p w14:paraId="1AEFFA60" w14:textId="08CFA554"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 xml:space="preserve">Worked on ZOHO Recruit for </w:t>
      </w:r>
      <w:r w:rsidR="00A603DF" w:rsidRPr="003E2FF5">
        <w:rPr>
          <w:rFonts w:ascii="Calibri" w:hAnsi="Calibri" w:cs="Arial"/>
          <w:sz w:val="20"/>
          <w:szCs w:val="20"/>
          <w:lang w:val="en-US"/>
        </w:rPr>
        <w:t>updating</w:t>
      </w:r>
      <w:r w:rsidRPr="003E2FF5">
        <w:rPr>
          <w:rFonts w:ascii="Calibri" w:hAnsi="Calibri" w:cs="Arial"/>
          <w:sz w:val="20"/>
          <w:szCs w:val="20"/>
          <w:lang w:val="en-US"/>
        </w:rPr>
        <w:t xml:space="preserve"> of all recruitment data. </w:t>
      </w:r>
    </w:p>
    <w:p w14:paraId="0364F4F1" w14:textId="27513CED" w:rsidR="004440E8" w:rsidRPr="003E2FF5" w:rsidRDefault="004440E8" w:rsidP="00A3484A">
      <w:pPr>
        <w:numPr>
          <w:ilvl w:val="0"/>
          <w:numId w:val="25"/>
        </w:numPr>
        <w:jc w:val="both"/>
        <w:rPr>
          <w:rFonts w:ascii="Calibri" w:hAnsi="Calibri" w:cs="Arial"/>
          <w:sz w:val="20"/>
          <w:szCs w:val="20"/>
          <w:lang w:val="en-US"/>
        </w:rPr>
      </w:pPr>
      <w:r w:rsidRPr="003E2FF5">
        <w:rPr>
          <w:rFonts w:ascii="Calibri" w:hAnsi="Calibri" w:cs="Arial"/>
          <w:sz w:val="20"/>
          <w:szCs w:val="20"/>
          <w:lang w:val="en-US"/>
        </w:rPr>
        <w:t>Maintained an extensive database of IT Architects.</w:t>
      </w:r>
    </w:p>
    <w:p w14:paraId="531580A4" w14:textId="2AF9DE67" w:rsidR="004440E8" w:rsidRPr="00CE30CC" w:rsidRDefault="004440E8" w:rsidP="00A3484A">
      <w:pPr>
        <w:ind w:left="1080"/>
        <w:jc w:val="both"/>
        <w:rPr>
          <w:rFonts w:ascii="Calibri" w:hAnsi="Calibri" w:cs="Arial"/>
          <w:sz w:val="20"/>
          <w:szCs w:val="20"/>
        </w:rPr>
      </w:pPr>
    </w:p>
    <w:p w14:paraId="7AF4EB2B" w14:textId="29AECC15" w:rsidR="00845EFB" w:rsidRDefault="00CE30CC" w:rsidP="00A3484A">
      <w:pPr>
        <w:jc w:val="both"/>
        <w:rPr>
          <w:rFonts w:ascii="Calibri" w:hAnsi="Calibri" w:cs="Arial"/>
          <w:b/>
          <w:color w:val="44546A" w:themeColor="text2"/>
          <w:sz w:val="20"/>
          <w:szCs w:val="20"/>
        </w:rPr>
      </w:pPr>
      <w:r w:rsidRPr="00CE30CC">
        <w:rPr>
          <w:rFonts w:ascii="Calibri" w:hAnsi="Calibri" w:cs="Arial"/>
          <w:b/>
          <w:color w:val="44546A" w:themeColor="text2"/>
          <w:sz w:val="20"/>
          <w:szCs w:val="20"/>
        </w:rPr>
        <w:t>Resource Executive</w:t>
      </w:r>
      <w:r w:rsidRPr="00CE30CC">
        <w:rPr>
          <w:rFonts w:ascii="Calibri" w:hAnsi="Calibri" w:cs="Arial"/>
          <w:color w:val="44546A" w:themeColor="text2"/>
          <w:sz w:val="20"/>
          <w:szCs w:val="20"/>
        </w:rPr>
        <w:t xml:space="preserve"> | </w:t>
      </w:r>
      <w:r w:rsidR="00845EFB" w:rsidRPr="00F35137">
        <w:rPr>
          <w:rFonts w:ascii="Calibri" w:hAnsi="Calibri" w:cs="Arial"/>
          <w:b/>
          <w:color w:val="44546A" w:themeColor="text2"/>
          <w:sz w:val="20"/>
          <w:szCs w:val="20"/>
        </w:rPr>
        <w:t>Wipro Technologies</w:t>
      </w:r>
      <w:r w:rsidR="0010738F" w:rsidRPr="00F35137">
        <w:rPr>
          <w:rFonts w:ascii="Calibri" w:hAnsi="Calibri" w:cs="Arial"/>
          <w:b/>
          <w:color w:val="44546A" w:themeColor="text2"/>
          <w:sz w:val="20"/>
          <w:szCs w:val="20"/>
        </w:rPr>
        <w:t xml:space="preserve"> (An IT Services Company)</w:t>
      </w:r>
      <w:r>
        <w:rPr>
          <w:rFonts w:ascii="Calibri" w:hAnsi="Calibri" w:cs="Arial"/>
          <w:b/>
          <w:color w:val="44546A" w:themeColor="text2"/>
          <w:sz w:val="20"/>
          <w:szCs w:val="20"/>
        </w:rPr>
        <w:t xml:space="preserve"> </w:t>
      </w:r>
      <w:r>
        <w:rPr>
          <w:rFonts w:ascii="Calibri" w:hAnsi="Calibri" w:cs="Arial"/>
          <w:b/>
          <w:color w:val="44546A" w:themeColor="text2"/>
          <w:sz w:val="20"/>
          <w:szCs w:val="20"/>
        </w:rPr>
        <w:tab/>
      </w:r>
      <w:r w:rsidR="00845EFB" w:rsidRPr="00F35137">
        <w:rPr>
          <w:rFonts w:ascii="Calibri" w:hAnsi="Calibri" w:cs="Arial"/>
          <w:color w:val="44546A" w:themeColor="text2"/>
          <w:sz w:val="20"/>
          <w:szCs w:val="20"/>
        </w:rPr>
        <w:tab/>
        <w:t xml:space="preserve">   </w:t>
      </w:r>
      <w:r w:rsidR="00845EFB" w:rsidRPr="00F35137">
        <w:rPr>
          <w:rFonts w:ascii="Calibri" w:hAnsi="Calibri" w:cs="Arial"/>
          <w:color w:val="44546A" w:themeColor="text2"/>
          <w:sz w:val="20"/>
          <w:szCs w:val="20"/>
        </w:rPr>
        <w:tab/>
      </w:r>
      <w:r w:rsidR="00503103" w:rsidRPr="00F35137">
        <w:rPr>
          <w:rFonts w:ascii="Calibri" w:hAnsi="Calibri" w:cs="Arial"/>
          <w:color w:val="44546A" w:themeColor="text2"/>
          <w:sz w:val="20"/>
          <w:szCs w:val="20"/>
        </w:rPr>
        <w:t xml:space="preserve">                    </w:t>
      </w:r>
      <w:r w:rsidR="00845EFB" w:rsidRPr="00F35137">
        <w:rPr>
          <w:rFonts w:ascii="Calibri" w:hAnsi="Calibri" w:cs="Arial"/>
          <w:b/>
          <w:color w:val="44546A" w:themeColor="text2"/>
          <w:sz w:val="20"/>
          <w:szCs w:val="20"/>
        </w:rPr>
        <w:t>May 2006 – Aug 2008</w:t>
      </w:r>
    </w:p>
    <w:p w14:paraId="6BE9E6C5" w14:textId="77777777" w:rsidR="002F6F0E" w:rsidRPr="00CE30CC" w:rsidRDefault="002F6F0E" w:rsidP="00A3484A">
      <w:pPr>
        <w:jc w:val="both"/>
        <w:rPr>
          <w:rFonts w:ascii="Calibri" w:hAnsi="Calibri" w:cs="Arial"/>
          <w:color w:val="44546A" w:themeColor="text2"/>
          <w:sz w:val="20"/>
          <w:szCs w:val="20"/>
          <w:u w:val="single"/>
        </w:rPr>
      </w:pPr>
    </w:p>
    <w:p w14:paraId="66B1109B" w14:textId="47A0BC38" w:rsidR="00841A12"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 xml:space="preserve">Resource Management (Manpower planning/Staffing) &amp; </w:t>
      </w:r>
      <w:r w:rsidR="00A9407E" w:rsidRPr="00DD1316">
        <w:rPr>
          <w:rFonts w:ascii="Calibri" w:hAnsi="Calibri" w:cs="Arial"/>
          <w:sz w:val="20"/>
          <w:szCs w:val="20"/>
          <w:lang w:val="en-US"/>
        </w:rPr>
        <w:t>Fulfilment</w:t>
      </w:r>
      <w:r w:rsidRPr="00DD1316">
        <w:rPr>
          <w:rFonts w:ascii="Calibri" w:hAnsi="Calibri" w:cs="Arial"/>
          <w:sz w:val="20"/>
          <w:szCs w:val="20"/>
          <w:lang w:val="en-US"/>
        </w:rPr>
        <w:t xml:space="preserve">. Resource Allocation - Matching Skills to requirements and fulfilling the requirements as per the quarterly forecast. </w:t>
      </w:r>
    </w:p>
    <w:p w14:paraId="31D6F2FC" w14:textId="356A21D3" w:rsidR="00841A12"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 xml:space="preserve">Work closely with the Business Unit Head to strategize for fulfilling the upcoming requirements based on the Business Forecast. </w:t>
      </w:r>
    </w:p>
    <w:p w14:paraId="1E348956" w14:textId="7B18EE99"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 xml:space="preserve">Work with Alliance Partners to meet the Resource Requirements through Contract Staffing </w:t>
      </w:r>
    </w:p>
    <w:p w14:paraId="60856F46" w14:textId="21B0A73A"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 xml:space="preserve">Work closely with the Staffing Team for providing directions for Hiring </w:t>
      </w:r>
    </w:p>
    <w:p w14:paraId="7A0AB1C2" w14:textId="5305A65C"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 xml:space="preserve">Publish the MIS pertaining to various dimensions of Resource Management (Utilization/Bulge/Rookie billing </w:t>
      </w:r>
      <w:r w:rsidR="00D87B23" w:rsidRPr="00DD1316">
        <w:rPr>
          <w:rFonts w:ascii="Calibri" w:hAnsi="Calibri" w:cs="Arial"/>
          <w:sz w:val="20"/>
          <w:szCs w:val="20"/>
          <w:lang w:val="en-US"/>
        </w:rPr>
        <w:t>etc.</w:t>
      </w:r>
      <w:r w:rsidRPr="00DD1316">
        <w:rPr>
          <w:rFonts w:ascii="Calibri" w:hAnsi="Calibri" w:cs="Arial"/>
          <w:sz w:val="20"/>
          <w:szCs w:val="20"/>
          <w:lang w:val="en-US"/>
        </w:rPr>
        <w:t xml:space="preserve">) </w:t>
      </w:r>
    </w:p>
    <w:p w14:paraId="07525DCF" w14:textId="54170B71"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On-boarding the new joiners and assisting them be oriented into the division</w:t>
      </w:r>
    </w:p>
    <w:p w14:paraId="7DE58B43" w14:textId="781B1BAE"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Bench Management. Ensure quarterly goals are achieved in terms of critical parameters as laid down by the GM - Staffing.</w:t>
      </w:r>
    </w:p>
    <w:p w14:paraId="6A1C8AF7" w14:textId="1A31AE30" w:rsidR="003A156A" w:rsidRPr="00DD1316" w:rsidRDefault="00880A8B"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Managed</w:t>
      </w:r>
      <w:r w:rsidR="003A156A" w:rsidRPr="00DD1316">
        <w:rPr>
          <w:rFonts w:ascii="Calibri" w:hAnsi="Calibri" w:cs="Arial"/>
          <w:sz w:val="20"/>
          <w:szCs w:val="20"/>
          <w:lang w:val="en-US"/>
        </w:rPr>
        <w:t xml:space="preserve"> the Bench pool effectively and engaging the pool</w:t>
      </w:r>
    </w:p>
    <w:p w14:paraId="640C08DC" w14:textId="103AB1B3" w:rsidR="003A156A" w:rsidRPr="00DD1316" w:rsidRDefault="00880A8B"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Rotated</w:t>
      </w:r>
      <w:r w:rsidR="003A156A" w:rsidRPr="00DD1316">
        <w:rPr>
          <w:rFonts w:ascii="Calibri" w:hAnsi="Calibri" w:cs="Arial"/>
          <w:sz w:val="20"/>
          <w:szCs w:val="20"/>
          <w:lang w:val="en-US"/>
        </w:rPr>
        <w:t xml:space="preserve"> the pool based on the requirement in various projects.</w:t>
      </w:r>
    </w:p>
    <w:p w14:paraId="3CBCC5AD" w14:textId="25DF93B1"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Internal Trainings coordination.</w:t>
      </w:r>
    </w:p>
    <w:p w14:paraId="30F84AF3" w14:textId="5440106E" w:rsidR="003A156A" w:rsidRPr="00DD1316" w:rsidRDefault="00880A8B"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Handled</w:t>
      </w:r>
      <w:r w:rsidR="003A156A" w:rsidRPr="00DD1316">
        <w:rPr>
          <w:rFonts w:ascii="Calibri" w:hAnsi="Calibri" w:cs="Arial"/>
          <w:sz w:val="20"/>
          <w:szCs w:val="20"/>
          <w:lang w:val="en-US"/>
        </w:rPr>
        <w:t xml:space="preserve"> regular weekly &amp; monthly reviews and Skill forecasting</w:t>
      </w:r>
    </w:p>
    <w:p w14:paraId="40602298" w14:textId="0316D550" w:rsidR="003A156A" w:rsidRPr="00DD1316" w:rsidRDefault="003A156A" w:rsidP="00A3484A">
      <w:pPr>
        <w:pStyle w:val="ListParagraph"/>
        <w:numPr>
          <w:ilvl w:val="0"/>
          <w:numId w:val="34"/>
        </w:numPr>
        <w:ind w:left="360"/>
        <w:jc w:val="both"/>
        <w:rPr>
          <w:rFonts w:ascii="Calibri" w:hAnsi="Calibri" w:cs="Arial"/>
          <w:sz w:val="20"/>
          <w:szCs w:val="20"/>
          <w:lang w:val="en-US"/>
        </w:rPr>
      </w:pPr>
      <w:r w:rsidRPr="00DD1316">
        <w:rPr>
          <w:rFonts w:ascii="Calibri" w:hAnsi="Calibri" w:cs="Arial"/>
          <w:sz w:val="20"/>
          <w:szCs w:val="20"/>
          <w:lang w:val="en-US"/>
        </w:rPr>
        <w:t>Reviews with Delivery Managers, Vertical teams and Recruitment teams.</w:t>
      </w:r>
    </w:p>
    <w:p w14:paraId="431C04A6" w14:textId="576D14F1" w:rsidR="003A156A" w:rsidRPr="00CE30CC" w:rsidRDefault="003A156A" w:rsidP="00A3484A">
      <w:pPr>
        <w:ind w:left="720"/>
        <w:jc w:val="both"/>
        <w:rPr>
          <w:rFonts w:ascii="Calibri" w:hAnsi="Calibri" w:cs="Arial"/>
          <w:sz w:val="20"/>
          <w:szCs w:val="20"/>
        </w:rPr>
      </w:pPr>
    </w:p>
    <w:p w14:paraId="24EB2F92" w14:textId="448311E8" w:rsidR="00845EFB" w:rsidRDefault="00CE30CC" w:rsidP="00A3484A">
      <w:pPr>
        <w:jc w:val="both"/>
        <w:rPr>
          <w:rFonts w:ascii="Calibri" w:hAnsi="Calibri" w:cs="Arial"/>
          <w:b/>
          <w:color w:val="44546A" w:themeColor="text2"/>
          <w:sz w:val="20"/>
          <w:szCs w:val="20"/>
        </w:rPr>
      </w:pPr>
      <w:r w:rsidRPr="00CE30CC">
        <w:rPr>
          <w:rFonts w:ascii="Calibri" w:hAnsi="Calibri" w:cs="Arial"/>
          <w:b/>
          <w:color w:val="44546A" w:themeColor="text2"/>
          <w:sz w:val="20"/>
          <w:szCs w:val="20"/>
        </w:rPr>
        <w:t>HR Executive</w:t>
      </w:r>
      <w:r w:rsidRPr="00CE30CC">
        <w:rPr>
          <w:rFonts w:ascii="Calibri" w:hAnsi="Calibri" w:cs="Arial"/>
          <w:color w:val="44546A" w:themeColor="text2"/>
          <w:sz w:val="20"/>
          <w:szCs w:val="20"/>
        </w:rPr>
        <w:t xml:space="preserve"> | </w:t>
      </w:r>
      <w:r w:rsidR="00845EFB" w:rsidRPr="000A0E92">
        <w:rPr>
          <w:rFonts w:ascii="Calibri" w:hAnsi="Calibri" w:cs="Arial"/>
          <w:b/>
          <w:color w:val="44546A" w:themeColor="text2"/>
          <w:sz w:val="20"/>
          <w:szCs w:val="20"/>
        </w:rPr>
        <w:t>First Indian Corporation</w:t>
      </w:r>
      <w:r w:rsidR="0010738F" w:rsidRPr="000A0E92">
        <w:rPr>
          <w:rFonts w:ascii="Calibri" w:hAnsi="Calibri" w:cs="Arial"/>
          <w:b/>
          <w:color w:val="44546A" w:themeColor="text2"/>
          <w:sz w:val="20"/>
          <w:szCs w:val="20"/>
        </w:rPr>
        <w:t xml:space="preserve"> (A BPO)</w:t>
      </w:r>
      <w:r>
        <w:rPr>
          <w:rFonts w:ascii="Calibri" w:hAnsi="Calibri" w:cs="Arial"/>
          <w:b/>
          <w:color w:val="44546A" w:themeColor="text2"/>
          <w:sz w:val="20"/>
          <w:szCs w:val="20"/>
        </w:rPr>
        <w:t xml:space="preserve">        </w:t>
      </w:r>
      <w:r w:rsidR="00845EFB" w:rsidRPr="000A0E92">
        <w:rPr>
          <w:rFonts w:ascii="Calibri" w:hAnsi="Calibri" w:cs="Arial"/>
          <w:color w:val="44546A" w:themeColor="text2"/>
          <w:sz w:val="20"/>
          <w:szCs w:val="20"/>
        </w:rPr>
        <w:tab/>
      </w:r>
      <w:r w:rsidR="00845EFB" w:rsidRPr="000A0E92">
        <w:rPr>
          <w:rFonts w:ascii="Calibri" w:hAnsi="Calibri" w:cs="Arial"/>
          <w:color w:val="44546A" w:themeColor="text2"/>
          <w:sz w:val="20"/>
          <w:szCs w:val="20"/>
        </w:rPr>
        <w:tab/>
      </w:r>
      <w:r w:rsidR="00845EFB" w:rsidRPr="000A0E92">
        <w:rPr>
          <w:rFonts w:ascii="Calibri" w:hAnsi="Calibri" w:cs="Arial"/>
          <w:color w:val="44546A" w:themeColor="text2"/>
          <w:sz w:val="20"/>
          <w:szCs w:val="20"/>
        </w:rPr>
        <w:tab/>
      </w:r>
      <w:r w:rsidR="00845EFB" w:rsidRPr="000A0E92">
        <w:rPr>
          <w:rFonts w:ascii="Calibri" w:hAnsi="Calibri" w:cs="Arial"/>
          <w:color w:val="44546A" w:themeColor="text2"/>
          <w:sz w:val="20"/>
          <w:szCs w:val="20"/>
        </w:rPr>
        <w:tab/>
      </w:r>
      <w:r w:rsidR="00503103" w:rsidRPr="000A0E92">
        <w:rPr>
          <w:rFonts w:ascii="Calibri" w:hAnsi="Calibri" w:cs="Arial"/>
          <w:color w:val="44546A" w:themeColor="text2"/>
          <w:sz w:val="20"/>
          <w:szCs w:val="20"/>
        </w:rPr>
        <w:t xml:space="preserve">                            </w:t>
      </w:r>
      <w:r w:rsidR="00F14734" w:rsidRPr="000A0E92">
        <w:rPr>
          <w:rFonts w:ascii="Calibri" w:hAnsi="Calibri" w:cs="Arial"/>
          <w:b/>
          <w:color w:val="44546A" w:themeColor="text2"/>
          <w:sz w:val="20"/>
          <w:szCs w:val="20"/>
        </w:rPr>
        <w:t xml:space="preserve">   </w:t>
      </w:r>
      <w:r w:rsidR="00F14734" w:rsidRPr="000A0E92">
        <w:rPr>
          <w:rFonts w:ascii="Calibri" w:hAnsi="Calibri" w:cs="Arial"/>
          <w:b/>
          <w:color w:val="44546A" w:themeColor="text2"/>
          <w:sz w:val="20"/>
          <w:szCs w:val="20"/>
        </w:rPr>
        <w:tab/>
        <w:t>Jun 2004 – Apr</w:t>
      </w:r>
      <w:r w:rsidR="00845EFB" w:rsidRPr="000A0E92">
        <w:rPr>
          <w:rFonts w:ascii="Calibri" w:hAnsi="Calibri" w:cs="Arial"/>
          <w:b/>
          <w:color w:val="44546A" w:themeColor="text2"/>
          <w:sz w:val="20"/>
          <w:szCs w:val="20"/>
        </w:rPr>
        <w:t xml:space="preserve"> 2006</w:t>
      </w:r>
    </w:p>
    <w:p w14:paraId="40250EDF" w14:textId="77777777" w:rsidR="002F6F0E" w:rsidRPr="00CE30CC" w:rsidRDefault="002F6F0E" w:rsidP="00A3484A">
      <w:pPr>
        <w:jc w:val="both"/>
        <w:rPr>
          <w:rFonts w:ascii="Calibri" w:hAnsi="Calibri" w:cs="Arial"/>
          <w:color w:val="44546A" w:themeColor="text2"/>
          <w:sz w:val="20"/>
          <w:szCs w:val="20"/>
          <w:u w:val="single"/>
        </w:rPr>
      </w:pPr>
    </w:p>
    <w:p w14:paraId="30F5D9EB" w14:textId="3AE3CA51" w:rsidR="008A58CA"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SPOC for all the policy clarifications/issues that arose on the floor across all shifts. Maintained trackers for collecting data on all the issues wh</w:t>
      </w:r>
      <w:r w:rsidR="008A58CA" w:rsidRPr="00DD1316">
        <w:rPr>
          <w:rFonts w:ascii="Calibri" w:hAnsi="Calibri" w:cs="Arial"/>
          <w:sz w:val="20"/>
          <w:szCs w:val="20"/>
          <w:lang w:val="en-US"/>
        </w:rPr>
        <w:t>ether open or closed. Addressed</w:t>
      </w:r>
      <w:r w:rsidRPr="00DD1316">
        <w:rPr>
          <w:rFonts w:ascii="Calibri" w:hAnsi="Calibri" w:cs="Arial"/>
          <w:sz w:val="20"/>
          <w:szCs w:val="20"/>
          <w:lang w:val="en-US"/>
        </w:rPr>
        <w:t xml:space="preserve"> employee grievances. </w:t>
      </w:r>
    </w:p>
    <w:p w14:paraId="62B5D07B" w14:textId="60DA5172" w:rsidR="00E543A2"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Organize</w:t>
      </w:r>
      <w:r w:rsidR="008A462B" w:rsidRPr="00DD1316">
        <w:rPr>
          <w:rFonts w:ascii="Calibri" w:hAnsi="Calibri" w:cs="Arial"/>
          <w:sz w:val="20"/>
          <w:szCs w:val="20"/>
          <w:lang w:val="en-US"/>
        </w:rPr>
        <w:t>d</w:t>
      </w:r>
      <w:r w:rsidRPr="00DD1316">
        <w:rPr>
          <w:rFonts w:ascii="Calibri" w:hAnsi="Calibri" w:cs="Arial"/>
          <w:sz w:val="20"/>
          <w:szCs w:val="20"/>
          <w:lang w:val="en-US"/>
        </w:rPr>
        <w:t xml:space="preserve"> various employee connect initiatives.</w:t>
      </w:r>
      <w:r w:rsidR="00E543A2" w:rsidRPr="00DD1316">
        <w:rPr>
          <w:rFonts w:ascii="Calibri" w:hAnsi="Calibri" w:cs="Arial"/>
          <w:sz w:val="20"/>
          <w:szCs w:val="20"/>
          <w:lang w:val="en-US"/>
        </w:rPr>
        <w:t xml:space="preserve"> Conduct a pulse check to ascertain employee morale and reduce attrition</w:t>
      </w:r>
    </w:p>
    <w:p w14:paraId="740BDCCA" w14:textId="5789DF1D" w:rsidR="00F64606"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 xml:space="preserve">Responsible to take a disciplinary action </w:t>
      </w:r>
      <w:r w:rsidR="00D87B23" w:rsidRPr="00DD1316">
        <w:rPr>
          <w:rFonts w:ascii="Calibri" w:hAnsi="Calibri" w:cs="Arial"/>
          <w:sz w:val="20"/>
          <w:szCs w:val="20"/>
          <w:lang w:val="en-US"/>
        </w:rPr>
        <w:t>in case</w:t>
      </w:r>
      <w:r w:rsidRPr="00DD1316">
        <w:rPr>
          <w:rFonts w:ascii="Calibri" w:hAnsi="Calibri" w:cs="Arial"/>
          <w:sz w:val="20"/>
          <w:szCs w:val="20"/>
          <w:lang w:val="en-US"/>
        </w:rPr>
        <w:t xml:space="preserve"> the conduct of an employee is not in accordance to company's policies</w:t>
      </w:r>
    </w:p>
    <w:p w14:paraId="062236FC" w14:textId="4671E01D" w:rsidR="00F64606" w:rsidRPr="00DD1316" w:rsidRDefault="00C70222"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M</w:t>
      </w:r>
      <w:r w:rsidR="00F64606" w:rsidRPr="00DD1316">
        <w:rPr>
          <w:rFonts w:ascii="Calibri" w:hAnsi="Calibri" w:cs="Arial"/>
          <w:sz w:val="20"/>
          <w:szCs w:val="20"/>
          <w:lang w:val="en-US"/>
        </w:rPr>
        <w:t>anaged a cultural committee team that managed the whole year’s cultural event calendar which included managing every festival/occasion celebration in the organi</w:t>
      </w:r>
      <w:r w:rsidRPr="00DD1316">
        <w:rPr>
          <w:rFonts w:ascii="Calibri" w:hAnsi="Calibri" w:cs="Arial"/>
          <w:sz w:val="20"/>
          <w:szCs w:val="20"/>
          <w:lang w:val="en-US"/>
        </w:rPr>
        <w:t>z</w:t>
      </w:r>
      <w:r w:rsidR="00F64606" w:rsidRPr="00DD1316">
        <w:rPr>
          <w:rFonts w:ascii="Calibri" w:hAnsi="Calibri" w:cs="Arial"/>
          <w:sz w:val="20"/>
          <w:szCs w:val="20"/>
          <w:lang w:val="en-US"/>
        </w:rPr>
        <w:t>ation.</w:t>
      </w:r>
    </w:p>
    <w:p w14:paraId="69A40FED" w14:textId="1467CDD2" w:rsidR="00F64606"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Managed the Rewards &amp; Recognition program, Star performer awards, Service awards, Employee Anniversaries for the team. Managing the team outings every quarter</w:t>
      </w:r>
    </w:p>
    <w:p w14:paraId="5603E1A5" w14:textId="71631EAD" w:rsidR="00F64606" w:rsidRPr="00DD1316" w:rsidRDefault="00E543A2"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Help</w:t>
      </w:r>
      <w:r w:rsidR="00880A8B" w:rsidRPr="00DD1316">
        <w:rPr>
          <w:rFonts w:ascii="Calibri" w:hAnsi="Calibri" w:cs="Arial"/>
          <w:sz w:val="20"/>
          <w:szCs w:val="20"/>
          <w:lang w:val="en-US"/>
        </w:rPr>
        <w:t>ed</w:t>
      </w:r>
      <w:r w:rsidRPr="00DD1316">
        <w:rPr>
          <w:rFonts w:ascii="Calibri" w:hAnsi="Calibri" w:cs="Arial"/>
          <w:sz w:val="20"/>
          <w:szCs w:val="20"/>
          <w:lang w:val="en-US"/>
        </w:rPr>
        <w:t xml:space="preserve"> </w:t>
      </w:r>
      <w:r w:rsidR="00F64606" w:rsidRPr="00DD1316">
        <w:rPr>
          <w:rFonts w:ascii="Calibri" w:hAnsi="Calibri" w:cs="Arial"/>
          <w:sz w:val="20"/>
          <w:szCs w:val="20"/>
          <w:lang w:val="en-US"/>
        </w:rPr>
        <w:t>managers on all aspects of performance improvement including Performance Improvement Plan, Verbal Counseling &amp; Warnings in case the performance of an employee is not as per the standard of business</w:t>
      </w:r>
    </w:p>
    <w:p w14:paraId="6DF45C04" w14:textId="06CE0398" w:rsidR="00E543A2"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 xml:space="preserve">Coordination of performance appraisal program across the BPO. </w:t>
      </w:r>
    </w:p>
    <w:p w14:paraId="06FEA13A" w14:textId="55951E16" w:rsidR="00EF410C"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 xml:space="preserve">Responsible for HR communications including designing, developing and distributing employee communications about programs/policies/activities to facilitate employee awareness and engagement.  </w:t>
      </w:r>
    </w:p>
    <w:p w14:paraId="54C5AD81" w14:textId="4ADF61E5" w:rsidR="00F64606"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Regularly published reports like Leave status for teams, Absenteeism levels in teams</w:t>
      </w:r>
      <w:r w:rsidR="008A58CA" w:rsidRPr="00DD1316">
        <w:rPr>
          <w:rFonts w:ascii="Calibri" w:hAnsi="Calibri" w:cs="Arial"/>
          <w:sz w:val="20"/>
          <w:szCs w:val="20"/>
          <w:lang w:val="en-US"/>
        </w:rPr>
        <w:t xml:space="preserve">, </w:t>
      </w:r>
      <w:r w:rsidRPr="00DD1316">
        <w:rPr>
          <w:rFonts w:ascii="Calibri" w:hAnsi="Calibri" w:cs="Arial"/>
          <w:sz w:val="20"/>
          <w:szCs w:val="20"/>
          <w:lang w:val="en-US"/>
        </w:rPr>
        <w:t>Star performers report</w:t>
      </w:r>
      <w:r w:rsidR="008A58CA" w:rsidRPr="00DD1316">
        <w:rPr>
          <w:rFonts w:ascii="Calibri" w:hAnsi="Calibri" w:cs="Arial"/>
          <w:sz w:val="20"/>
          <w:szCs w:val="20"/>
          <w:lang w:val="en-US"/>
        </w:rPr>
        <w:t xml:space="preserve">, </w:t>
      </w:r>
      <w:r w:rsidRPr="00DD1316">
        <w:rPr>
          <w:rFonts w:ascii="Calibri" w:hAnsi="Calibri" w:cs="Arial"/>
          <w:sz w:val="20"/>
          <w:szCs w:val="20"/>
          <w:lang w:val="en-US"/>
        </w:rPr>
        <w:t>Service awards</w:t>
      </w:r>
      <w:r w:rsidR="008A58CA" w:rsidRPr="00DD1316">
        <w:rPr>
          <w:rFonts w:ascii="Calibri" w:hAnsi="Calibri" w:cs="Arial"/>
          <w:sz w:val="20"/>
          <w:szCs w:val="20"/>
          <w:lang w:val="en-US"/>
        </w:rPr>
        <w:t xml:space="preserve">, </w:t>
      </w:r>
      <w:r w:rsidRPr="00DD1316">
        <w:rPr>
          <w:rFonts w:ascii="Calibri" w:hAnsi="Calibri" w:cs="Arial"/>
          <w:sz w:val="20"/>
          <w:szCs w:val="20"/>
          <w:lang w:val="en-US"/>
        </w:rPr>
        <w:t xml:space="preserve">General </w:t>
      </w:r>
      <w:r w:rsidR="008A58CA" w:rsidRPr="00DD1316">
        <w:rPr>
          <w:rFonts w:ascii="Calibri" w:hAnsi="Calibri" w:cs="Arial"/>
          <w:sz w:val="20"/>
          <w:szCs w:val="20"/>
          <w:lang w:val="en-US"/>
        </w:rPr>
        <w:t xml:space="preserve">cultural activity announcements, </w:t>
      </w:r>
      <w:r w:rsidRPr="00DD1316">
        <w:rPr>
          <w:rFonts w:ascii="Calibri" w:hAnsi="Calibri" w:cs="Arial"/>
          <w:sz w:val="20"/>
          <w:szCs w:val="20"/>
          <w:lang w:val="en-US"/>
        </w:rPr>
        <w:t>Attrition report</w:t>
      </w:r>
      <w:r w:rsidR="008A58CA" w:rsidRPr="00DD1316">
        <w:rPr>
          <w:rFonts w:ascii="Calibri" w:hAnsi="Calibri" w:cs="Arial"/>
          <w:sz w:val="20"/>
          <w:szCs w:val="20"/>
          <w:lang w:val="en-US"/>
        </w:rPr>
        <w:t>, Recruitment MIS</w:t>
      </w:r>
    </w:p>
    <w:p w14:paraId="3E9E0DEC" w14:textId="3ECA3AF9" w:rsidR="00F64606" w:rsidRPr="00DD1316" w:rsidRDefault="00F64606"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Responsibl</w:t>
      </w:r>
      <w:r w:rsidR="008A58CA" w:rsidRPr="00DD1316">
        <w:rPr>
          <w:rFonts w:ascii="Calibri" w:hAnsi="Calibri" w:cs="Arial"/>
          <w:sz w:val="20"/>
          <w:szCs w:val="20"/>
          <w:lang w:val="en-US"/>
        </w:rPr>
        <w:t xml:space="preserve">e for managing the exit process &amp; publishing </w:t>
      </w:r>
      <w:r w:rsidRPr="00DD1316">
        <w:rPr>
          <w:rFonts w:ascii="Calibri" w:hAnsi="Calibri" w:cs="Arial"/>
          <w:sz w:val="20"/>
          <w:szCs w:val="20"/>
          <w:lang w:val="en-US"/>
        </w:rPr>
        <w:t xml:space="preserve">the Attrition report. Conducted exit interviews to identify reasons for employee separation and reported them to key decision makers. </w:t>
      </w:r>
    </w:p>
    <w:p w14:paraId="5088EB54" w14:textId="2B10090F" w:rsidR="00DE3567" w:rsidRPr="00DD1316" w:rsidRDefault="00DE3567"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Gather</w:t>
      </w:r>
      <w:r w:rsidR="00880A8B" w:rsidRPr="00DD1316">
        <w:rPr>
          <w:rFonts w:ascii="Calibri" w:hAnsi="Calibri" w:cs="Arial"/>
          <w:sz w:val="20"/>
          <w:szCs w:val="20"/>
          <w:lang w:val="en-US"/>
        </w:rPr>
        <w:t>ed</w:t>
      </w:r>
      <w:r w:rsidRPr="00DD1316">
        <w:rPr>
          <w:rFonts w:ascii="Calibri" w:hAnsi="Calibri" w:cs="Arial"/>
          <w:sz w:val="20"/>
          <w:szCs w:val="20"/>
          <w:lang w:val="en-US"/>
        </w:rPr>
        <w:t xml:space="preserve"> requirements as per mandatory data format. Cascade job ads across various sources to gather a candidate pipeline. </w:t>
      </w:r>
    </w:p>
    <w:p w14:paraId="2FB8D221" w14:textId="31B0EFFB" w:rsidR="00DE3567" w:rsidRPr="00DD1316" w:rsidRDefault="00DE3567"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 xml:space="preserve">Managed end to end recruitment for the voice &amp; the </w:t>
      </w:r>
      <w:r w:rsidR="00D87B23" w:rsidRPr="00DD1316">
        <w:rPr>
          <w:rFonts w:ascii="Calibri" w:hAnsi="Calibri" w:cs="Arial"/>
          <w:sz w:val="20"/>
          <w:szCs w:val="20"/>
          <w:lang w:val="en-US"/>
        </w:rPr>
        <w:t>non-voice</w:t>
      </w:r>
      <w:r w:rsidRPr="00DD1316">
        <w:rPr>
          <w:rFonts w:ascii="Calibri" w:hAnsi="Calibri" w:cs="Arial"/>
          <w:sz w:val="20"/>
          <w:szCs w:val="20"/>
          <w:lang w:val="en-US"/>
        </w:rPr>
        <w:t xml:space="preserve"> processes</w:t>
      </w:r>
    </w:p>
    <w:p w14:paraId="606202F2" w14:textId="3BDF41AB" w:rsidR="00DE3567" w:rsidRPr="00DD1316" w:rsidRDefault="00880A8B"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Conducted</w:t>
      </w:r>
      <w:r w:rsidR="00DE3567" w:rsidRPr="00DD1316">
        <w:rPr>
          <w:rFonts w:ascii="Calibri" w:hAnsi="Calibri" w:cs="Arial"/>
          <w:sz w:val="20"/>
          <w:szCs w:val="20"/>
          <w:lang w:val="en-US"/>
        </w:rPr>
        <w:t xml:space="preserve"> regular walk-ins in the company plus conducting recruitment events at the recruitment vendors’ venue.</w:t>
      </w:r>
    </w:p>
    <w:p w14:paraId="2B17D847" w14:textId="33741417" w:rsidR="00DE3567" w:rsidRPr="00DD1316" w:rsidRDefault="00880A8B"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Published</w:t>
      </w:r>
      <w:r w:rsidR="00DE3567" w:rsidRPr="00DD1316">
        <w:rPr>
          <w:rFonts w:ascii="Calibri" w:hAnsi="Calibri" w:cs="Arial"/>
          <w:sz w:val="20"/>
          <w:szCs w:val="20"/>
          <w:lang w:val="en-US"/>
        </w:rPr>
        <w:t xml:space="preserve"> MIS on daily recruitment activity across to all the team managers &amp; senior managers.</w:t>
      </w:r>
    </w:p>
    <w:p w14:paraId="4CD0F7E1" w14:textId="43CC3575" w:rsidR="00DE3567" w:rsidRPr="00DD1316" w:rsidRDefault="00880A8B"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Maintained</w:t>
      </w:r>
      <w:r w:rsidR="00DE3567" w:rsidRPr="00DD1316">
        <w:rPr>
          <w:rFonts w:ascii="Calibri" w:hAnsi="Calibri" w:cs="Arial"/>
          <w:sz w:val="20"/>
          <w:szCs w:val="20"/>
          <w:lang w:val="en-US"/>
        </w:rPr>
        <w:t xml:space="preserve"> the decline report so as to assess the reason of declines </w:t>
      </w:r>
    </w:p>
    <w:p w14:paraId="07C255A6" w14:textId="78463568" w:rsidR="00DE3567" w:rsidRPr="00DD1316" w:rsidRDefault="00DE3567"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Worked closely with the recruitment vendors to close the requirements on tight schedules</w:t>
      </w:r>
    </w:p>
    <w:p w14:paraId="455C6BCA" w14:textId="1093BD0E" w:rsidR="00DE3567" w:rsidRPr="00DD1316" w:rsidRDefault="00DE3567"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Debrief discussion – This is held with the team managers across HR, myself &amp; the AGM – Operations</w:t>
      </w:r>
    </w:p>
    <w:p w14:paraId="19E4AD82" w14:textId="2B32BB00" w:rsidR="0070741E" w:rsidRPr="00DD1316" w:rsidRDefault="00DE3567" w:rsidP="00A3484A">
      <w:pPr>
        <w:pStyle w:val="ListParagraph"/>
        <w:numPr>
          <w:ilvl w:val="0"/>
          <w:numId w:val="35"/>
        </w:numPr>
        <w:jc w:val="both"/>
        <w:rPr>
          <w:rFonts w:ascii="Calibri" w:hAnsi="Calibri" w:cs="Arial"/>
          <w:sz w:val="20"/>
          <w:szCs w:val="20"/>
          <w:lang w:val="en-US"/>
        </w:rPr>
      </w:pPr>
      <w:r w:rsidRPr="00DD1316">
        <w:rPr>
          <w:rFonts w:ascii="Calibri" w:hAnsi="Calibri" w:cs="Arial"/>
          <w:sz w:val="20"/>
          <w:szCs w:val="20"/>
          <w:lang w:val="en-US"/>
        </w:rPr>
        <w:t xml:space="preserve">Managed the joining formalities and the induction program for both the BPO &amp; the software development team’s new joiners. </w:t>
      </w:r>
    </w:p>
    <w:p w14:paraId="7AA8F6C3" w14:textId="2D67BE25" w:rsidR="0070741E" w:rsidRDefault="0070741E" w:rsidP="00A3484A">
      <w:pPr>
        <w:tabs>
          <w:tab w:val="left" w:pos="3060"/>
        </w:tabs>
        <w:jc w:val="both"/>
        <w:rPr>
          <w:rFonts w:ascii="Calibri" w:hAnsi="Calibri" w:cs="Arial"/>
          <w:b/>
          <w:bCs/>
          <w:sz w:val="20"/>
          <w:szCs w:val="20"/>
        </w:rPr>
      </w:pPr>
    </w:p>
    <w:p w14:paraId="75FC77D0" w14:textId="6AC6EDDF" w:rsidR="00A6125E" w:rsidRPr="00A6125E" w:rsidRDefault="00A6125E" w:rsidP="00A3484A">
      <w:pPr>
        <w:tabs>
          <w:tab w:val="left" w:pos="3060"/>
        </w:tabs>
        <w:jc w:val="both"/>
        <w:rPr>
          <w:rFonts w:ascii="Calibri" w:hAnsi="Calibri" w:cs="Arial"/>
          <w:b/>
          <w:bCs/>
          <w:sz w:val="20"/>
          <w:szCs w:val="20"/>
        </w:rPr>
      </w:pPr>
      <w:r>
        <w:rPr>
          <w:rFonts w:ascii="Calibri" w:hAnsi="Calibri" w:cs="Arial"/>
          <w:b/>
          <w:bCs/>
          <w:sz w:val="20"/>
          <w:szCs w:val="20"/>
        </w:rPr>
        <w:t>EDUCATION</w:t>
      </w:r>
    </w:p>
    <w:p w14:paraId="65DA4306" w14:textId="1EC3D091" w:rsidR="007C0BEA" w:rsidRPr="00A6125E" w:rsidRDefault="007C0BEA" w:rsidP="00A3484A">
      <w:pPr>
        <w:pStyle w:val="ListParagraph"/>
        <w:ind w:left="360"/>
        <w:jc w:val="both"/>
        <w:rPr>
          <w:rFonts w:ascii="Calibri" w:hAnsi="Calibri" w:cs="Arial"/>
          <w:sz w:val="20"/>
          <w:szCs w:val="20"/>
        </w:rPr>
      </w:pPr>
    </w:p>
    <w:p w14:paraId="014A2B2E" w14:textId="32AB46A0" w:rsidR="003A156A" w:rsidRPr="00DD1316" w:rsidRDefault="00F0023D" w:rsidP="00A3484A">
      <w:pPr>
        <w:pStyle w:val="ListParagraph"/>
        <w:numPr>
          <w:ilvl w:val="0"/>
          <w:numId w:val="37"/>
        </w:numPr>
        <w:jc w:val="both"/>
        <w:rPr>
          <w:rFonts w:ascii="Calibri" w:hAnsi="Calibri" w:cs="Arial"/>
          <w:sz w:val="20"/>
          <w:szCs w:val="20"/>
          <w:lang w:val="en-US"/>
        </w:rPr>
      </w:pPr>
      <w:r w:rsidRPr="00DD1316">
        <w:rPr>
          <w:rFonts w:ascii="Calibri" w:hAnsi="Calibri" w:cs="Arial"/>
          <w:b/>
          <w:bCs/>
          <w:color w:val="44546A" w:themeColor="text2"/>
          <w:sz w:val="20"/>
          <w:szCs w:val="20"/>
          <w:lang w:val="en-US"/>
        </w:rPr>
        <w:t xml:space="preserve">MBA (HR &amp; Marketing), </w:t>
      </w:r>
      <w:r w:rsidR="003A156A" w:rsidRPr="00DD1316">
        <w:rPr>
          <w:rFonts w:ascii="Calibri" w:hAnsi="Calibri" w:cs="Arial"/>
          <w:sz w:val="20"/>
          <w:szCs w:val="20"/>
          <w:lang w:val="en-US"/>
        </w:rPr>
        <w:t>C</w:t>
      </w:r>
      <w:r w:rsidR="007C0BEA" w:rsidRPr="00DD1316">
        <w:rPr>
          <w:rFonts w:ascii="Calibri" w:hAnsi="Calibri" w:cs="Arial"/>
          <w:sz w:val="20"/>
          <w:szCs w:val="20"/>
          <w:lang w:val="en-US"/>
        </w:rPr>
        <w:t xml:space="preserve">anara </w:t>
      </w:r>
      <w:r w:rsidR="003A156A" w:rsidRPr="00DD1316">
        <w:rPr>
          <w:rFonts w:ascii="Calibri" w:hAnsi="Calibri" w:cs="Arial"/>
          <w:sz w:val="20"/>
          <w:szCs w:val="20"/>
          <w:lang w:val="en-US"/>
        </w:rPr>
        <w:t>B</w:t>
      </w:r>
      <w:r w:rsidR="007C0BEA" w:rsidRPr="00DD1316">
        <w:rPr>
          <w:rFonts w:ascii="Calibri" w:hAnsi="Calibri" w:cs="Arial"/>
          <w:sz w:val="20"/>
          <w:szCs w:val="20"/>
          <w:lang w:val="en-US"/>
        </w:rPr>
        <w:t xml:space="preserve">ank </w:t>
      </w:r>
      <w:r w:rsidR="003A156A" w:rsidRPr="00DD1316">
        <w:rPr>
          <w:rFonts w:ascii="Calibri" w:hAnsi="Calibri" w:cs="Arial"/>
          <w:sz w:val="20"/>
          <w:szCs w:val="20"/>
          <w:lang w:val="en-US"/>
        </w:rPr>
        <w:t>S</w:t>
      </w:r>
      <w:r w:rsidR="007C0BEA" w:rsidRPr="00DD1316">
        <w:rPr>
          <w:rFonts w:ascii="Calibri" w:hAnsi="Calibri" w:cs="Arial"/>
          <w:sz w:val="20"/>
          <w:szCs w:val="20"/>
          <w:lang w:val="en-US"/>
        </w:rPr>
        <w:t xml:space="preserve">chool </w:t>
      </w:r>
      <w:r w:rsidR="00D87B23" w:rsidRPr="00DD1316">
        <w:rPr>
          <w:rFonts w:ascii="Calibri" w:hAnsi="Calibri" w:cs="Arial"/>
          <w:sz w:val="20"/>
          <w:szCs w:val="20"/>
          <w:lang w:val="en-US"/>
        </w:rPr>
        <w:t>of</w:t>
      </w:r>
      <w:r w:rsidR="007C0BEA" w:rsidRPr="00DD1316">
        <w:rPr>
          <w:rFonts w:ascii="Calibri" w:hAnsi="Calibri" w:cs="Arial"/>
          <w:sz w:val="20"/>
          <w:szCs w:val="20"/>
          <w:lang w:val="en-US"/>
        </w:rPr>
        <w:t xml:space="preserve"> </w:t>
      </w:r>
      <w:r w:rsidR="003A156A" w:rsidRPr="00DD1316">
        <w:rPr>
          <w:rFonts w:ascii="Calibri" w:hAnsi="Calibri" w:cs="Arial"/>
          <w:sz w:val="20"/>
          <w:szCs w:val="20"/>
          <w:lang w:val="en-US"/>
        </w:rPr>
        <w:t>M</w:t>
      </w:r>
      <w:r w:rsidR="007C0BEA" w:rsidRPr="00DD1316">
        <w:rPr>
          <w:rFonts w:ascii="Calibri" w:hAnsi="Calibri" w:cs="Arial"/>
          <w:sz w:val="20"/>
          <w:szCs w:val="20"/>
          <w:lang w:val="en-US"/>
        </w:rPr>
        <w:t xml:space="preserve">anagement </w:t>
      </w:r>
      <w:r w:rsidR="003A156A" w:rsidRPr="00DD1316">
        <w:rPr>
          <w:rFonts w:ascii="Calibri" w:hAnsi="Calibri" w:cs="Arial"/>
          <w:sz w:val="20"/>
          <w:szCs w:val="20"/>
          <w:lang w:val="en-US"/>
        </w:rPr>
        <w:t>S</w:t>
      </w:r>
      <w:r w:rsidR="007C0BEA" w:rsidRPr="00DD1316">
        <w:rPr>
          <w:rFonts w:ascii="Calibri" w:hAnsi="Calibri" w:cs="Arial"/>
          <w:sz w:val="20"/>
          <w:szCs w:val="20"/>
          <w:lang w:val="en-US"/>
        </w:rPr>
        <w:t xml:space="preserve">tudies (Dept of Management, </w:t>
      </w:r>
      <w:r w:rsidR="003A156A" w:rsidRPr="00DD1316">
        <w:rPr>
          <w:rFonts w:ascii="Calibri" w:hAnsi="Calibri" w:cs="Arial"/>
          <w:sz w:val="20"/>
          <w:szCs w:val="20"/>
          <w:lang w:val="en-US"/>
        </w:rPr>
        <w:t>B</w:t>
      </w:r>
      <w:r w:rsidR="002F6F0E">
        <w:rPr>
          <w:rFonts w:ascii="Calibri" w:hAnsi="Calibri" w:cs="Arial"/>
          <w:sz w:val="20"/>
          <w:szCs w:val="20"/>
          <w:lang w:val="en-US"/>
        </w:rPr>
        <w:t>U)</w:t>
      </w:r>
      <w:r w:rsidRPr="00DD1316">
        <w:rPr>
          <w:rFonts w:ascii="Calibri" w:hAnsi="Calibri" w:cs="Arial"/>
          <w:sz w:val="20"/>
          <w:szCs w:val="20"/>
          <w:lang w:val="en-US"/>
        </w:rPr>
        <w:t xml:space="preserve">, </w:t>
      </w:r>
      <w:r w:rsidR="003A156A" w:rsidRPr="00DD1316">
        <w:rPr>
          <w:rFonts w:ascii="Calibri" w:hAnsi="Calibri" w:cs="Arial"/>
          <w:sz w:val="20"/>
          <w:szCs w:val="20"/>
          <w:lang w:val="en-US"/>
        </w:rPr>
        <w:t>2002</w:t>
      </w:r>
    </w:p>
    <w:p w14:paraId="156729B4" w14:textId="00313E8D" w:rsidR="003A156A" w:rsidRPr="00DD1316" w:rsidRDefault="00F0023D" w:rsidP="00A3484A">
      <w:pPr>
        <w:pStyle w:val="ListParagraph"/>
        <w:numPr>
          <w:ilvl w:val="0"/>
          <w:numId w:val="37"/>
        </w:numPr>
        <w:jc w:val="both"/>
        <w:rPr>
          <w:rFonts w:ascii="Calibri" w:hAnsi="Calibri" w:cs="Arial"/>
          <w:sz w:val="20"/>
          <w:szCs w:val="20"/>
          <w:lang w:val="en-US"/>
        </w:rPr>
      </w:pPr>
      <w:r w:rsidRPr="00DD1316">
        <w:rPr>
          <w:rFonts w:ascii="Calibri" w:hAnsi="Calibri" w:cs="Arial"/>
          <w:b/>
          <w:bCs/>
          <w:color w:val="44546A" w:themeColor="text2"/>
          <w:sz w:val="20"/>
          <w:szCs w:val="20"/>
          <w:lang w:val="en-US"/>
        </w:rPr>
        <w:t>BBM,</w:t>
      </w:r>
      <w:r w:rsidRPr="00DD1316">
        <w:rPr>
          <w:rFonts w:ascii="Calibri" w:hAnsi="Calibri" w:cs="Arial"/>
          <w:sz w:val="20"/>
          <w:szCs w:val="20"/>
          <w:lang w:val="en-US"/>
        </w:rPr>
        <w:t xml:space="preserve"> Bangalore University, </w:t>
      </w:r>
      <w:r w:rsidR="003A156A" w:rsidRPr="00DD1316">
        <w:rPr>
          <w:rFonts w:ascii="Calibri" w:hAnsi="Calibri" w:cs="Arial"/>
          <w:sz w:val="20"/>
          <w:szCs w:val="20"/>
          <w:lang w:val="en-US"/>
        </w:rPr>
        <w:t>1999</w:t>
      </w:r>
    </w:p>
    <w:p w14:paraId="31B79564" w14:textId="77777777" w:rsidR="003A156A" w:rsidRPr="00DD1316" w:rsidRDefault="00B11CEF" w:rsidP="00A3484A">
      <w:pPr>
        <w:pStyle w:val="ListParagraph"/>
        <w:numPr>
          <w:ilvl w:val="0"/>
          <w:numId w:val="37"/>
        </w:numPr>
        <w:jc w:val="both"/>
        <w:rPr>
          <w:rFonts w:ascii="Calibri" w:hAnsi="Calibri" w:cs="Arial"/>
          <w:sz w:val="20"/>
          <w:szCs w:val="20"/>
          <w:lang w:val="en-US"/>
        </w:rPr>
      </w:pPr>
      <w:r w:rsidRPr="00DD1316">
        <w:rPr>
          <w:rFonts w:ascii="Calibri" w:hAnsi="Calibri" w:cs="Arial"/>
          <w:b/>
          <w:bCs/>
          <w:color w:val="44546A" w:themeColor="text2"/>
          <w:sz w:val="20"/>
          <w:szCs w:val="20"/>
          <w:lang w:val="en-US"/>
        </w:rPr>
        <w:t>PUC (Arts</w:t>
      </w:r>
      <w:r w:rsidR="003A156A" w:rsidRPr="00DD1316">
        <w:rPr>
          <w:rFonts w:ascii="Calibri" w:hAnsi="Calibri" w:cs="Arial"/>
          <w:b/>
          <w:bCs/>
          <w:color w:val="44546A" w:themeColor="text2"/>
          <w:sz w:val="20"/>
          <w:szCs w:val="20"/>
          <w:lang w:val="en-US"/>
        </w:rPr>
        <w:t>)</w:t>
      </w:r>
      <w:r w:rsidR="00F0023D" w:rsidRPr="00DD1316">
        <w:rPr>
          <w:rFonts w:ascii="Calibri" w:hAnsi="Calibri" w:cs="Arial"/>
          <w:b/>
          <w:bCs/>
          <w:color w:val="44546A" w:themeColor="text2"/>
          <w:sz w:val="20"/>
          <w:szCs w:val="20"/>
          <w:lang w:val="en-US"/>
        </w:rPr>
        <w:t>,</w:t>
      </w:r>
      <w:r w:rsidR="00F0023D" w:rsidRPr="00DD1316">
        <w:rPr>
          <w:rFonts w:ascii="Calibri" w:hAnsi="Calibri" w:cs="Arial"/>
          <w:sz w:val="20"/>
          <w:szCs w:val="20"/>
          <w:lang w:val="en-US"/>
        </w:rPr>
        <w:t xml:space="preserve"> Ammanni College for Women, </w:t>
      </w:r>
      <w:r w:rsidR="003A156A" w:rsidRPr="00DD1316">
        <w:rPr>
          <w:rFonts w:ascii="Calibri" w:hAnsi="Calibri" w:cs="Arial"/>
          <w:sz w:val="20"/>
          <w:szCs w:val="20"/>
          <w:lang w:val="en-US"/>
        </w:rPr>
        <w:t>1996</w:t>
      </w:r>
    </w:p>
    <w:p w14:paraId="6AEAE8BE" w14:textId="6B3EE23F" w:rsidR="003A156A" w:rsidRPr="00DD1316" w:rsidRDefault="003A156A" w:rsidP="00A3484A">
      <w:pPr>
        <w:pStyle w:val="ListParagraph"/>
        <w:numPr>
          <w:ilvl w:val="0"/>
          <w:numId w:val="37"/>
        </w:numPr>
        <w:jc w:val="both"/>
        <w:rPr>
          <w:rFonts w:ascii="Calibri" w:hAnsi="Calibri" w:cs="Arial"/>
          <w:sz w:val="20"/>
          <w:szCs w:val="20"/>
          <w:lang w:val="en-US"/>
        </w:rPr>
      </w:pPr>
      <w:r w:rsidRPr="00DD1316">
        <w:rPr>
          <w:rFonts w:ascii="Calibri" w:hAnsi="Calibri" w:cs="Arial"/>
          <w:b/>
          <w:bCs/>
          <w:color w:val="44546A" w:themeColor="text2"/>
          <w:sz w:val="20"/>
          <w:szCs w:val="20"/>
          <w:lang w:val="en-US"/>
        </w:rPr>
        <w:t>SSLC</w:t>
      </w:r>
      <w:r w:rsidR="00F0023D" w:rsidRPr="00DD1316">
        <w:rPr>
          <w:rFonts w:ascii="Calibri" w:hAnsi="Calibri" w:cs="Arial"/>
          <w:b/>
          <w:bCs/>
          <w:color w:val="44546A" w:themeColor="text2"/>
          <w:sz w:val="20"/>
          <w:szCs w:val="20"/>
          <w:lang w:val="en-US"/>
        </w:rPr>
        <w:t>,</w:t>
      </w:r>
      <w:r w:rsidR="00F0023D" w:rsidRPr="00DD1316">
        <w:rPr>
          <w:rFonts w:ascii="Calibri" w:hAnsi="Calibri" w:cs="Arial"/>
          <w:sz w:val="20"/>
          <w:szCs w:val="20"/>
          <w:lang w:val="en-US"/>
        </w:rPr>
        <w:t xml:space="preserve"> Nirmala Rani Girl’s High School, </w:t>
      </w:r>
      <w:r w:rsidRPr="00DD1316">
        <w:rPr>
          <w:rFonts w:ascii="Calibri" w:hAnsi="Calibri" w:cs="Arial"/>
          <w:sz w:val="20"/>
          <w:szCs w:val="20"/>
          <w:lang w:val="en-US"/>
        </w:rPr>
        <w:t>1994</w:t>
      </w:r>
    </w:p>
    <w:p w14:paraId="667A8BE9" w14:textId="687A9969" w:rsidR="00F35137" w:rsidRDefault="00F35137" w:rsidP="00A3484A">
      <w:pPr>
        <w:ind w:left="720"/>
        <w:jc w:val="both"/>
        <w:rPr>
          <w:rFonts w:ascii="Calibri" w:hAnsi="Calibri" w:cs="Arial"/>
          <w:sz w:val="20"/>
          <w:szCs w:val="20"/>
        </w:rPr>
      </w:pPr>
    </w:p>
    <w:p w14:paraId="425C32B4" w14:textId="66D1BCD2" w:rsidR="000A0E92" w:rsidRDefault="000A0E92" w:rsidP="00A3484A">
      <w:pPr>
        <w:ind w:left="720"/>
        <w:jc w:val="both"/>
        <w:rPr>
          <w:rFonts w:ascii="Calibri" w:hAnsi="Calibri" w:cs="Arial"/>
          <w:sz w:val="20"/>
          <w:szCs w:val="20"/>
        </w:rPr>
      </w:pPr>
      <w:bookmarkStart w:id="1" w:name="_Hlk43489755"/>
    </w:p>
    <w:bookmarkEnd w:id="1"/>
    <w:p w14:paraId="1745B309" w14:textId="28CC7461" w:rsidR="00E3268B" w:rsidRPr="003E2FF5" w:rsidRDefault="00E3268B" w:rsidP="00A3484A">
      <w:pPr>
        <w:ind w:left="720"/>
        <w:jc w:val="both"/>
        <w:rPr>
          <w:rFonts w:ascii="Calibri" w:hAnsi="Calibri" w:cs="Arial"/>
          <w:sz w:val="20"/>
          <w:szCs w:val="20"/>
        </w:rPr>
      </w:pPr>
    </w:p>
    <w:sectPr w:rsidR="00E3268B" w:rsidRPr="003E2FF5" w:rsidSect="00AE2001">
      <w:pgSz w:w="11906" w:h="16838"/>
      <w:pgMar w:top="1008" w:right="922" w:bottom="1008"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C74E" w14:textId="77777777" w:rsidR="00AB4186" w:rsidRDefault="00AB4186">
      <w:r>
        <w:separator/>
      </w:r>
    </w:p>
  </w:endnote>
  <w:endnote w:type="continuationSeparator" w:id="0">
    <w:p w14:paraId="52994E4E" w14:textId="77777777" w:rsidR="00AB4186" w:rsidRDefault="00AB4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7655" w14:textId="77777777" w:rsidR="00AB4186" w:rsidRDefault="00AB4186">
      <w:r>
        <w:separator/>
      </w:r>
    </w:p>
  </w:footnote>
  <w:footnote w:type="continuationSeparator" w:id="0">
    <w:p w14:paraId="65FE4747" w14:textId="77777777" w:rsidR="00AB4186" w:rsidRDefault="00AB4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286"/>
    <w:multiLevelType w:val="hybridMultilevel"/>
    <w:tmpl w:val="07941FA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C85230"/>
    <w:multiLevelType w:val="multilevel"/>
    <w:tmpl w:val="69B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2947"/>
    <w:multiLevelType w:val="hybridMultilevel"/>
    <w:tmpl w:val="8332AE1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947396"/>
    <w:multiLevelType w:val="hybridMultilevel"/>
    <w:tmpl w:val="2EACF3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57263A"/>
    <w:multiLevelType w:val="hybridMultilevel"/>
    <w:tmpl w:val="83106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063CE"/>
    <w:multiLevelType w:val="hybridMultilevel"/>
    <w:tmpl w:val="5BEA8C8E"/>
    <w:lvl w:ilvl="0" w:tplc="ABCE85D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E61331"/>
    <w:multiLevelType w:val="hybridMultilevel"/>
    <w:tmpl w:val="E9AAD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F653DC"/>
    <w:multiLevelType w:val="hybridMultilevel"/>
    <w:tmpl w:val="C4BC08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8E225A5"/>
    <w:multiLevelType w:val="hybridMultilevel"/>
    <w:tmpl w:val="EED038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5C408C"/>
    <w:multiLevelType w:val="hybridMultilevel"/>
    <w:tmpl w:val="0E1EFB8A"/>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82440B"/>
    <w:multiLevelType w:val="hybridMultilevel"/>
    <w:tmpl w:val="152A6C48"/>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B8591C"/>
    <w:multiLevelType w:val="hybridMultilevel"/>
    <w:tmpl w:val="C610F0D4"/>
    <w:lvl w:ilvl="0" w:tplc="ABCE85D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02193E"/>
    <w:multiLevelType w:val="hybridMultilevel"/>
    <w:tmpl w:val="2ABCFA4E"/>
    <w:lvl w:ilvl="0" w:tplc="ABCE85D0">
      <w:start w:val="1"/>
      <w:numFmt w:val="bullet"/>
      <w:lvlText w:val=""/>
      <w:lvlJc w:val="left"/>
      <w:pPr>
        <w:ind w:left="-252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35357A77"/>
    <w:multiLevelType w:val="hybridMultilevel"/>
    <w:tmpl w:val="EE0E38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8A112A"/>
    <w:multiLevelType w:val="hybridMultilevel"/>
    <w:tmpl w:val="4CBC5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A3044B"/>
    <w:multiLevelType w:val="hybridMultilevel"/>
    <w:tmpl w:val="C3F660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1C1623"/>
    <w:multiLevelType w:val="multilevel"/>
    <w:tmpl w:val="FC9E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2530C4"/>
    <w:multiLevelType w:val="hybridMultilevel"/>
    <w:tmpl w:val="08CCFF32"/>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0774C94"/>
    <w:multiLevelType w:val="multilevel"/>
    <w:tmpl w:val="1862A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94436"/>
    <w:multiLevelType w:val="hybridMultilevel"/>
    <w:tmpl w:val="FABA5D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D05B56"/>
    <w:multiLevelType w:val="hybridMultilevel"/>
    <w:tmpl w:val="968878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073842"/>
    <w:multiLevelType w:val="hybridMultilevel"/>
    <w:tmpl w:val="10A4C2EC"/>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7752121"/>
    <w:multiLevelType w:val="hybridMultilevel"/>
    <w:tmpl w:val="304884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944900"/>
    <w:multiLevelType w:val="multilevel"/>
    <w:tmpl w:val="90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17A11"/>
    <w:multiLevelType w:val="hybridMultilevel"/>
    <w:tmpl w:val="4C689C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B891B02"/>
    <w:multiLevelType w:val="hybridMultilevel"/>
    <w:tmpl w:val="9A3A28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CDE2B0C"/>
    <w:multiLevelType w:val="hybridMultilevel"/>
    <w:tmpl w:val="2B3E4712"/>
    <w:lvl w:ilvl="0" w:tplc="ABCE85D0">
      <w:start w:val="1"/>
      <w:numFmt w:val="bullet"/>
      <w:lvlText w:val=""/>
      <w:lvlJc w:val="left"/>
      <w:pPr>
        <w:tabs>
          <w:tab w:val="num" w:pos="360"/>
        </w:tabs>
        <w:ind w:left="360" w:hanging="360"/>
      </w:pPr>
      <w:rPr>
        <w:rFonts w:ascii="Wingdings" w:hAnsi="Wingdings"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3B621AC"/>
    <w:multiLevelType w:val="hybridMultilevel"/>
    <w:tmpl w:val="E84421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8517188"/>
    <w:multiLevelType w:val="hybridMultilevel"/>
    <w:tmpl w:val="8F0AFC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1B07A4"/>
    <w:multiLevelType w:val="hybridMultilevel"/>
    <w:tmpl w:val="47CE1972"/>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F231C4D"/>
    <w:multiLevelType w:val="hybridMultilevel"/>
    <w:tmpl w:val="E65AA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F4403D8"/>
    <w:multiLevelType w:val="hybridMultilevel"/>
    <w:tmpl w:val="25C2E9DA"/>
    <w:lvl w:ilvl="0" w:tplc="ABCE85D0">
      <w:start w:val="1"/>
      <w:numFmt w:val="bullet"/>
      <w:lvlText w:val=""/>
      <w:lvlJc w:val="left"/>
      <w:pPr>
        <w:ind w:left="-7920" w:hanging="360"/>
      </w:pPr>
      <w:rPr>
        <w:rFonts w:ascii="Wingdings" w:hAnsi="Wingdings" w:hint="default"/>
      </w:rPr>
    </w:lvl>
    <w:lvl w:ilvl="1" w:tplc="04090003">
      <w:start w:val="1"/>
      <w:numFmt w:val="bullet"/>
      <w:lvlText w:val="o"/>
      <w:lvlJc w:val="left"/>
      <w:pPr>
        <w:ind w:left="-7200" w:hanging="360"/>
      </w:pPr>
      <w:rPr>
        <w:rFonts w:ascii="Courier New" w:hAnsi="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2880" w:hanging="360"/>
      </w:pPr>
      <w:rPr>
        <w:rFonts w:ascii="Courier New" w:hAnsi="Courier New" w:hint="default"/>
      </w:rPr>
    </w:lvl>
    <w:lvl w:ilvl="8" w:tplc="04090005" w:tentative="1">
      <w:start w:val="1"/>
      <w:numFmt w:val="bullet"/>
      <w:lvlText w:val=""/>
      <w:lvlJc w:val="left"/>
      <w:pPr>
        <w:ind w:left="-2160" w:hanging="360"/>
      </w:pPr>
      <w:rPr>
        <w:rFonts w:ascii="Wingdings" w:hAnsi="Wingdings" w:hint="default"/>
      </w:rPr>
    </w:lvl>
  </w:abstractNum>
  <w:abstractNum w:abstractNumId="32" w15:restartNumberingAfterBreak="0">
    <w:nsid w:val="627F7ECE"/>
    <w:multiLevelType w:val="hybridMultilevel"/>
    <w:tmpl w:val="FAEAA4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98218F"/>
    <w:multiLevelType w:val="hybridMultilevel"/>
    <w:tmpl w:val="349A40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7EF639C"/>
    <w:multiLevelType w:val="multilevel"/>
    <w:tmpl w:val="4E6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45F43"/>
    <w:multiLevelType w:val="hybridMultilevel"/>
    <w:tmpl w:val="B9429B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27021145">
    <w:abstractNumId w:val="9"/>
  </w:num>
  <w:num w:numId="2" w16cid:durableId="826283943">
    <w:abstractNumId w:val="10"/>
  </w:num>
  <w:num w:numId="3" w16cid:durableId="1972203046">
    <w:abstractNumId w:val="17"/>
  </w:num>
  <w:num w:numId="4" w16cid:durableId="34192964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3256834">
    <w:abstractNumId w:val="21"/>
  </w:num>
  <w:num w:numId="6" w16cid:durableId="866212491">
    <w:abstractNumId w:val="3"/>
  </w:num>
  <w:num w:numId="7" w16cid:durableId="202060206">
    <w:abstractNumId w:val="26"/>
  </w:num>
  <w:num w:numId="8" w16cid:durableId="180706732">
    <w:abstractNumId w:val="31"/>
  </w:num>
  <w:num w:numId="9" w16cid:durableId="2115324056">
    <w:abstractNumId w:val="5"/>
  </w:num>
  <w:num w:numId="10" w16cid:durableId="1039008837">
    <w:abstractNumId w:val="12"/>
  </w:num>
  <w:num w:numId="11" w16cid:durableId="2063091697">
    <w:abstractNumId w:val="23"/>
  </w:num>
  <w:num w:numId="12" w16cid:durableId="1232958534">
    <w:abstractNumId w:val="34"/>
  </w:num>
  <w:num w:numId="13" w16cid:durableId="1628732170">
    <w:abstractNumId w:val="1"/>
  </w:num>
  <w:num w:numId="14" w16cid:durableId="2090494269">
    <w:abstractNumId w:val="18"/>
  </w:num>
  <w:num w:numId="15" w16cid:durableId="145710282">
    <w:abstractNumId w:val="11"/>
  </w:num>
  <w:num w:numId="16" w16cid:durableId="1578781303">
    <w:abstractNumId w:val="16"/>
  </w:num>
  <w:num w:numId="17" w16cid:durableId="730275955">
    <w:abstractNumId w:val="0"/>
  </w:num>
  <w:num w:numId="18" w16cid:durableId="1577549520">
    <w:abstractNumId w:val="25"/>
  </w:num>
  <w:num w:numId="19" w16cid:durableId="1839037802">
    <w:abstractNumId w:val="7"/>
  </w:num>
  <w:num w:numId="20" w16cid:durableId="226116793">
    <w:abstractNumId w:val="20"/>
  </w:num>
  <w:num w:numId="21" w16cid:durableId="242767000">
    <w:abstractNumId w:val="6"/>
  </w:num>
  <w:num w:numId="22" w16cid:durableId="89934793">
    <w:abstractNumId w:val="8"/>
  </w:num>
  <w:num w:numId="23" w16cid:durableId="76638557">
    <w:abstractNumId w:val="33"/>
  </w:num>
  <w:num w:numId="24" w16cid:durableId="2090149483">
    <w:abstractNumId w:val="4"/>
  </w:num>
  <w:num w:numId="25" w16cid:durableId="751045270">
    <w:abstractNumId w:val="27"/>
  </w:num>
  <w:num w:numId="26" w16cid:durableId="1851404703">
    <w:abstractNumId w:val="28"/>
  </w:num>
  <w:num w:numId="27" w16cid:durableId="1790011350">
    <w:abstractNumId w:val="22"/>
  </w:num>
  <w:num w:numId="28" w16cid:durableId="903179671">
    <w:abstractNumId w:val="2"/>
  </w:num>
  <w:num w:numId="29" w16cid:durableId="1338996847">
    <w:abstractNumId w:val="35"/>
  </w:num>
  <w:num w:numId="30" w16cid:durableId="1620798053">
    <w:abstractNumId w:val="32"/>
  </w:num>
  <w:num w:numId="31" w16cid:durableId="630401708">
    <w:abstractNumId w:val="19"/>
  </w:num>
  <w:num w:numId="32" w16cid:durableId="1616405575">
    <w:abstractNumId w:val="13"/>
  </w:num>
  <w:num w:numId="33" w16cid:durableId="256251542">
    <w:abstractNumId w:val="15"/>
  </w:num>
  <w:num w:numId="34" w16cid:durableId="1812748324">
    <w:abstractNumId w:val="14"/>
  </w:num>
  <w:num w:numId="35" w16cid:durableId="1346831932">
    <w:abstractNumId w:val="30"/>
  </w:num>
  <w:num w:numId="36" w16cid:durableId="30107429">
    <w:abstractNumId w:val="24"/>
  </w:num>
  <w:num w:numId="37" w16cid:durableId="15099025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6A"/>
    <w:rsid w:val="0000385D"/>
    <w:rsid w:val="0002347D"/>
    <w:rsid w:val="0002462E"/>
    <w:rsid w:val="000252A3"/>
    <w:rsid w:val="00027299"/>
    <w:rsid w:val="00027CBF"/>
    <w:rsid w:val="000328C0"/>
    <w:rsid w:val="000457E1"/>
    <w:rsid w:val="00045FB7"/>
    <w:rsid w:val="000469FF"/>
    <w:rsid w:val="00050DB7"/>
    <w:rsid w:val="0005254D"/>
    <w:rsid w:val="00061E7C"/>
    <w:rsid w:val="000626C8"/>
    <w:rsid w:val="00065198"/>
    <w:rsid w:val="00071081"/>
    <w:rsid w:val="00072274"/>
    <w:rsid w:val="00076470"/>
    <w:rsid w:val="000818CA"/>
    <w:rsid w:val="00082C9A"/>
    <w:rsid w:val="000978EE"/>
    <w:rsid w:val="000A0E92"/>
    <w:rsid w:val="000A3594"/>
    <w:rsid w:val="000B1466"/>
    <w:rsid w:val="000B37D2"/>
    <w:rsid w:val="000B5808"/>
    <w:rsid w:val="000C5D98"/>
    <w:rsid w:val="000C6E21"/>
    <w:rsid w:val="000F0C45"/>
    <w:rsid w:val="000F391F"/>
    <w:rsid w:val="000F3D8E"/>
    <w:rsid w:val="00101383"/>
    <w:rsid w:val="00102188"/>
    <w:rsid w:val="0010738F"/>
    <w:rsid w:val="0013458A"/>
    <w:rsid w:val="001434B2"/>
    <w:rsid w:val="00153E41"/>
    <w:rsid w:val="00155EEE"/>
    <w:rsid w:val="00162F16"/>
    <w:rsid w:val="001778B6"/>
    <w:rsid w:val="001919F3"/>
    <w:rsid w:val="0019392B"/>
    <w:rsid w:val="00194EF2"/>
    <w:rsid w:val="00195655"/>
    <w:rsid w:val="001964A6"/>
    <w:rsid w:val="001A1A48"/>
    <w:rsid w:val="001A2E74"/>
    <w:rsid w:val="001A55E9"/>
    <w:rsid w:val="001B3584"/>
    <w:rsid w:val="001B4221"/>
    <w:rsid w:val="001B5B1C"/>
    <w:rsid w:val="001B73C6"/>
    <w:rsid w:val="001C2FF1"/>
    <w:rsid w:val="001C7BDE"/>
    <w:rsid w:val="001D6D2B"/>
    <w:rsid w:val="001D7604"/>
    <w:rsid w:val="001E57F4"/>
    <w:rsid w:val="001F1375"/>
    <w:rsid w:val="001F6EBE"/>
    <w:rsid w:val="002073B8"/>
    <w:rsid w:val="002120F5"/>
    <w:rsid w:val="00220BCE"/>
    <w:rsid w:val="00227DB0"/>
    <w:rsid w:val="00232D31"/>
    <w:rsid w:val="00236A82"/>
    <w:rsid w:val="002375A3"/>
    <w:rsid w:val="00242DDF"/>
    <w:rsid w:val="00246CF1"/>
    <w:rsid w:val="00266A3A"/>
    <w:rsid w:val="00286607"/>
    <w:rsid w:val="002966E2"/>
    <w:rsid w:val="002A3C26"/>
    <w:rsid w:val="002A5237"/>
    <w:rsid w:val="002A5542"/>
    <w:rsid w:val="002A738E"/>
    <w:rsid w:val="002B6E3C"/>
    <w:rsid w:val="002B6EE7"/>
    <w:rsid w:val="002C1D28"/>
    <w:rsid w:val="002C3363"/>
    <w:rsid w:val="002C7D73"/>
    <w:rsid w:val="002D104E"/>
    <w:rsid w:val="002D2E79"/>
    <w:rsid w:val="002D4E2E"/>
    <w:rsid w:val="002D6144"/>
    <w:rsid w:val="002D7976"/>
    <w:rsid w:val="002D7BB0"/>
    <w:rsid w:val="002E2AE0"/>
    <w:rsid w:val="002F600E"/>
    <w:rsid w:val="002F6F0E"/>
    <w:rsid w:val="003009F9"/>
    <w:rsid w:val="003028D7"/>
    <w:rsid w:val="003039E7"/>
    <w:rsid w:val="003043F8"/>
    <w:rsid w:val="003055B0"/>
    <w:rsid w:val="00317E2D"/>
    <w:rsid w:val="00337889"/>
    <w:rsid w:val="00344E9A"/>
    <w:rsid w:val="003623E4"/>
    <w:rsid w:val="003634B4"/>
    <w:rsid w:val="00370A04"/>
    <w:rsid w:val="0037137C"/>
    <w:rsid w:val="003829F9"/>
    <w:rsid w:val="00392432"/>
    <w:rsid w:val="003A156A"/>
    <w:rsid w:val="003A5F35"/>
    <w:rsid w:val="003C1494"/>
    <w:rsid w:val="003C306C"/>
    <w:rsid w:val="003C4CF8"/>
    <w:rsid w:val="003C69F1"/>
    <w:rsid w:val="003C6B08"/>
    <w:rsid w:val="003E2088"/>
    <w:rsid w:val="003E2FF5"/>
    <w:rsid w:val="003E4456"/>
    <w:rsid w:val="003F42A1"/>
    <w:rsid w:val="0040238B"/>
    <w:rsid w:val="00404405"/>
    <w:rsid w:val="004056E3"/>
    <w:rsid w:val="004212C6"/>
    <w:rsid w:val="00422997"/>
    <w:rsid w:val="0042307B"/>
    <w:rsid w:val="00425537"/>
    <w:rsid w:val="0042574D"/>
    <w:rsid w:val="00427D78"/>
    <w:rsid w:val="00430B34"/>
    <w:rsid w:val="004349BE"/>
    <w:rsid w:val="004440E8"/>
    <w:rsid w:val="0045000F"/>
    <w:rsid w:val="00451BD5"/>
    <w:rsid w:val="00467041"/>
    <w:rsid w:val="004724F0"/>
    <w:rsid w:val="004748C3"/>
    <w:rsid w:val="00477799"/>
    <w:rsid w:val="0048044E"/>
    <w:rsid w:val="00482C82"/>
    <w:rsid w:val="0049096E"/>
    <w:rsid w:val="00495281"/>
    <w:rsid w:val="0049532E"/>
    <w:rsid w:val="004A3501"/>
    <w:rsid w:val="004A65FB"/>
    <w:rsid w:val="004C5665"/>
    <w:rsid w:val="004D393A"/>
    <w:rsid w:val="004E1D2F"/>
    <w:rsid w:val="004E1D75"/>
    <w:rsid w:val="00503103"/>
    <w:rsid w:val="00516805"/>
    <w:rsid w:val="00524B82"/>
    <w:rsid w:val="005254E1"/>
    <w:rsid w:val="00525955"/>
    <w:rsid w:val="005278FA"/>
    <w:rsid w:val="005449C7"/>
    <w:rsid w:val="00546A25"/>
    <w:rsid w:val="00557793"/>
    <w:rsid w:val="005612E0"/>
    <w:rsid w:val="00572BAD"/>
    <w:rsid w:val="005747D8"/>
    <w:rsid w:val="00575A03"/>
    <w:rsid w:val="0059236D"/>
    <w:rsid w:val="00596E92"/>
    <w:rsid w:val="005A56CA"/>
    <w:rsid w:val="005A7BC2"/>
    <w:rsid w:val="005B53B2"/>
    <w:rsid w:val="005B6CDE"/>
    <w:rsid w:val="005C3150"/>
    <w:rsid w:val="005D41E0"/>
    <w:rsid w:val="005D7FA7"/>
    <w:rsid w:val="005E0A0A"/>
    <w:rsid w:val="005E5512"/>
    <w:rsid w:val="005F18DD"/>
    <w:rsid w:val="005F4D34"/>
    <w:rsid w:val="006015D9"/>
    <w:rsid w:val="00612037"/>
    <w:rsid w:val="00620294"/>
    <w:rsid w:val="006209CE"/>
    <w:rsid w:val="006217F9"/>
    <w:rsid w:val="0062394A"/>
    <w:rsid w:val="00625AB7"/>
    <w:rsid w:val="006271CF"/>
    <w:rsid w:val="00631DB7"/>
    <w:rsid w:val="006327F4"/>
    <w:rsid w:val="00634591"/>
    <w:rsid w:val="00640BEE"/>
    <w:rsid w:val="00646B0B"/>
    <w:rsid w:val="006526F9"/>
    <w:rsid w:val="006547C5"/>
    <w:rsid w:val="00662DFC"/>
    <w:rsid w:val="00680AE9"/>
    <w:rsid w:val="00681196"/>
    <w:rsid w:val="00684F74"/>
    <w:rsid w:val="00685605"/>
    <w:rsid w:val="00686AD6"/>
    <w:rsid w:val="00687AE6"/>
    <w:rsid w:val="00693CC4"/>
    <w:rsid w:val="006A7116"/>
    <w:rsid w:val="006C0F10"/>
    <w:rsid w:val="006C6051"/>
    <w:rsid w:val="006C6484"/>
    <w:rsid w:val="006D1372"/>
    <w:rsid w:val="006E669A"/>
    <w:rsid w:val="006F2EE8"/>
    <w:rsid w:val="006F685B"/>
    <w:rsid w:val="00701D30"/>
    <w:rsid w:val="00704B31"/>
    <w:rsid w:val="0070741E"/>
    <w:rsid w:val="0071794C"/>
    <w:rsid w:val="00747475"/>
    <w:rsid w:val="00776F21"/>
    <w:rsid w:val="0078246F"/>
    <w:rsid w:val="00783DBB"/>
    <w:rsid w:val="00785FFC"/>
    <w:rsid w:val="00794AA0"/>
    <w:rsid w:val="007A3125"/>
    <w:rsid w:val="007A3475"/>
    <w:rsid w:val="007A4298"/>
    <w:rsid w:val="007A42DA"/>
    <w:rsid w:val="007A4405"/>
    <w:rsid w:val="007A5166"/>
    <w:rsid w:val="007B2E36"/>
    <w:rsid w:val="007C0BEA"/>
    <w:rsid w:val="007C2F7B"/>
    <w:rsid w:val="007E2455"/>
    <w:rsid w:val="0080270E"/>
    <w:rsid w:val="008039DD"/>
    <w:rsid w:val="00814341"/>
    <w:rsid w:val="0081602A"/>
    <w:rsid w:val="00831F32"/>
    <w:rsid w:val="00840629"/>
    <w:rsid w:val="00841A12"/>
    <w:rsid w:val="00841D39"/>
    <w:rsid w:val="00845EFB"/>
    <w:rsid w:val="00871B43"/>
    <w:rsid w:val="00876F46"/>
    <w:rsid w:val="00880A8B"/>
    <w:rsid w:val="00881C25"/>
    <w:rsid w:val="00887C24"/>
    <w:rsid w:val="008952FF"/>
    <w:rsid w:val="008972CC"/>
    <w:rsid w:val="008A462B"/>
    <w:rsid w:val="008A58CA"/>
    <w:rsid w:val="008A73BE"/>
    <w:rsid w:val="008C39F3"/>
    <w:rsid w:val="008E4683"/>
    <w:rsid w:val="008E5D4D"/>
    <w:rsid w:val="00904B91"/>
    <w:rsid w:val="00906A24"/>
    <w:rsid w:val="0091562A"/>
    <w:rsid w:val="00922118"/>
    <w:rsid w:val="00923102"/>
    <w:rsid w:val="009329C2"/>
    <w:rsid w:val="00943EA0"/>
    <w:rsid w:val="00944599"/>
    <w:rsid w:val="00951DC4"/>
    <w:rsid w:val="0095220D"/>
    <w:rsid w:val="009613E3"/>
    <w:rsid w:val="009671F5"/>
    <w:rsid w:val="00967786"/>
    <w:rsid w:val="00970CE8"/>
    <w:rsid w:val="00971A4B"/>
    <w:rsid w:val="0098047F"/>
    <w:rsid w:val="00981E00"/>
    <w:rsid w:val="00981E57"/>
    <w:rsid w:val="009859E0"/>
    <w:rsid w:val="00991028"/>
    <w:rsid w:val="009A5B63"/>
    <w:rsid w:val="009B121F"/>
    <w:rsid w:val="009F6E53"/>
    <w:rsid w:val="00A00929"/>
    <w:rsid w:val="00A01500"/>
    <w:rsid w:val="00A02240"/>
    <w:rsid w:val="00A07468"/>
    <w:rsid w:val="00A22047"/>
    <w:rsid w:val="00A3484A"/>
    <w:rsid w:val="00A465FA"/>
    <w:rsid w:val="00A57E82"/>
    <w:rsid w:val="00A603DF"/>
    <w:rsid w:val="00A6125E"/>
    <w:rsid w:val="00A938D7"/>
    <w:rsid w:val="00A9407E"/>
    <w:rsid w:val="00A96CD3"/>
    <w:rsid w:val="00A96D9F"/>
    <w:rsid w:val="00AB4186"/>
    <w:rsid w:val="00AC53F1"/>
    <w:rsid w:val="00AE2001"/>
    <w:rsid w:val="00AE3071"/>
    <w:rsid w:val="00AE6DCE"/>
    <w:rsid w:val="00B037D4"/>
    <w:rsid w:val="00B11CEF"/>
    <w:rsid w:val="00B1256E"/>
    <w:rsid w:val="00B12BD8"/>
    <w:rsid w:val="00B165D9"/>
    <w:rsid w:val="00B16C5E"/>
    <w:rsid w:val="00B23359"/>
    <w:rsid w:val="00B26627"/>
    <w:rsid w:val="00B34010"/>
    <w:rsid w:val="00B500AD"/>
    <w:rsid w:val="00B56581"/>
    <w:rsid w:val="00B636E5"/>
    <w:rsid w:val="00B63CDA"/>
    <w:rsid w:val="00B67F2C"/>
    <w:rsid w:val="00B72AE8"/>
    <w:rsid w:val="00B73667"/>
    <w:rsid w:val="00B77C77"/>
    <w:rsid w:val="00B86F33"/>
    <w:rsid w:val="00BB29FC"/>
    <w:rsid w:val="00BB3310"/>
    <w:rsid w:val="00BC0BE4"/>
    <w:rsid w:val="00BC1630"/>
    <w:rsid w:val="00BC5575"/>
    <w:rsid w:val="00BD261A"/>
    <w:rsid w:val="00BD2C88"/>
    <w:rsid w:val="00BD645D"/>
    <w:rsid w:val="00BE0F9E"/>
    <w:rsid w:val="00BF2573"/>
    <w:rsid w:val="00C00C3C"/>
    <w:rsid w:val="00C02B2E"/>
    <w:rsid w:val="00C02D08"/>
    <w:rsid w:val="00C05ED0"/>
    <w:rsid w:val="00C15D28"/>
    <w:rsid w:val="00C16B6D"/>
    <w:rsid w:val="00C20382"/>
    <w:rsid w:val="00C21865"/>
    <w:rsid w:val="00C27AEC"/>
    <w:rsid w:val="00C32557"/>
    <w:rsid w:val="00C33846"/>
    <w:rsid w:val="00C45ABF"/>
    <w:rsid w:val="00C514DC"/>
    <w:rsid w:val="00C66C2A"/>
    <w:rsid w:val="00C70222"/>
    <w:rsid w:val="00C7081F"/>
    <w:rsid w:val="00C70DAF"/>
    <w:rsid w:val="00C76684"/>
    <w:rsid w:val="00C81AE6"/>
    <w:rsid w:val="00C90AC7"/>
    <w:rsid w:val="00C95376"/>
    <w:rsid w:val="00C97769"/>
    <w:rsid w:val="00C97D2D"/>
    <w:rsid w:val="00CA20BF"/>
    <w:rsid w:val="00CA41C2"/>
    <w:rsid w:val="00CB5395"/>
    <w:rsid w:val="00CC44BA"/>
    <w:rsid w:val="00CD1DCA"/>
    <w:rsid w:val="00CD4AA1"/>
    <w:rsid w:val="00CE2C3E"/>
    <w:rsid w:val="00CE30CC"/>
    <w:rsid w:val="00CE7AE3"/>
    <w:rsid w:val="00CF0CC9"/>
    <w:rsid w:val="00CF2928"/>
    <w:rsid w:val="00D12691"/>
    <w:rsid w:val="00D12C20"/>
    <w:rsid w:val="00D2064C"/>
    <w:rsid w:val="00D20E1A"/>
    <w:rsid w:val="00D266F5"/>
    <w:rsid w:val="00D27577"/>
    <w:rsid w:val="00D33424"/>
    <w:rsid w:val="00D37199"/>
    <w:rsid w:val="00D37BEF"/>
    <w:rsid w:val="00D402B6"/>
    <w:rsid w:val="00D53434"/>
    <w:rsid w:val="00D56B73"/>
    <w:rsid w:val="00D6239D"/>
    <w:rsid w:val="00D65803"/>
    <w:rsid w:val="00D66849"/>
    <w:rsid w:val="00D75C98"/>
    <w:rsid w:val="00D87B23"/>
    <w:rsid w:val="00D939B1"/>
    <w:rsid w:val="00D94F2F"/>
    <w:rsid w:val="00D95257"/>
    <w:rsid w:val="00DA5E81"/>
    <w:rsid w:val="00DA712A"/>
    <w:rsid w:val="00DB2464"/>
    <w:rsid w:val="00DB7190"/>
    <w:rsid w:val="00DC02B2"/>
    <w:rsid w:val="00DC1818"/>
    <w:rsid w:val="00DD03A2"/>
    <w:rsid w:val="00DD1316"/>
    <w:rsid w:val="00DD1AB4"/>
    <w:rsid w:val="00DD4071"/>
    <w:rsid w:val="00DD5FFA"/>
    <w:rsid w:val="00DD6B7D"/>
    <w:rsid w:val="00DD77AD"/>
    <w:rsid w:val="00DE3567"/>
    <w:rsid w:val="00DF17C4"/>
    <w:rsid w:val="00DF6B6C"/>
    <w:rsid w:val="00DF7A55"/>
    <w:rsid w:val="00E137E1"/>
    <w:rsid w:val="00E17CEB"/>
    <w:rsid w:val="00E23D5E"/>
    <w:rsid w:val="00E268F2"/>
    <w:rsid w:val="00E2781C"/>
    <w:rsid w:val="00E30529"/>
    <w:rsid w:val="00E31D72"/>
    <w:rsid w:val="00E3268B"/>
    <w:rsid w:val="00E517AD"/>
    <w:rsid w:val="00E543A2"/>
    <w:rsid w:val="00E57EE3"/>
    <w:rsid w:val="00E62AFC"/>
    <w:rsid w:val="00E64D35"/>
    <w:rsid w:val="00E9051F"/>
    <w:rsid w:val="00E919CA"/>
    <w:rsid w:val="00EB00A8"/>
    <w:rsid w:val="00EB38CF"/>
    <w:rsid w:val="00EB7731"/>
    <w:rsid w:val="00EC0068"/>
    <w:rsid w:val="00ED2AF8"/>
    <w:rsid w:val="00ED41CF"/>
    <w:rsid w:val="00ED7C61"/>
    <w:rsid w:val="00EE201A"/>
    <w:rsid w:val="00EF2517"/>
    <w:rsid w:val="00EF410C"/>
    <w:rsid w:val="00F0023D"/>
    <w:rsid w:val="00F12717"/>
    <w:rsid w:val="00F139BB"/>
    <w:rsid w:val="00F14734"/>
    <w:rsid w:val="00F246B3"/>
    <w:rsid w:val="00F25C67"/>
    <w:rsid w:val="00F33E06"/>
    <w:rsid w:val="00F35137"/>
    <w:rsid w:val="00F35522"/>
    <w:rsid w:val="00F37D85"/>
    <w:rsid w:val="00F37F71"/>
    <w:rsid w:val="00F409A2"/>
    <w:rsid w:val="00F5254D"/>
    <w:rsid w:val="00F5283F"/>
    <w:rsid w:val="00F55D4A"/>
    <w:rsid w:val="00F5645C"/>
    <w:rsid w:val="00F56CE7"/>
    <w:rsid w:val="00F63DC7"/>
    <w:rsid w:val="00F64606"/>
    <w:rsid w:val="00F65000"/>
    <w:rsid w:val="00F71DBD"/>
    <w:rsid w:val="00F71EF6"/>
    <w:rsid w:val="00F96D2B"/>
    <w:rsid w:val="00FA7928"/>
    <w:rsid w:val="00FC391A"/>
    <w:rsid w:val="00FE58CE"/>
    <w:rsid w:val="00FE66D2"/>
    <w:rsid w:val="00FE6E3C"/>
    <w:rsid w:val="00FE7440"/>
    <w:rsid w:val="00FF08A4"/>
    <w:rsid w:val="00FF3596"/>
    <w:rsid w:val="00FF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C3BC4"/>
  <w15:chartTrackingRefBased/>
  <w15:docId w15:val="{0806A2A6-1F6D-FE4C-80A8-6C9047B7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A156A"/>
    <w:rPr>
      <w:color w:val="0000FF"/>
      <w:u w:val="single"/>
    </w:rPr>
  </w:style>
  <w:style w:type="paragraph" w:styleId="ListParagraph">
    <w:name w:val="List Paragraph"/>
    <w:basedOn w:val="Normal"/>
    <w:uiPriority w:val="34"/>
    <w:qFormat/>
    <w:rsid w:val="00A6125E"/>
    <w:pPr>
      <w:ind w:left="720"/>
      <w:contextualSpacing/>
    </w:pPr>
  </w:style>
  <w:style w:type="character" w:styleId="UnresolvedMention">
    <w:name w:val="Unresolved Mention"/>
    <w:basedOn w:val="DefaultParagraphFont"/>
    <w:uiPriority w:val="99"/>
    <w:semiHidden/>
    <w:unhideWhenUsed/>
    <w:rsid w:val="00ED7C61"/>
    <w:rPr>
      <w:color w:val="605E5C"/>
      <w:shd w:val="clear" w:color="auto" w:fill="E1DFDD"/>
    </w:rPr>
  </w:style>
  <w:style w:type="paragraph" w:customStyle="1" w:styleId="Default">
    <w:name w:val="Default"/>
    <w:rsid w:val="004056E3"/>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23145">
      <w:bodyDiv w:val="1"/>
      <w:marLeft w:val="0"/>
      <w:marRight w:val="0"/>
      <w:marTop w:val="0"/>
      <w:marBottom w:val="0"/>
      <w:divBdr>
        <w:top w:val="none" w:sz="0" w:space="0" w:color="auto"/>
        <w:left w:val="none" w:sz="0" w:space="0" w:color="auto"/>
        <w:bottom w:val="none" w:sz="0" w:space="0" w:color="auto"/>
        <w:right w:val="none" w:sz="0" w:space="0" w:color="auto"/>
      </w:divBdr>
    </w:div>
    <w:div w:id="337581283">
      <w:bodyDiv w:val="1"/>
      <w:marLeft w:val="0"/>
      <w:marRight w:val="0"/>
      <w:marTop w:val="0"/>
      <w:marBottom w:val="0"/>
      <w:divBdr>
        <w:top w:val="none" w:sz="0" w:space="0" w:color="auto"/>
        <w:left w:val="none" w:sz="0" w:space="0" w:color="auto"/>
        <w:bottom w:val="none" w:sz="0" w:space="0" w:color="auto"/>
        <w:right w:val="none" w:sz="0" w:space="0" w:color="auto"/>
      </w:divBdr>
    </w:div>
    <w:div w:id="415831330">
      <w:bodyDiv w:val="1"/>
      <w:marLeft w:val="0"/>
      <w:marRight w:val="0"/>
      <w:marTop w:val="0"/>
      <w:marBottom w:val="0"/>
      <w:divBdr>
        <w:top w:val="none" w:sz="0" w:space="0" w:color="auto"/>
        <w:left w:val="none" w:sz="0" w:space="0" w:color="auto"/>
        <w:bottom w:val="none" w:sz="0" w:space="0" w:color="auto"/>
        <w:right w:val="none" w:sz="0" w:space="0" w:color="auto"/>
      </w:divBdr>
    </w:div>
    <w:div w:id="895164396">
      <w:bodyDiv w:val="1"/>
      <w:marLeft w:val="0"/>
      <w:marRight w:val="0"/>
      <w:marTop w:val="0"/>
      <w:marBottom w:val="0"/>
      <w:divBdr>
        <w:top w:val="none" w:sz="0" w:space="0" w:color="auto"/>
        <w:left w:val="none" w:sz="0" w:space="0" w:color="auto"/>
        <w:bottom w:val="none" w:sz="0" w:space="0" w:color="auto"/>
        <w:right w:val="none" w:sz="0" w:space="0" w:color="auto"/>
      </w:divBdr>
    </w:div>
    <w:div w:id="928151311">
      <w:bodyDiv w:val="1"/>
      <w:marLeft w:val="0"/>
      <w:marRight w:val="0"/>
      <w:marTop w:val="0"/>
      <w:marBottom w:val="0"/>
      <w:divBdr>
        <w:top w:val="none" w:sz="0" w:space="0" w:color="auto"/>
        <w:left w:val="none" w:sz="0" w:space="0" w:color="auto"/>
        <w:bottom w:val="none" w:sz="0" w:space="0" w:color="auto"/>
        <w:right w:val="none" w:sz="0" w:space="0" w:color="auto"/>
      </w:divBdr>
    </w:div>
    <w:div w:id="937446699">
      <w:bodyDiv w:val="1"/>
      <w:marLeft w:val="0"/>
      <w:marRight w:val="0"/>
      <w:marTop w:val="0"/>
      <w:marBottom w:val="0"/>
      <w:divBdr>
        <w:top w:val="none" w:sz="0" w:space="0" w:color="auto"/>
        <w:left w:val="none" w:sz="0" w:space="0" w:color="auto"/>
        <w:bottom w:val="none" w:sz="0" w:space="0" w:color="auto"/>
        <w:right w:val="none" w:sz="0" w:space="0" w:color="auto"/>
      </w:divBdr>
    </w:div>
    <w:div w:id="956185176">
      <w:bodyDiv w:val="1"/>
      <w:marLeft w:val="0"/>
      <w:marRight w:val="0"/>
      <w:marTop w:val="0"/>
      <w:marBottom w:val="0"/>
      <w:divBdr>
        <w:top w:val="none" w:sz="0" w:space="0" w:color="auto"/>
        <w:left w:val="none" w:sz="0" w:space="0" w:color="auto"/>
        <w:bottom w:val="none" w:sz="0" w:space="0" w:color="auto"/>
        <w:right w:val="none" w:sz="0" w:space="0" w:color="auto"/>
      </w:divBdr>
    </w:div>
    <w:div w:id="1167675897">
      <w:bodyDiv w:val="1"/>
      <w:marLeft w:val="0"/>
      <w:marRight w:val="0"/>
      <w:marTop w:val="0"/>
      <w:marBottom w:val="0"/>
      <w:divBdr>
        <w:top w:val="none" w:sz="0" w:space="0" w:color="auto"/>
        <w:left w:val="none" w:sz="0" w:space="0" w:color="auto"/>
        <w:bottom w:val="none" w:sz="0" w:space="0" w:color="auto"/>
        <w:right w:val="none" w:sz="0" w:space="0" w:color="auto"/>
      </w:divBdr>
    </w:div>
    <w:div w:id="1242518506">
      <w:bodyDiv w:val="1"/>
      <w:marLeft w:val="0"/>
      <w:marRight w:val="0"/>
      <w:marTop w:val="0"/>
      <w:marBottom w:val="0"/>
      <w:divBdr>
        <w:top w:val="none" w:sz="0" w:space="0" w:color="auto"/>
        <w:left w:val="none" w:sz="0" w:space="0" w:color="auto"/>
        <w:bottom w:val="none" w:sz="0" w:space="0" w:color="auto"/>
        <w:right w:val="none" w:sz="0" w:space="0" w:color="auto"/>
      </w:divBdr>
    </w:div>
    <w:div w:id="1320500409">
      <w:bodyDiv w:val="1"/>
      <w:marLeft w:val="0"/>
      <w:marRight w:val="0"/>
      <w:marTop w:val="0"/>
      <w:marBottom w:val="0"/>
      <w:divBdr>
        <w:top w:val="none" w:sz="0" w:space="0" w:color="auto"/>
        <w:left w:val="none" w:sz="0" w:space="0" w:color="auto"/>
        <w:bottom w:val="none" w:sz="0" w:space="0" w:color="auto"/>
        <w:right w:val="none" w:sz="0" w:space="0" w:color="auto"/>
      </w:divBdr>
    </w:div>
    <w:div w:id="1353993068">
      <w:bodyDiv w:val="1"/>
      <w:marLeft w:val="0"/>
      <w:marRight w:val="0"/>
      <w:marTop w:val="0"/>
      <w:marBottom w:val="0"/>
      <w:divBdr>
        <w:top w:val="none" w:sz="0" w:space="0" w:color="auto"/>
        <w:left w:val="none" w:sz="0" w:space="0" w:color="auto"/>
        <w:bottom w:val="none" w:sz="0" w:space="0" w:color="auto"/>
        <w:right w:val="none" w:sz="0" w:space="0" w:color="auto"/>
      </w:divBdr>
    </w:div>
    <w:div w:id="1477649827">
      <w:bodyDiv w:val="1"/>
      <w:marLeft w:val="0"/>
      <w:marRight w:val="0"/>
      <w:marTop w:val="0"/>
      <w:marBottom w:val="0"/>
      <w:divBdr>
        <w:top w:val="none" w:sz="0" w:space="0" w:color="auto"/>
        <w:left w:val="none" w:sz="0" w:space="0" w:color="auto"/>
        <w:bottom w:val="none" w:sz="0" w:space="0" w:color="auto"/>
        <w:right w:val="none" w:sz="0" w:space="0" w:color="auto"/>
      </w:divBdr>
    </w:div>
    <w:div w:id="1780024974">
      <w:bodyDiv w:val="1"/>
      <w:marLeft w:val="0"/>
      <w:marRight w:val="0"/>
      <w:marTop w:val="0"/>
      <w:marBottom w:val="0"/>
      <w:divBdr>
        <w:top w:val="none" w:sz="0" w:space="0" w:color="auto"/>
        <w:left w:val="none" w:sz="0" w:space="0" w:color="auto"/>
        <w:bottom w:val="none" w:sz="0" w:space="0" w:color="auto"/>
        <w:right w:val="none" w:sz="0" w:space="0" w:color="auto"/>
      </w:divBdr>
    </w:div>
    <w:div w:id="1797674899">
      <w:bodyDiv w:val="1"/>
      <w:marLeft w:val="0"/>
      <w:marRight w:val="0"/>
      <w:marTop w:val="0"/>
      <w:marBottom w:val="0"/>
      <w:divBdr>
        <w:top w:val="none" w:sz="0" w:space="0" w:color="auto"/>
        <w:left w:val="none" w:sz="0" w:space="0" w:color="auto"/>
        <w:bottom w:val="none" w:sz="0" w:space="0" w:color="auto"/>
        <w:right w:val="none" w:sz="0" w:space="0" w:color="auto"/>
      </w:divBdr>
    </w:div>
    <w:div w:id="1808934433">
      <w:bodyDiv w:val="1"/>
      <w:marLeft w:val="0"/>
      <w:marRight w:val="0"/>
      <w:marTop w:val="0"/>
      <w:marBottom w:val="0"/>
      <w:divBdr>
        <w:top w:val="none" w:sz="0" w:space="0" w:color="auto"/>
        <w:left w:val="none" w:sz="0" w:space="0" w:color="auto"/>
        <w:bottom w:val="none" w:sz="0" w:space="0" w:color="auto"/>
        <w:right w:val="none" w:sz="0" w:space="0" w:color="auto"/>
      </w:divBdr>
    </w:div>
    <w:div w:id="181687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np2025@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C3680-077E-4310-B8AE-1AC03B2BF44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2792</Words>
  <Characters>17609</Characters>
  <Application>Microsoft Office Word</Application>
  <DocSecurity>0</DocSecurity>
  <Lines>146</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20361</CharactersWithSpaces>
  <SharedDoc>false</SharedDoc>
  <HLinks>
    <vt:vector size="12" baseType="variant">
      <vt:variant>
        <vt:i4>8323085</vt:i4>
      </vt:variant>
      <vt:variant>
        <vt:i4>0</vt:i4>
      </vt:variant>
      <vt:variant>
        <vt:i4>0</vt:i4>
      </vt:variant>
      <vt:variant>
        <vt:i4>5</vt:i4>
      </vt:variant>
      <vt:variant>
        <vt:lpwstr>mailto:hrhead.16@gmail.com</vt:lpwstr>
      </vt:variant>
      <vt:variant>
        <vt:lpwstr/>
      </vt:variant>
      <vt:variant>
        <vt:i4>1900596</vt:i4>
      </vt:variant>
      <vt:variant>
        <vt:i4>-1</vt:i4>
      </vt:variant>
      <vt:variant>
        <vt:i4>1026</vt:i4>
      </vt:variant>
      <vt:variant>
        <vt:i4>1</vt:i4>
      </vt:variant>
      <vt:variant>
        <vt:lpwstr>http://png-3.findicons.com/files/icons/1580/devine_icons_part_2/128/account_and_control.png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dc:creator>
  <cp:keywords/>
  <cp:lastModifiedBy>Poornima N</cp:lastModifiedBy>
  <cp:revision>2</cp:revision>
  <cp:lastPrinted>2020-06-15T07:24:00Z</cp:lastPrinted>
  <dcterms:created xsi:type="dcterms:W3CDTF">2025-06-12T02:55:00Z</dcterms:created>
  <dcterms:modified xsi:type="dcterms:W3CDTF">2025-06-12T02:55:00Z</dcterms:modified>
</cp:coreProperties>
</file>