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56CD" w14:textId="5DD1ACEC" w:rsidR="00BF35B6" w:rsidRDefault="00000000">
      <w:pPr>
        <w:spacing w:after="0"/>
        <w:ind w:left="2880" w:firstLine="720"/>
        <w:jc w:val="right"/>
        <w:rPr>
          <w:rFonts w:ascii="Century Gothic" w:eastAsia="Century Gothic" w:hAnsi="Century Gothic" w:cs="Century Gothic"/>
          <w:sz w:val="52"/>
          <w:szCs w:val="52"/>
        </w:rPr>
      </w:pPr>
      <w:r>
        <w:rPr>
          <w:rFonts w:ascii="Century Gothic" w:eastAsia="Century Gothic" w:hAnsi="Century Gothic" w:cs="Century Gothic"/>
          <w:sz w:val="52"/>
          <w:szCs w:val="52"/>
        </w:rPr>
        <w:t xml:space="preserve">   </w:t>
      </w:r>
      <w:r w:rsidR="008B4FB9">
        <w:rPr>
          <w:rFonts w:ascii="Century Gothic" w:eastAsia="Century Gothic" w:hAnsi="Century Gothic" w:cs="Century Gothic"/>
          <w:sz w:val="52"/>
          <w:szCs w:val="52"/>
        </w:rPr>
        <w:t>Venkataraman</w:t>
      </w:r>
      <w:r>
        <w:rPr>
          <w:rFonts w:ascii="Century Gothic" w:eastAsia="Century Gothic" w:hAnsi="Century Gothic" w:cs="Century Gothic"/>
          <w:sz w:val="52"/>
          <w:szCs w:val="52"/>
        </w:rPr>
        <w:t xml:space="preserve"> </w:t>
      </w:r>
      <w:r w:rsidR="008B4FB9">
        <w:rPr>
          <w:rFonts w:ascii="Century Gothic" w:eastAsia="Century Gothic" w:hAnsi="Century Gothic" w:cs="Century Gothic"/>
          <w:sz w:val="52"/>
          <w:szCs w:val="52"/>
        </w:rPr>
        <w:t>R</w:t>
      </w:r>
    </w:p>
    <w:p w14:paraId="60E7B82F" w14:textId="331CAC6B" w:rsidR="00BF35B6" w:rsidRDefault="00000000">
      <w:pPr>
        <w:spacing w:after="0"/>
        <w:ind w:left="4320"/>
        <w:jc w:val="right"/>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  MOB: +91 </w:t>
      </w:r>
      <w:r w:rsidR="00E56F40">
        <w:rPr>
          <w:rFonts w:ascii="Century Gothic" w:eastAsia="Century Gothic" w:hAnsi="Century Gothic" w:cs="Century Gothic"/>
          <w:sz w:val="24"/>
          <w:szCs w:val="24"/>
        </w:rPr>
        <w:t>9986589473</w:t>
      </w:r>
    </w:p>
    <w:p w14:paraId="3491C861" w14:textId="7A099452" w:rsidR="00BF35B6" w:rsidRDefault="00000000">
      <w:pPr>
        <w:pBdr>
          <w:bottom w:val="single" w:sz="12" w:space="1" w:color="000000"/>
        </w:pBdr>
        <w:spacing w:after="0"/>
        <w:jc w:val="right"/>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 EMAIL: </w:t>
      </w:r>
      <w:r w:rsidR="00410C1E">
        <w:rPr>
          <w:rFonts w:ascii="Century Gothic" w:eastAsia="Century Gothic" w:hAnsi="Century Gothic" w:cs="Century Gothic"/>
          <w:sz w:val="24"/>
          <w:szCs w:val="24"/>
        </w:rPr>
        <w:t>rvenkat83</w:t>
      </w:r>
      <w:r>
        <w:rPr>
          <w:rFonts w:ascii="Century Gothic" w:eastAsia="Century Gothic" w:hAnsi="Century Gothic" w:cs="Century Gothic"/>
          <w:sz w:val="24"/>
          <w:szCs w:val="24"/>
        </w:rPr>
        <w:t>@gmail.com</w:t>
      </w:r>
    </w:p>
    <w:p w14:paraId="57C0FAE4" w14:textId="77777777" w:rsidR="00BF35B6" w:rsidRDefault="00BF35B6">
      <w:pPr>
        <w:spacing w:after="0"/>
        <w:jc w:val="center"/>
        <w:rPr>
          <w:rFonts w:ascii="Century Gothic" w:eastAsia="Century Gothic" w:hAnsi="Century Gothic" w:cs="Century Gothic"/>
          <w:sz w:val="24"/>
          <w:szCs w:val="24"/>
        </w:rPr>
      </w:pPr>
    </w:p>
    <w:p w14:paraId="2165EBE0" w14:textId="77777777" w:rsidR="00BF35B6" w:rsidRDefault="00BF35B6">
      <w:pPr>
        <w:spacing w:after="0"/>
        <w:jc w:val="center"/>
        <w:rPr>
          <w:rFonts w:ascii="Century Gothic" w:eastAsia="Century Gothic" w:hAnsi="Century Gothic" w:cs="Century Gothic"/>
          <w:sz w:val="24"/>
          <w:szCs w:val="24"/>
        </w:rPr>
      </w:pPr>
    </w:p>
    <w:p w14:paraId="5E16AB31" w14:textId="77777777" w:rsidR="00BF35B6" w:rsidRDefault="00000000">
      <w:pPr>
        <w:pStyle w:val="Title"/>
      </w:pPr>
      <w:r>
        <w:rPr>
          <w:sz w:val="22"/>
          <w:szCs w:val="22"/>
        </w:rPr>
        <w:t>PROFILE</w:t>
      </w:r>
    </w:p>
    <w:p w14:paraId="26B26732" w14:textId="5A28CE55" w:rsidR="00BF35B6" w:rsidRDefault="00000000">
      <w:pPr>
        <w:numPr>
          <w:ilvl w:val="0"/>
          <w:numId w:val="1"/>
        </w:numPr>
        <w:pBdr>
          <w:top w:val="nil"/>
          <w:left w:val="nil"/>
          <w:bottom w:val="nil"/>
          <w:right w:val="nil"/>
          <w:between w:val="nil"/>
        </w:pBdr>
        <w:spacing w:after="0"/>
        <w:rPr>
          <w:color w:val="000000"/>
          <w:sz w:val="20"/>
          <w:szCs w:val="20"/>
        </w:rPr>
      </w:pPr>
      <w:r>
        <w:rPr>
          <w:rFonts w:ascii="Century Gothic" w:eastAsia="Century Gothic" w:hAnsi="Century Gothic" w:cs="Century Gothic"/>
          <w:color w:val="000000"/>
          <w:sz w:val="20"/>
          <w:szCs w:val="20"/>
        </w:rPr>
        <w:t xml:space="preserve">Around </w:t>
      </w:r>
      <w:r w:rsidR="00D04799">
        <w:rPr>
          <w:rFonts w:ascii="Century Gothic" w:eastAsia="Century Gothic" w:hAnsi="Century Gothic" w:cs="Century Gothic"/>
          <w:color w:val="000000"/>
          <w:sz w:val="20"/>
          <w:szCs w:val="20"/>
        </w:rPr>
        <w:t>8</w:t>
      </w:r>
      <w:r>
        <w:rPr>
          <w:rFonts w:ascii="Century Gothic" w:eastAsia="Century Gothic" w:hAnsi="Century Gothic" w:cs="Century Gothic"/>
          <w:color w:val="000000"/>
          <w:sz w:val="20"/>
          <w:szCs w:val="20"/>
        </w:rPr>
        <w:t>+ years of IT experience in analysis, design, development and maintenance of applications.</w:t>
      </w:r>
    </w:p>
    <w:p w14:paraId="252DAE53" w14:textId="4EC1630C" w:rsidR="00BF35B6" w:rsidRDefault="00771BAB">
      <w:pPr>
        <w:numPr>
          <w:ilvl w:val="0"/>
          <w:numId w:val="1"/>
        </w:numPr>
        <w:pBdr>
          <w:top w:val="nil"/>
          <w:left w:val="nil"/>
          <w:bottom w:val="nil"/>
          <w:right w:val="nil"/>
          <w:between w:val="nil"/>
        </w:pBdr>
        <w:spacing w:after="0"/>
        <w:rPr>
          <w:color w:val="000000"/>
          <w:sz w:val="20"/>
          <w:szCs w:val="20"/>
        </w:rPr>
      </w:pPr>
      <w:r>
        <w:rPr>
          <w:rFonts w:ascii="Century Gothic" w:eastAsia="Century Gothic" w:hAnsi="Century Gothic" w:cs="Century Gothic"/>
          <w:color w:val="000000"/>
          <w:sz w:val="20"/>
          <w:szCs w:val="20"/>
        </w:rPr>
        <w:t xml:space="preserve">Experience in front end </w:t>
      </w:r>
      <w:r w:rsidR="003B3AFD">
        <w:rPr>
          <w:rFonts w:ascii="Century Gothic" w:eastAsia="Century Gothic" w:hAnsi="Century Gothic" w:cs="Century Gothic"/>
          <w:color w:val="000000"/>
          <w:sz w:val="20"/>
          <w:szCs w:val="20"/>
        </w:rPr>
        <w:t>technologies:</w:t>
      </w:r>
      <w:r>
        <w:rPr>
          <w:rFonts w:ascii="Century Gothic" w:eastAsia="Century Gothic" w:hAnsi="Century Gothic" w:cs="Century Gothic"/>
          <w:color w:val="000000"/>
          <w:sz w:val="20"/>
          <w:szCs w:val="20"/>
        </w:rPr>
        <w:t xml:space="preserve"> Angular and Backend technologies: </w:t>
      </w:r>
      <w:r w:rsidR="00D04799">
        <w:rPr>
          <w:rFonts w:ascii="Century Gothic" w:eastAsia="Century Gothic" w:hAnsi="Century Gothic" w:cs="Century Gothic"/>
          <w:color w:val="000000"/>
          <w:sz w:val="20"/>
          <w:szCs w:val="20"/>
        </w:rPr>
        <w:t>ASP.NET Core WEB API,</w:t>
      </w:r>
      <w:r w:rsidR="003C2E59">
        <w:rPr>
          <w:rFonts w:ascii="Century Gothic" w:eastAsia="Century Gothic" w:hAnsi="Century Gothic" w:cs="Century Gothic"/>
          <w:color w:val="000000"/>
          <w:sz w:val="20"/>
          <w:szCs w:val="20"/>
        </w:rPr>
        <w:t xml:space="preserve"> Microservices,</w:t>
      </w:r>
      <w:r w:rsidR="00D04799">
        <w:rPr>
          <w:rFonts w:ascii="Century Gothic" w:eastAsia="Century Gothic" w:hAnsi="Century Gothic" w:cs="Century Gothic"/>
          <w:color w:val="000000"/>
          <w:sz w:val="20"/>
          <w:szCs w:val="20"/>
        </w:rPr>
        <w:t xml:space="preserve"> C#, SQL Server, EF Core, LINQ</w:t>
      </w:r>
      <w:r>
        <w:rPr>
          <w:rFonts w:ascii="Century Gothic" w:eastAsia="Century Gothic" w:hAnsi="Century Gothic" w:cs="Century Gothic"/>
          <w:color w:val="000000"/>
          <w:sz w:val="20"/>
          <w:szCs w:val="20"/>
        </w:rPr>
        <w:t>.</w:t>
      </w:r>
    </w:p>
    <w:p w14:paraId="5D50027F" w14:textId="36828980" w:rsidR="008A0556" w:rsidRPr="008A0556" w:rsidRDefault="008A0556" w:rsidP="008A0556">
      <w:pPr>
        <w:numPr>
          <w:ilvl w:val="0"/>
          <w:numId w:val="1"/>
        </w:numPr>
        <w:pBdr>
          <w:top w:val="nil"/>
          <w:left w:val="nil"/>
          <w:bottom w:val="nil"/>
          <w:right w:val="nil"/>
          <w:between w:val="nil"/>
        </w:pBdr>
        <w:spacing w:after="0"/>
        <w:rPr>
          <w:color w:val="000000"/>
          <w:sz w:val="20"/>
          <w:szCs w:val="20"/>
        </w:rPr>
      </w:pPr>
      <w:r>
        <w:rPr>
          <w:rFonts w:ascii="Century Gothic" w:eastAsia="Century Gothic" w:hAnsi="Century Gothic" w:cs="Century Gothic"/>
          <w:color w:val="000000"/>
          <w:sz w:val="20"/>
          <w:szCs w:val="20"/>
        </w:rPr>
        <w:t xml:space="preserve">Knowledge of GIT and Azure </w:t>
      </w:r>
      <w:proofErr w:type="spellStart"/>
      <w:r>
        <w:rPr>
          <w:rFonts w:ascii="Century Gothic" w:eastAsia="Century Gothic" w:hAnsi="Century Gothic" w:cs="Century Gothic"/>
          <w:color w:val="000000"/>
          <w:sz w:val="20"/>
          <w:szCs w:val="20"/>
        </w:rPr>
        <w:t>Devops</w:t>
      </w:r>
      <w:proofErr w:type="spellEnd"/>
      <w:r>
        <w:rPr>
          <w:rFonts w:ascii="Century Gothic" w:eastAsia="Century Gothic" w:hAnsi="Century Gothic" w:cs="Century Gothic"/>
          <w:color w:val="000000"/>
          <w:sz w:val="20"/>
          <w:szCs w:val="20"/>
        </w:rPr>
        <w:t xml:space="preserve"> continuous integration and deployment.</w:t>
      </w:r>
    </w:p>
    <w:p w14:paraId="07F75AA9" w14:textId="6B9DB4F2" w:rsidR="00BF35B6" w:rsidRDefault="00000000">
      <w:pPr>
        <w:numPr>
          <w:ilvl w:val="0"/>
          <w:numId w:val="1"/>
        </w:numPr>
        <w:pBdr>
          <w:top w:val="nil"/>
          <w:left w:val="nil"/>
          <w:bottom w:val="nil"/>
          <w:right w:val="nil"/>
          <w:between w:val="nil"/>
        </w:pBdr>
        <w:spacing w:after="0"/>
        <w:rPr>
          <w:color w:val="000000"/>
          <w:sz w:val="20"/>
          <w:szCs w:val="20"/>
        </w:rPr>
      </w:pPr>
      <w:r>
        <w:rPr>
          <w:rFonts w:ascii="Century Gothic" w:eastAsia="Century Gothic" w:hAnsi="Century Gothic" w:cs="Century Gothic"/>
          <w:color w:val="000000"/>
          <w:sz w:val="20"/>
          <w:szCs w:val="20"/>
        </w:rPr>
        <w:t xml:space="preserve">Experience in </w:t>
      </w:r>
      <w:r w:rsidR="00D04799">
        <w:rPr>
          <w:rFonts w:ascii="Century Gothic" w:eastAsia="Century Gothic" w:hAnsi="Century Gothic" w:cs="Century Gothic"/>
          <w:color w:val="000000"/>
          <w:sz w:val="20"/>
          <w:szCs w:val="20"/>
        </w:rPr>
        <w:t>web application development for Retail, Manufacturing, Travel and Microsoft products</w:t>
      </w:r>
      <w:r>
        <w:rPr>
          <w:rFonts w:ascii="Century Gothic" w:eastAsia="Century Gothic" w:hAnsi="Century Gothic" w:cs="Century Gothic"/>
          <w:color w:val="000000"/>
          <w:sz w:val="20"/>
          <w:szCs w:val="20"/>
        </w:rPr>
        <w:t>.</w:t>
      </w:r>
    </w:p>
    <w:p w14:paraId="375DB7AC" w14:textId="092DC1C1" w:rsidR="00BF35B6" w:rsidRDefault="00000000">
      <w:pPr>
        <w:numPr>
          <w:ilvl w:val="0"/>
          <w:numId w:val="1"/>
        </w:numPr>
        <w:pBdr>
          <w:top w:val="nil"/>
          <w:left w:val="nil"/>
          <w:bottom w:val="nil"/>
          <w:right w:val="nil"/>
          <w:between w:val="nil"/>
        </w:pBdr>
        <w:spacing w:after="0"/>
        <w:rPr>
          <w:color w:val="000000"/>
          <w:sz w:val="20"/>
          <w:szCs w:val="20"/>
        </w:rPr>
      </w:pPr>
      <w:r>
        <w:rPr>
          <w:rFonts w:ascii="Century Gothic" w:eastAsia="Century Gothic" w:hAnsi="Century Gothic" w:cs="Century Gothic"/>
          <w:color w:val="000000"/>
          <w:sz w:val="20"/>
          <w:szCs w:val="20"/>
        </w:rPr>
        <w:t xml:space="preserve">Project management experience with Agile, </w:t>
      </w:r>
      <w:r w:rsidR="00771BAB">
        <w:rPr>
          <w:rFonts w:ascii="Century Gothic" w:eastAsia="Century Gothic" w:hAnsi="Century Gothic" w:cs="Century Gothic"/>
          <w:color w:val="000000"/>
          <w:sz w:val="20"/>
          <w:szCs w:val="20"/>
        </w:rPr>
        <w:t xml:space="preserve">and </w:t>
      </w:r>
      <w:r>
        <w:rPr>
          <w:rFonts w:ascii="Century Gothic" w:eastAsia="Century Gothic" w:hAnsi="Century Gothic" w:cs="Century Gothic"/>
          <w:color w:val="000000"/>
          <w:sz w:val="20"/>
          <w:szCs w:val="20"/>
        </w:rPr>
        <w:t>waterfall software development practices.</w:t>
      </w:r>
    </w:p>
    <w:p w14:paraId="215C16C1" w14:textId="77777777" w:rsidR="00BF35B6" w:rsidRDefault="00000000">
      <w:pPr>
        <w:numPr>
          <w:ilvl w:val="0"/>
          <w:numId w:val="1"/>
        </w:numPr>
        <w:pBdr>
          <w:top w:val="nil"/>
          <w:left w:val="nil"/>
          <w:bottom w:val="nil"/>
          <w:right w:val="nil"/>
          <w:between w:val="nil"/>
        </w:pBdr>
        <w:spacing w:after="0"/>
        <w:rPr>
          <w:color w:val="000000"/>
          <w:sz w:val="20"/>
          <w:szCs w:val="20"/>
        </w:rPr>
      </w:pPr>
      <w:r>
        <w:rPr>
          <w:rFonts w:ascii="Century Gothic" w:eastAsia="Century Gothic" w:hAnsi="Century Gothic" w:cs="Century Gothic"/>
          <w:color w:val="000000"/>
          <w:sz w:val="20"/>
          <w:szCs w:val="20"/>
        </w:rPr>
        <w:t>Strong technical skills with passion for new and existing technologies for resolving business problems and optimizing existing implementations.</w:t>
      </w:r>
    </w:p>
    <w:p w14:paraId="64E1B8B6" w14:textId="77777777" w:rsidR="00BF35B6" w:rsidRDefault="00000000">
      <w:pPr>
        <w:numPr>
          <w:ilvl w:val="0"/>
          <w:numId w:val="1"/>
        </w:numPr>
        <w:pBdr>
          <w:top w:val="nil"/>
          <w:left w:val="nil"/>
          <w:bottom w:val="nil"/>
          <w:right w:val="nil"/>
          <w:between w:val="nil"/>
        </w:pBdr>
        <w:spacing w:after="0"/>
        <w:rPr>
          <w:color w:val="000000"/>
          <w:sz w:val="20"/>
          <w:szCs w:val="20"/>
        </w:rPr>
      </w:pPr>
      <w:r>
        <w:rPr>
          <w:rFonts w:ascii="Century Gothic" w:eastAsia="Century Gothic" w:hAnsi="Century Gothic" w:cs="Century Gothic"/>
          <w:color w:val="000000"/>
          <w:sz w:val="20"/>
          <w:szCs w:val="20"/>
        </w:rPr>
        <w:t>Have excellent analytical, problem solving, communication and interpersonal skills, with ability to interact with individuals at all levels and work as a part of a team as well as independently.</w:t>
      </w:r>
    </w:p>
    <w:p w14:paraId="42780CB6" w14:textId="77777777" w:rsidR="00BF35B6" w:rsidRDefault="00BF35B6">
      <w:pPr>
        <w:pStyle w:val="Title"/>
        <w:spacing w:after="0"/>
        <w:rPr>
          <w:sz w:val="22"/>
          <w:szCs w:val="22"/>
        </w:rPr>
      </w:pPr>
    </w:p>
    <w:p w14:paraId="128C7FDB" w14:textId="77777777" w:rsidR="00BF35B6" w:rsidRDefault="00BF35B6">
      <w:pPr>
        <w:pStyle w:val="Title"/>
        <w:spacing w:after="0"/>
        <w:rPr>
          <w:sz w:val="22"/>
          <w:szCs w:val="22"/>
        </w:rPr>
      </w:pPr>
    </w:p>
    <w:p w14:paraId="3311B0F4" w14:textId="77777777" w:rsidR="00BF35B6" w:rsidRDefault="00000000">
      <w:pPr>
        <w:pStyle w:val="Title"/>
      </w:pPr>
      <w:r>
        <w:rPr>
          <w:sz w:val="22"/>
          <w:szCs w:val="22"/>
        </w:rPr>
        <w:t>SKILLS</w:t>
      </w:r>
    </w:p>
    <w:tbl>
      <w:tblPr>
        <w:tblStyle w:val="8"/>
        <w:tblW w:w="95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7"/>
        <w:gridCol w:w="7724"/>
      </w:tblGrid>
      <w:tr w:rsidR="00BF35B6" w14:paraId="14B0D3E8" w14:textId="77777777">
        <w:trPr>
          <w:trHeight w:val="620"/>
        </w:trPr>
        <w:tc>
          <w:tcPr>
            <w:tcW w:w="1827" w:type="dxa"/>
          </w:tcPr>
          <w:p w14:paraId="48BE438D" w14:textId="77777777" w:rsidR="00BF35B6" w:rsidRDefault="00000000">
            <w:pPr>
              <w:spacing w:line="480" w:lineRule="auto"/>
              <w:jc w:val="center"/>
              <w:rPr>
                <w:rFonts w:ascii="Century Gothic" w:eastAsia="Century Gothic" w:hAnsi="Century Gothic" w:cs="Century Gothic"/>
                <w:sz w:val="18"/>
                <w:szCs w:val="18"/>
              </w:rPr>
            </w:pPr>
            <w:r>
              <w:rPr>
                <w:rFonts w:ascii="Century Gothic" w:eastAsia="Century Gothic" w:hAnsi="Century Gothic" w:cs="Century Gothic"/>
                <w:b/>
                <w:sz w:val="18"/>
                <w:szCs w:val="18"/>
              </w:rPr>
              <w:t>Technology</w:t>
            </w:r>
          </w:p>
        </w:tc>
        <w:tc>
          <w:tcPr>
            <w:tcW w:w="7724" w:type="dxa"/>
          </w:tcPr>
          <w:p w14:paraId="463259EE" w14:textId="57B363B8" w:rsidR="00BF35B6" w:rsidRDefault="00D04799">
            <w:pPr>
              <w:rPr>
                <w:rFonts w:ascii="Century Gothic" w:eastAsia="Century Gothic" w:hAnsi="Century Gothic" w:cs="Century Gothic"/>
                <w:sz w:val="18"/>
                <w:szCs w:val="18"/>
              </w:rPr>
            </w:pPr>
            <w:r>
              <w:rPr>
                <w:rFonts w:ascii="Century Gothic" w:eastAsia="Century Gothic" w:hAnsi="Century Gothic" w:cs="Century Gothic"/>
                <w:sz w:val="18"/>
                <w:szCs w:val="18"/>
              </w:rPr>
              <w:t>ASP.NET Core, SQL, Angular</w:t>
            </w:r>
            <w:r w:rsidR="003C2E59">
              <w:rPr>
                <w:rFonts w:ascii="Century Gothic" w:eastAsia="Century Gothic" w:hAnsi="Century Gothic" w:cs="Century Gothic"/>
                <w:sz w:val="18"/>
                <w:szCs w:val="18"/>
              </w:rPr>
              <w:t>, Azure</w:t>
            </w:r>
          </w:p>
        </w:tc>
      </w:tr>
      <w:tr w:rsidR="00BF35B6" w14:paraId="57071EFE" w14:textId="77777777">
        <w:trPr>
          <w:trHeight w:val="620"/>
        </w:trPr>
        <w:tc>
          <w:tcPr>
            <w:tcW w:w="1827" w:type="dxa"/>
          </w:tcPr>
          <w:p w14:paraId="5EBE39F4" w14:textId="77777777" w:rsidR="00BF35B6" w:rsidRDefault="00000000">
            <w:pPr>
              <w:spacing w:line="480" w:lineRule="auto"/>
              <w:jc w:val="center"/>
              <w:rPr>
                <w:rFonts w:ascii="Century Gothic" w:eastAsia="Century Gothic" w:hAnsi="Century Gothic" w:cs="Century Gothic"/>
                <w:sz w:val="18"/>
                <w:szCs w:val="18"/>
              </w:rPr>
            </w:pPr>
            <w:r>
              <w:rPr>
                <w:rFonts w:ascii="Century Gothic" w:eastAsia="Century Gothic" w:hAnsi="Century Gothic" w:cs="Century Gothic"/>
                <w:b/>
                <w:sz w:val="18"/>
                <w:szCs w:val="18"/>
              </w:rPr>
              <w:t>Primary</w:t>
            </w:r>
          </w:p>
        </w:tc>
        <w:tc>
          <w:tcPr>
            <w:tcW w:w="7724" w:type="dxa"/>
          </w:tcPr>
          <w:p w14:paraId="42C23B34" w14:textId="75EC3A21" w:rsidR="00BF35B6" w:rsidRDefault="00D04799">
            <w:pPr>
              <w:rPr>
                <w:rFonts w:ascii="Century Gothic" w:eastAsia="Century Gothic" w:hAnsi="Century Gothic" w:cs="Century Gothic"/>
                <w:sz w:val="18"/>
                <w:szCs w:val="18"/>
              </w:rPr>
            </w:pPr>
            <w:r>
              <w:rPr>
                <w:rFonts w:ascii="Century Gothic" w:eastAsia="Century Gothic" w:hAnsi="Century Gothic" w:cs="Century Gothic"/>
                <w:sz w:val="18"/>
                <w:szCs w:val="18"/>
              </w:rPr>
              <w:t>ASP.NET Core</w:t>
            </w:r>
            <w:r w:rsidR="00771BAB">
              <w:rPr>
                <w:rFonts w:ascii="Century Gothic" w:eastAsia="Century Gothic" w:hAnsi="Century Gothic" w:cs="Century Gothic"/>
                <w:sz w:val="18"/>
                <w:szCs w:val="18"/>
              </w:rPr>
              <w:t xml:space="preserve"> Web API</w:t>
            </w:r>
            <w:r>
              <w:rPr>
                <w:rFonts w:ascii="Century Gothic" w:eastAsia="Century Gothic" w:hAnsi="Century Gothic" w:cs="Century Gothic"/>
                <w:sz w:val="18"/>
                <w:szCs w:val="18"/>
              </w:rPr>
              <w:t xml:space="preserve">, </w:t>
            </w:r>
            <w:r w:rsidR="003C2E59">
              <w:rPr>
                <w:rFonts w:ascii="Century Gothic" w:eastAsia="Century Gothic" w:hAnsi="Century Gothic" w:cs="Century Gothic"/>
                <w:color w:val="000000"/>
                <w:sz w:val="20"/>
                <w:szCs w:val="20"/>
              </w:rPr>
              <w:t>Microservices</w:t>
            </w:r>
            <w:r w:rsidR="003C2E59">
              <w:rPr>
                <w:rFonts w:ascii="Century Gothic" w:eastAsia="Century Gothic" w:hAnsi="Century Gothic" w:cs="Century Gothic"/>
                <w:sz w:val="18"/>
                <w:szCs w:val="18"/>
              </w:rPr>
              <w:t xml:space="preserve">, </w:t>
            </w:r>
            <w:r>
              <w:rPr>
                <w:rFonts w:ascii="Century Gothic" w:eastAsia="Century Gothic" w:hAnsi="Century Gothic" w:cs="Century Gothic"/>
                <w:sz w:val="18"/>
                <w:szCs w:val="18"/>
              </w:rPr>
              <w:t>C#, SQL, LINQ, EF Core</w:t>
            </w:r>
            <w:r w:rsidR="00910E8A">
              <w:rPr>
                <w:rFonts w:ascii="Century Gothic" w:eastAsia="Century Gothic" w:hAnsi="Century Gothic" w:cs="Century Gothic"/>
                <w:sz w:val="18"/>
                <w:szCs w:val="18"/>
              </w:rPr>
              <w:t>, GIT</w:t>
            </w:r>
            <w:r w:rsidR="004C6B27">
              <w:rPr>
                <w:rFonts w:ascii="Century Gothic" w:eastAsia="Century Gothic" w:hAnsi="Century Gothic" w:cs="Century Gothic"/>
                <w:sz w:val="18"/>
                <w:szCs w:val="18"/>
              </w:rPr>
              <w:t>,</w:t>
            </w:r>
            <w:r w:rsidR="003C2E59">
              <w:rPr>
                <w:rFonts w:ascii="Century Gothic" w:eastAsia="Century Gothic" w:hAnsi="Century Gothic" w:cs="Century Gothic"/>
                <w:sz w:val="18"/>
                <w:szCs w:val="18"/>
              </w:rPr>
              <w:t xml:space="preserve"> </w:t>
            </w:r>
            <w:r w:rsidR="004C6B27">
              <w:rPr>
                <w:rFonts w:ascii="Century Gothic" w:eastAsia="Century Gothic" w:hAnsi="Century Gothic" w:cs="Century Gothic"/>
                <w:sz w:val="18"/>
                <w:szCs w:val="18"/>
              </w:rPr>
              <w:t>Angular</w:t>
            </w:r>
          </w:p>
          <w:p w14:paraId="30661382" w14:textId="77777777" w:rsidR="00BF35B6" w:rsidRDefault="00BF35B6">
            <w:pPr>
              <w:rPr>
                <w:rFonts w:ascii="Century Gothic" w:eastAsia="Century Gothic" w:hAnsi="Century Gothic" w:cs="Century Gothic"/>
                <w:sz w:val="18"/>
                <w:szCs w:val="18"/>
              </w:rPr>
            </w:pPr>
          </w:p>
        </w:tc>
      </w:tr>
      <w:tr w:rsidR="00BF35B6" w14:paraId="2D40C468" w14:textId="77777777">
        <w:trPr>
          <w:trHeight w:val="620"/>
        </w:trPr>
        <w:tc>
          <w:tcPr>
            <w:tcW w:w="1827" w:type="dxa"/>
          </w:tcPr>
          <w:p w14:paraId="473CDC07" w14:textId="77777777" w:rsidR="00BF35B6" w:rsidRDefault="00000000">
            <w:pPr>
              <w:spacing w:line="480" w:lineRule="auto"/>
              <w:jc w:val="center"/>
              <w:rPr>
                <w:rFonts w:ascii="Century Gothic" w:eastAsia="Century Gothic" w:hAnsi="Century Gothic" w:cs="Century Gothic"/>
                <w:b/>
                <w:sz w:val="18"/>
                <w:szCs w:val="18"/>
              </w:rPr>
            </w:pPr>
            <w:r>
              <w:rPr>
                <w:rFonts w:ascii="Century Gothic" w:eastAsia="Century Gothic" w:hAnsi="Century Gothic" w:cs="Century Gothic"/>
                <w:b/>
                <w:sz w:val="18"/>
                <w:szCs w:val="18"/>
              </w:rPr>
              <w:t>Others</w:t>
            </w:r>
          </w:p>
        </w:tc>
        <w:tc>
          <w:tcPr>
            <w:tcW w:w="7724" w:type="dxa"/>
          </w:tcPr>
          <w:p w14:paraId="04D1C5A6" w14:textId="103430F2" w:rsidR="00BF35B6" w:rsidRDefault="00910E8A">
            <w:pPr>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Azure </w:t>
            </w:r>
            <w:proofErr w:type="spellStart"/>
            <w:r w:rsidR="00771BAB">
              <w:rPr>
                <w:rFonts w:ascii="Century Gothic" w:eastAsia="Century Gothic" w:hAnsi="Century Gothic" w:cs="Century Gothic"/>
                <w:sz w:val="18"/>
                <w:szCs w:val="18"/>
              </w:rPr>
              <w:t>D</w:t>
            </w:r>
            <w:r>
              <w:rPr>
                <w:rFonts w:ascii="Century Gothic" w:eastAsia="Century Gothic" w:hAnsi="Century Gothic" w:cs="Century Gothic"/>
                <w:sz w:val="18"/>
                <w:szCs w:val="18"/>
              </w:rPr>
              <w:t>evops</w:t>
            </w:r>
            <w:proofErr w:type="spellEnd"/>
            <w:r>
              <w:rPr>
                <w:rFonts w:ascii="Century Gothic" w:eastAsia="Century Gothic" w:hAnsi="Century Gothic" w:cs="Century Gothic"/>
                <w:sz w:val="18"/>
                <w:szCs w:val="18"/>
              </w:rPr>
              <w:t>, Azure services, Docker</w:t>
            </w:r>
          </w:p>
          <w:p w14:paraId="7E982141" w14:textId="77777777" w:rsidR="00BF35B6" w:rsidRDefault="00BF35B6">
            <w:pPr>
              <w:rPr>
                <w:rFonts w:ascii="Century Gothic" w:eastAsia="Century Gothic" w:hAnsi="Century Gothic" w:cs="Century Gothic"/>
                <w:sz w:val="18"/>
                <w:szCs w:val="18"/>
              </w:rPr>
            </w:pPr>
          </w:p>
        </w:tc>
      </w:tr>
      <w:tr w:rsidR="00BF35B6" w14:paraId="2515AD87" w14:textId="77777777">
        <w:trPr>
          <w:trHeight w:val="620"/>
        </w:trPr>
        <w:tc>
          <w:tcPr>
            <w:tcW w:w="1827" w:type="dxa"/>
          </w:tcPr>
          <w:p w14:paraId="28BBA51F" w14:textId="77777777" w:rsidR="00BF35B6" w:rsidRDefault="00000000">
            <w:pPr>
              <w:spacing w:line="480" w:lineRule="auto"/>
              <w:jc w:val="center"/>
              <w:rPr>
                <w:rFonts w:ascii="Century Gothic" w:eastAsia="Century Gothic" w:hAnsi="Century Gothic" w:cs="Century Gothic"/>
                <w:b/>
                <w:sz w:val="18"/>
                <w:szCs w:val="18"/>
              </w:rPr>
            </w:pPr>
            <w:r>
              <w:rPr>
                <w:rFonts w:ascii="Century Gothic" w:eastAsia="Century Gothic" w:hAnsi="Century Gothic" w:cs="Century Gothic"/>
                <w:b/>
                <w:sz w:val="18"/>
                <w:szCs w:val="18"/>
              </w:rPr>
              <w:t>Behavioral</w:t>
            </w:r>
          </w:p>
        </w:tc>
        <w:tc>
          <w:tcPr>
            <w:tcW w:w="7724" w:type="dxa"/>
          </w:tcPr>
          <w:p w14:paraId="41BA59D9" w14:textId="75654154"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Agile, Client communication, Requirements gathering</w:t>
            </w:r>
          </w:p>
        </w:tc>
      </w:tr>
    </w:tbl>
    <w:p w14:paraId="4BAEE9C3" w14:textId="77777777" w:rsidR="00BF35B6" w:rsidRDefault="00BF35B6">
      <w:pPr>
        <w:spacing w:after="0"/>
        <w:rPr>
          <w:rFonts w:ascii="Century Gothic" w:eastAsia="Century Gothic" w:hAnsi="Century Gothic" w:cs="Century Gothic"/>
          <w:sz w:val="24"/>
          <w:szCs w:val="24"/>
        </w:rPr>
      </w:pPr>
    </w:p>
    <w:p w14:paraId="104AAFE4" w14:textId="77777777" w:rsidR="00BF35B6" w:rsidRDefault="00BF35B6">
      <w:pPr>
        <w:spacing w:after="0"/>
        <w:rPr>
          <w:rFonts w:ascii="Century Gothic" w:eastAsia="Century Gothic" w:hAnsi="Century Gothic" w:cs="Century Gothic"/>
          <w:sz w:val="24"/>
          <w:szCs w:val="24"/>
        </w:rPr>
      </w:pPr>
    </w:p>
    <w:p w14:paraId="419EAD16" w14:textId="77777777" w:rsidR="00BF35B6" w:rsidRDefault="00000000">
      <w:pPr>
        <w:pStyle w:val="Title"/>
        <w:rPr>
          <w:sz w:val="24"/>
          <w:szCs w:val="24"/>
        </w:rPr>
      </w:pPr>
      <w:r>
        <w:rPr>
          <w:sz w:val="22"/>
          <w:szCs w:val="22"/>
        </w:rPr>
        <w:t>PROJECT</w:t>
      </w:r>
      <w:r>
        <w:rPr>
          <w:sz w:val="24"/>
          <w:szCs w:val="24"/>
        </w:rPr>
        <w:t xml:space="preserve"> DETAILS</w:t>
      </w:r>
    </w:p>
    <w:tbl>
      <w:tblPr>
        <w:tblStyle w:val="7"/>
        <w:tblW w:w="9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7135"/>
      </w:tblGrid>
      <w:tr w:rsidR="00BF35B6" w14:paraId="74ED0512" w14:textId="77777777">
        <w:trPr>
          <w:trHeight w:val="460"/>
        </w:trPr>
        <w:tc>
          <w:tcPr>
            <w:tcW w:w="2155" w:type="dxa"/>
            <w:shd w:val="clear" w:color="auto" w:fill="F2F2F2"/>
            <w:vAlign w:val="center"/>
          </w:tcPr>
          <w:p w14:paraId="7F62F2C4"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Project</w:t>
            </w:r>
          </w:p>
          <w:p w14:paraId="120837E0"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Duration</w:t>
            </w:r>
          </w:p>
        </w:tc>
        <w:tc>
          <w:tcPr>
            <w:tcW w:w="7135" w:type="dxa"/>
          </w:tcPr>
          <w:p w14:paraId="3057A708" w14:textId="77777777" w:rsidR="00615076" w:rsidRDefault="00615076" w:rsidP="00615076">
            <w:pPr>
              <w:rPr>
                <w:rFonts w:ascii="Century Gothic" w:eastAsia="Century Gothic" w:hAnsi="Century Gothic" w:cs="Century Gothic"/>
                <w:sz w:val="18"/>
                <w:szCs w:val="18"/>
              </w:rPr>
            </w:pPr>
            <w:r w:rsidRPr="00615076">
              <w:rPr>
                <w:rFonts w:ascii="Century Gothic" w:eastAsia="Century Gothic" w:hAnsi="Century Gothic" w:cs="Century Gothic"/>
                <w:sz w:val="18"/>
                <w:szCs w:val="18"/>
              </w:rPr>
              <w:t xml:space="preserve">TR DANTE PROJECT </w:t>
            </w:r>
          </w:p>
          <w:p w14:paraId="1CC60CFD" w14:textId="2648C5C1" w:rsidR="00BF35B6" w:rsidRDefault="000B44D6" w:rsidP="00615076">
            <w:pPr>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1 </w:t>
            </w:r>
            <w:r w:rsidR="00615076">
              <w:rPr>
                <w:rFonts w:ascii="Century Gothic" w:eastAsia="Century Gothic" w:hAnsi="Century Gothic" w:cs="Century Gothic"/>
                <w:sz w:val="18"/>
                <w:szCs w:val="18"/>
              </w:rPr>
              <w:t>years</w:t>
            </w:r>
          </w:p>
        </w:tc>
      </w:tr>
      <w:tr w:rsidR="00BF35B6" w14:paraId="7A92CEDD" w14:textId="77777777">
        <w:trPr>
          <w:trHeight w:val="440"/>
        </w:trPr>
        <w:tc>
          <w:tcPr>
            <w:tcW w:w="2155" w:type="dxa"/>
            <w:shd w:val="clear" w:color="auto" w:fill="F2F2F2"/>
            <w:vAlign w:val="center"/>
          </w:tcPr>
          <w:p w14:paraId="43E88876"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Description</w:t>
            </w:r>
          </w:p>
          <w:p w14:paraId="4AC7F9B3" w14:textId="77777777" w:rsidR="00BF35B6" w:rsidRDefault="00BF35B6">
            <w:pPr>
              <w:rPr>
                <w:rFonts w:ascii="Century Gothic" w:eastAsia="Century Gothic" w:hAnsi="Century Gothic" w:cs="Century Gothic"/>
                <w:sz w:val="18"/>
                <w:szCs w:val="18"/>
              </w:rPr>
            </w:pPr>
          </w:p>
        </w:tc>
        <w:tc>
          <w:tcPr>
            <w:tcW w:w="7135" w:type="dxa"/>
          </w:tcPr>
          <w:p w14:paraId="74C311E7" w14:textId="66E235F0" w:rsidR="00BF35B6" w:rsidRDefault="00615076">
            <w:pPr>
              <w:rPr>
                <w:rFonts w:ascii="Century Gothic" w:eastAsia="Century Gothic" w:hAnsi="Century Gothic" w:cs="Century Gothic"/>
                <w:sz w:val="18"/>
                <w:szCs w:val="18"/>
              </w:rPr>
            </w:pPr>
            <w:r w:rsidRPr="00615076">
              <w:rPr>
                <w:rFonts w:ascii="Century Gothic" w:eastAsia="Century Gothic" w:hAnsi="Century Gothic" w:cs="Century Gothic"/>
                <w:sz w:val="18"/>
                <w:szCs w:val="18"/>
              </w:rPr>
              <w:t>Secured Web application maintaining high profile individual’s background information and sharing that profile information to clients of Thomson Reuters. Clients can be banks, financial institutions, Mutual fund organization, etc. Every profile will be updated, whenever there is updated news, those profiles will be updated, reviewed and published through workflows.</w:t>
            </w:r>
          </w:p>
        </w:tc>
      </w:tr>
      <w:tr w:rsidR="00BF35B6" w14:paraId="5A45466B" w14:textId="77777777">
        <w:trPr>
          <w:trHeight w:val="460"/>
        </w:trPr>
        <w:tc>
          <w:tcPr>
            <w:tcW w:w="2155" w:type="dxa"/>
            <w:shd w:val="clear" w:color="auto" w:fill="F2F2F2"/>
            <w:vAlign w:val="center"/>
          </w:tcPr>
          <w:p w14:paraId="6D16EF8A"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Tools &amp; Technologies</w:t>
            </w:r>
          </w:p>
          <w:p w14:paraId="23F079B2" w14:textId="77777777" w:rsidR="00BF35B6" w:rsidRDefault="00BF35B6">
            <w:pPr>
              <w:rPr>
                <w:rFonts w:ascii="Century Gothic" w:eastAsia="Century Gothic" w:hAnsi="Century Gothic" w:cs="Century Gothic"/>
                <w:sz w:val="18"/>
                <w:szCs w:val="18"/>
              </w:rPr>
            </w:pPr>
          </w:p>
        </w:tc>
        <w:tc>
          <w:tcPr>
            <w:tcW w:w="7135" w:type="dxa"/>
          </w:tcPr>
          <w:p w14:paraId="5B795F2E" w14:textId="68E311EE" w:rsidR="00BF35B6" w:rsidRDefault="00615076">
            <w:pPr>
              <w:rPr>
                <w:rFonts w:ascii="Century Gothic" w:eastAsia="Century Gothic" w:hAnsi="Century Gothic" w:cs="Century Gothic"/>
                <w:sz w:val="18"/>
                <w:szCs w:val="18"/>
              </w:rPr>
            </w:pPr>
            <w:r>
              <w:rPr>
                <w:rFonts w:ascii="Century Gothic" w:eastAsia="Century Gothic" w:hAnsi="Century Gothic" w:cs="Century Gothic"/>
                <w:sz w:val="18"/>
                <w:szCs w:val="18"/>
              </w:rPr>
              <w:t>Angular, Asp.NET Core</w:t>
            </w:r>
            <w:r w:rsidR="00B67E49">
              <w:rPr>
                <w:rFonts w:ascii="Century Gothic" w:eastAsia="Century Gothic" w:hAnsi="Century Gothic" w:cs="Century Gothic"/>
                <w:sz w:val="18"/>
                <w:szCs w:val="18"/>
              </w:rPr>
              <w:t xml:space="preserve"> </w:t>
            </w:r>
            <w:r w:rsidR="008A0556">
              <w:rPr>
                <w:rFonts w:ascii="Century Gothic" w:eastAsia="Century Gothic" w:hAnsi="Century Gothic" w:cs="Century Gothic"/>
                <w:sz w:val="18"/>
                <w:szCs w:val="18"/>
              </w:rPr>
              <w:t>Microservices</w:t>
            </w:r>
            <w:r>
              <w:rPr>
                <w:rFonts w:ascii="Century Gothic" w:eastAsia="Century Gothic" w:hAnsi="Century Gothic" w:cs="Century Gothic"/>
                <w:sz w:val="18"/>
                <w:szCs w:val="18"/>
              </w:rPr>
              <w:t>, SQL Server, EF Core, GIT,</w:t>
            </w:r>
            <w:r w:rsidR="00B04E15">
              <w:rPr>
                <w:rFonts w:ascii="Century Gothic" w:eastAsia="Century Gothic" w:hAnsi="Century Gothic" w:cs="Century Gothic"/>
                <w:sz w:val="18"/>
                <w:szCs w:val="18"/>
              </w:rPr>
              <w:t xml:space="preserve"> </w:t>
            </w:r>
            <w:r>
              <w:rPr>
                <w:rFonts w:ascii="Century Gothic" w:eastAsia="Century Gothic" w:hAnsi="Century Gothic" w:cs="Century Gothic"/>
                <w:sz w:val="18"/>
                <w:szCs w:val="18"/>
              </w:rPr>
              <w:t xml:space="preserve">Docker, Azure </w:t>
            </w:r>
            <w:proofErr w:type="spellStart"/>
            <w:r w:rsidR="000728CD">
              <w:rPr>
                <w:rFonts w:ascii="Century Gothic" w:eastAsia="Century Gothic" w:hAnsi="Century Gothic" w:cs="Century Gothic"/>
                <w:sz w:val="18"/>
                <w:szCs w:val="18"/>
              </w:rPr>
              <w:t>Devops</w:t>
            </w:r>
            <w:proofErr w:type="spellEnd"/>
            <w:r w:rsidR="008A0556">
              <w:rPr>
                <w:rFonts w:ascii="Century Gothic" w:eastAsia="Century Gothic" w:hAnsi="Century Gothic" w:cs="Century Gothic"/>
                <w:sz w:val="18"/>
                <w:szCs w:val="18"/>
              </w:rPr>
              <w:t xml:space="preserve"> CI/CD</w:t>
            </w:r>
            <w:r w:rsidR="00606649">
              <w:rPr>
                <w:rFonts w:ascii="Century Gothic" w:eastAsia="Century Gothic" w:hAnsi="Century Gothic" w:cs="Century Gothic"/>
                <w:sz w:val="18"/>
                <w:szCs w:val="18"/>
              </w:rPr>
              <w:t>.</w:t>
            </w:r>
          </w:p>
        </w:tc>
      </w:tr>
      <w:tr w:rsidR="00BF35B6" w14:paraId="086A38F7" w14:textId="77777777">
        <w:trPr>
          <w:trHeight w:val="300"/>
        </w:trPr>
        <w:tc>
          <w:tcPr>
            <w:tcW w:w="2155" w:type="dxa"/>
            <w:shd w:val="clear" w:color="auto" w:fill="F2F2F2"/>
            <w:vAlign w:val="center"/>
          </w:tcPr>
          <w:p w14:paraId="2EAB677D"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Role &amp; Responsibilities</w:t>
            </w:r>
          </w:p>
        </w:tc>
        <w:tc>
          <w:tcPr>
            <w:tcW w:w="7135" w:type="dxa"/>
          </w:tcPr>
          <w:p w14:paraId="75CC0FFF" w14:textId="17DCBAC5" w:rsidR="00615076" w:rsidRPr="00615076" w:rsidRDefault="00615076" w:rsidP="00615076">
            <w:pPr>
              <w:rPr>
                <w:rFonts w:ascii="Century Gothic" w:eastAsia="Century Gothic" w:hAnsi="Century Gothic" w:cs="Century Gothic"/>
                <w:sz w:val="18"/>
                <w:szCs w:val="18"/>
              </w:rPr>
            </w:pPr>
            <w:r w:rsidRPr="00615076">
              <w:rPr>
                <w:rFonts w:ascii="Century Gothic" w:eastAsia="Century Gothic" w:hAnsi="Century Gothic" w:cs="Century Gothic"/>
                <w:sz w:val="18"/>
                <w:szCs w:val="18"/>
              </w:rPr>
              <w:t xml:space="preserve">Develop, Design, </w:t>
            </w:r>
            <w:r w:rsidR="00236856" w:rsidRPr="00615076">
              <w:rPr>
                <w:rFonts w:ascii="Century Gothic" w:eastAsia="Century Gothic" w:hAnsi="Century Gothic" w:cs="Century Gothic"/>
                <w:sz w:val="18"/>
                <w:szCs w:val="18"/>
              </w:rPr>
              <w:t>coding</w:t>
            </w:r>
            <w:r w:rsidR="007268EE">
              <w:rPr>
                <w:rFonts w:ascii="Century Gothic" w:eastAsia="Century Gothic" w:hAnsi="Century Gothic" w:cs="Century Gothic"/>
                <w:sz w:val="18"/>
                <w:szCs w:val="18"/>
              </w:rPr>
              <w:t xml:space="preserve"> and</w:t>
            </w:r>
            <w:r w:rsidR="00236856" w:rsidRPr="00615076">
              <w:rPr>
                <w:rFonts w:ascii="Century Gothic" w:eastAsia="Century Gothic" w:hAnsi="Century Gothic" w:cs="Century Gothic"/>
                <w:sz w:val="18"/>
                <w:szCs w:val="18"/>
              </w:rPr>
              <w:t xml:space="preserve"> testing</w:t>
            </w:r>
            <w:r w:rsidR="00236856">
              <w:rPr>
                <w:rFonts w:ascii="Century Gothic" w:eastAsia="Century Gothic" w:hAnsi="Century Gothic" w:cs="Century Gothic"/>
                <w:sz w:val="18"/>
                <w:szCs w:val="18"/>
              </w:rPr>
              <w:t xml:space="preserve"> of the modules assigned.</w:t>
            </w:r>
          </w:p>
          <w:p w14:paraId="7C8192BB" w14:textId="34E89D44" w:rsidR="00615076" w:rsidRDefault="00615076">
            <w:pPr>
              <w:rPr>
                <w:rFonts w:ascii="Century Gothic" w:eastAsia="Century Gothic" w:hAnsi="Century Gothic" w:cs="Century Gothic"/>
                <w:sz w:val="18"/>
                <w:szCs w:val="18"/>
              </w:rPr>
            </w:pPr>
            <w:r w:rsidRPr="00615076">
              <w:rPr>
                <w:rFonts w:ascii="Century Gothic" w:eastAsia="Century Gothic" w:hAnsi="Century Gothic" w:cs="Century Gothic"/>
                <w:sz w:val="18"/>
                <w:szCs w:val="18"/>
              </w:rPr>
              <w:t>Fix production issues</w:t>
            </w:r>
            <w:r w:rsidR="007268EE">
              <w:rPr>
                <w:rFonts w:ascii="Century Gothic" w:eastAsia="Century Gothic" w:hAnsi="Century Gothic" w:cs="Century Gothic"/>
                <w:sz w:val="18"/>
                <w:szCs w:val="18"/>
              </w:rPr>
              <w:t>.</w:t>
            </w:r>
          </w:p>
          <w:p w14:paraId="2511B583" w14:textId="5AE5FF16" w:rsidR="001A317A" w:rsidRDefault="001A317A">
            <w:pPr>
              <w:rPr>
                <w:rFonts w:ascii="Century Gothic" w:eastAsia="Century Gothic" w:hAnsi="Century Gothic" w:cs="Century Gothic"/>
                <w:sz w:val="18"/>
                <w:szCs w:val="18"/>
              </w:rPr>
            </w:pPr>
            <w:r w:rsidRPr="001A317A">
              <w:rPr>
                <w:rFonts w:ascii="Century Gothic" w:eastAsia="Century Gothic" w:hAnsi="Century Gothic" w:cs="Century Gothic"/>
                <w:sz w:val="18"/>
                <w:szCs w:val="18"/>
              </w:rPr>
              <w:t>Create technical documentation</w:t>
            </w:r>
            <w:r w:rsidR="007268EE">
              <w:rPr>
                <w:rFonts w:ascii="Century Gothic" w:eastAsia="Century Gothic" w:hAnsi="Century Gothic" w:cs="Century Gothic"/>
                <w:sz w:val="18"/>
                <w:szCs w:val="18"/>
              </w:rPr>
              <w:t>.</w:t>
            </w:r>
          </w:p>
          <w:p w14:paraId="28633C40" w14:textId="4420DAFC" w:rsidR="001A317A" w:rsidRDefault="001A317A">
            <w:pPr>
              <w:rPr>
                <w:rFonts w:ascii="Century Gothic" w:eastAsia="Century Gothic" w:hAnsi="Century Gothic" w:cs="Century Gothic"/>
                <w:sz w:val="18"/>
                <w:szCs w:val="18"/>
              </w:rPr>
            </w:pPr>
            <w:r w:rsidRPr="001A317A">
              <w:rPr>
                <w:rFonts w:ascii="Century Gothic" w:eastAsia="Century Gothic" w:hAnsi="Century Gothic" w:cs="Century Gothic"/>
                <w:sz w:val="18"/>
                <w:szCs w:val="18"/>
              </w:rPr>
              <w:t>Communicate ideas, issues, status, and outcomes with the team and managers</w:t>
            </w:r>
            <w:r w:rsidR="00146E25">
              <w:rPr>
                <w:rFonts w:ascii="Century Gothic" w:eastAsia="Century Gothic" w:hAnsi="Century Gothic" w:cs="Century Gothic"/>
                <w:sz w:val="18"/>
                <w:szCs w:val="18"/>
              </w:rPr>
              <w:t>.</w:t>
            </w:r>
          </w:p>
          <w:p w14:paraId="0F353CCD" w14:textId="6A3C082B" w:rsidR="004F5768" w:rsidRDefault="001A317A" w:rsidP="00F42C93">
            <w:pPr>
              <w:rPr>
                <w:rFonts w:ascii="Century Gothic" w:eastAsia="Century Gothic" w:hAnsi="Century Gothic" w:cs="Century Gothic"/>
                <w:sz w:val="18"/>
                <w:szCs w:val="18"/>
              </w:rPr>
            </w:pPr>
            <w:r w:rsidRPr="00B67E49">
              <w:rPr>
                <w:rFonts w:ascii="Century Gothic" w:eastAsia="Century Gothic" w:hAnsi="Century Gothic" w:cs="Century Gothic"/>
                <w:sz w:val="18"/>
                <w:szCs w:val="18"/>
              </w:rPr>
              <w:t>Participate in bug triage sessions with the project team to prioritize sprint issues for resolution.</w:t>
            </w:r>
          </w:p>
        </w:tc>
      </w:tr>
    </w:tbl>
    <w:p w14:paraId="6E180533" w14:textId="77777777" w:rsidR="00BF35B6" w:rsidRDefault="00BF35B6">
      <w:pPr>
        <w:spacing w:after="0"/>
        <w:rPr>
          <w:rFonts w:ascii="Century Gothic" w:eastAsia="Century Gothic" w:hAnsi="Century Gothic" w:cs="Century Gothic"/>
          <w:sz w:val="24"/>
          <w:szCs w:val="24"/>
        </w:rPr>
      </w:pPr>
    </w:p>
    <w:tbl>
      <w:tblPr>
        <w:tblStyle w:val="6"/>
        <w:tblW w:w="9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7135"/>
      </w:tblGrid>
      <w:tr w:rsidR="00BF35B6" w14:paraId="4371895E" w14:textId="77777777">
        <w:trPr>
          <w:trHeight w:val="460"/>
        </w:trPr>
        <w:tc>
          <w:tcPr>
            <w:tcW w:w="2155" w:type="dxa"/>
            <w:shd w:val="clear" w:color="auto" w:fill="F2F2F2"/>
            <w:vAlign w:val="center"/>
          </w:tcPr>
          <w:p w14:paraId="2A8C7731"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Project</w:t>
            </w:r>
          </w:p>
          <w:p w14:paraId="69C56632"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Duration</w:t>
            </w:r>
          </w:p>
        </w:tc>
        <w:tc>
          <w:tcPr>
            <w:tcW w:w="7135" w:type="dxa"/>
          </w:tcPr>
          <w:p w14:paraId="54EE6C5F" w14:textId="323B7CBF" w:rsidR="00BF35B6" w:rsidRDefault="00B67E49">
            <w:pPr>
              <w:rPr>
                <w:rFonts w:ascii="Century Gothic" w:eastAsia="Century Gothic" w:hAnsi="Century Gothic" w:cs="Century Gothic"/>
                <w:sz w:val="18"/>
                <w:szCs w:val="18"/>
              </w:rPr>
            </w:pPr>
            <w:r>
              <w:rPr>
                <w:rFonts w:ascii="Century Gothic" w:eastAsia="Century Gothic" w:hAnsi="Century Gothic" w:cs="Century Gothic"/>
                <w:sz w:val="18"/>
                <w:szCs w:val="18"/>
              </w:rPr>
              <w:t>IPT - Microsoft</w:t>
            </w:r>
          </w:p>
          <w:p w14:paraId="59C05B0B" w14:textId="7EC1C63B" w:rsidR="00BF35B6" w:rsidRDefault="00B67E49">
            <w:pPr>
              <w:rPr>
                <w:rFonts w:ascii="Century Gothic" w:eastAsia="Century Gothic" w:hAnsi="Century Gothic" w:cs="Century Gothic"/>
                <w:sz w:val="18"/>
                <w:szCs w:val="18"/>
              </w:rPr>
            </w:pPr>
            <w:r>
              <w:rPr>
                <w:rFonts w:ascii="Century Gothic" w:eastAsia="Century Gothic" w:hAnsi="Century Gothic" w:cs="Century Gothic"/>
                <w:sz w:val="18"/>
                <w:szCs w:val="18"/>
              </w:rPr>
              <w:t>2 Year</w:t>
            </w:r>
          </w:p>
        </w:tc>
      </w:tr>
      <w:tr w:rsidR="00BF35B6" w14:paraId="52649B8C" w14:textId="77777777">
        <w:trPr>
          <w:trHeight w:val="440"/>
        </w:trPr>
        <w:tc>
          <w:tcPr>
            <w:tcW w:w="2155" w:type="dxa"/>
            <w:shd w:val="clear" w:color="auto" w:fill="F2F2F2"/>
            <w:vAlign w:val="center"/>
          </w:tcPr>
          <w:p w14:paraId="75AFA2DA"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Description</w:t>
            </w:r>
          </w:p>
          <w:p w14:paraId="6E077EE0" w14:textId="77777777" w:rsidR="00BF35B6" w:rsidRDefault="00BF35B6">
            <w:pPr>
              <w:rPr>
                <w:rFonts w:ascii="Century Gothic" w:eastAsia="Century Gothic" w:hAnsi="Century Gothic" w:cs="Century Gothic"/>
                <w:sz w:val="18"/>
                <w:szCs w:val="18"/>
              </w:rPr>
            </w:pPr>
          </w:p>
        </w:tc>
        <w:tc>
          <w:tcPr>
            <w:tcW w:w="7135" w:type="dxa"/>
          </w:tcPr>
          <w:p w14:paraId="309B56FB" w14:textId="42E26F4B" w:rsidR="00BF35B6" w:rsidRDefault="00B67E49">
            <w:pPr>
              <w:rPr>
                <w:rFonts w:ascii="Century Gothic" w:eastAsia="Century Gothic" w:hAnsi="Century Gothic" w:cs="Century Gothic"/>
                <w:sz w:val="18"/>
                <w:szCs w:val="18"/>
              </w:rPr>
            </w:pPr>
            <w:r w:rsidRPr="00B67E49">
              <w:rPr>
                <w:rFonts w:ascii="Century Gothic" w:eastAsia="Century Gothic" w:hAnsi="Century Gothic" w:cs="Century Gothic"/>
                <w:sz w:val="18"/>
                <w:szCs w:val="18"/>
              </w:rPr>
              <w:t xml:space="preserve">IPT is planning tool which is used by the Consumer Channel Group to Manage their Global product accounts. The Integrated Planning Tool (IPT) consists of modules supporting Consumer Category Planning, Retail Partner Account Planning, Channel Marketing Planning, OEM Account Planning and Windows 3rd Party Device Assortment and Forecasting. </w:t>
            </w:r>
            <w:proofErr w:type="spellStart"/>
            <w:r w:rsidR="00146E25">
              <w:rPr>
                <w:rFonts w:ascii="Century Gothic" w:eastAsia="Century Gothic" w:hAnsi="Century Gothic" w:cs="Century Gothic"/>
                <w:sz w:val="18"/>
                <w:szCs w:val="18"/>
              </w:rPr>
              <w:t>LTI</w:t>
            </w:r>
            <w:r w:rsidRPr="00B67E49">
              <w:rPr>
                <w:rFonts w:ascii="Century Gothic" w:eastAsia="Century Gothic" w:hAnsi="Century Gothic" w:cs="Century Gothic"/>
                <w:sz w:val="18"/>
                <w:szCs w:val="18"/>
              </w:rPr>
              <w:t>Mindtree</w:t>
            </w:r>
            <w:proofErr w:type="spellEnd"/>
            <w:r w:rsidRPr="00B67E49">
              <w:rPr>
                <w:rFonts w:ascii="Century Gothic" w:eastAsia="Century Gothic" w:hAnsi="Century Gothic" w:cs="Century Gothic"/>
                <w:sz w:val="18"/>
                <w:szCs w:val="18"/>
              </w:rPr>
              <w:t xml:space="preserve"> provides development and ongoing support for the Integrated Planning Tool.</w:t>
            </w:r>
          </w:p>
        </w:tc>
      </w:tr>
      <w:tr w:rsidR="00BF35B6" w14:paraId="4F865902" w14:textId="77777777">
        <w:trPr>
          <w:trHeight w:val="460"/>
        </w:trPr>
        <w:tc>
          <w:tcPr>
            <w:tcW w:w="2155" w:type="dxa"/>
            <w:shd w:val="clear" w:color="auto" w:fill="F2F2F2"/>
            <w:vAlign w:val="center"/>
          </w:tcPr>
          <w:p w14:paraId="78B024D2"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Tools &amp; Technologies</w:t>
            </w:r>
          </w:p>
          <w:p w14:paraId="188179C3" w14:textId="77777777" w:rsidR="00BF35B6" w:rsidRDefault="00BF35B6">
            <w:pPr>
              <w:rPr>
                <w:rFonts w:ascii="Century Gothic" w:eastAsia="Century Gothic" w:hAnsi="Century Gothic" w:cs="Century Gothic"/>
                <w:sz w:val="18"/>
                <w:szCs w:val="18"/>
              </w:rPr>
            </w:pPr>
          </w:p>
        </w:tc>
        <w:tc>
          <w:tcPr>
            <w:tcW w:w="7135" w:type="dxa"/>
          </w:tcPr>
          <w:p w14:paraId="3A28EFDA" w14:textId="4210F4E3" w:rsidR="00BF35B6" w:rsidRDefault="00B67E49">
            <w:pPr>
              <w:rPr>
                <w:rFonts w:ascii="Century Gothic" w:eastAsia="Century Gothic" w:hAnsi="Century Gothic" w:cs="Century Gothic"/>
                <w:sz w:val="18"/>
                <w:szCs w:val="18"/>
              </w:rPr>
            </w:pPr>
            <w:r>
              <w:rPr>
                <w:rFonts w:ascii="Century Gothic" w:eastAsia="Century Gothic" w:hAnsi="Century Gothic" w:cs="Century Gothic"/>
                <w:sz w:val="18"/>
                <w:szCs w:val="18"/>
              </w:rPr>
              <w:t>Angular, Asp.NET Core Web API, SQL Server, EF Core, GIT,</w:t>
            </w:r>
            <w:r w:rsidR="000728CD">
              <w:rPr>
                <w:rFonts w:ascii="Century Gothic" w:eastAsia="Century Gothic" w:hAnsi="Century Gothic" w:cs="Century Gothic"/>
                <w:sz w:val="18"/>
                <w:szCs w:val="18"/>
              </w:rPr>
              <w:t xml:space="preserve"> </w:t>
            </w:r>
            <w:r>
              <w:rPr>
                <w:rFonts w:ascii="Century Gothic" w:eastAsia="Century Gothic" w:hAnsi="Century Gothic" w:cs="Century Gothic"/>
                <w:sz w:val="18"/>
                <w:szCs w:val="18"/>
              </w:rPr>
              <w:t xml:space="preserve">Docker, Azure </w:t>
            </w:r>
            <w:proofErr w:type="spellStart"/>
            <w:r w:rsidR="000728CD">
              <w:rPr>
                <w:rFonts w:ascii="Century Gothic" w:eastAsia="Century Gothic" w:hAnsi="Century Gothic" w:cs="Century Gothic"/>
                <w:sz w:val="18"/>
                <w:szCs w:val="18"/>
              </w:rPr>
              <w:t>Devops</w:t>
            </w:r>
            <w:proofErr w:type="spellEnd"/>
            <w:r w:rsidR="008A0556">
              <w:rPr>
                <w:rFonts w:ascii="Century Gothic" w:eastAsia="Century Gothic" w:hAnsi="Century Gothic" w:cs="Century Gothic"/>
                <w:sz w:val="18"/>
                <w:szCs w:val="18"/>
              </w:rPr>
              <w:t xml:space="preserve"> CI/CD</w:t>
            </w:r>
          </w:p>
        </w:tc>
      </w:tr>
      <w:tr w:rsidR="00BF35B6" w14:paraId="46D21347" w14:textId="77777777">
        <w:trPr>
          <w:trHeight w:val="300"/>
        </w:trPr>
        <w:tc>
          <w:tcPr>
            <w:tcW w:w="2155" w:type="dxa"/>
            <w:shd w:val="clear" w:color="auto" w:fill="F2F2F2"/>
            <w:vAlign w:val="center"/>
          </w:tcPr>
          <w:p w14:paraId="70118142"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Role &amp; Responsibilities</w:t>
            </w:r>
          </w:p>
        </w:tc>
        <w:tc>
          <w:tcPr>
            <w:tcW w:w="7135" w:type="dxa"/>
          </w:tcPr>
          <w:p w14:paraId="666B3326" w14:textId="05E58BF4" w:rsidR="00BF35B6" w:rsidRDefault="004A347E">
            <w:pPr>
              <w:rPr>
                <w:rFonts w:ascii="Century Gothic" w:eastAsia="Century Gothic" w:hAnsi="Century Gothic" w:cs="Century Gothic"/>
                <w:sz w:val="18"/>
                <w:szCs w:val="18"/>
              </w:rPr>
            </w:pPr>
            <w:r w:rsidRPr="00615076">
              <w:rPr>
                <w:rFonts w:ascii="Century Gothic" w:eastAsia="Century Gothic" w:hAnsi="Century Gothic" w:cs="Century Gothic"/>
                <w:sz w:val="18"/>
                <w:szCs w:val="18"/>
              </w:rPr>
              <w:t>Develop, Design, coding and testing</w:t>
            </w:r>
            <w:r>
              <w:rPr>
                <w:rFonts w:ascii="Century Gothic" w:eastAsia="Century Gothic" w:hAnsi="Century Gothic" w:cs="Century Gothic"/>
                <w:sz w:val="18"/>
                <w:szCs w:val="18"/>
              </w:rPr>
              <w:t xml:space="preserve"> </w:t>
            </w:r>
            <w:r w:rsidR="00B67E49" w:rsidRPr="00B67E49">
              <w:rPr>
                <w:rFonts w:ascii="Century Gothic" w:eastAsia="Century Gothic" w:hAnsi="Century Gothic" w:cs="Century Gothic"/>
                <w:sz w:val="18"/>
                <w:szCs w:val="18"/>
              </w:rPr>
              <w:t>monthly sprint work items.</w:t>
            </w:r>
          </w:p>
          <w:p w14:paraId="2269E66B" w14:textId="77777777" w:rsidR="00B67E49" w:rsidRDefault="00B67E49">
            <w:pPr>
              <w:rPr>
                <w:rFonts w:ascii="Century Gothic" w:eastAsia="Century Gothic" w:hAnsi="Century Gothic" w:cs="Century Gothic"/>
                <w:sz w:val="18"/>
                <w:szCs w:val="18"/>
              </w:rPr>
            </w:pPr>
            <w:r w:rsidRPr="00B67E49">
              <w:rPr>
                <w:rFonts w:ascii="Century Gothic" w:eastAsia="Century Gothic" w:hAnsi="Century Gothic" w:cs="Century Gothic"/>
                <w:sz w:val="18"/>
                <w:szCs w:val="18"/>
              </w:rPr>
              <w:t>Conduct data discovery on upstream and downstream systems as they relate to the features prioritized in sprints.</w:t>
            </w:r>
          </w:p>
          <w:p w14:paraId="169E9447" w14:textId="77777777" w:rsidR="00B67E49" w:rsidRDefault="00B67E49">
            <w:pPr>
              <w:rPr>
                <w:rFonts w:ascii="Century Gothic" w:eastAsia="Century Gothic" w:hAnsi="Century Gothic" w:cs="Century Gothic"/>
                <w:sz w:val="18"/>
                <w:szCs w:val="18"/>
              </w:rPr>
            </w:pPr>
            <w:r w:rsidRPr="00B67E49">
              <w:rPr>
                <w:rFonts w:ascii="Century Gothic" w:eastAsia="Century Gothic" w:hAnsi="Century Gothic" w:cs="Century Gothic"/>
                <w:sz w:val="18"/>
                <w:szCs w:val="18"/>
              </w:rPr>
              <w:t>Utilize VSO for all work and activity tracking as well as define functional and technical design</w:t>
            </w:r>
          </w:p>
          <w:p w14:paraId="788A12CF" w14:textId="77777777" w:rsidR="00B67E49" w:rsidRDefault="00B67E49">
            <w:pPr>
              <w:rPr>
                <w:rFonts w:ascii="Century Gothic" w:eastAsia="Century Gothic" w:hAnsi="Century Gothic" w:cs="Century Gothic"/>
                <w:sz w:val="18"/>
                <w:szCs w:val="18"/>
              </w:rPr>
            </w:pPr>
            <w:r w:rsidRPr="00B67E49">
              <w:rPr>
                <w:rFonts w:ascii="Century Gothic" w:eastAsia="Century Gothic" w:hAnsi="Century Gothic" w:cs="Century Gothic"/>
                <w:sz w:val="18"/>
                <w:szCs w:val="18"/>
              </w:rPr>
              <w:t>Resolve feature issues escalated by Tier 1 team per SLAs identified below.</w:t>
            </w:r>
          </w:p>
          <w:p w14:paraId="4E3E4B0D" w14:textId="5B06C226" w:rsidR="00B67E49" w:rsidRDefault="00B67E49">
            <w:pPr>
              <w:rPr>
                <w:rFonts w:ascii="Century Gothic" w:eastAsia="Century Gothic" w:hAnsi="Century Gothic" w:cs="Century Gothic"/>
                <w:sz w:val="18"/>
                <w:szCs w:val="18"/>
              </w:rPr>
            </w:pPr>
            <w:r w:rsidRPr="00B67E49">
              <w:rPr>
                <w:rFonts w:ascii="Century Gothic" w:eastAsia="Century Gothic" w:hAnsi="Century Gothic" w:cs="Century Gothic"/>
                <w:sz w:val="18"/>
                <w:szCs w:val="18"/>
              </w:rPr>
              <w:t>Periodically document and report on progress toward deliverables.</w:t>
            </w:r>
          </w:p>
        </w:tc>
      </w:tr>
    </w:tbl>
    <w:p w14:paraId="043A77AB" w14:textId="77777777" w:rsidR="00BF35B6" w:rsidRDefault="00BF35B6">
      <w:pPr>
        <w:spacing w:after="0"/>
        <w:rPr>
          <w:rFonts w:ascii="Century Gothic" w:eastAsia="Century Gothic" w:hAnsi="Century Gothic" w:cs="Century Gothic"/>
          <w:sz w:val="24"/>
          <w:szCs w:val="24"/>
        </w:rPr>
      </w:pPr>
    </w:p>
    <w:tbl>
      <w:tblPr>
        <w:tblStyle w:val="5"/>
        <w:tblW w:w="9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7135"/>
      </w:tblGrid>
      <w:tr w:rsidR="00BF35B6" w14:paraId="06EA38F6" w14:textId="77777777">
        <w:trPr>
          <w:trHeight w:val="460"/>
        </w:trPr>
        <w:tc>
          <w:tcPr>
            <w:tcW w:w="2155" w:type="dxa"/>
            <w:shd w:val="clear" w:color="auto" w:fill="F2F2F2"/>
            <w:vAlign w:val="center"/>
          </w:tcPr>
          <w:p w14:paraId="520D8BAD"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Project</w:t>
            </w:r>
          </w:p>
          <w:p w14:paraId="6CB43A4C"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Duration</w:t>
            </w:r>
          </w:p>
        </w:tc>
        <w:tc>
          <w:tcPr>
            <w:tcW w:w="7135" w:type="dxa"/>
          </w:tcPr>
          <w:p w14:paraId="17EDC8B7" w14:textId="77777777" w:rsidR="00B67E49" w:rsidRDefault="00B67E49">
            <w:pPr>
              <w:rPr>
                <w:rFonts w:ascii="Century Gothic" w:eastAsia="Century Gothic" w:hAnsi="Century Gothic" w:cs="Century Gothic"/>
                <w:sz w:val="18"/>
                <w:szCs w:val="18"/>
              </w:rPr>
            </w:pPr>
            <w:proofErr w:type="spellStart"/>
            <w:r w:rsidRPr="00B67E49">
              <w:rPr>
                <w:rFonts w:ascii="Century Gothic" w:eastAsia="Century Gothic" w:hAnsi="Century Gothic" w:cs="Century Gothic"/>
                <w:sz w:val="18"/>
                <w:szCs w:val="18"/>
              </w:rPr>
              <w:t>Unilever_OPSO</w:t>
            </w:r>
            <w:proofErr w:type="spellEnd"/>
            <w:r w:rsidRPr="00B67E49">
              <w:rPr>
                <w:rFonts w:ascii="Century Gothic" w:eastAsia="Century Gothic" w:hAnsi="Century Gothic" w:cs="Century Gothic"/>
                <w:sz w:val="18"/>
                <w:szCs w:val="18"/>
              </w:rPr>
              <w:t xml:space="preserve"> HD Release 1 </w:t>
            </w:r>
          </w:p>
          <w:p w14:paraId="3B5354D5" w14:textId="39EB7F43" w:rsidR="00BF35B6" w:rsidRDefault="00146E25">
            <w:pPr>
              <w:rPr>
                <w:rFonts w:ascii="Century Gothic" w:eastAsia="Century Gothic" w:hAnsi="Century Gothic" w:cs="Century Gothic"/>
                <w:sz w:val="18"/>
                <w:szCs w:val="18"/>
              </w:rPr>
            </w:pPr>
            <w:r>
              <w:rPr>
                <w:rFonts w:ascii="Century Gothic" w:eastAsia="Century Gothic" w:hAnsi="Century Gothic" w:cs="Century Gothic"/>
                <w:sz w:val="18"/>
                <w:szCs w:val="18"/>
              </w:rPr>
              <w:t>3</w:t>
            </w:r>
            <w:r w:rsidR="00B67E49">
              <w:rPr>
                <w:rFonts w:ascii="Century Gothic" w:eastAsia="Century Gothic" w:hAnsi="Century Gothic" w:cs="Century Gothic"/>
                <w:sz w:val="18"/>
                <w:szCs w:val="18"/>
              </w:rPr>
              <w:t xml:space="preserve"> Year</w:t>
            </w:r>
          </w:p>
        </w:tc>
      </w:tr>
      <w:tr w:rsidR="00BF35B6" w14:paraId="6F6B0705" w14:textId="77777777">
        <w:trPr>
          <w:trHeight w:val="440"/>
        </w:trPr>
        <w:tc>
          <w:tcPr>
            <w:tcW w:w="2155" w:type="dxa"/>
            <w:shd w:val="clear" w:color="auto" w:fill="F2F2F2"/>
            <w:vAlign w:val="center"/>
          </w:tcPr>
          <w:p w14:paraId="6297F714"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Description</w:t>
            </w:r>
          </w:p>
          <w:p w14:paraId="7AEE9F91" w14:textId="77777777" w:rsidR="00BF35B6" w:rsidRDefault="00BF35B6">
            <w:pPr>
              <w:rPr>
                <w:rFonts w:ascii="Century Gothic" w:eastAsia="Century Gothic" w:hAnsi="Century Gothic" w:cs="Century Gothic"/>
                <w:sz w:val="18"/>
                <w:szCs w:val="18"/>
              </w:rPr>
            </w:pPr>
          </w:p>
        </w:tc>
        <w:tc>
          <w:tcPr>
            <w:tcW w:w="7135" w:type="dxa"/>
          </w:tcPr>
          <w:p w14:paraId="6DB90E6B" w14:textId="14AC6AD3" w:rsidR="00BF35B6" w:rsidRDefault="00B67E49">
            <w:pPr>
              <w:rPr>
                <w:rFonts w:ascii="Century Gothic" w:eastAsia="Century Gothic" w:hAnsi="Century Gothic" w:cs="Century Gothic"/>
                <w:sz w:val="18"/>
                <w:szCs w:val="18"/>
              </w:rPr>
            </w:pPr>
            <w:r w:rsidRPr="00B67E49">
              <w:rPr>
                <w:rFonts w:ascii="Century Gothic" w:eastAsia="Century Gothic" w:hAnsi="Century Gothic" w:cs="Century Gothic"/>
                <w:sz w:val="18"/>
                <w:szCs w:val="18"/>
              </w:rPr>
              <w:t xml:space="preserve">OPSOHD is a web application currently used by Unilever to manage its TPM process. It is a portal which helps the client in promotion planning. It involves the following things 1. Create new Promotion 2. Co planned promotions 3. Project based promotions 4. Template based promotion </w:t>
            </w:r>
            <w:r w:rsidR="003B3AFD" w:rsidRPr="00B67E49">
              <w:rPr>
                <w:rFonts w:ascii="Century Gothic" w:eastAsia="Century Gothic" w:hAnsi="Century Gothic" w:cs="Century Gothic"/>
                <w:sz w:val="18"/>
                <w:szCs w:val="18"/>
              </w:rPr>
              <w:t>5. Regular</w:t>
            </w:r>
            <w:r w:rsidRPr="00B67E49">
              <w:rPr>
                <w:rFonts w:ascii="Century Gothic" w:eastAsia="Century Gothic" w:hAnsi="Century Gothic" w:cs="Century Gothic"/>
                <w:sz w:val="18"/>
                <w:szCs w:val="18"/>
              </w:rPr>
              <w:t xml:space="preserve"> Promotions </w:t>
            </w:r>
            <w:r w:rsidR="003B3AFD" w:rsidRPr="00B67E49">
              <w:rPr>
                <w:rFonts w:ascii="Century Gothic" w:eastAsia="Century Gothic" w:hAnsi="Century Gothic" w:cs="Century Gothic"/>
                <w:sz w:val="18"/>
                <w:szCs w:val="18"/>
              </w:rPr>
              <w:t>6. Promotion</w:t>
            </w:r>
            <w:r w:rsidRPr="00B67E49">
              <w:rPr>
                <w:rFonts w:ascii="Century Gothic" w:eastAsia="Century Gothic" w:hAnsi="Century Gothic" w:cs="Century Gothic"/>
                <w:sz w:val="18"/>
                <w:szCs w:val="18"/>
              </w:rPr>
              <w:t xml:space="preserve"> learnings. The data collected from the system interacts with the ERP system which provides information which is very useful in planning promotions.</w:t>
            </w:r>
          </w:p>
        </w:tc>
      </w:tr>
      <w:tr w:rsidR="00BF35B6" w14:paraId="095D2EEF" w14:textId="77777777">
        <w:trPr>
          <w:trHeight w:val="460"/>
        </w:trPr>
        <w:tc>
          <w:tcPr>
            <w:tcW w:w="2155" w:type="dxa"/>
            <w:shd w:val="clear" w:color="auto" w:fill="F2F2F2"/>
            <w:vAlign w:val="center"/>
          </w:tcPr>
          <w:p w14:paraId="77F9373C"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Tools &amp; Technologies</w:t>
            </w:r>
          </w:p>
          <w:p w14:paraId="2EC8F2B5" w14:textId="77777777" w:rsidR="00BF35B6" w:rsidRDefault="00BF35B6">
            <w:pPr>
              <w:rPr>
                <w:rFonts w:ascii="Century Gothic" w:eastAsia="Century Gothic" w:hAnsi="Century Gothic" w:cs="Century Gothic"/>
                <w:sz w:val="18"/>
                <w:szCs w:val="18"/>
              </w:rPr>
            </w:pPr>
          </w:p>
        </w:tc>
        <w:tc>
          <w:tcPr>
            <w:tcW w:w="7135" w:type="dxa"/>
          </w:tcPr>
          <w:p w14:paraId="6E13D19C" w14:textId="7C6E0664" w:rsidR="00BF35B6" w:rsidRDefault="00B67E49">
            <w:pPr>
              <w:rPr>
                <w:rFonts w:ascii="Century Gothic" w:eastAsia="Century Gothic" w:hAnsi="Century Gothic" w:cs="Century Gothic"/>
                <w:sz w:val="18"/>
                <w:szCs w:val="18"/>
              </w:rPr>
            </w:pPr>
            <w:r>
              <w:rPr>
                <w:rFonts w:ascii="Century Gothic" w:eastAsia="Century Gothic" w:hAnsi="Century Gothic" w:cs="Century Gothic"/>
                <w:sz w:val="18"/>
                <w:szCs w:val="18"/>
              </w:rPr>
              <w:t>Asp.net MVC, EF, SQL server, Web API</w:t>
            </w:r>
          </w:p>
        </w:tc>
      </w:tr>
      <w:tr w:rsidR="00BF35B6" w14:paraId="5AE82924" w14:textId="77777777">
        <w:trPr>
          <w:trHeight w:val="300"/>
        </w:trPr>
        <w:tc>
          <w:tcPr>
            <w:tcW w:w="2155" w:type="dxa"/>
            <w:shd w:val="clear" w:color="auto" w:fill="F2F2F2"/>
            <w:vAlign w:val="center"/>
          </w:tcPr>
          <w:p w14:paraId="56DE319B"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Role &amp; Responsibilities</w:t>
            </w:r>
          </w:p>
        </w:tc>
        <w:tc>
          <w:tcPr>
            <w:tcW w:w="7135" w:type="dxa"/>
          </w:tcPr>
          <w:p w14:paraId="47C3FEF9" w14:textId="77777777" w:rsidR="00BF35B6" w:rsidRDefault="00B67E49">
            <w:pPr>
              <w:rPr>
                <w:rFonts w:ascii="Century Gothic" w:eastAsia="Century Gothic" w:hAnsi="Century Gothic" w:cs="Century Gothic"/>
                <w:sz w:val="18"/>
                <w:szCs w:val="18"/>
              </w:rPr>
            </w:pPr>
            <w:r w:rsidRPr="00B67E49">
              <w:rPr>
                <w:rFonts w:ascii="Century Gothic" w:eastAsia="Century Gothic" w:hAnsi="Century Gothic" w:cs="Century Gothic"/>
                <w:sz w:val="18"/>
                <w:szCs w:val="18"/>
              </w:rPr>
              <w:t>Development of ASP.Net</w:t>
            </w:r>
            <w:r>
              <w:rPr>
                <w:rFonts w:ascii="Century Gothic" w:eastAsia="Century Gothic" w:hAnsi="Century Gothic" w:cs="Century Gothic"/>
                <w:sz w:val="18"/>
                <w:szCs w:val="18"/>
              </w:rPr>
              <w:t xml:space="preserve"> MVC</w:t>
            </w:r>
            <w:r w:rsidRPr="00B67E49">
              <w:rPr>
                <w:rFonts w:ascii="Century Gothic" w:eastAsia="Century Gothic" w:hAnsi="Century Gothic" w:cs="Century Gothic"/>
                <w:sz w:val="18"/>
                <w:szCs w:val="18"/>
              </w:rPr>
              <w:t xml:space="preserve"> based web applications.</w:t>
            </w:r>
          </w:p>
          <w:p w14:paraId="0A2ADA57" w14:textId="77777777" w:rsidR="00B67E49" w:rsidRDefault="00B67E49">
            <w:pPr>
              <w:rPr>
                <w:rFonts w:ascii="Century Gothic" w:eastAsia="Century Gothic" w:hAnsi="Century Gothic" w:cs="Century Gothic"/>
                <w:sz w:val="18"/>
                <w:szCs w:val="18"/>
              </w:rPr>
            </w:pPr>
            <w:r w:rsidRPr="00B67E49">
              <w:rPr>
                <w:rFonts w:ascii="Century Gothic" w:eastAsia="Century Gothic" w:hAnsi="Century Gothic" w:cs="Century Gothic"/>
                <w:sz w:val="18"/>
                <w:szCs w:val="18"/>
              </w:rPr>
              <w:t>Gather customer software requirements and develop related software applications and programs.</w:t>
            </w:r>
          </w:p>
          <w:p w14:paraId="70838DB4" w14:textId="77777777" w:rsidR="00B67E49" w:rsidRDefault="00B67E49">
            <w:pPr>
              <w:rPr>
                <w:rFonts w:ascii="Century Gothic" w:eastAsia="Century Gothic" w:hAnsi="Century Gothic" w:cs="Century Gothic"/>
                <w:sz w:val="18"/>
                <w:szCs w:val="18"/>
              </w:rPr>
            </w:pPr>
            <w:r w:rsidRPr="00B67E49">
              <w:rPr>
                <w:rFonts w:ascii="Century Gothic" w:eastAsia="Century Gothic" w:hAnsi="Century Gothic" w:cs="Century Gothic"/>
                <w:sz w:val="18"/>
                <w:szCs w:val="18"/>
              </w:rPr>
              <w:t>Create software documentation and update existing documentation.</w:t>
            </w:r>
          </w:p>
          <w:p w14:paraId="6D7B0AAD" w14:textId="77777777" w:rsidR="000B44D6" w:rsidRDefault="000B44D6">
            <w:pPr>
              <w:rPr>
                <w:rFonts w:ascii="Century Gothic" w:eastAsia="Century Gothic" w:hAnsi="Century Gothic" w:cs="Century Gothic"/>
                <w:sz w:val="18"/>
                <w:szCs w:val="18"/>
              </w:rPr>
            </w:pPr>
            <w:r w:rsidRPr="000B44D6">
              <w:rPr>
                <w:rFonts w:ascii="Century Gothic" w:eastAsia="Century Gothic" w:hAnsi="Century Gothic" w:cs="Century Gothic"/>
                <w:sz w:val="18"/>
                <w:szCs w:val="18"/>
              </w:rPr>
              <w:t>Implement best practices, standards and procedures including quality and delivery methodologies.</w:t>
            </w:r>
          </w:p>
          <w:p w14:paraId="1C754BC3" w14:textId="2A1CB8ED" w:rsidR="000B44D6" w:rsidRDefault="000B44D6">
            <w:pPr>
              <w:rPr>
                <w:rFonts w:ascii="Century Gothic" w:eastAsia="Century Gothic" w:hAnsi="Century Gothic" w:cs="Century Gothic"/>
                <w:sz w:val="18"/>
                <w:szCs w:val="18"/>
              </w:rPr>
            </w:pPr>
            <w:r w:rsidRPr="000B44D6">
              <w:rPr>
                <w:rFonts w:ascii="Century Gothic" w:eastAsia="Century Gothic" w:hAnsi="Century Gothic" w:cs="Century Gothic"/>
                <w:sz w:val="18"/>
                <w:szCs w:val="18"/>
              </w:rPr>
              <w:t>Ensure compliance with the documented software processes and procedures throughout the life cycle of software products.</w:t>
            </w:r>
          </w:p>
        </w:tc>
      </w:tr>
    </w:tbl>
    <w:p w14:paraId="177F37DA" w14:textId="77777777" w:rsidR="00BF35B6" w:rsidRDefault="00BF35B6">
      <w:pPr>
        <w:spacing w:after="0"/>
        <w:rPr>
          <w:rFonts w:ascii="Century Gothic" w:eastAsia="Century Gothic" w:hAnsi="Century Gothic" w:cs="Century Gothic"/>
          <w:sz w:val="24"/>
          <w:szCs w:val="24"/>
        </w:rPr>
      </w:pPr>
    </w:p>
    <w:tbl>
      <w:tblPr>
        <w:tblStyle w:val="4"/>
        <w:tblW w:w="9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7135"/>
      </w:tblGrid>
      <w:tr w:rsidR="00BF35B6" w14:paraId="4B6C4EAD" w14:textId="77777777">
        <w:trPr>
          <w:trHeight w:val="460"/>
        </w:trPr>
        <w:tc>
          <w:tcPr>
            <w:tcW w:w="2155" w:type="dxa"/>
            <w:shd w:val="clear" w:color="auto" w:fill="F2F2F2"/>
            <w:vAlign w:val="center"/>
          </w:tcPr>
          <w:p w14:paraId="068E5DA5"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Project</w:t>
            </w:r>
          </w:p>
          <w:p w14:paraId="1EAB464E"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Duration</w:t>
            </w:r>
          </w:p>
        </w:tc>
        <w:tc>
          <w:tcPr>
            <w:tcW w:w="7135" w:type="dxa"/>
          </w:tcPr>
          <w:p w14:paraId="36DEB541" w14:textId="77777777" w:rsidR="007268EE" w:rsidRDefault="007268EE">
            <w:pPr>
              <w:rPr>
                <w:rFonts w:ascii="Century Gothic" w:eastAsia="Century Gothic" w:hAnsi="Century Gothic" w:cs="Century Gothic"/>
                <w:sz w:val="18"/>
                <w:szCs w:val="18"/>
              </w:rPr>
            </w:pPr>
            <w:r w:rsidRPr="007268EE">
              <w:rPr>
                <w:rFonts w:ascii="Century Gothic" w:eastAsia="Century Gothic" w:hAnsi="Century Gothic" w:cs="Century Gothic"/>
                <w:sz w:val="18"/>
                <w:szCs w:val="18"/>
              </w:rPr>
              <w:t>Travel Content Management</w:t>
            </w:r>
          </w:p>
          <w:p w14:paraId="5493F6B5" w14:textId="1B04BAC5" w:rsidR="00BF35B6" w:rsidRDefault="00146E25">
            <w:pPr>
              <w:rPr>
                <w:rFonts w:ascii="Century Gothic" w:eastAsia="Century Gothic" w:hAnsi="Century Gothic" w:cs="Century Gothic"/>
                <w:sz w:val="18"/>
                <w:szCs w:val="18"/>
              </w:rPr>
            </w:pPr>
            <w:r>
              <w:rPr>
                <w:rFonts w:ascii="Century Gothic" w:eastAsia="Century Gothic" w:hAnsi="Century Gothic" w:cs="Century Gothic"/>
                <w:sz w:val="18"/>
                <w:szCs w:val="18"/>
              </w:rPr>
              <w:t>2</w:t>
            </w:r>
            <w:r w:rsidR="000B44D6">
              <w:rPr>
                <w:rFonts w:ascii="Century Gothic" w:eastAsia="Century Gothic" w:hAnsi="Century Gothic" w:cs="Century Gothic"/>
                <w:sz w:val="18"/>
                <w:szCs w:val="18"/>
              </w:rPr>
              <w:t xml:space="preserve"> years</w:t>
            </w:r>
          </w:p>
        </w:tc>
      </w:tr>
      <w:tr w:rsidR="00BF35B6" w14:paraId="3AC392DC" w14:textId="77777777">
        <w:trPr>
          <w:trHeight w:val="440"/>
        </w:trPr>
        <w:tc>
          <w:tcPr>
            <w:tcW w:w="2155" w:type="dxa"/>
            <w:shd w:val="clear" w:color="auto" w:fill="F2F2F2"/>
            <w:vAlign w:val="center"/>
          </w:tcPr>
          <w:p w14:paraId="15132349"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Description</w:t>
            </w:r>
          </w:p>
          <w:p w14:paraId="1A3D523B" w14:textId="77777777" w:rsidR="00BF35B6" w:rsidRDefault="00BF35B6">
            <w:pPr>
              <w:rPr>
                <w:rFonts w:ascii="Century Gothic" w:eastAsia="Century Gothic" w:hAnsi="Century Gothic" w:cs="Century Gothic"/>
                <w:sz w:val="18"/>
                <w:szCs w:val="18"/>
              </w:rPr>
            </w:pPr>
          </w:p>
        </w:tc>
        <w:tc>
          <w:tcPr>
            <w:tcW w:w="7135" w:type="dxa"/>
          </w:tcPr>
          <w:p w14:paraId="3541DCE2" w14:textId="52B8E446" w:rsidR="00BF35B6" w:rsidRDefault="007268EE">
            <w:pPr>
              <w:rPr>
                <w:rFonts w:ascii="Century Gothic" w:eastAsia="Century Gothic" w:hAnsi="Century Gothic" w:cs="Century Gothic"/>
                <w:sz w:val="18"/>
                <w:szCs w:val="18"/>
              </w:rPr>
            </w:pPr>
            <w:r w:rsidRPr="007268EE">
              <w:rPr>
                <w:rFonts w:ascii="Century Gothic" w:eastAsia="Century Gothic" w:hAnsi="Century Gothic" w:cs="Century Gothic"/>
                <w:sz w:val="18"/>
                <w:szCs w:val="18"/>
              </w:rPr>
              <w:t xml:space="preserve">Travel Content management is an application targeted at </w:t>
            </w:r>
            <w:r>
              <w:rPr>
                <w:rFonts w:ascii="Century Gothic" w:eastAsia="Century Gothic" w:hAnsi="Century Gothic" w:cs="Century Gothic"/>
                <w:sz w:val="18"/>
                <w:szCs w:val="18"/>
              </w:rPr>
              <w:t xml:space="preserve">client’s </w:t>
            </w:r>
            <w:r w:rsidRPr="007268EE">
              <w:rPr>
                <w:rFonts w:ascii="Century Gothic" w:eastAsia="Century Gothic" w:hAnsi="Century Gothic" w:cs="Century Gothic"/>
                <w:sz w:val="18"/>
                <w:szCs w:val="18"/>
              </w:rPr>
              <w:t xml:space="preserve">inventory harvesters and content maintainers. The focus of the application is to provide its users with tools that improve their productivity and accuracy. It contains details of ships of different cruise lines. It contains details about </w:t>
            </w:r>
            <w:r w:rsidR="00146E25" w:rsidRPr="007268EE">
              <w:rPr>
                <w:rFonts w:ascii="Century Gothic" w:eastAsia="Century Gothic" w:hAnsi="Century Gothic" w:cs="Century Gothic"/>
                <w:sz w:val="18"/>
                <w:szCs w:val="18"/>
              </w:rPr>
              <w:t>Itinerary, sailings, vendor, admin</w:t>
            </w:r>
            <w:r w:rsidRPr="007268EE">
              <w:rPr>
                <w:rFonts w:ascii="Century Gothic" w:eastAsia="Century Gothic" w:hAnsi="Century Gothic" w:cs="Century Gothic"/>
                <w:sz w:val="18"/>
                <w:szCs w:val="18"/>
              </w:rPr>
              <w:t xml:space="preserve"> etc.</w:t>
            </w:r>
          </w:p>
        </w:tc>
      </w:tr>
      <w:tr w:rsidR="00BF35B6" w14:paraId="78662D30" w14:textId="77777777">
        <w:trPr>
          <w:trHeight w:val="460"/>
        </w:trPr>
        <w:tc>
          <w:tcPr>
            <w:tcW w:w="2155" w:type="dxa"/>
            <w:shd w:val="clear" w:color="auto" w:fill="F2F2F2"/>
            <w:vAlign w:val="center"/>
          </w:tcPr>
          <w:p w14:paraId="7BE5C3B5"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Tools &amp; Technologies</w:t>
            </w:r>
          </w:p>
          <w:p w14:paraId="3891E307" w14:textId="77777777" w:rsidR="00BF35B6" w:rsidRDefault="00BF35B6">
            <w:pPr>
              <w:rPr>
                <w:rFonts w:ascii="Century Gothic" w:eastAsia="Century Gothic" w:hAnsi="Century Gothic" w:cs="Century Gothic"/>
                <w:sz w:val="18"/>
                <w:szCs w:val="18"/>
              </w:rPr>
            </w:pPr>
          </w:p>
        </w:tc>
        <w:tc>
          <w:tcPr>
            <w:tcW w:w="7135" w:type="dxa"/>
          </w:tcPr>
          <w:p w14:paraId="4FBF4927" w14:textId="4851F712" w:rsidR="00BF35B6" w:rsidRDefault="000B44D6">
            <w:pPr>
              <w:rPr>
                <w:rFonts w:ascii="Century Gothic" w:eastAsia="Century Gothic" w:hAnsi="Century Gothic" w:cs="Century Gothic"/>
                <w:sz w:val="18"/>
                <w:szCs w:val="18"/>
              </w:rPr>
            </w:pPr>
            <w:r>
              <w:rPr>
                <w:rFonts w:ascii="Century Gothic" w:eastAsia="Century Gothic" w:hAnsi="Century Gothic" w:cs="Century Gothic"/>
                <w:sz w:val="18"/>
                <w:szCs w:val="18"/>
              </w:rPr>
              <w:t>ASP.NET, SQL Server, ADO.NET, WCF</w:t>
            </w:r>
          </w:p>
        </w:tc>
      </w:tr>
      <w:tr w:rsidR="00BF35B6" w14:paraId="442BC57C" w14:textId="77777777">
        <w:trPr>
          <w:trHeight w:val="300"/>
        </w:trPr>
        <w:tc>
          <w:tcPr>
            <w:tcW w:w="2155" w:type="dxa"/>
            <w:shd w:val="clear" w:color="auto" w:fill="F2F2F2"/>
            <w:vAlign w:val="center"/>
          </w:tcPr>
          <w:p w14:paraId="02E08A58"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Role &amp; Responsibilities</w:t>
            </w:r>
          </w:p>
        </w:tc>
        <w:tc>
          <w:tcPr>
            <w:tcW w:w="7135" w:type="dxa"/>
          </w:tcPr>
          <w:p w14:paraId="272150F6" w14:textId="26A2256B"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SSE</w:t>
            </w:r>
            <w:r w:rsidR="0012565D">
              <w:rPr>
                <w:rFonts w:ascii="Century Gothic" w:eastAsia="Century Gothic" w:hAnsi="Century Gothic" w:cs="Century Gothic"/>
                <w:sz w:val="18"/>
                <w:szCs w:val="18"/>
              </w:rPr>
              <w:t xml:space="preserve"> Role</w:t>
            </w:r>
            <w:r>
              <w:rPr>
                <w:rFonts w:ascii="Century Gothic" w:eastAsia="Century Gothic" w:hAnsi="Century Gothic" w:cs="Century Gothic"/>
                <w:sz w:val="18"/>
                <w:szCs w:val="18"/>
              </w:rPr>
              <w:t xml:space="preserve">, </w:t>
            </w:r>
            <w:r w:rsidR="000B44D6" w:rsidRPr="000B44D6">
              <w:rPr>
                <w:rFonts w:ascii="Century Gothic" w:eastAsia="Century Gothic" w:hAnsi="Century Gothic" w:cs="Century Gothic"/>
                <w:sz w:val="18"/>
                <w:szCs w:val="18"/>
              </w:rPr>
              <w:t xml:space="preserve">Worked on </w:t>
            </w:r>
            <w:r w:rsidR="00D21030" w:rsidRPr="000B44D6">
              <w:rPr>
                <w:rFonts w:ascii="Century Gothic" w:eastAsia="Century Gothic" w:hAnsi="Century Gothic" w:cs="Century Gothic"/>
                <w:sz w:val="18"/>
                <w:szCs w:val="18"/>
              </w:rPr>
              <w:t>UI</w:t>
            </w:r>
            <w:r w:rsidR="00D21030">
              <w:rPr>
                <w:rFonts w:ascii="Century Gothic" w:eastAsia="Century Gothic" w:hAnsi="Century Gothic" w:cs="Century Gothic"/>
                <w:sz w:val="18"/>
                <w:szCs w:val="18"/>
              </w:rPr>
              <w:t>,</w:t>
            </w:r>
            <w:r w:rsidR="00D21030" w:rsidRPr="000B44D6">
              <w:rPr>
                <w:rFonts w:ascii="Century Gothic" w:eastAsia="Century Gothic" w:hAnsi="Century Gothic" w:cs="Century Gothic"/>
                <w:sz w:val="18"/>
                <w:szCs w:val="18"/>
              </w:rPr>
              <w:t xml:space="preserve"> Business</w:t>
            </w:r>
            <w:r w:rsidR="000B44D6" w:rsidRPr="000B44D6">
              <w:rPr>
                <w:rFonts w:ascii="Century Gothic" w:eastAsia="Century Gothic" w:hAnsi="Century Gothic" w:cs="Century Gothic"/>
                <w:sz w:val="18"/>
                <w:szCs w:val="18"/>
              </w:rPr>
              <w:t xml:space="preserve"> layer, DAL and stored procedure related to the fixes and enhancement.</w:t>
            </w:r>
          </w:p>
        </w:tc>
      </w:tr>
    </w:tbl>
    <w:p w14:paraId="4BA14509" w14:textId="77777777" w:rsidR="000728CD" w:rsidRDefault="000728CD">
      <w:pPr>
        <w:pStyle w:val="Title"/>
        <w:rPr>
          <w:sz w:val="22"/>
          <w:szCs w:val="22"/>
        </w:rPr>
      </w:pPr>
    </w:p>
    <w:p w14:paraId="1CD246E1" w14:textId="77777777" w:rsidR="000728CD" w:rsidRDefault="000728CD">
      <w:pPr>
        <w:pStyle w:val="Title"/>
        <w:rPr>
          <w:sz w:val="22"/>
          <w:szCs w:val="22"/>
        </w:rPr>
      </w:pPr>
    </w:p>
    <w:p w14:paraId="782D7E0E" w14:textId="77777777" w:rsidR="000728CD" w:rsidRDefault="000728CD">
      <w:pPr>
        <w:pStyle w:val="Title"/>
        <w:rPr>
          <w:sz w:val="22"/>
          <w:szCs w:val="22"/>
        </w:rPr>
      </w:pPr>
    </w:p>
    <w:p w14:paraId="39637CF4" w14:textId="49F5DD09" w:rsidR="00BF35B6" w:rsidRDefault="00000000">
      <w:pPr>
        <w:pStyle w:val="Title"/>
        <w:rPr>
          <w:sz w:val="22"/>
          <w:szCs w:val="22"/>
        </w:rPr>
      </w:pPr>
      <w:r>
        <w:rPr>
          <w:sz w:val="22"/>
          <w:szCs w:val="22"/>
        </w:rPr>
        <w:t>EDUCATION</w:t>
      </w:r>
    </w:p>
    <w:tbl>
      <w:tblPr>
        <w:tblStyle w:val="1"/>
        <w:tblW w:w="9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779"/>
        <w:gridCol w:w="2118"/>
        <w:gridCol w:w="3776"/>
      </w:tblGrid>
      <w:tr w:rsidR="00BF35B6" w14:paraId="0C3468F6" w14:textId="77777777">
        <w:trPr>
          <w:trHeight w:val="280"/>
        </w:trPr>
        <w:tc>
          <w:tcPr>
            <w:tcW w:w="715" w:type="dxa"/>
          </w:tcPr>
          <w:p w14:paraId="38BD68D8" w14:textId="77777777" w:rsidR="00BF35B6" w:rsidRDefault="00000000">
            <w:pPr>
              <w:rPr>
                <w:rFonts w:ascii="Century Gothic" w:eastAsia="Century Gothic" w:hAnsi="Century Gothic" w:cs="Century Gothic"/>
                <w:b/>
                <w:sz w:val="18"/>
                <w:szCs w:val="18"/>
              </w:rPr>
            </w:pPr>
            <w:r>
              <w:rPr>
                <w:rFonts w:ascii="Century Gothic" w:eastAsia="Century Gothic" w:hAnsi="Century Gothic" w:cs="Century Gothic"/>
                <w:b/>
                <w:sz w:val="18"/>
                <w:szCs w:val="18"/>
              </w:rPr>
              <w:t>Year</w:t>
            </w:r>
          </w:p>
        </w:tc>
        <w:tc>
          <w:tcPr>
            <w:tcW w:w="2779" w:type="dxa"/>
          </w:tcPr>
          <w:p w14:paraId="556BF5E4" w14:textId="77777777" w:rsidR="00BF35B6" w:rsidRDefault="00000000">
            <w:pPr>
              <w:rPr>
                <w:rFonts w:ascii="Century Gothic" w:eastAsia="Century Gothic" w:hAnsi="Century Gothic" w:cs="Century Gothic"/>
                <w:b/>
                <w:sz w:val="18"/>
                <w:szCs w:val="18"/>
              </w:rPr>
            </w:pPr>
            <w:r>
              <w:rPr>
                <w:rFonts w:ascii="Century Gothic" w:eastAsia="Century Gothic" w:hAnsi="Century Gothic" w:cs="Century Gothic"/>
                <w:b/>
                <w:sz w:val="18"/>
                <w:szCs w:val="18"/>
              </w:rPr>
              <w:t>Degree</w:t>
            </w:r>
          </w:p>
        </w:tc>
        <w:tc>
          <w:tcPr>
            <w:tcW w:w="2118" w:type="dxa"/>
          </w:tcPr>
          <w:p w14:paraId="29C51A59" w14:textId="77777777" w:rsidR="00BF35B6" w:rsidRDefault="00000000">
            <w:pPr>
              <w:rPr>
                <w:rFonts w:ascii="Century Gothic" w:eastAsia="Century Gothic" w:hAnsi="Century Gothic" w:cs="Century Gothic"/>
                <w:b/>
                <w:sz w:val="18"/>
                <w:szCs w:val="18"/>
              </w:rPr>
            </w:pPr>
            <w:r>
              <w:rPr>
                <w:rFonts w:ascii="Century Gothic" w:eastAsia="Century Gothic" w:hAnsi="Century Gothic" w:cs="Century Gothic"/>
                <w:b/>
                <w:sz w:val="18"/>
                <w:szCs w:val="18"/>
              </w:rPr>
              <w:t>Major Subject</w:t>
            </w:r>
          </w:p>
        </w:tc>
        <w:tc>
          <w:tcPr>
            <w:tcW w:w="3776" w:type="dxa"/>
          </w:tcPr>
          <w:p w14:paraId="09909F1A" w14:textId="77777777" w:rsidR="00BF35B6" w:rsidRDefault="00000000">
            <w:pPr>
              <w:rPr>
                <w:rFonts w:ascii="Century Gothic" w:eastAsia="Century Gothic" w:hAnsi="Century Gothic" w:cs="Century Gothic"/>
                <w:b/>
                <w:sz w:val="18"/>
                <w:szCs w:val="18"/>
              </w:rPr>
            </w:pPr>
            <w:r>
              <w:rPr>
                <w:rFonts w:ascii="Century Gothic" w:eastAsia="Century Gothic" w:hAnsi="Century Gothic" w:cs="Century Gothic"/>
                <w:b/>
                <w:sz w:val="18"/>
                <w:szCs w:val="18"/>
              </w:rPr>
              <w:t>Institution</w:t>
            </w:r>
          </w:p>
        </w:tc>
      </w:tr>
      <w:tr w:rsidR="00BF35B6" w14:paraId="393FD836" w14:textId="77777777">
        <w:trPr>
          <w:trHeight w:val="280"/>
        </w:trPr>
        <w:tc>
          <w:tcPr>
            <w:tcW w:w="715" w:type="dxa"/>
          </w:tcPr>
          <w:p w14:paraId="51AB67E7"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2005</w:t>
            </w:r>
          </w:p>
        </w:tc>
        <w:tc>
          <w:tcPr>
            <w:tcW w:w="2779" w:type="dxa"/>
          </w:tcPr>
          <w:p w14:paraId="37BDEE26"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Bachelor of Engineering</w:t>
            </w:r>
          </w:p>
        </w:tc>
        <w:tc>
          <w:tcPr>
            <w:tcW w:w="2118" w:type="dxa"/>
          </w:tcPr>
          <w:p w14:paraId="0C65EA7F"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Electronics and communication</w:t>
            </w:r>
          </w:p>
        </w:tc>
        <w:tc>
          <w:tcPr>
            <w:tcW w:w="3776" w:type="dxa"/>
          </w:tcPr>
          <w:p w14:paraId="3CE1B093" w14:textId="77777777" w:rsidR="00BF35B6" w:rsidRDefault="00000000">
            <w:pPr>
              <w:rPr>
                <w:rFonts w:ascii="Century Gothic" w:eastAsia="Century Gothic" w:hAnsi="Century Gothic" w:cs="Century Gothic"/>
                <w:sz w:val="18"/>
                <w:szCs w:val="18"/>
              </w:rPr>
            </w:pPr>
            <w:r>
              <w:rPr>
                <w:rFonts w:ascii="Century Gothic" w:eastAsia="Century Gothic" w:hAnsi="Century Gothic" w:cs="Century Gothic"/>
                <w:sz w:val="18"/>
                <w:szCs w:val="18"/>
              </w:rPr>
              <w:t>Visvesvaraya Technological University CMR Institute of technology, Bangalore</w:t>
            </w:r>
          </w:p>
        </w:tc>
      </w:tr>
    </w:tbl>
    <w:p w14:paraId="61565D2B" w14:textId="77777777" w:rsidR="00BF35B6" w:rsidRDefault="00BF35B6">
      <w:pPr>
        <w:spacing w:after="0"/>
        <w:rPr>
          <w:rFonts w:ascii="Century Gothic" w:eastAsia="Century Gothic" w:hAnsi="Century Gothic" w:cs="Century Gothic"/>
          <w:b/>
          <w:sz w:val="18"/>
          <w:szCs w:val="18"/>
        </w:rPr>
      </w:pPr>
    </w:p>
    <w:p w14:paraId="49411463" w14:textId="77777777" w:rsidR="00BF35B6" w:rsidRDefault="00BF35B6"/>
    <w:p w14:paraId="60B7E4AB" w14:textId="77777777" w:rsidR="00BF35B6" w:rsidRDefault="00BF35B6">
      <w:pPr>
        <w:rPr>
          <w:rFonts w:ascii="Century Gothic" w:eastAsia="Century Gothic" w:hAnsi="Century Gothic" w:cs="Century Gothic"/>
          <w:sz w:val="52"/>
          <w:szCs w:val="52"/>
        </w:rPr>
      </w:pPr>
    </w:p>
    <w:sectPr w:rsidR="00BF35B6">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73F2D"/>
    <w:multiLevelType w:val="multilevel"/>
    <w:tmpl w:val="B33C79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8697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5B6"/>
    <w:rsid w:val="000728CD"/>
    <w:rsid w:val="000B44D6"/>
    <w:rsid w:val="000C76DD"/>
    <w:rsid w:val="000F5DE2"/>
    <w:rsid w:val="0012565D"/>
    <w:rsid w:val="00146E25"/>
    <w:rsid w:val="00155AC8"/>
    <w:rsid w:val="001A317A"/>
    <w:rsid w:val="00236856"/>
    <w:rsid w:val="002848C8"/>
    <w:rsid w:val="003B3AFD"/>
    <w:rsid w:val="003C2E59"/>
    <w:rsid w:val="00410C1E"/>
    <w:rsid w:val="004A347E"/>
    <w:rsid w:val="004B1DED"/>
    <w:rsid w:val="004C6B27"/>
    <w:rsid w:val="004F5768"/>
    <w:rsid w:val="005C16CB"/>
    <w:rsid w:val="005E793B"/>
    <w:rsid w:val="00606649"/>
    <w:rsid w:val="00615076"/>
    <w:rsid w:val="006963EC"/>
    <w:rsid w:val="007268EE"/>
    <w:rsid w:val="00771BAB"/>
    <w:rsid w:val="008A0556"/>
    <w:rsid w:val="008B4FB9"/>
    <w:rsid w:val="00910E8A"/>
    <w:rsid w:val="0093260D"/>
    <w:rsid w:val="00992893"/>
    <w:rsid w:val="00AD5E91"/>
    <w:rsid w:val="00B04E15"/>
    <w:rsid w:val="00B67E49"/>
    <w:rsid w:val="00BF35B6"/>
    <w:rsid w:val="00CB2A94"/>
    <w:rsid w:val="00D04799"/>
    <w:rsid w:val="00D21030"/>
    <w:rsid w:val="00DC0ECF"/>
    <w:rsid w:val="00E3738E"/>
    <w:rsid w:val="00E56F40"/>
    <w:rsid w:val="00EE3237"/>
    <w:rsid w:val="00F03A38"/>
    <w:rsid w:val="00F42C93"/>
    <w:rsid w:val="00F42E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4B7E"/>
  <w15:docId w15:val="{AB360CAE-68DF-4E2B-8E27-429C378E7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3FB"/>
  </w:style>
  <w:style w:type="paragraph" w:styleId="Heading1">
    <w:name w:val="heading 1"/>
    <w:basedOn w:val="Normal"/>
    <w:next w:val="Normal"/>
    <w:link w:val="Heading1Char"/>
    <w:uiPriority w:val="9"/>
    <w:qFormat/>
    <w:rsid w:val="006403F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6403FB"/>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6403FB"/>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6403FB"/>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6403FB"/>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6403FB"/>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6403F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403FB"/>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6403F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467DA"/>
    <w:pPr>
      <w:pBdr>
        <w:bottom w:val="single" w:sz="8" w:space="4" w:color="5B9BD5" w:themeColor="accent1"/>
      </w:pBdr>
      <w:spacing w:after="300" w:line="240" w:lineRule="auto"/>
      <w:contextualSpacing/>
    </w:pPr>
    <w:rPr>
      <w:rFonts w:ascii="Century Gothic" w:eastAsiaTheme="majorEastAsia" w:hAnsi="Century Gothic" w:cstheme="majorBidi"/>
      <w:b/>
      <w:color w:val="323E4F" w:themeColor="text2" w:themeShade="BF"/>
      <w:spacing w:val="5"/>
      <w:sz w:val="20"/>
      <w:szCs w:val="52"/>
    </w:rPr>
  </w:style>
  <w:style w:type="character" w:styleId="Hyperlink">
    <w:name w:val="Hyperlink"/>
    <w:basedOn w:val="DefaultParagraphFont"/>
    <w:uiPriority w:val="99"/>
    <w:unhideWhenUsed/>
    <w:rsid w:val="00DE682D"/>
    <w:rPr>
      <w:color w:val="0563C1" w:themeColor="hyperlink"/>
      <w:u w:val="single"/>
    </w:rPr>
  </w:style>
  <w:style w:type="paragraph" w:styleId="ListParagraph">
    <w:name w:val="List Paragraph"/>
    <w:basedOn w:val="Normal"/>
    <w:uiPriority w:val="34"/>
    <w:qFormat/>
    <w:rsid w:val="002A0630"/>
    <w:pPr>
      <w:ind w:left="720"/>
      <w:contextualSpacing/>
    </w:pPr>
  </w:style>
  <w:style w:type="character" w:styleId="IntenseEmphasis">
    <w:name w:val="Intense Emphasis"/>
    <w:basedOn w:val="DefaultParagraphFont"/>
    <w:uiPriority w:val="21"/>
    <w:qFormat/>
    <w:rsid w:val="006403FB"/>
    <w:rPr>
      <w:b/>
      <w:bCs/>
      <w:i/>
      <w:iCs/>
      <w:color w:val="5B9BD5" w:themeColor="accent1"/>
    </w:rPr>
  </w:style>
  <w:style w:type="character" w:customStyle="1" w:styleId="TitleChar">
    <w:name w:val="Title Char"/>
    <w:basedOn w:val="DefaultParagraphFont"/>
    <w:link w:val="Title"/>
    <w:uiPriority w:val="10"/>
    <w:rsid w:val="00E467DA"/>
    <w:rPr>
      <w:rFonts w:ascii="Century Gothic" w:eastAsiaTheme="majorEastAsia" w:hAnsi="Century Gothic" w:cstheme="majorBidi"/>
      <w:b/>
      <w:color w:val="323E4F" w:themeColor="text2" w:themeShade="BF"/>
      <w:spacing w:val="5"/>
      <w:sz w:val="20"/>
      <w:szCs w:val="52"/>
    </w:rPr>
  </w:style>
  <w:style w:type="paragraph" w:styleId="IntenseQuote">
    <w:name w:val="Intense Quote"/>
    <w:basedOn w:val="Normal"/>
    <w:next w:val="Normal"/>
    <w:link w:val="IntenseQuoteChar"/>
    <w:uiPriority w:val="30"/>
    <w:qFormat/>
    <w:rsid w:val="006403FB"/>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6403FB"/>
    <w:rPr>
      <w:b/>
      <w:bCs/>
      <w:i/>
      <w:iCs/>
      <w:color w:val="5B9BD5" w:themeColor="accent1"/>
    </w:rPr>
  </w:style>
  <w:style w:type="paragraph" w:customStyle="1" w:styleId="Umesh">
    <w:name w:val="Umesh"/>
    <w:basedOn w:val="IntenseQuote"/>
    <w:link w:val="UmeshChar"/>
    <w:rsid w:val="005E3277"/>
    <w:pPr>
      <w:spacing w:before="240" w:after="120" w:line="240" w:lineRule="auto"/>
      <w:ind w:left="0"/>
    </w:pPr>
    <w:rPr>
      <w:b w:val="0"/>
      <w:i w:val="0"/>
      <w:color w:val="44546A" w:themeColor="text2"/>
      <w:sz w:val="28"/>
    </w:rPr>
  </w:style>
  <w:style w:type="character" w:customStyle="1" w:styleId="UmeshChar">
    <w:name w:val="Umesh Char"/>
    <w:basedOn w:val="IntenseQuoteChar"/>
    <w:link w:val="Umesh"/>
    <w:rsid w:val="005E3277"/>
    <w:rPr>
      <w:b w:val="0"/>
      <w:bCs/>
      <w:i w:val="0"/>
      <w:iCs/>
      <w:color w:val="44546A" w:themeColor="text2"/>
      <w:sz w:val="28"/>
    </w:rPr>
  </w:style>
  <w:style w:type="table" w:styleId="TableGrid">
    <w:name w:val="Table Grid"/>
    <w:basedOn w:val="TableNormal"/>
    <w:uiPriority w:val="59"/>
    <w:rsid w:val="00893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403FB"/>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6403FB"/>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6403FB"/>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6403FB"/>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6403FB"/>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6403FB"/>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6403F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403FB"/>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6403F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6403FB"/>
    <w:pPr>
      <w:spacing w:line="240" w:lineRule="auto"/>
    </w:pPr>
    <w:rPr>
      <w:b/>
      <w:bCs/>
      <w:color w:val="5B9BD5" w:themeColor="accent1"/>
      <w:sz w:val="18"/>
      <w:szCs w:val="18"/>
    </w:rPr>
  </w:style>
  <w:style w:type="paragraph" w:styleId="Subtitle">
    <w:name w:val="Subtitle"/>
    <w:basedOn w:val="Normal"/>
    <w:next w:val="Normal"/>
    <w:link w:val="SubtitleChar"/>
    <w:uiPriority w:val="11"/>
    <w:qFormat/>
    <w:rPr>
      <w:i/>
      <w:color w:val="5B9BD5"/>
      <w:sz w:val="24"/>
      <w:szCs w:val="24"/>
    </w:rPr>
  </w:style>
  <w:style w:type="character" w:customStyle="1" w:styleId="SubtitleChar">
    <w:name w:val="Subtitle Char"/>
    <w:basedOn w:val="DefaultParagraphFont"/>
    <w:link w:val="Subtitle"/>
    <w:uiPriority w:val="11"/>
    <w:rsid w:val="006403FB"/>
    <w:rPr>
      <w:rFonts w:asciiTheme="majorHAnsi" w:eastAsiaTheme="majorEastAsia" w:hAnsiTheme="majorHAnsi" w:cstheme="majorBidi"/>
      <w:i/>
      <w:iCs/>
      <w:color w:val="5B9BD5" w:themeColor="accent1"/>
      <w:spacing w:val="15"/>
      <w:sz w:val="24"/>
      <w:szCs w:val="24"/>
    </w:rPr>
  </w:style>
  <w:style w:type="character" w:styleId="Strong">
    <w:name w:val="Strong"/>
    <w:basedOn w:val="DefaultParagraphFont"/>
    <w:uiPriority w:val="22"/>
    <w:qFormat/>
    <w:rsid w:val="006403FB"/>
    <w:rPr>
      <w:b/>
      <w:bCs/>
    </w:rPr>
  </w:style>
  <w:style w:type="character" w:styleId="Emphasis">
    <w:name w:val="Emphasis"/>
    <w:basedOn w:val="DefaultParagraphFont"/>
    <w:uiPriority w:val="20"/>
    <w:qFormat/>
    <w:rsid w:val="006403FB"/>
    <w:rPr>
      <w:i/>
      <w:iCs/>
    </w:rPr>
  </w:style>
  <w:style w:type="paragraph" w:styleId="NoSpacing">
    <w:name w:val="No Spacing"/>
    <w:uiPriority w:val="1"/>
    <w:qFormat/>
    <w:rsid w:val="006403FB"/>
    <w:pPr>
      <w:spacing w:after="0" w:line="240" w:lineRule="auto"/>
    </w:pPr>
  </w:style>
  <w:style w:type="paragraph" w:styleId="Quote">
    <w:name w:val="Quote"/>
    <w:basedOn w:val="Normal"/>
    <w:next w:val="Normal"/>
    <w:link w:val="QuoteChar"/>
    <w:uiPriority w:val="29"/>
    <w:qFormat/>
    <w:rsid w:val="006403FB"/>
    <w:rPr>
      <w:i/>
      <w:iCs/>
      <w:color w:val="000000" w:themeColor="text1"/>
    </w:rPr>
  </w:style>
  <w:style w:type="character" w:customStyle="1" w:styleId="QuoteChar">
    <w:name w:val="Quote Char"/>
    <w:basedOn w:val="DefaultParagraphFont"/>
    <w:link w:val="Quote"/>
    <w:uiPriority w:val="29"/>
    <w:rsid w:val="006403FB"/>
    <w:rPr>
      <w:i/>
      <w:iCs/>
      <w:color w:val="000000" w:themeColor="text1"/>
    </w:rPr>
  </w:style>
  <w:style w:type="character" w:styleId="SubtleEmphasis">
    <w:name w:val="Subtle Emphasis"/>
    <w:basedOn w:val="DefaultParagraphFont"/>
    <w:uiPriority w:val="19"/>
    <w:qFormat/>
    <w:rsid w:val="006403FB"/>
    <w:rPr>
      <w:i/>
      <w:iCs/>
      <w:color w:val="808080" w:themeColor="text1" w:themeTint="7F"/>
    </w:rPr>
  </w:style>
  <w:style w:type="character" w:styleId="SubtleReference">
    <w:name w:val="Subtle Reference"/>
    <w:basedOn w:val="DefaultParagraphFont"/>
    <w:uiPriority w:val="31"/>
    <w:qFormat/>
    <w:rsid w:val="006403FB"/>
    <w:rPr>
      <w:smallCaps/>
      <w:color w:val="ED7D31" w:themeColor="accent2"/>
      <w:u w:val="single"/>
    </w:rPr>
  </w:style>
  <w:style w:type="character" w:styleId="IntenseReference">
    <w:name w:val="Intense Reference"/>
    <w:basedOn w:val="DefaultParagraphFont"/>
    <w:uiPriority w:val="32"/>
    <w:qFormat/>
    <w:rsid w:val="006403FB"/>
    <w:rPr>
      <w:b/>
      <w:bCs/>
      <w:smallCaps/>
      <w:color w:val="ED7D31" w:themeColor="accent2"/>
      <w:spacing w:val="5"/>
      <w:u w:val="single"/>
    </w:rPr>
  </w:style>
  <w:style w:type="character" w:styleId="BookTitle">
    <w:name w:val="Book Title"/>
    <w:basedOn w:val="DefaultParagraphFont"/>
    <w:uiPriority w:val="33"/>
    <w:qFormat/>
    <w:rsid w:val="006403FB"/>
    <w:rPr>
      <w:b/>
      <w:bCs/>
      <w:smallCaps/>
      <w:spacing w:val="5"/>
    </w:rPr>
  </w:style>
  <w:style w:type="paragraph" w:styleId="TOCHeading">
    <w:name w:val="TOC Heading"/>
    <w:basedOn w:val="Heading1"/>
    <w:next w:val="Normal"/>
    <w:uiPriority w:val="39"/>
    <w:semiHidden/>
    <w:unhideWhenUsed/>
    <w:qFormat/>
    <w:rsid w:val="006403FB"/>
    <w:pPr>
      <w:outlineLvl w:val="9"/>
    </w:pPr>
  </w:style>
  <w:style w:type="paragraph" w:styleId="Header">
    <w:name w:val="header"/>
    <w:basedOn w:val="Normal"/>
    <w:link w:val="HeaderChar"/>
    <w:uiPriority w:val="99"/>
    <w:unhideWhenUsed/>
    <w:rsid w:val="006403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3FB"/>
  </w:style>
  <w:style w:type="paragraph" w:styleId="Footer">
    <w:name w:val="footer"/>
    <w:basedOn w:val="Normal"/>
    <w:link w:val="FooterChar"/>
    <w:uiPriority w:val="99"/>
    <w:unhideWhenUsed/>
    <w:rsid w:val="006403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3FB"/>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489617">
      <w:bodyDiv w:val="1"/>
      <w:marLeft w:val="0"/>
      <w:marRight w:val="0"/>
      <w:marTop w:val="0"/>
      <w:marBottom w:val="0"/>
      <w:divBdr>
        <w:top w:val="none" w:sz="0" w:space="0" w:color="auto"/>
        <w:left w:val="none" w:sz="0" w:space="0" w:color="auto"/>
        <w:bottom w:val="none" w:sz="0" w:space="0" w:color="auto"/>
        <w:right w:val="none" w:sz="0" w:space="0" w:color="auto"/>
      </w:divBdr>
    </w:div>
    <w:div w:id="441917615">
      <w:bodyDiv w:val="1"/>
      <w:marLeft w:val="0"/>
      <w:marRight w:val="0"/>
      <w:marTop w:val="0"/>
      <w:marBottom w:val="0"/>
      <w:divBdr>
        <w:top w:val="none" w:sz="0" w:space="0" w:color="auto"/>
        <w:left w:val="none" w:sz="0" w:space="0" w:color="auto"/>
        <w:bottom w:val="none" w:sz="0" w:space="0" w:color="auto"/>
        <w:right w:val="none" w:sz="0" w:space="0" w:color="auto"/>
      </w:divBdr>
    </w:div>
    <w:div w:id="449590910">
      <w:bodyDiv w:val="1"/>
      <w:marLeft w:val="0"/>
      <w:marRight w:val="0"/>
      <w:marTop w:val="0"/>
      <w:marBottom w:val="0"/>
      <w:divBdr>
        <w:top w:val="none" w:sz="0" w:space="0" w:color="auto"/>
        <w:left w:val="none" w:sz="0" w:space="0" w:color="auto"/>
        <w:bottom w:val="none" w:sz="0" w:space="0" w:color="auto"/>
        <w:right w:val="none" w:sz="0" w:space="0" w:color="auto"/>
      </w:divBdr>
    </w:div>
    <w:div w:id="454255978">
      <w:bodyDiv w:val="1"/>
      <w:marLeft w:val="0"/>
      <w:marRight w:val="0"/>
      <w:marTop w:val="0"/>
      <w:marBottom w:val="0"/>
      <w:divBdr>
        <w:top w:val="none" w:sz="0" w:space="0" w:color="auto"/>
        <w:left w:val="none" w:sz="0" w:space="0" w:color="auto"/>
        <w:bottom w:val="none" w:sz="0" w:space="0" w:color="auto"/>
        <w:right w:val="none" w:sz="0" w:space="0" w:color="auto"/>
      </w:divBdr>
    </w:div>
    <w:div w:id="809254075">
      <w:bodyDiv w:val="1"/>
      <w:marLeft w:val="0"/>
      <w:marRight w:val="0"/>
      <w:marTop w:val="0"/>
      <w:marBottom w:val="0"/>
      <w:divBdr>
        <w:top w:val="none" w:sz="0" w:space="0" w:color="auto"/>
        <w:left w:val="none" w:sz="0" w:space="0" w:color="auto"/>
        <w:bottom w:val="none" w:sz="0" w:space="0" w:color="auto"/>
        <w:right w:val="none" w:sz="0" w:space="0" w:color="auto"/>
      </w:divBdr>
    </w:div>
    <w:div w:id="1583295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venkatraman R</cp:lastModifiedBy>
  <cp:revision>17</cp:revision>
  <dcterms:created xsi:type="dcterms:W3CDTF">2019-11-07T12:49:00Z</dcterms:created>
  <dcterms:modified xsi:type="dcterms:W3CDTF">2025-05-22T15:51:00Z</dcterms:modified>
</cp:coreProperties>
</file>