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AA651" w14:textId="66E8D346" w:rsidR="0090300F" w:rsidRDefault="0090300F" w:rsidP="0090300F">
      <w:pPr>
        <w:jc w:val="right"/>
      </w:pPr>
    </w:p>
    <w:p w14:paraId="33CB2F51" w14:textId="77777777" w:rsidR="0090300F" w:rsidRDefault="0090300F" w:rsidP="0090300F">
      <w:pPr>
        <w:spacing w:after="0" w:line="240" w:lineRule="auto"/>
        <w:rPr>
          <w:rFonts w:ascii="Quattrocento Sans" w:eastAsia="Quattrocento Sans" w:hAnsi="Quattrocento Sans" w:cs="Quattrocento Sans"/>
          <w:sz w:val="18"/>
          <w:szCs w:val="18"/>
        </w:rPr>
      </w:pPr>
    </w:p>
    <w:tbl>
      <w:tblPr>
        <w:tblW w:w="90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528"/>
        <w:gridCol w:w="4482"/>
      </w:tblGrid>
      <w:tr w:rsidR="0090300F" w14:paraId="76BB5093" w14:textId="77777777" w:rsidTr="00585900">
        <w:trPr>
          <w:trHeight w:val="75"/>
        </w:trPr>
        <w:tc>
          <w:tcPr>
            <w:tcW w:w="9010" w:type="dxa"/>
            <w:gridSpan w:val="2"/>
            <w:tcBorders>
              <w:top w:val="single" w:sz="6" w:space="0" w:color="BFBFBF"/>
              <w:left w:val="single" w:sz="6" w:space="0" w:color="BFBFBF"/>
              <w:bottom w:val="single" w:sz="6" w:space="0" w:color="BFBFBF"/>
              <w:right w:val="single" w:sz="6" w:space="0" w:color="BFBFBF"/>
            </w:tcBorders>
            <w:shd w:val="clear" w:color="auto" w:fill="F2F2F2"/>
          </w:tcPr>
          <w:p w14:paraId="16CDF84D" w14:textId="28080079" w:rsidR="0090300F" w:rsidRPr="00790C68" w:rsidRDefault="00790C68" w:rsidP="002B562B">
            <w:pPr>
              <w:spacing w:after="0" w:line="240" w:lineRule="auto"/>
              <w:jc w:val="center"/>
              <w:rPr>
                <w:rFonts w:asciiTheme="minorHAnsi" w:eastAsia="Times New Roman" w:hAnsiTheme="minorHAnsi" w:cstheme="minorHAnsi"/>
                <w:b/>
                <w:sz w:val="28"/>
                <w:szCs w:val="28"/>
              </w:rPr>
            </w:pPr>
            <w:r w:rsidRPr="00790C68">
              <w:rPr>
                <w:rFonts w:asciiTheme="minorHAnsi" w:eastAsia="Times New Roman" w:hAnsiTheme="minorHAnsi" w:cstheme="minorHAnsi"/>
                <w:b/>
                <w:sz w:val="28"/>
                <w:szCs w:val="28"/>
              </w:rPr>
              <w:t>Resume</w:t>
            </w:r>
          </w:p>
        </w:tc>
      </w:tr>
      <w:tr w:rsidR="0090300F" w14:paraId="1ABA4140" w14:textId="77777777" w:rsidTr="00EE1B77">
        <w:tc>
          <w:tcPr>
            <w:tcW w:w="4528" w:type="dxa"/>
            <w:tcBorders>
              <w:top w:val="single" w:sz="6" w:space="0" w:color="BFBFBF"/>
              <w:left w:val="single" w:sz="6" w:space="0" w:color="BFBFBF"/>
              <w:bottom w:val="single" w:sz="6" w:space="0" w:color="BFBFBF"/>
              <w:right w:val="single" w:sz="6" w:space="0" w:color="BFBFBF"/>
            </w:tcBorders>
            <w:shd w:val="clear" w:color="auto" w:fill="auto"/>
            <w:vAlign w:val="center"/>
          </w:tcPr>
          <w:p w14:paraId="0B0F16DC" w14:textId="02311FCD" w:rsidR="0090300F" w:rsidRDefault="0090300F" w:rsidP="00585900">
            <w:pPr>
              <w:spacing w:after="0" w:line="240" w:lineRule="auto"/>
              <w:rPr>
                <w:rFonts w:ascii="Times New Roman" w:eastAsia="Times New Roman" w:hAnsi="Times New Roman" w:cs="Times New Roman"/>
                <w:b/>
                <w:sz w:val="24"/>
                <w:szCs w:val="24"/>
              </w:rPr>
            </w:pPr>
            <w:r>
              <w:rPr>
                <w:b/>
              </w:rPr>
              <w:t xml:space="preserve">Name: </w:t>
            </w:r>
            <w:r w:rsidR="006E5364">
              <w:rPr>
                <w:b/>
              </w:rPr>
              <w:t xml:space="preserve">Gondi </w:t>
            </w:r>
            <w:r>
              <w:rPr>
                <w:b/>
              </w:rPr>
              <w:t xml:space="preserve">Vishnuvardhan </w:t>
            </w:r>
          </w:p>
          <w:p w14:paraId="5CECA859" w14:textId="03E72FFE" w:rsidR="0090300F" w:rsidRDefault="0090300F" w:rsidP="00585900">
            <w:pPr>
              <w:spacing w:after="0" w:line="240" w:lineRule="auto"/>
              <w:rPr>
                <w:b/>
                <w:sz w:val="24"/>
                <w:szCs w:val="24"/>
              </w:rPr>
            </w:pPr>
            <w:r>
              <w:t>Mobile: +91</w:t>
            </w:r>
            <w:r w:rsidR="009D0F98">
              <w:t>990809616</w:t>
            </w:r>
            <w:r w:rsidR="007D5245">
              <w:t>0</w:t>
            </w:r>
            <w:r>
              <w:rPr>
                <w:b/>
                <w:sz w:val="24"/>
                <w:szCs w:val="24"/>
              </w:rPr>
              <w:t>                                       </w:t>
            </w:r>
          </w:p>
          <w:p w14:paraId="5DF6117D" w14:textId="6FBD97E7" w:rsidR="0090300F" w:rsidRDefault="0090300F" w:rsidP="00585900">
            <w:pPr>
              <w:spacing w:after="0" w:line="240" w:lineRule="auto"/>
              <w:rPr>
                <w:b/>
                <w:sz w:val="24"/>
                <w:szCs w:val="24"/>
              </w:rPr>
            </w:pPr>
            <w:r>
              <w:rPr>
                <w:b/>
                <w:sz w:val="24"/>
                <w:szCs w:val="24"/>
              </w:rPr>
              <w:t xml:space="preserve">LinkedIn: </w:t>
            </w:r>
            <w:hyperlink r:id="rId5">
              <w:r w:rsidR="00EE1B77">
                <w:rPr>
                  <w:b/>
                  <w:color w:val="1155CC"/>
                  <w:sz w:val="24"/>
                  <w:szCs w:val="24"/>
                </w:rPr>
                <w:t>vishnuvardhan</w:t>
              </w:r>
            </w:hyperlink>
          </w:p>
          <w:p w14:paraId="4409D7D4" w14:textId="4AF4BD8A" w:rsidR="0090300F" w:rsidRDefault="0090300F" w:rsidP="00585900">
            <w:pPr>
              <w:spacing w:after="0" w:line="240" w:lineRule="auto"/>
              <w:rPr>
                <w:rFonts w:ascii="Times New Roman" w:eastAsia="Times New Roman" w:hAnsi="Times New Roman" w:cs="Times New Roman"/>
                <w:b/>
                <w:sz w:val="24"/>
                <w:szCs w:val="24"/>
              </w:rPr>
            </w:pPr>
            <w:r>
              <w:t>Email: vishnuvardhangondi</w:t>
            </w:r>
            <w:r w:rsidR="002B562B">
              <w:t>250</w:t>
            </w:r>
            <w:r>
              <w:t>@gmail.com</w:t>
            </w:r>
            <w:r>
              <w:rPr>
                <w:b/>
              </w:rPr>
              <w:t> </w:t>
            </w:r>
          </w:p>
          <w:p w14:paraId="48A9BDAD" w14:textId="77777777" w:rsidR="0090300F" w:rsidRDefault="0090300F" w:rsidP="00585900">
            <w:pPr>
              <w:spacing w:after="0" w:line="240" w:lineRule="auto"/>
              <w:rPr>
                <w:rFonts w:ascii="Times New Roman" w:eastAsia="Times New Roman" w:hAnsi="Times New Roman" w:cs="Times New Roman"/>
                <w:b/>
                <w:sz w:val="24"/>
                <w:szCs w:val="24"/>
              </w:rPr>
            </w:pPr>
            <w:r>
              <w:rPr>
                <w:b/>
              </w:rPr>
              <w:t> </w:t>
            </w:r>
          </w:p>
        </w:tc>
        <w:tc>
          <w:tcPr>
            <w:tcW w:w="4482" w:type="dxa"/>
            <w:tcBorders>
              <w:top w:val="single" w:sz="6" w:space="0" w:color="BFBFBF"/>
              <w:left w:val="single" w:sz="6" w:space="0" w:color="BFBFBF"/>
              <w:bottom w:val="single" w:sz="6" w:space="0" w:color="BFBFBF"/>
              <w:right w:val="single" w:sz="6" w:space="0" w:color="BFBFBF"/>
            </w:tcBorders>
            <w:shd w:val="clear" w:color="auto" w:fill="auto"/>
            <w:vAlign w:val="center"/>
          </w:tcPr>
          <w:p w14:paraId="32DE71A3" w14:textId="76AAEE55" w:rsidR="0090300F" w:rsidRDefault="0090300F" w:rsidP="00585900">
            <w:pPr>
              <w:spacing w:after="0" w:line="240" w:lineRule="auto"/>
              <w:rPr>
                <w:rFonts w:ascii="Times New Roman" w:eastAsia="Times New Roman" w:hAnsi="Times New Roman" w:cs="Times New Roman"/>
                <w:sz w:val="24"/>
                <w:szCs w:val="24"/>
              </w:rPr>
            </w:pPr>
            <w:r>
              <w:t xml:space="preserve">Current Location: </w:t>
            </w:r>
            <w:r w:rsidR="00EE213A">
              <w:t>Hyderabad, Telangana.</w:t>
            </w:r>
          </w:p>
        </w:tc>
      </w:tr>
      <w:tr w:rsidR="0090300F" w14:paraId="18B964BE" w14:textId="77777777" w:rsidTr="00585900">
        <w:tc>
          <w:tcPr>
            <w:tcW w:w="9010" w:type="dxa"/>
            <w:gridSpan w:val="2"/>
            <w:tcBorders>
              <w:top w:val="single" w:sz="6" w:space="0" w:color="BFBFBF"/>
              <w:left w:val="single" w:sz="6" w:space="0" w:color="BFBFBF"/>
              <w:bottom w:val="single" w:sz="6" w:space="0" w:color="BFBFBF"/>
              <w:right w:val="single" w:sz="6" w:space="0" w:color="BFBFBF"/>
            </w:tcBorders>
            <w:shd w:val="clear" w:color="auto" w:fill="auto"/>
          </w:tcPr>
          <w:p w14:paraId="619748C0" w14:textId="77777777" w:rsidR="00EE1B77" w:rsidRDefault="00EE1B77" w:rsidP="00EE1B77">
            <w:pPr>
              <w:pBdr>
                <w:top w:val="nil"/>
                <w:left w:val="nil"/>
                <w:bottom w:val="nil"/>
                <w:right w:val="nil"/>
                <w:between w:val="nil"/>
              </w:pBdr>
              <w:shd w:val="clear" w:color="auto" w:fill="FFFFFF"/>
              <w:spacing w:after="0" w:line="240" w:lineRule="auto"/>
              <w:jc w:val="both"/>
              <w:rPr>
                <w:color w:val="000000"/>
                <w:sz w:val="20"/>
                <w:szCs w:val="20"/>
                <w:highlight w:val="white"/>
              </w:rPr>
            </w:pPr>
          </w:p>
          <w:p w14:paraId="7665EF37" w14:textId="3D9E9C3F" w:rsidR="0090300F" w:rsidRDefault="006E5364" w:rsidP="00EE1B77">
            <w:pPr>
              <w:pBdr>
                <w:top w:val="nil"/>
                <w:left w:val="nil"/>
                <w:bottom w:val="nil"/>
                <w:right w:val="nil"/>
                <w:between w:val="nil"/>
              </w:pBdr>
              <w:shd w:val="clear" w:color="auto" w:fill="FFFFFF"/>
              <w:spacing w:after="0" w:line="240" w:lineRule="auto"/>
              <w:jc w:val="both"/>
              <w:rPr>
                <w:color w:val="000000"/>
                <w:sz w:val="20"/>
                <w:szCs w:val="20"/>
                <w:highlight w:val="white"/>
              </w:rPr>
            </w:pPr>
            <w:r>
              <w:rPr>
                <w:color w:val="000000"/>
                <w:sz w:val="20"/>
                <w:szCs w:val="20"/>
                <w:highlight w:val="white"/>
              </w:rPr>
              <w:t xml:space="preserve">Overall, </w:t>
            </w:r>
            <w:r w:rsidR="00EE1B77" w:rsidRPr="00EE1B77">
              <w:rPr>
                <w:color w:val="000000"/>
                <w:sz w:val="20"/>
                <w:szCs w:val="20"/>
                <w:highlight w:val="white"/>
              </w:rPr>
              <w:t xml:space="preserve">3.2 years of IT experience, including 3.2 years as an ETL </w:t>
            </w:r>
            <w:r w:rsidR="00EE1B77">
              <w:rPr>
                <w:color w:val="000000"/>
                <w:sz w:val="20"/>
                <w:szCs w:val="20"/>
                <w:highlight w:val="white"/>
              </w:rPr>
              <w:t>Supporter and d</w:t>
            </w:r>
            <w:r w:rsidR="00EE1B77" w:rsidRPr="00EE1B77">
              <w:rPr>
                <w:color w:val="000000"/>
                <w:sz w:val="20"/>
                <w:szCs w:val="20"/>
                <w:highlight w:val="white"/>
              </w:rPr>
              <w:t xml:space="preserve">eveloper specializing in Snowflake Cloud Data Warehouse. Skilled in ETL processes, Snowflake solutions, and Azure technologies like Data Factory, Data Lake, </w:t>
            </w:r>
            <w:r w:rsidR="00EE1B77">
              <w:rPr>
                <w:color w:val="000000"/>
                <w:sz w:val="20"/>
                <w:szCs w:val="20"/>
                <w:highlight w:val="white"/>
              </w:rPr>
              <w:t xml:space="preserve">SSMS, </w:t>
            </w:r>
            <w:r w:rsidR="00EE1B77" w:rsidRPr="00EE1B77">
              <w:rPr>
                <w:color w:val="000000"/>
                <w:sz w:val="20"/>
                <w:szCs w:val="20"/>
                <w:highlight w:val="white"/>
              </w:rPr>
              <w:t>Synapse and Storage for building and managing data pipelines, cloud integration and d</w:t>
            </w:r>
            <w:r w:rsidR="00EE1B77">
              <w:rPr>
                <w:color w:val="000000"/>
                <w:sz w:val="20"/>
                <w:szCs w:val="20"/>
                <w:highlight w:val="white"/>
              </w:rPr>
              <w:t>ata</w:t>
            </w:r>
            <w:r w:rsidR="00EE1B77" w:rsidRPr="00EE1B77">
              <w:rPr>
                <w:color w:val="000000"/>
                <w:sz w:val="20"/>
                <w:szCs w:val="20"/>
                <w:highlight w:val="white"/>
              </w:rPr>
              <w:t xml:space="preserve"> analytics.</w:t>
            </w:r>
          </w:p>
          <w:p w14:paraId="71FBA497" w14:textId="77777777" w:rsidR="00EE1B77" w:rsidRPr="00EE1B77" w:rsidRDefault="00EE1B77" w:rsidP="00EE1B77">
            <w:pPr>
              <w:pBdr>
                <w:top w:val="nil"/>
                <w:left w:val="nil"/>
                <w:bottom w:val="nil"/>
                <w:right w:val="nil"/>
                <w:between w:val="nil"/>
              </w:pBdr>
              <w:shd w:val="clear" w:color="auto" w:fill="FFFFFF"/>
              <w:spacing w:after="0" w:line="240" w:lineRule="auto"/>
              <w:jc w:val="both"/>
              <w:rPr>
                <w:color w:val="000000"/>
                <w:sz w:val="20"/>
                <w:szCs w:val="20"/>
                <w:highlight w:val="white"/>
              </w:rPr>
            </w:pPr>
          </w:p>
          <w:p w14:paraId="3F970F4F" w14:textId="77777777" w:rsidR="0090300F" w:rsidRDefault="0090300F" w:rsidP="00585900">
            <w:pPr>
              <w:numPr>
                <w:ilvl w:val="0"/>
                <w:numId w:val="2"/>
              </w:numPr>
              <w:spacing w:after="0" w:line="240" w:lineRule="auto"/>
              <w:jc w:val="both"/>
              <w:rPr>
                <w:b/>
                <w:color w:val="000000"/>
                <w:sz w:val="20"/>
                <w:szCs w:val="20"/>
              </w:rPr>
            </w:pPr>
            <w:r>
              <w:rPr>
                <w:b/>
                <w:color w:val="000000"/>
                <w:sz w:val="20"/>
                <w:szCs w:val="20"/>
              </w:rPr>
              <w:t>Primary Skills</w:t>
            </w:r>
            <w:r>
              <w:rPr>
                <w:b/>
                <w:color w:val="000000"/>
                <w:sz w:val="20"/>
                <w:szCs w:val="20"/>
                <w:u w:val="single"/>
              </w:rPr>
              <w:t> </w:t>
            </w:r>
          </w:p>
          <w:p w14:paraId="21332D22" w14:textId="743CBDD5" w:rsidR="0090300F" w:rsidRPr="00790C68" w:rsidRDefault="0090300F" w:rsidP="00585900">
            <w:pPr>
              <w:numPr>
                <w:ilvl w:val="1"/>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00000"/>
                <w:sz w:val="24"/>
                <w:szCs w:val="24"/>
              </w:rPr>
            </w:pPr>
            <w:r>
              <w:rPr>
                <w:color w:val="000000"/>
                <w:sz w:val="20"/>
                <w:szCs w:val="20"/>
                <w:highlight w:val="white"/>
              </w:rPr>
              <w:t xml:space="preserve">Snowflake, </w:t>
            </w:r>
            <w:r w:rsidR="002B562B">
              <w:rPr>
                <w:color w:val="000000"/>
                <w:sz w:val="20"/>
                <w:szCs w:val="20"/>
                <w:highlight w:val="white"/>
              </w:rPr>
              <w:t>Azur</w:t>
            </w:r>
            <w:r w:rsidR="006003CA">
              <w:rPr>
                <w:color w:val="000000"/>
                <w:sz w:val="20"/>
                <w:szCs w:val="20"/>
                <w:highlight w:val="white"/>
              </w:rPr>
              <w:t>e</w:t>
            </w:r>
            <w:r w:rsidR="002B562B">
              <w:rPr>
                <w:color w:val="000000"/>
                <w:sz w:val="20"/>
                <w:szCs w:val="20"/>
                <w:highlight w:val="white"/>
              </w:rPr>
              <w:t xml:space="preserve">, </w:t>
            </w:r>
            <w:r>
              <w:rPr>
                <w:color w:val="000000"/>
                <w:sz w:val="20"/>
                <w:szCs w:val="20"/>
                <w:highlight w:val="white"/>
              </w:rPr>
              <w:t>SQL</w:t>
            </w:r>
            <w:r w:rsidR="00350984">
              <w:rPr>
                <w:color w:val="000000"/>
                <w:sz w:val="20"/>
                <w:szCs w:val="20"/>
              </w:rPr>
              <w:t>.</w:t>
            </w:r>
          </w:p>
          <w:p w14:paraId="75E0F09B" w14:textId="77777777" w:rsidR="00790C68" w:rsidRDefault="00790C68" w:rsidP="00790C68">
            <w:pPr>
              <w:pBdr>
                <w:top w:val="nil"/>
                <w:left w:val="nil"/>
                <w:bottom w:val="nil"/>
                <w:right w:val="nil"/>
                <w:between w:val="nil"/>
              </w:pBdr>
              <w:shd w:val="clear" w:color="auto" w:fill="FFFFFF"/>
              <w:spacing w:after="0" w:line="240" w:lineRule="auto"/>
              <w:ind w:left="1440"/>
              <w:jc w:val="both"/>
              <w:rPr>
                <w:rFonts w:ascii="Times New Roman" w:eastAsia="Times New Roman" w:hAnsi="Times New Roman" w:cs="Times New Roman"/>
                <w:b/>
                <w:color w:val="000000"/>
                <w:sz w:val="24"/>
                <w:szCs w:val="24"/>
              </w:rPr>
            </w:pPr>
          </w:p>
          <w:p w14:paraId="3720C8ED" w14:textId="673FB53F" w:rsidR="002B562B" w:rsidRPr="006E5364" w:rsidRDefault="0090300F" w:rsidP="002B562B">
            <w:pPr>
              <w:numPr>
                <w:ilvl w:val="0"/>
                <w:numId w:val="2"/>
              </w:numPr>
              <w:spacing w:after="0" w:line="240" w:lineRule="auto"/>
              <w:jc w:val="both"/>
              <w:rPr>
                <w:b/>
                <w:color w:val="000000"/>
                <w:sz w:val="20"/>
                <w:szCs w:val="20"/>
              </w:rPr>
            </w:pPr>
            <w:r>
              <w:rPr>
                <w:b/>
                <w:color w:val="000000"/>
                <w:sz w:val="20"/>
                <w:szCs w:val="20"/>
              </w:rPr>
              <w:t>Experience Summary </w:t>
            </w:r>
          </w:p>
          <w:p w14:paraId="69711125" w14:textId="77777777" w:rsidR="00D9022D" w:rsidRPr="00D9022D" w:rsidRDefault="00D9022D" w:rsidP="00D9022D">
            <w:pPr>
              <w:pStyle w:val="ListParagraph"/>
              <w:numPr>
                <w:ilvl w:val="0"/>
                <w:numId w:val="8"/>
              </w:numPr>
              <w:spacing w:after="0" w:line="240" w:lineRule="auto"/>
              <w:rPr>
                <w:bCs/>
                <w:color w:val="000000"/>
                <w:sz w:val="20"/>
                <w:szCs w:val="20"/>
              </w:rPr>
            </w:pPr>
            <w:r w:rsidRPr="00D9022D">
              <w:rPr>
                <w:bCs/>
                <w:color w:val="000000"/>
                <w:sz w:val="20"/>
                <w:szCs w:val="20"/>
              </w:rPr>
              <w:t>Worked across all phases of the software development lifecycle (SDLC) using Agile methodology.</w:t>
            </w:r>
          </w:p>
          <w:p w14:paraId="5130212F" w14:textId="77777777" w:rsidR="00D9022D" w:rsidRPr="00D9022D" w:rsidRDefault="00D9022D" w:rsidP="00D9022D">
            <w:pPr>
              <w:pStyle w:val="ListParagraph"/>
              <w:numPr>
                <w:ilvl w:val="0"/>
                <w:numId w:val="8"/>
              </w:numPr>
              <w:spacing w:after="0" w:line="240" w:lineRule="auto"/>
              <w:rPr>
                <w:bCs/>
                <w:color w:val="000000"/>
                <w:sz w:val="20"/>
                <w:szCs w:val="20"/>
              </w:rPr>
            </w:pPr>
            <w:r w:rsidRPr="00D9022D">
              <w:rPr>
                <w:bCs/>
                <w:color w:val="000000"/>
                <w:sz w:val="20"/>
                <w:szCs w:val="20"/>
              </w:rPr>
              <w:t>Proficient in attention to detail, requirement gathering, result analysis, bug fixing, and comprehensive reporting.</w:t>
            </w:r>
          </w:p>
          <w:p w14:paraId="7333476F" w14:textId="77777777" w:rsidR="00D9022D" w:rsidRPr="00D9022D" w:rsidRDefault="00D9022D" w:rsidP="00D9022D">
            <w:pPr>
              <w:pStyle w:val="ListParagraph"/>
              <w:numPr>
                <w:ilvl w:val="0"/>
                <w:numId w:val="8"/>
              </w:numPr>
              <w:spacing w:after="0" w:line="240" w:lineRule="auto"/>
              <w:rPr>
                <w:bCs/>
                <w:color w:val="000000"/>
                <w:sz w:val="20"/>
                <w:szCs w:val="20"/>
              </w:rPr>
            </w:pPr>
            <w:r w:rsidRPr="00D9022D">
              <w:rPr>
                <w:bCs/>
                <w:color w:val="000000"/>
                <w:sz w:val="20"/>
                <w:szCs w:val="20"/>
              </w:rPr>
              <w:t xml:space="preserve">Experienced in business transactions, ensuring smooth and efficient handling of data and processes. </w:t>
            </w:r>
          </w:p>
          <w:p w14:paraId="768F67B7" w14:textId="77777777" w:rsidR="00D9022D" w:rsidRPr="00D9022D" w:rsidRDefault="00D9022D" w:rsidP="00D9022D">
            <w:pPr>
              <w:pStyle w:val="ListParagraph"/>
              <w:numPr>
                <w:ilvl w:val="0"/>
                <w:numId w:val="8"/>
              </w:numPr>
              <w:spacing w:after="0" w:line="240" w:lineRule="auto"/>
              <w:rPr>
                <w:bCs/>
                <w:color w:val="000000"/>
                <w:sz w:val="20"/>
                <w:szCs w:val="20"/>
              </w:rPr>
            </w:pPr>
            <w:r w:rsidRPr="00D9022D">
              <w:rPr>
                <w:bCs/>
                <w:color w:val="000000"/>
                <w:sz w:val="20"/>
                <w:szCs w:val="20"/>
              </w:rPr>
              <w:t>Played an integral role in R&amp;D efforts, successfully contributing to securing new projects for the organization.</w:t>
            </w:r>
          </w:p>
          <w:p w14:paraId="69F4416D" w14:textId="2AC3F295" w:rsidR="002B562B" w:rsidRPr="006E5364" w:rsidRDefault="00D9022D" w:rsidP="00D9022D">
            <w:pPr>
              <w:pStyle w:val="ListParagraph"/>
              <w:numPr>
                <w:ilvl w:val="0"/>
                <w:numId w:val="8"/>
              </w:numPr>
              <w:spacing w:after="0" w:line="240" w:lineRule="auto"/>
              <w:rPr>
                <w:rFonts w:ascii="Times New Roman" w:eastAsia="Times New Roman" w:hAnsi="Times New Roman" w:cs="Times New Roman"/>
                <w:b/>
                <w:sz w:val="24"/>
                <w:szCs w:val="24"/>
              </w:rPr>
            </w:pPr>
            <w:r w:rsidRPr="00D9022D">
              <w:rPr>
                <w:bCs/>
                <w:color w:val="000000"/>
                <w:sz w:val="20"/>
                <w:szCs w:val="20"/>
              </w:rPr>
              <w:t>Strong analytical, and problem-solving skills with a proven ability to tackle complex technical challenges</w:t>
            </w:r>
          </w:p>
          <w:p w14:paraId="1259C3CE" w14:textId="1D51093E" w:rsidR="006E5364" w:rsidRPr="00D9022D" w:rsidRDefault="006E5364" w:rsidP="006E5364">
            <w:pPr>
              <w:pStyle w:val="ListParagraph"/>
              <w:spacing w:after="0" w:line="240" w:lineRule="auto"/>
              <w:ind w:left="1440"/>
              <w:rPr>
                <w:rFonts w:ascii="Times New Roman" w:eastAsia="Times New Roman" w:hAnsi="Times New Roman" w:cs="Times New Roman"/>
                <w:b/>
                <w:sz w:val="24"/>
                <w:szCs w:val="24"/>
              </w:rPr>
            </w:pPr>
          </w:p>
        </w:tc>
      </w:tr>
      <w:tr w:rsidR="0090300F" w14:paraId="7053AAD9" w14:textId="77777777" w:rsidTr="00585900">
        <w:tc>
          <w:tcPr>
            <w:tcW w:w="9010" w:type="dxa"/>
            <w:gridSpan w:val="2"/>
            <w:tcBorders>
              <w:top w:val="single" w:sz="6" w:space="0" w:color="BFBFBF"/>
              <w:left w:val="single" w:sz="6" w:space="0" w:color="BFBFBF"/>
              <w:bottom w:val="single" w:sz="6" w:space="0" w:color="BFBFBF"/>
              <w:right w:val="single" w:sz="6" w:space="0" w:color="BFBFBF"/>
            </w:tcBorders>
            <w:shd w:val="clear" w:color="auto" w:fill="auto"/>
          </w:tcPr>
          <w:p w14:paraId="1B5A9BA0" w14:textId="77777777" w:rsidR="0090300F" w:rsidRDefault="0090300F" w:rsidP="00585900">
            <w:pPr>
              <w:spacing w:after="0" w:line="240" w:lineRule="auto"/>
              <w:rPr>
                <w:rFonts w:ascii="Times New Roman" w:eastAsia="Times New Roman" w:hAnsi="Times New Roman" w:cs="Times New Roman"/>
                <w:b/>
                <w:sz w:val="24"/>
                <w:szCs w:val="24"/>
              </w:rPr>
            </w:pPr>
            <w:r>
              <w:rPr>
                <w:b/>
              </w:rPr>
              <w:t>Tools &amp; Technologies  </w:t>
            </w:r>
          </w:p>
          <w:tbl>
            <w:tblPr>
              <w:tblW w:w="8979"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418"/>
              <w:gridCol w:w="4561"/>
            </w:tblGrid>
            <w:tr w:rsidR="0090300F" w14:paraId="26BF2794" w14:textId="77777777" w:rsidTr="00585900">
              <w:tc>
                <w:tcPr>
                  <w:tcW w:w="4418" w:type="dxa"/>
                  <w:tcBorders>
                    <w:top w:val="single" w:sz="6" w:space="0" w:color="A5A5A5"/>
                    <w:left w:val="single" w:sz="6" w:space="0" w:color="A5A5A5"/>
                    <w:bottom w:val="single" w:sz="6" w:space="0" w:color="A5A5A5"/>
                    <w:right w:val="single" w:sz="6" w:space="0" w:color="A5A5A5"/>
                  </w:tcBorders>
                  <w:shd w:val="clear" w:color="auto" w:fill="auto"/>
                </w:tcPr>
                <w:p w14:paraId="7E11115A" w14:textId="77777777" w:rsidR="0090300F" w:rsidRDefault="0090300F" w:rsidP="00585900">
                  <w:pPr>
                    <w:spacing w:after="0" w:line="240" w:lineRule="auto"/>
                    <w:jc w:val="right"/>
                    <w:rPr>
                      <w:rFonts w:ascii="Times New Roman" w:eastAsia="Times New Roman" w:hAnsi="Times New Roman" w:cs="Times New Roman"/>
                      <w:sz w:val="24"/>
                      <w:szCs w:val="24"/>
                    </w:rPr>
                  </w:pPr>
                  <w:r>
                    <w:t>Operating System &amp; Distributions </w:t>
                  </w:r>
                </w:p>
              </w:tc>
              <w:tc>
                <w:tcPr>
                  <w:tcW w:w="4561" w:type="dxa"/>
                  <w:tcBorders>
                    <w:top w:val="single" w:sz="6" w:space="0" w:color="A5A5A5"/>
                    <w:left w:val="single" w:sz="6" w:space="0" w:color="A5A5A5"/>
                    <w:bottom w:val="single" w:sz="6" w:space="0" w:color="A5A5A5"/>
                    <w:right w:val="single" w:sz="6" w:space="0" w:color="A5A5A5"/>
                  </w:tcBorders>
                  <w:shd w:val="clear" w:color="auto" w:fill="auto"/>
                </w:tcPr>
                <w:p w14:paraId="6FD3ADCB" w14:textId="7EB70736" w:rsidR="0090300F" w:rsidRDefault="0090300F" w:rsidP="00585900">
                  <w:pPr>
                    <w:spacing w:after="0" w:line="240" w:lineRule="auto"/>
                    <w:rPr>
                      <w:rFonts w:ascii="Times New Roman" w:eastAsia="Times New Roman" w:hAnsi="Times New Roman" w:cs="Times New Roman"/>
                      <w:sz w:val="24"/>
                      <w:szCs w:val="24"/>
                    </w:rPr>
                  </w:pPr>
                  <w:r>
                    <w:t xml:space="preserve"> Windows</w:t>
                  </w:r>
                </w:p>
              </w:tc>
            </w:tr>
            <w:tr w:rsidR="0090300F" w14:paraId="1F7C06C1" w14:textId="77777777" w:rsidTr="00585900">
              <w:tc>
                <w:tcPr>
                  <w:tcW w:w="4418" w:type="dxa"/>
                  <w:tcBorders>
                    <w:top w:val="single" w:sz="6" w:space="0" w:color="A5A5A5"/>
                    <w:left w:val="single" w:sz="6" w:space="0" w:color="A5A5A5"/>
                    <w:bottom w:val="single" w:sz="6" w:space="0" w:color="A5A5A5"/>
                    <w:right w:val="single" w:sz="6" w:space="0" w:color="A5A5A5"/>
                  </w:tcBorders>
                  <w:shd w:val="clear" w:color="auto" w:fill="auto"/>
                </w:tcPr>
                <w:p w14:paraId="0E5E22B9" w14:textId="77777777" w:rsidR="0090300F" w:rsidRDefault="0090300F" w:rsidP="00585900">
                  <w:pPr>
                    <w:spacing w:after="0" w:line="240" w:lineRule="auto"/>
                    <w:jc w:val="right"/>
                    <w:rPr>
                      <w:rFonts w:ascii="Times New Roman" w:eastAsia="Times New Roman" w:hAnsi="Times New Roman" w:cs="Times New Roman"/>
                      <w:sz w:val="24"/>
                      <w:szCs w:val="24"/>
                    </w:rPr>
                  </w:pPr>
                  <w:r>
                    <w:rPr>
                      <w:sz w:val="20"/>
                      <w:szCs w:val="20"/>
                      <w:highlight w:val="white"/>
                    </w:rPr>
                    <w:t>Primary Skills</w:t>
                  </w:r>
                  <w:r>
                    <w:rPr>
                      <w:sz w:val="20"/>
                      <w:szCs w:val="20"/>
                    </w:rPr>
                    <w:t> </w:t>
                  </w:r>
                </w:p>
              </w:tc>
              <w:tc>
                <w:tcPr>
                  <w:tcW w:w="4561" w:type="dxa"/>
                  <w:tcBorders>
                    <w:top w:val="single" w:sz="6" w:space="0" w:color="A5A5A5"/>
                    <w:left w:val="single" w:sz="6" w:space="0" w:color="A5A5A5"/>
                    <w:bottom w:val="single" w:sz="6" w:space="0" w:color="A5A5A5"/>
                    <w:right w:val="single" w:sz="6" w:space="0" w:color="A5A5A5"/>
                  </w:tcBorders>
                  <w:shd w:val="clear" w:color="auto" w:fill="auto"/>
                </w:tcPr>
                <w:p w14:paraId="4C66D166" w14:textId="2DB5FA59" w:rsidR="0090300F" w:rsidRDefault="00D02A1F" w:rsidP="00585900">
                  <w:pPr>
                    <w:spacing w:after="0" w:line="240" w:lineRule="auto"/>
                    <w:rPr>
                      <w:rFonts w:ascii="Times New Roman" w:eastAsia="Times New Roman" w:hAnsi="Times New Roman" w:cs="Times New Roman"/>
                      <w:sz w:val="24"/>
                      <w:szCs w:val="24"/>
                    </w:rPr>
                  </w:pPr>
                  <w:r>
                    <w:rPr>
                      <w:sz w:val="20"/>
                      <w:szCs w:val="20"/>
                    </w:rPr>
                    <w:t xml:space="preserve">SQL, Data </w:t>
                  </w:r>
                  <w:r w:rsidR="003B3339">
                    <w:rPr>
                      <w:sz w:val="20"/>
                      <w:szCs w:val="20"/>
                    </w:rPr>
                    <w:t>Warehousing</w:t>
                  </w:r>
                </w:p>
              </w:tc>
            </w:tr>
            <w:tr w:rsidR="0090300F" w14:paraId="23653A6A" w14:textId="77777777" w:rsidTr="00585900">
              <w:tc>
                <w:tcPr>
                  <w:tcW w:w="4418" w:type="dxa"/>
                  <w:tcBorders>
                    <w:top w:val="single" w:sz="6" w:space="0" w:color="A5A5A5"/>
                    <w:left w:val="single" w:sz="6" w:space="0" w:color="A5A5A5"/>
                    <w:bottom w:val="single" w:sz="6" w:space="0" w:color="A5A5A5"/>
                    <w:right w:val="single" w:sz="6" w:space="0" w:color="A5A5A5"/>
                  </w:tcBorders>
                  <w:shd w:val="clear" w:color="auto" w:fill="auto"/>
                </w:tcPr>
                <w:p w14:paraId="741BE5A3" w14:textId="77777777" w:rsidR="0090300F" w:rsidRDefault="0090300F" w:rsidP="00585900">
                  <w:pPr>
                    <w:spacing w:after="0" w:line="240" w:lineRule="auto"/>
                    <w:jc w:val="right"/>
                    <w:rPr>
                      <w:rFonts w:ascii="Times New Roman" w:eastAsia="Times New Roman" w:hAnsi="Times New Roman" w:cs="Times New Roman"/>
                      <w:sz w:val="24"/>
                      <w:szCs w:val="24"/>
                    </w:rPr>
                  </w:pPr>
                  <w:r>
                    <w:t>Cloud Technologies </w:t>
                  </w:r>
                </w:p>
              </w:tc>
              <w:tc>
                <w:tcPr>
                  <w:tcW w:w="4561" w:type="dxa"/>
                  <w:tcBorders>
                    <w:top w:val="single" w:sz="6" w:space="0" w:color="A5A5A5"/>
                    <w:left w:val="single" w:sz="6" w:space="0" w:color="A5A5A5"/>
                    <w:bottom w:val="single" w:sz="6" w:space="0" w:color="A5A5A5"/>
                    <w:right w:val="single" w:sz="6" w:space="0" w:color="A5A5A5"/>
                  </w:tcBorders>
                  <w:shd w:val="clear" w:color="auto" w:fill="auto"/>
                </w:tcPr>
                <w:p w14:paraId="6D45A203" w14:textId="09BD1298" w:rsidR="0090300F" w:rsidRDefault="0090300F" w:rsidP="00585900">
                  <w:pPr>
                    <w:spacing w:after="0" w:line="240" w:lineRule="auto"/>
                    <w:rPr>
                      <w:rFonts w:ascii="Times New Roman" w:eastAsia="Times New Roman" w:hAnsi="Times New Roman" w:cs="Times New Roman"/>
                      <w:sz w:val="24"/>
                      <w:szCs w:val="24"/>
                    </w:rPr>
                  </w:pPr>
                  <w:r>
                    <w:rPr>
                      <w:sz w:val="20"/>
                      <w:szCs w:val="20"/>
                      <w:highlight w:val="white"/>
                    </w:rPr>
                    <w:t>A</w:t>
                  </w:r>
                  <w:r w:rsidR="00790C68">
                    <w:rPr>
                      <w:sz w:val="20"/>
                      <w:szCs w:val="20"/>
                      <w:highlight w:val="white"/>
                    </w:rPr>
                    <w:t>zure ADF, SSMS, A</w:t>
                  </w:r>
                  <w:r>
                    <w:rPr>
                      <w:sz w:val="20"/>
                      <w:szCs w:val="20"/>
                      <w:highlight w:val="white"/>
                    </w:rPr>
                    <w:t>WS S3</w:t>
                  </w:r>
                  <w:r w:rsidR="00790C68">
                    <w:rPr>
                      <w:sz w:val="20"/>
                      <w:szCs w:val="20"/>
                    </w:rPr>
                    <w:t>, Snowflake, Power BI.</w:t>
                  </w:r>
                </w:p>
              </w:tc>
            </w:tr>
            <w:tr w:rsidR="0090300F" w14:paraId="1382CD03" w14:textId="77777777" w:rsidTr="00585900">
              <w:tc>
                <w:tcPr>
                  <w:tcW w:w="4418" w:type="dxa"/>
                  <w:tcBorders>
                    <w:top w:val="single" w:sz="6" w:space="0" w:color="A5A5A5"/>
                    <w:left w:val="single" w:sz="6" w:space="0" w:color="A5A5A5"/>
                    <w:bottom w:val="single" w:sz="6" w:space="0" w:color="A5A5A5"/>
                    <w:right w:val="single" w:sz="6" w:space="0" w:color="A5A5A5"/>
                  </w:tcBorders>
                  <w:shd w:val="clear" w:color="auto" w:fill="auto"/>
                </w:tcPr>
                <w:p w14:paraId="7D7EA894" w14:textId="77777777" w:rsidR="0090300F" w:rsidRDefault="0090300F" w:rsidP="00585900">
                  <w:pPr>
                    <w:spacing w:after="0" w:line="240" w:lineRule="auto"/>
                    <w:jc w:val="right"/>
                    <w:rPr>
                      <w:sz w:val="20"/>
                      <w:szCs w:val="20"/>
                      <w:highlight w:val="white"/>
                    </w:rPr>
                  </w:pPr>
                  <w:r>
                    <w:rPr>
                      <w:sz w:val="20"/>
                      <w:szCs w:val="20"/>
                      <w:highlight w:val="white"/>
                    </w:rPr>
                    <w:t>Database </w:t>
                  </w:r>
                </w:p>
              </w:tc>
              <w:tc>
                <w:tcPr>
                  <w:tcW w:w="4561" w:type="dxa"/>
                  <w:tcBorders>
                    <w:top w:val="single" w:sz="6" w:space="0" w:color="A5A5A5"/>
                    <w:left w:val="single" w:sz="6" w:space="0" w:color="A5A5A5"/>
                    <w:bottom w:val="single" w:sz="6" w:space="0" w:color="A5A5A5"/>
                    <w:right w:val="single" w:sz="6" w:space="0" w:color="A5A5A5"/>
                  </w:tcBorders>
                  <w:shd w:val="clear" w:color="auto" w:fill="auto"/>
                </w:tcPr>
                <w:p w14:paraId="7F163F2E" w14:textId="347CF280" w:rsidR="0090300F" w:rsidRDefault="0090300F" w:rsidP="00585900">
                  <w:pPr>
                    <w:spacing w:after="0" w:line="240" w:lineRule="auto"/>
                    <w:rPr>
                      <w:sz w:val="20"/>
                      <w:szCs w:val="20"/>
                      <w:highlight w:val="white"/>
                    </w:rPr>
                  </w:pPr>
                  <w:r>
                    <w:rPr>
                      <w:sz w:val="20"/>
                      <w:szCs w:val="20"/>
                      <w:highlight w:val="white"/>
                    </w:rPr>
                    <w:t xml:space="preserve">Oracle, </w:t>
                  </w:r>
                  <w:r w:rsidR="00790C68">
                    <w:rPr>
                      <w:sz w:val="20"/>
                      <w:szCs w:val="20"/>
                      <w:highlight w:val="white"/>
                    </w:rPr>
                    <w:t>MSSQL.</w:t>
                  </w:r>
                </w:p>
              </w:tc>
            </w:tr>
          </w:tbl>
          <w:p w14:paraId="1BFFA4F7" w14:textId="66CB829B" w:rsidR="0090300F" w:rsidRDefault="0090300F" w:rsidP="00585900">
            <w:pPr>
              <w:spacing w:after="0" w:line="240" w:lineRule="auto"/>
              <w:rPr>
                <w:rFonts w:ascii="Times New Roman" w:eastAsia="Times New Roman" w:hAnsi="Times New Roman" w:cs="Times New Roman"/>
                <w:b/>
                <w:sz w:val="24"/>
                <w:szCs w:val="24"/>
              </w:rPr>
            </w:pPr>
          </w:p>
          <w:p w14:paraId="39684609" w14:textId="77777777" w:rsidR="0090300F" w:rsidRDefault="0090300F" w:rsidP="00585900">
            <w:pPr>
              <w:spacing w:after="0" w:line="240" w:lineRule="auto"/>
              <w:rPr>
                <w:rFonts w:ascii="Times New Roman" w:eastAsia="Times New Roman" w:hAnsi="Times New Roman" w:cs="Times New Roman"/>
                <w:b/>
                <w:sz w:val="24"/>
                <w:szCs w:val="24"/>
              </w:rPr>
            </w:pPr>
            <w:r>
              <w:rPr>
                <w:b/>
              </w:rPr>
              <w:t> </w:t>
            </w:r>
          </w:p>
        </w:tc>
      </w:tr>
    </w:tbl>
    <w:p w14:paraId="0C703BA5" w14:textId="77777777" w:rsidR="0090300F" w:rsidRDefault="0090300F" w:rsidP="0090300F">
      <w:pPr>
        <w:spacing w:after="0" w:line="240" w:lineRule="auto"/>
        <w:rPr>
          <w:rFonts w:ascii="Quattrocento Sans" w:eastAsia="Quattrocento Sans" w:hAnsi="Quattrocento Sans" w:cs="Quattrocento Sans"/>
          <w:sz w:val="18"/>
          <w:szCs w:val="18"/>
        </w:rPr>
      </w:pPr>
      <w:r>
        <w:rPr>
          <w:b/>
        </w:rPr>
        <w:t>                                  </w:t>
      </w:r>
      <w:r>
        <w:t> </w:t>
      </w:r>
    </w:p>
    <w:p w14:paraId="394C4FC0" w14:textId="2B32C74D" w:rsidR="0090300F" w:rsidRPr="00790C68" w:rsidRDefault="0090300F" w:rsidP="0090300F">
      <w:pPr>
        <w:spacing w:after="0" w:line="240" w:lineRule="auto"/>
        <w:rPr>
          <w:rFonts w:ascii="Quattrocento Sans" w:eastAsia="Quattrocento Sans" w:hAnsi="Quattrocento Sans" w:cs="Quattrocento Sans"/>
          <w:sz w:val="18"/>
          <w:szCs w:val="18"/>
        </w:rPr>
      </w:pPr>
      <w:r>
        <w:t> </w:t>
      </w:r>
    </w:p>
    <w:p w14:paraId="3F9C55D0" w14:textId="77777777" w:rsidR="0090300F" w:rsidRDefault="0090300F" w:rsidP="0090300F">
      <w:pPr>
        <w:spacing w:after="0" w:line="240" w:lineRule="auto"/>
        <w:rPr>
          <w:rFonts w:ascii="Quattrocento Sans" w:eastAsia="Quattrocento Sans" w:hAnsi="Quattrocento Sans" w:cs="Quattrocento Sans"/>
          <w:sz w:val="18"/>
          <w:szCs w:val="18"/>
        </w:rPr>
      </w:pPr>
      <w:r>
        <w:rPr>
          <w:b/>
        </w:rPr>
        <w:t>Previous Experience Summary</w:t>
      </w:r>
      <w:r>
        <w:t> </w:t>
      </w:r>
    </w:p>
    <w:tbl>
      <w:tblPr>
        <w:tblW w:w="90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11"/>
        <w:gridCol w:w="2798"/>
        <w:gridCol w:w="1489"/>
        <w:gridCol w:w="1612"/>
      </w:tblGrid>
      <w:tr w:rsidR="0090300F" w14:paraId="308A8BC7" w14:textId="77777777" w:rsidTr="006E5364">
        <w:trPr>
          <w:trHeight w:val="105"/>
        </w:trPr>
        <w:tc>
          <w:tcPr>
            <w:tcW w:w="3111" w:type="dxa"/>
            <w:tcBorders>
              <w:top w:val="single" w:sz="6" w:space="0" w:color="BFBFBF"/>
              <w:left w:val="single" w:sz="6" w:space="0" w:color="BFBFBF"/>
              <w:bottom w:val="single" w:sz="6" w:space="0" w:color="BFBFBF"/>
              <w:right w:val="single" w:sz="6" w:space="0" w:color="BFBFBF"/>
            </w:tcBorders>
            <w:shd w:val="clear" w:color="auto" w:fill="auto"/>
            <w:vAlign w:val="center"/>
          </w:tcPr>
          <w:p w14:paraId="6B94D6F7" w14:textId="77777777" w:rsidR="0090300F" w:rsidRDefault="0090300F" w:rsidP="00585900">
            <w:pPr>
              <w:spacing w:after="0" w:line="240" w:lineRule="auto"/>
              <w:ind w:left="1320"/>
              <w:rPr>
                <w:rFonts w:ascii="Times New Roman" w:eastAsia="Times New Roman" w:hAnsi="Times New Roman" w:cs="Times New Roman"/>
                <w:sz w:val="24"/>
                <w:szCs w:val="24"/>
              </w:rPr>
            </w:pPr>
            <w:r>
              <w:rPr>
                <w:b/>
              </w:rPr>
              <w:t>Organisation</w:t>
            </w:r>
            <w:r>
              <w:t> </w:t>
            </w:r>
          </w:p>
        </w:tc>
        <w:tc>
          <w:tcPr>
            <w:tcW w:w="2798" w:type="dxa"/>
            <w:tcBorders>
              <w:top w:val="single" w:sz="6" w:space="0" w:color="BFBFBF"/>
              <w:left w:val="single" w:sz="6" w:space="0" w:color="BFBFBF"/>
              <w:bottom w:val="single" w:sz="6" w:space="0" w:color="BFBFBF"/>
              <w:right w:val="single" w:sz="6" w:space="0" w:color="BFBFBF"/>
            </w:tcBorders>
            <w:shd w:val="clear" w:color="auto" w:fill="auto"/>
            <w:vAlign w:val="center"/>
          </w:tcPr>
          <w:p w14:paraId="4807A9BB" w14:textId="77777777" w:rsidR="0090300F" w:rsidRDefault="0090300F" w:rsidP="00585900">
            <w:pPr>
              <w:spacing w:after="0" w:line="240" w:lineRule="auto"/>
              <w:ind w:left="1350"/>
              <w:rPr>
                <w:rFonts w:ascii="Times New Roman" w:eastAsia="Times New Roman" w:hAnsi="Times New Roman" w:cs="Times New Roman"/>
                <w:sz w:val="24"/>
                <w:szCs w:val="24"/>
              </w:rPr>
            </w:pPr>
            <w:r>
              <w:rPr>
                <w:b/>
              </w:rPr>
              <w:t>Designation</w:t>
            </w:r>
            <w:r>
              <w:t> </w:t>
            </w:r>
          </w:p>
        </w:tc>
        <w:tc>
          <w:tcPr>
            <w:tcW w:w="1489" w:type="dxa"/>
            <w:tcBorders>
              <w:top w:val="single" w:sz="6" w:space="0" w:color="BFBFBF"/>
              <w:left w:val="single" w:sz="6" w:space="0" w:color="BFBFBF"/>
              <w:bottom w:val="single" w:sz="6" w:space="0" w:color="BFBFBF"/>
              <w:right w:val="single" w:sz="6" w:space="0" w:color="BFBFBF"/>
            </w:tcBorders>
            <w:shd w:val="clear" w:color="auto" w:fill="auto"/>
            <w:vAlign w:val="center"/>
          </w:tcPr>
          <w:p w14:paraId="69074944" w14:textId="77777777" w:rsidR="0090300F" w:rsidRDefault="0090300F" w:rsidP="00585900">
            <w:pPr>
              <w:spacing w:after="0" w:line="240" w:lineRule="auto"/>
              <w:ind w:left="555"/>
              <w:rPr>
                <w:rFonts w:ascii="Times New Roman" w:eastAsia="Times New Roman" w:hAnsi="Times New Roman" w:cs="Times New Roman"/>
                <w:sz w:val="24"/>
                <w:szCs w:val="24"/>
              </w:rPr>
            </w:pPr>
            <w:r>
              <w:rPr>
                <w:b/>
              </w:rPr>
              <w:t>From</w:t>
            </w:r>
            <w:r>
              <w:t> </w:t>
            </w:r>
          </w:p>
        </w:tc>
        <w:tc>
          <w:tcPr>
            <w:tcW w:w="1612" w:type="dxa"/>
            <w:tcBorders>
              <w:top w:val="single" w:sz="6" w:space="0" w:color="BFBFBF"/>
              <w:left w:val="single" w:sz="6" w:space="0" w:color="BFBFBF"/>
              <w:bottom w:val="single" w:sz="6" w:space="0" w:color="BFBFBF"/>
              <w:right w:val="single" w:sz="6" w:space="0" w:color="BFBFBF"/>
            </w:tcBorders>
            <w:shd w:val="clear" w:color="auto" w:fill="auto"/>
            <w:vAlign w:val="center"/>
          </w:tcPr>
          <w:p w14:paraId="5792A9D7" w14:textId="77777777" w:rsidR="0090300F" w:rsidRDefault="0090300F" w:rsidP="00585900">
            <w:pPr>
              <w:spacing w:after="0" w:line="240" w:lineRule="auto"/>
              <w:ind w:left="675"/>
              <w:rPr>
                <w:rFonts w:ascii="Times New Roman" w:eastAsia="Times New Roman" w:hAnsi="Times New Roman" w:cs="Times New Roman"/>
                <w:sz w:val="24"/>
                <w:szCs w:val="24"/>
              </w:rPr>
            </w:pPr>
            <w:r>
              <w:rPr>
                <w:b/>
              </w:rPr>
              <w:t>To</w:t>
            </w:r>
            <w:r>
              <w:t> </w:t>
            </w:r>
          </w:p>
        </w:tc>
      </w:tr>
      <w:tr w:rsidR="0090300F" w14:paraId="666E731B" w14:textId="77777777" w:rsidTr="006E5364">
        <w:trPr>
          <w:trHeight w:val="360"/>
        </w:trPr>
        <w:tc>
          <w:tcPr>
            <w:tcW w:w="3111" w:type="dxa"/>
            <w:tcBorders>
              <w:top w:val="single" w:sz="6" w:space="0" w:color="BFBFBF"/>
              <w:left w:val="single" w:sz="6" w:space="0" w:color="BFBFBF"/>
              <w:bottom w:val="single" w:sz="6" w:space="0" w:color="BFBFBF"/>
              <w:right w:val="single" w:sz="6" w:space="0" w:color="BFBFBF"/>
            </w:tcBorders>
            <w:shd w:val="clear" w:color="auto" w:fill="auto"/>
            <w:vAlign w:val="center"/>
          </w:tcPr>
          <w:p w14:paraId="4E210FA2" w14:textId="1480BE80" w:rsidR="0090300F" w:rsidRPr="0090300F" w:rsidRDefault="0090300F" w:rsidP="00585900">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VHS Professional services - TCS</w:t>
            </w:r>
          </w:p>
        </w:tc>
        <w:tc>
          <w:tcPr>
            <w:tcW w:w="2798" w:type="dxa"/>
            <w:tcBorders>
              <w:top w:val="single" w:sz="6" w:space="0" w:color="BFBFBF"/>
              <w:left w:val="single" w:sz="6" w:space="0" w:color="BFBFBF"/>
              <w:bottom w:val="single" w:sz="6" w:space="0" w:color="BFBFBF"/>
              <w:right w:val="single" w:sz="6" w:space="0" w:color="BFBFBF"/>
            </w:tcBorders>
            <w:shd w:val="clear" w:color="auto" w:fill="auto"/>
            <w:vAlign w:val="center"/>
          </w:tcPr>
          <w:p w14:paraId="6561987C" w14:textId="77777777" w:rsidR="0090300F" w:rsidRDefault="0090300F" w:rsidP="00585900">
            <w:pPr>
              <w:spacing w:after="0" w:line="240" w:lineRule="auto"/>
              <w:ind w:left="15"/>
              <w:jc w:val="center"/>
              <w:rPr>
                <w:rFonts w:ascii="Times New Roman" w:eastAsia="Times New Roman" w:hAnsi="Times New Roman" w:cs="Times New Roman"/>
                <w:sz w:val="24"/>
                <w:szCs w:val="24"/>
              </w:rPr>
            </w:pPr>
            <w:r>
              <w:t>Software Engineer </w:t>
            </w:r>
          </w:p>
        </w:tc>
        <w:tc>
          <w:tcPr>
            <w:tcW w:w="1489" w:type="dxa"/>
            <w:tcBorders>
              <w:top w:val="single" w:sz="6" w:space="0" w:color="BFBFBF"/>
              <w:left w:val="single" w:sz="6" w:space="0" w:color="BFBFBF"/>
              <w:bottom w:val="single" w:sz="6" w:space="0" w:color="BFBFBF"/>
              <w:right w:val="single" w:sz="6" w:space="0" w:color="BFBFBF"/>
            </w:tcBorders>
            <w:shd w:val="clear" w:color="auto" w:fill="auto"/>
            <w:vAlign w:val="center"/>
          </w:tcPr>
          <w:p w14:paraId="6C23B6B2" w14:textId="620313B9" w:rsidR="0090300F" w:rsidRDefault="0090300F" w:rsidP="00585900">
            <w:pPr>
              <w:spacing w:after="0" w:line="240" w:lineRule="auto"/>
              <w:ind w:left="15"/>
              <w:jc w:val="center"/>
              <w:rPr>
                <w:rFonts w:ascii="Times New Roman" w:eastAsia="Times New Roman" w:hAnsi="Times New Roman" w:cs="Times New Roman"/>
                <w:sz w:val="24"/>
                <w:szCs w:val="24"/>
              </w:rPr>
            </w:pPr>
            <w:r>
              <w:rPr>
                <w:color w:val="000000"/>
                <w:sz w:val="20"/>
                <w:szCs w:val="20"/>
              </w:rPr>
              <w:t>November 2023 </w:t>
            </w:r>
          </w:p>
        </w:tc>
        <w:tc>
          <w:tcPr>
            <w:tcW w:w="1612" w:type="dxa"/>
            <w:tcBorders>
              <w:top w:val="single" w:sz="6" w:space="0" w:color="BFBFBF"/>
              <w:left w:val="single" w:sz="6" w:space="0" w:color="BFBFBF"/>
              <w:bottom w:val="single" w:sz="6" w:space="0" w:color="BFBFBF"/>
              <w:right w:val="single" w:sz="6" w:space="0" w:color="BFBFBF"/>
            </w:tcBorders>
            <w:shd w:val="clear" w:color="auto" w:fill="auto"/>
            <w:vAlign w:val="center"/>
          </w:tcPr>
          <w:p w14:paraId="3124A8DA" w14:textId="369742A3" w:rsidR="0090300F" w:rsidRDefault="0090300F" w:rsidP="00585900">
            <w:pPr>
              <w:spacing w:after="0" w:line="240" w:lineRule="auto"/>
              <w:ind w:left="30"/>
              <w:jc w:val="center"/>
              <w:rPr>
                <w:rFonts w:ascii="Times New Roman" w:eastAsia="Times New Roman" w:hAnsi="Times New Roman" w:cs="Times New Roman"/>
                <w:sz w:val="24"/>
                <w:szCs w:val="24"/>
              </w:rPr>
            </w:pPr>
            <w:r>
              <w:t>April 2024 </w:t>
            </w:r>
          </w:p>
        </w:tc>
      </w:tr>
      <w:tr w:rsidR="0090300F" w14:paraId="2C2EB4B6" w14:textId="77777777" w:rsidTr="006E5364">
        <w:trPr>
          <w:trHeight w:val="360"/>
        </w:trPr>
        <w:tc>
          <w:tcPr>
            <w:tcW w:w="3111" w:type="dxa"/>
            <w:tcBorders>
              <w:top w:val="single" w:sz="6" w:space="0" w:color="BFBFBF"/>
              <w:left w:val="single" w:sz="6" w:space="0" w:color="BFBFBF"/>
              <w:bottom w:val="single" w:sz="6" w:space="0" w:color="BFBFBF"/>
              <w:right w:val="single" w:sz="6" w:space="0" w:color="BFBFBF"/>
            </w:tcBorders>
            <w:shd w:val="clear" w:color="auto" w:fill="auto"/>
            <w:vAlign w:val="center"/>
          </w:tcPr>
          <w:p w14:paraId="3642D0B0" w14:textId="60D904E3" w:rsidR="0090300F" w:rsidRDefault="0090300F" w:rsidP="00585900">
            <w:pPr>
              <w:spacing w:after="0" w:line="240" w:lineRule="auto"/>
              <w:jc w:val="center"/>
            </w:pPr>
            <w:r>
              <w:t>HCL TECHNOLOGIES LTD. </w:t>
            </w:r>
          </w:p>
        </w:tc>
        <w:tc>
          <w:tcPr>
            <w:tcW w:w="2798" w:type="dxa"/>
            <w:tcBorders>
              <w:top w:val="single" w:sz="6" w:space="0" w:color="BFBFBF"/>
              <w:left w:val="single" w:sz="6" w:space="0" w:color="BFBFBF"/>
              <w:bottom w:val="single" w:sz="6" w:space="0" w:color="BFBFBF"/>
              <w:right w:val="single" w:sz="6" w:space="0" w:color="BFBFBF"/>
            </w:tcBorders>
            <w:shd w:val="clear" w:color="auto" w:fill="auto"/>
            <w:vAlign w:val="center"/>
          </w:tcPr>
          <w:p w14:paraId="3C4CCFC5" w14:textId="40EB097E" w:rsidR="0090300F" w:rsidRDefault="0090300F" w:rsidP="00585900">
            <w:pPr>
              <w:spacing w:after="0" w:line="240" w:lineRule="auto"/>
              <w:ind w:left="15"/>
              <w:jc w:val="center"/>
            </w:pPr>
            <w:r>
              <w:t>Software Engineer </w:t>
            </w:r>
          </w:p>
        </w:tc>
        <w:tc>
          <w:tcPr>
            <w:tcW w:w="1489" w:type="dxa"/>
            <w:tcBorders>
              <w:top w:val="single" w:sz="6" w:space="0" w:color="BFBFBF"/>
              <w:left w:val="single" w:sz="6" w:space="0" w:color="BFBFBF"/>
              <w:bottom w:val="single" w:sz="6" w:space="0" w:color="BFBFBF"/>
              <w:right w:val="single" w:sz="6" w:space="0" w:color="BFBFBF"/>
            </w:tcBorders>
            <w:shd w:val="clear" w:color="auto" w:fill="auto"/>
            <w:vAlign w:val="center"/>
          </w:tcPr>
          <w:p w14:paraId="69CB9E9E" w14:textId="6F327BCA" w:rsidR="0090300F" w:rsidRDefault="0090300F" w:rsidP="00585900">
            <w:pPr>
              <w:spacing w:after="0" w:line="240" w:lineRule="auto"/>
              <w:ind w:left="15"/>
              <w:jc w:val="center"/>
              <w:rPr>
                <w:color w:val="000000"/>
                <w:sz w:val="20"/>
                <w:szCs w:val="20"/>
              </w:rPr>
            </w:pPr>
            <w:r>
              <w:rPr>
                <w:color w:val="000000"/>
                <w:sz w:val="20"/>
                <w:szCs w:val="20"/>
              </w:rPr>
              <w:t>January 2021 </w:t>
            </w:r>
          </w:p>
        </w:tc>
        <w:tc>
          <w:tcPr>
            <w:tcW w:w="1612" w:type="dxa"/>
            <w:tcBorders>
              <w:top w:val="single" w:sz="6" w:space="0" w:color="BFBFBF"/>
              <w:left w:val="single" w:sz="6" w:space="0" w:color="BFBFBF"/>
              <w:bottom w:val="single" w:sz="6" w:space="0" w:color="BFBFBF"/>
              <w:right w:val="single" w:sz="6" w:space="0" w:color="BFBFBF"/>
            </w:tcBorders>
            <w:shd w:val="clear" w:color="auto" w:fill="auto"/>
            <w:vAlign w:val="center"/>
          </w:tcPr>
          <w:p w14:paraId="4390FC60" w14:textId="118A1EB0" w:rsidR="0090300F" w:rsidRDefault="0090300F" w:rsidP="00585900">
            <w:pPr>
              <w:spacing w:after="0" w:line="240" w:lineRule="auto"/>
              <w:ind w:left="30"/>
              <w:jc w:val="center"/>
            </w:pPr>
            <w:r>
              <w:t>August 2023</w:t>
            </w:r>
          </w:p>
        </w:tc>
      </w:tr>
    </w:tbl>
    <w:p w14:paraId="3548D34C" w14:textId="77777777" w:rsidR="00790C68" w:rsidRDefault="00790C68" w:rsidP="0090300F">
      <w:pPr>
        <w:spacing w:after="0" w:line="240" w:lineRule="auto"/>
      </w:pPr>
    </w:p>
    <w:p w14:paraId="0F9EE79B" w14:textId="77777777" w:rsidR="00790C68" w:rsidRDefault="00790C68" w:rsidP="0090300F">
      <w:pPr>
        <w:spacing w:after="0" w:line="240" w:lineRule="auto"/>
      </w:pPr>
    </w:p>
    <w:p w14:paraId="37DA1E08" w14:textId="77777777" w:rsidR="00790C68" w:rsidRDefault="00790C68" w:rsidP="0090300F">
      <w:pPr>
        <w:spacing w:after="0" w:line="240" w:lineRule="auto"/>
      </w:pPr>
    </w:p>
    <w:p w14:paraId="47CCCE12" w14:textId="77777777" w:rsidR="00790C68" w:rsidRDefault="00790C68" w:rsidP="0090300F">
      <w:pPr>
        <w:spacing w:after="0" w:line="240" w:lineRule="auto"/>
      </w:pPr>
    </w:p>
    <w:p w14:paraId="03282387" w14:textId="77777777" w:rsidR="00790C68" w:rsidRDefault="00790C68" w:rsidP="0090300F">
      <w:pPr>
        <w:spacing w:after="0" w:line="240" w:lineRule="auto"/>
      </w:pPr>
    </w:p>
    <w:p w14:paraId="13808896" w14:textId="77777777" w:rsidR="00790C68" w:rsidRDefault="00790C68" w:rsidP="0090300F">
      <w:pPr>
        <w:spacing w:after="0" w:line="240" w:lineRule="auto"/>
      </w:pPr>
    </w:p>
    <w:p w14:paraId="3BE7E8E1" w14:textId="35E7AA64" w:rsidR="0090300F" w:rsidRDefault="0090300F" w:rsidP="0090300F">
      <w:pPr>
        <w:spacing w:after="0" w:line="240" w:lineRule="auto"/>
      </w:pPr>
      <w:r>
        <w:t> </w:t>
      </w:r>
    </w:p>
    <w:p w14:paraId="56F8E3BF" w14:textId="77777777" w:rsidR="0090300F" w:rsidRDefault="0090300F" w:rsidP="0090300F">
      <w:pPr>
        <w:spacing w:after="0" w:line="240" w:lineRule="auto"/>
      </w:pPr>
    </w:p>
    <w:p w14:paraId="77B39726" w14:textId="77777777" w:rsidR="0090300F" w:rsidRDefault="0090300F" w:rsidP="0090300F">
      <w:pPr>
        <w:spacing w:after="0" w:line="240" w:lineRule="auto"/>
        <w:rPr>
          <w:rFonts w:ascii="Quattrocento Sans" w:eastAsia="Quattrocento Sans" w:hAnsi="Quattrocento Sans" w:cs="Quattrocento Sans"/>
          <w:sz w:val="18"/>
          <w:szCs w:val="18"/>
        </w:rPr>
      </w:pPr>
      <w:r>
        <w:rPr>
          <w:b/>
        </w:rPr>
        <w:lastRenderedPageBreak/>
        <w:t>Project Details</w:t>
      </w:r>
      <w:r>
        <w:t> </w:t>
      </w:r>
    </w:p>
    <w:tbl>
      <w:tblPr>
        <w:tblW w:w="90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93"/>
        <w:gridCol w:w="7317"/>
      </w:tblGrid>
      <w:tr w:rsidR="0090300F" w14:paraId="5E19BDEF" w14:textId="77777777" w:rsidTr="00585900">
        <w:trPr>
          <w:trHeight w:val="225"/>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3FBA819E" w14:textId="77777777" w:rsidR="0090300F" w:rsidRDefault="0090300F" w:rsidP="00585900">
            <w:pPr>
              <w:spacing w:after="0" w:line="240" w:lineRule="auto"/>
              <w:rPr>
                <w:rFonts w:ascii="Times New Roman" w:eastAsia="Times New Roman" w:hAnsi="Times New Roman" w:cs="Times New Roman"/>
                <w:sz w:val="24"/>
                <w:szCs w:val="24"/>
              </w:rPr>
            </w:pPr>
            <w:r>
              <w:rPr>
                <w:b/>
              </w:rPr>
              <w:t>Project</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710B6B21" w14:textId="47D020AF" w:rsidR="0090300F" w:rsidRDefault="0090300F" w:rsidP="00585900">
            <w:pPr>
              <w:spacing w:after="0" w:line="240" w:lineRule="auto"/>
              <w:rPr>
                <w:rFonts w:ascii="Times New Roman" w:eastAsia="Times New Roman" w:hAnsi="Times New Roman" w:cs="Times New Roman"/>
                <w:sz w:val="24"/>
                <w:szCs w:val="24"/>
              </w:rPr>
            </w:pPr>
            <w:r>
              <w:rPr>
                <w:color w:val="000000"/>
              </w:rPr>
              <w:t>Enterprise Sources Business Intelligence</w:t>
            </w:r>
          </w:p>
        </w:tc>
      </w:tr>
      <w:tr w:rsidR="0090300F" w14:paraId="1C6FE93B" w14:textId="77777777" w:rsidTr="00585900">
        <w:trPr>
          <w:trHeight w:val="210"/>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1C9857DD" w14:textId="77777777" w:rsidR="0090300F" w:rsidRDefault="0090300F" w:rsidP="00585900">
            <w:pPr>
              <w:spacing w:after="0" w:line="240" w:lineRule="auto"/>
              <w:rPr>
                <w:rFonts w:ascii="Times New Roman" w:eastAsia="Times New Roman" w:hAnsi="Times New Roman" w:cs="Times New Roman"/>
                <w:sz w:val="24"/>
                <w:szCs w:val="24"/>
              </w:rPr>
            </w:pPr>
            <w:r>
              <w:rPr>
                <w:b/>
              </w:rPr>
              <w:t>Role/Position</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1B6F6B31" w14:textId="5ACF662D" w:rsidR="0090300F" w:rsidRDefault="0090300F" w:rsidP="00585900">
            <w:pPr>
              <w:spacing w:after="0" w:line="240" w:lineRule="auto"/>
              <w:rPr>
                <w:rFonts w:ascii="Times New Roman" w:eastAsia="Times New Roman" w:hAnsi="Times New Roman" w:cs="Times New Roman"/>
                <w:sz w:val="24"/>
                <w:szCs w:val="24"/>
              </w:rPr>
            </w:pPr>
            <w:r>
              <w:rPr>
                <w:color w:val="000000"/>
              </w:rPr>
              <w:t>Data Engineer</w:t>
            </w:r>
          </w:p>
        </w:tc>
      </w:tr>
      <w:tr w:rsidR="0090300F" w14:paraId="11BCE427" w14:textId="77777777" w:rsidTr="00585900">
        <w:trPr>
          <w:trHeight w:val="615"/>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0C533947" w14:textId="77777777" w:rsidR="0090300F" w:rsidRDefault="0090300F" w:rsidP="00585900">
            <w:pPr>
              <w:spacing w:after="0" w:line="240" w:lineRule="auto"/>
              <w:rPr>
                <w:rFonts w:ascii="Times New Roman" w:eastAsia="Times New Roman" w:hAnsi="Times New Roman" w:cs="Times New Roman"/>
                <w:sz w:val="24"/>
                <w:szCs w:val="24"/>
              </w:rPr>
            </w:pPr>
            <w:r>
              <w:rPr>
                <w:b/>
              </w:rPr>
              <w:t>Project Description</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6FC91F26" w14:textId="443ECF20" w:rsidR="0090300F" w:rsidRDefault="002B562B" w:rsidP="00585900">
            <w:pPr>
              <w:spacing w:after="0" w:line="240" w:lineRule="auto"/>
              <w:rPr>
                <w:rFonts w:ascii="Times New Roman" w:eastAsia="Times New Roman" w:hAnsi="Times New Roman" w:cs="Times New Roman"/>
                <w:sz w:val="24"/>
                <w:szCs w:val="24"/>
              </w:rPr>
            </w:pPr>
            <w:r>
              <w:t>E</w:t>
            </w:r>
            <w:r w:rsidRPr="002B562B">
              <w:t>xecuted the transition from SAP EDW to a cloud-based data warehousing solution, improving data accessibility and reliability project completion resulted in a 40% increase in report generation speed for business intelligence.</w:t>
            </w:r>
          </w:p>
        </w:tc>
      </w:tr>
      <w:tr w:rsidR="0090300F" w14:paraId="14B0A863" w14:textId="77777777" w:rsidTr="00585900">
        <w:trPr>
          <w:trHeight w:val="165"/>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16895CA6" w14:textId="77777777" w:rsidR="0090300F" w:rsidRDefault="0090300F" w:rsidP="00585900">
            <w:pPr>
              <w:spacing w:after="0" w:line="240" w:lineRule="auto"/>
              <w:rPr>
                <w:rFonts w:ascii="Times New Roman" w:eastAsia="Times New Roman" w:hAnsi="Times New Roman" w:cs="Times New Roman"/>
                <w:sz w:val="24"/>
                <w:szCs w:val="24"/>
              </w:rPr>
            </w:pPr>
            <w:r>
              <w:rPr>
                <w:b/>
              </w:rPr>
              <w:t>Technical Environment</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2EB413CA" w14:textId="77777777" w:rsidR="0090300F" w:rsidRDefault="0090300F" w:rsidP="00585900">
            <w:pPr>
              <w:spacing w:after="0" w:line="240" w:lineRule="auto"/>
              <w:rPr>
                <w:rFonts w:ascii="Times New Roman" w:eastAsia="Times New Roman" w:hAnsi="Times New Roman" w:cs="Times New Roman"/>
                <w:sz w:val="24"/>
                <w:szCs w:val="24"/>
              </w:rPr>
            </w:pPr>
            <w:r>
              <w:t> </w:t>
            </w:r>
          </w:p>
          <w:tbl>
            <w:tblPr>
              <w:tblW w:w="6969"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89"/>
              <w:gridCol w:w="901"/>
              <w:gridCol w:w="1065"/>
              <w:gridCol w:w="1115"/>
              <w:gridCol w:w="2699"/>
            </w:tblGrid>
            <w:tr w:rsidR="00DB0E57" w14:paraId="78EEE987" w14:textId="77777777" w:rsidTr="007B3F1E">
              <w:tc>
                <w:tcPr>
                  <w:tcW w:w="1189" w:type="dxa"/>
                  <w:tcBorders>
                    <w:top w:val="single" w:sz="6" w:space="0" w:color="000000"/>
                    <w:left w:val="single" w:sz="6" w:space="0" w:color="000000"/>
                    <w:bottom w:val="single" w:sz="6" w:space="0" w:color="000000"/>
                    <w:right w:val="single" w:sz="6" w:space="0" w:color="000000"/>
                  </w:tcBorders>
                  <w:shd w:val="clear" w:color="auto" w:fill="auto"/>
                </w:tcPr>
                <w:p w14:paraId="26A779B7"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Cloud technologies </w:t>
                  </w:r>
                </w:p>
                <w:p w14:paraId="01F520A6"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 </w:t>
                  </w:r>
                </w:p>
              </w:tc>
              <w:tc>
                <w:tcPr>
                  <w:tcW w:w="901" w:type="dxa"/>
                  <w:tcBorders>
                    <w:top w:val="single" w:sz="6" w:space="0" w:color="000000"/>
                    <w:left w:val="single" w:sz="6" w:space="0" w:color="000000"/>
                    <w:bottom w:val="single" w:sz="6" w:space="0" w:color="000000"/>
                    <w:right w:val="single" w:sz="6" w:space="0" w:color="000000"/>
                  </w:tcBorders>
                  <w:shd w:val="clear" w:color="auto" w:fill="auto"/>
                </w:tcPr>
                <w:p w14:paraId="33F23881"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os </w:t>
                  </w:r>
                </w:p>
              </w:tc>
              <w:tc>
                <w:tcPr>
                  <w:tcW w:w="1065" w:type="dxa"/>
                  <w:tcBorders>
                    <w:top w:val="single" w:sz="6" w:space="0" w:color="000000"/>
                    <w:left w:val="single" w:sz="6" w:space="0" w:color="000000"/>
                    <w:bottom w:val="single" w:sz="6" w:space="0" w:color="000000"/>
                    <w:right w:val="single" w:sz="6" w:space="0" w:color="000000"/>
                  </w:tcBorders>
                  <w:shd w:val="clear" w:color="auto" w:fill="auto"/>
                </w:tcPr>
                <w:p w14:paraId="6E6E692E" w14:textId="5A8897F7" w:rsidR="00DB0E57" w:rsidRDefault="00CB5112" w:rsidP="00585900">
                  <w:pPr>
                    <w:spacing w:after="0" w:line="240" w:lineRule="auto"/>
                    <w:rPr>
                      <w:rFonts w:ascii="Times New Roman" w:eastAsia="Times New Roman" w:hAnsi="Times New Roman" w:cs="Times New Roman"/>
                      <w:sz w:val="24"/>
                      <w:szCs w:val="24"/>
                    </w:rPr>
                  </w:pPr>
                  <w:r>
                    <w:rPr>
                      <w:sz w:val="18"/>
                      <w:szCs w:val="18"/>
                    </w:rPr>
                    <w:t>D</w:t>
                  </w:r>
                  <w:r w:rsidR="00DB0E57">
                    <w:rPr>
                      <w:sz w:val="18"/>
                      <w:szCs w:val="18"/>
                    </w:rPr>
                    <w:t>atabase </w:t>
                  </w:r>
                </w:p>
              </w:tc>
              <w:tc>
                <w:tcPr>
                  <w:tcW w:w="1115" w:type="dxa"/>
                  <w:tcBorders>
                    <w:top w:val="single" w:sz="6" w:space="0" w:color="000000"/>
                    <w:left w:val="single" w:sz="6" w:space="0" w:color="000000"/>
                    <w:bottom w:val="single" w:sz="6" w:space="0" w:color="000000"/>
                    <w:right w:val="single" w:sz="6" w:space="0" w:color="000000"/>
                  </w:tcBorders>
                  <w:shd w:val="clear" w:color="auto" w:fill="auto"/>
                </w:tcPr>
                <w:p w14:paraId="1CC60306" w14:textId="13D1B669" w:rsidR="00DB0E57" w:rsidRDefault="00CB5112" w:rsidP="00585900">
                  <w:pPr>
                    <w:spacing w:after="0" w:line="240" w:lineRule="auto"/>
                    <w:rPr>
                      <w:rFonts w:ascii="Times New Roman" w:eastAsia="Times New Roman" w:hAnsi="Times New Roman" w:cs="Times New Roman"/>
                      <w:sz w:val="24"/>
                      <w:szCs w:val="24"/>
                    </w:rPr>
                  </w:pPr>
                  <w:r>
                    <w:rPr>
                      <w:sz w:val="18"/>
                      <w:szCs w:val="18"/>
                    </w:rPr>
                    <w:t>R</w:t>
                  </w:r>
                  <w:r w:rsidR="00DB0E57">
                    <w:rPr>
                      <w:sz w:val="18"/>
                      <w:szCs w:val="18"/>
                    </w:rPr>
                    <w:t>epository </w:t>
                  </w:r>
                </w:p>
              </w:tc>
              <w:tc>
                <w:tcPr>
                  <w:tcW w:w="2699" w:type="dxa"/>
                  <w:tcBorders>
                    <w:top w:val="single" w:sz="6" w:space="0" w:color="000000"/>
                    <w:left w:val="single" w:sz="6" w:space="0" w:color="000000"/>
                    <w:bottom w:val="single" w:sz="6" w:space="0" w:color="000000"/>
                    <w:right w:val="single" w:sz="6" w:space="0" w:color="000000"/>
                  </w:tcBorders>
                  <w:shd w:val="clear" w:color="auto" w:fill="auto"/>
                </w:tcPr>
                <w:p w14:paraId="736EB3A6" w14:textId="267A48F7" w:rsidR="00DB0E57" w:rsidRDefault="00CB5112" w:rsidP="00585900">
                  <w:pPr>
                    <w:spacing w:after="0" w:line="240" w:lineRule="auto"/>
                    <w:rPr>
                      <w:rFonts w:ascii="Times New Roman" w:eastAsia="Times New Roman" w:hAnsi="Times New Roman" w:cs="Times New Roman"/>
                      <w:sz w:val="24"/>
                      <w:szCs w:val="24"/>
                    </w:rPr>
                  </w:pPr>
                  <w:r>
                    <w:rPr>
                      <w:sz w:val="18"/>
                      <w:szCs w:val="18"/>
                    </w:rPr>
                    <w:t>P</w:t>
                  </w:r>
                  <w:r w:rsidR="00DB0E57">
                    <w:rPr>
                      <w:sz w:val="18"/>
                      <w:szCs w:val="18"/>
                    </w:rPr>
                    <w:t>rogramming </w:t>
                  </w:r>
                </w:p>
              </w:tc>
            </w:tr>
            <w:tr w:rsidR="00DB0E57" w14:paraId="4342F11F" w14:textId="77777777" w:rsidTr="007B3F1E">
              <w:tc>
                <w:tcPr>
                  <w:tcW w:w="1189" w:type="dxa"/>
                  <w:tcBorders>
                    <w:top w:val="single" w:sz="6" w:space="0" w:color="000000"/>
                    <w:left w:val="single" w:sz="6" w:space="0" w:color="000000"/>
                    <w:bottom w:val="single" w:sz="6" w:space="0" w:color="000000"/>
                    <w:right w:val="single" w:sz="6" w:space="0" w:color="000000"/>
                  </w:tcBorders>
                  <w:shd w:val="clear" w:color="auto" w:fill="auto"/>
                </w:tcPr>
                <w:p w14:paraId="0FC436D0" w14:textId="61B1FE52" w:rsidR="00DB0E57" w:rsidRDefault="00DB0E57" w:rsidP="00585900">
                  <w:pPr>
                    <w:spacing w:after="0" w:line="240" w:lineRule="auto"/>
                    <w:rPr>
                      <w:rFonts w:ascii="Times New Roman" w:eastAsia="Times New Roman" w:hAnsi="Times New Roman" w:cs="Times New Roman"/>
                      <w:sz w:val="24"/>
                      <w:szCs w:val="24"/>
                    </w:rPr>
                  </w:pPr>
                  <w:r>
                    <w:rPr>
                      <w:sz w:val="18"/>
                      <w:szCs w:val="18"/>
                    </w:rPr>
                    <w:t xml:space="preserve">ADF, SSMS, </w:t>
                  </w:r>
                  <w:r w:rsidR="00C04E8B">
                    <w:rPr>
                      <w:sz w:val="18"/>
                      <w:szCs w:val="18"/>
                    </w:rPr>
                    <w:t>ADLS</w:t>
                  </w:r>
                  <w:r>
                    <w:rPr>
                      <w:sz w:val="18"/>
                      <w:szCs w:val="18"/>
                    </w:rPr>
                    <w:t>, Share point, MS Office, Snowflake</w:t>
                  </w:r>
                  <w:r w:rsidR="007B3F1E">
                    <w:rPr>
                      <w:sz w:val="18"/>
                      <w:szCs w:val="18"/>
                    </w:rPr>
                    <w:t>, Power BI</w:t>
                  </w:r>
                </w:p>
              </w:tc>
              <w:tc>
                <w:tcPr>
                  <w:tcW w:w="901" w:type="dxa"/>
                  <w:tcBorders>
                    <w:top w:val="single" w:sz="6" w:space="0" w:color="000000"/>
                    <w:left w:val="single" w:sz="6" w:space="0" w:color="000000"/>
                    <w:bottom w:val="single" w:sz="6" w:space="0" w:color="000000"/>
                    <w:right w:val="single" w:sz="6" w:space="0" w:color="000000"/>
                  </w:tcBorders>
                  <w:shd w:val="clear" w:color="auto" w:fill="auto"/>
                </w:tcPr>
                <w:p w14:paraId="75777A44"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Windows</w:t>
                  </w:r>
                </w:p>
                <w:p w14:paraId="039A6A98"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 </w:t>
                  </w:r>
                </w:p>
              </w:tc>
              <w:tc>
                <w:tcPr>
                  <w:tcW w:w="1065" w:type="dxa"/>
                  <w:tcBorders>
                    <w:top w:val="single" w:sz="6" w:space="0" w:color="000000"/>
                    <w:left w:val="single" w:sz="6" w:space="0" w:color="000000"/>
                    <w:bottom w:val="single" w:sz="6" w:space="0" w:color="000000"/>
                    <w:right w:val="single" w:sz="6" w:space="0" w:color="000000"/>
                  </w:tcBorders>
                  <w:shd w:val="clear" w:color="auto" w:fill="auto"/>
                </w:tcPr>
                <w:p w14:paraId="55F80A08" w14:textId="75F78BB6" w:rsidR="00DB0E57" w:rsidRDefault="00DB0E57" w:rsidP="00585900">
                  <w:pPr>
                    <w:spacing w:after="0" w:line="240" w:lineRule="auto"/>
                    <w:rPr>
                      <w:rFonts w:ascii="Times New Roman" w:eastAsia="Times New Roman" w:hAnsi="Times New Roman" w:cs="Times New Roman"/>
                      <w:sz w:val="24"/>
                      <w:szCs w:val="24"/>
                    </w:rPr>
                  </w:pPr>
                  <w:r>
                    <w:rPr>
                      <w:sz w:val="18"/>
                      <w:szCs w:val="18"/>
                    </w:rPr>
                    <w:t>MSSQL </w:t>
                  </w:r>
                </w:p>
                <w:p w14:paraId="27A5B351"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 </w:t>
                  </w:r>
                </w:p>
              </w:tc>
              <w:tc>
                <w:tcPr>
                  <w:tcW w:w="1115" w:type="dxa"/>
                  <w:tcBorders>
                    <w:top w:val="single" w:sz="6" w:space="0" w:color="000000"/>
                    <w:left w:val="single" w:sz="6" w:space="0" w:color="000000"/>
                    <w:bottom w:val="single" w:sz="6" w:space="0" w:color="000000"/>
                    <w:right w:val="single" w:sz="6" w:space="0" w:color="000000"/>
                  </w:tcBorders>
                  <w:shd w:val="clear" w:color="auto" w:fill="auto"/>
                </w:tcPr>
                <w:p w14:paraId="1ADCFF2C" w14:textId="5CDB308D" w:rsidR="00DB0E57" w:rsidRDefault="00DB0E57" w:rsidP="00585900">
                  <w:pPr>
                    <w:spacing w:after="0" w:line="240" w:lineRule="auto"/>
                    <w:rPr>
                      <w:rFonts w:ascii="Times New Roman" w:eastAsia="Times New Roman" w:hAnsi="Times New Roman" w:cs="Times New Roman"/>
                      <w:sz w:val="24"/>
                      <w:szCs w:val="24"/>
                    </w:rPr>
                  </w:pPr>
                  <w:r>
                    <w:rPr>
                      <w:sz w:val="18"/>
                      <w:szCs w:val="18"/>
                    </w:rPr>
                    <w:t>Azure Devops</w:t>
                  </w:r>
                </w:p>
                <w:p w14:paraId="2B35FF2C"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 </w:t>
                  </w:r>
                </w:p>
              </w:tc>
              <w:tc>
                <w:tcPr>
                  <w:tcW w:w="2699" w:type="dxa"/>
                  <w:tcBorders>
                    <w:top w:val="single" w:sz="6" w:space="0" w:color="000000"/>
                    <w:left w:val="single" w:sz="6" w:space="0" w:color="000000"/>
                    <w:bottom w:val="single" w:sz="6" w:space="0" w:color="000000"/>
                    <w:right w:val="single" w:sz="6" w:space="0" w:color="000000"/>
                  </w:tcBorders>
                  <w:shd w:val="clear" w:color="auto" w:fill="auto"/>
                </w:tcPr>
                <w:p w14:paraId="518AF9B3" w14:textId="7728B1DD" w:rsidR="00DB0E57" w:rsidRDefault="00DB0E57" w:rsidP="00585900">
                  <w:pPr>
                    <w:spacing w:after="0" w:line="240" w:lineRule="auto"/>
                    <w:rPr>
                      <w:rFonts w:ascii="Times New Roman" w:eastAsia="Times New Roman" w:hAnsi="Times New Roman" w:cs="Times New Roman"/>
                      <w:sz w:val="24"/>
                      <w:szCs w:val="24"/>
                    </w:rPr>
                  </w:pPr>
                  <w:r>
                    <w:rPr>
                      <w:sz w:val="18"/>
                      <w:szCs w:val="18"/>
                    </w:rPr>
                    <w:t>Python, SQL</w:t>
                  </w:r>
                </w:p>
                <w:p w14:paraId="5B9A2324" w14:textId="77777777" w:rsidR="00DB0E57" w:rsidRDefault="00DB0E57" w:rsidP="00585900">
                  <w:pPr>
                    <w:spacing w:after="0" w:line="240" w:lineRule="auto"/>
                    <w:rPr>
                      <w:rFonts w:ascii="Times New Roman" w:eastAsia="Times New Roman" w:hAnsi="Times New Roman" w:cs="Times New Roman"/>
                      <w:sz w:val="24"/>
                      <w:szCs w:val="24"/>
                    </w:rPr>
                  </w:pPr>
                  <w:r>
                    <w:rPr>
                      <w:sz w:val="18"/>
                      <w:szCs w:val="18"/>
                    </w:rPr>
                    <w:t> </w:t>
                  </w:r>
                </w:p>
              </w:tc>
            </w:tr>
          </w:tbl>
          <w:p w14:paraId="7A291251" w14:textId="77777777" w:rsidR="0090300F" w:rsidRDefault="0090300F" w:rsidP="00585900">
            <w:pPr>
              <w:spacing w:after="0" w:line="240" w:lineRule="auto"/>
              <w:rPr>
                <w:rFonts w:ascii="Times New Roman" w:eastAsia="Times New Roman" w:hAnsi="Times New Roman" w:cs="Times New Roman"/>
                <w:sz w:val="24"/>
                <w:szCs w:val="24"/>
              </w:rPr>
            </w:pPr>
            <w:r>
              <w:t> </w:t>
            </w:r>
          </w:p>
        </w:tc>
      </w:tr>
      <w:tr w:rsidR="0090300F" w14:paraId="72F8A466" w14:textId="77777777" w:rsidTr="00585900">
        <w:trPr>
          <w:trHeight w:val="53"/>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58389449" w14:textId="77777777" w:rsidR="0090300F" w:rsidRDefault="0090300F" w:rsidP="00585900">
            <w:pPr>
              <w:spacing w:after="0" w:line="240" w:lineRule="auto"/>
              <w:rPr>
                <w:rFonts w:ascii="Times New Roman" w:eastAsia="Times New Roman" w:hAnsi="Times New Roman" w:cs="Times New Roman"/>
                <w:sz w:val="24"/>
                <w:szCs w:val="24"/>
              </w:rPr>
            </w:pPr>
            <w:r>
              <w:rPr>
                <w:b/>
              </w:rPr>
              <w:t>Responsibilities</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79AADF05" w14:textId="05DA4547" w:rsidR="006E5364" w:rsidRDefault="006E5364" w:rsidP="00853E9A">
            <w:pPr>
              <w:numPr>
                <w:ilvl w:val="0"/>
                <w:numId w:val="9"/>
              </w:numPr>
              <w:spacing w:after="0" w:line="240" w:lineRule="auto"/>
              <w:rPr>
                <w:sz w:val="20"/>
                <w:szCs w:val="20"/>
              </w:rPr>
            </w:pPr>
            <w:r w:rsidRPr="006E5364">
              <w:rPr>
                <w:sz w:val="20"/>
                <w:szCs w:val="20"/>
              </w:rPr>
              <w:t>Monitor</w:t>
            </w:r>
            <w:r>
              <w:rPr>
                <w:sz w:val="20"/>
                <w:szCs w:val="20"/>
              </w:rPr>
              <w:t>ed</w:t>
            </w:r>
            <w:r w:rsidRPr="006E5364">
              <w:rPr>
                <w:sz w:val="20"/>
                <w:szCs w:val="20"/>
              </w:rPr>
              <w:t xml:space="preserve"> and troubleshoot Azure Data Factory pipelines to ensure successful data integration and transformation.</w:t>
            </w:r>
          </w:p>
          <w:p w14:paraId="149B13E7" w14:textId="6F55FA3E" w:rsidR="0090300F" w:rsidRDefault="0090300F" w:rsidP="00853E9A">
            <w:pPr>
              <w:numPr>
                <w:ilvl w:val="0"/>
                <w:numId w:val="9"/>
              </w:numPr>
              <w:spacing w:after="0" w:line="240" w:lineRule="auto"/>
              <w:rPr>
                <w:sz w:val="20"/>
                <w:szCs w:val="20"/>
              </w:rPr>
            </w:pPr>
            <w:r w:rsidRPr="0090300F">
              <w:rPr>
                <w:sz w:val="20"/>
                <w:szCs w:val="20"/>
              </w:rPr>
              <w:t xml:space="preserve">Utilized Azure Data Factory to design and implement efficient extract, transform, and load (ETL) processes for data movement and transformation, reducing ETL </w:t>
            </w:r>
            <w:r w:rsidR="006E5364">
              <w:rPr>
                <w:sz w:val="20"/>
                <w:szCs w:val="20"/>
              </w:rPr>
              <w:t>processes.</w:t>
            </w:r>
            <w:r w:rsidRPr="0090300F">
              <w:rPr>
                <w:sz w:val="20"/>
                <w:szCs w:val="20"/>
              </w:rPr>
              <w:t xml:space="preserve"> </w:t>
            </w:r>
          </w:p>
          <w:p w14:paraId="20E033D8" w14:textId="77777777" w:rsidR="0090300F" w:rsidRDefault="0090300F" w:rsidP="00853E9A">
            <w:pPr>
              <w:numPr>
                <w:ilvl w:val="0"/>
                <w:numId w:val="9"/>
              </w:numPr>
              <w:spacing w:after="0" w:line="240" w:lineRule="auto"/>
              <w:rPr>
                <w:sz w:val="20"/>
                <w:szCs w:val="20"/>
              </w:rPr>
            </w:pPr>
            <w:r w:rsidRPr="0090300F">
              <w:rPr>
                <w:sz w:val="20"/>
                <w:szCs w:val="20"/>
              </w:rPr>
              <w:t xml:space="preserve">Ensured data quality and integrity throughout the ETL pipeline, achieving 99.9% data accuracy. </w:t>
            </w:r>
          </w:p>
          <w:p w14:paraId="640E8C61" w14:textId="0DD16670" w:rsidR="0090300F" w:rsidRDefault="0090300F" w:rsidP="00853E9A">
            <w:pPr>
              <w:numPr>
                <w:ilvl w:val="0"/>
                <w:numId w:val="9"/>
              </w:numPr>
              <w:spacing w:after="0" w:line="240" w:lineRule="auto"/>
              <w:rPr>
                <w:sz w:val="20"/>
                <w:szCs w:val="20"/>
              </w:rPr>
            </w:pPr>
            <w:r w:rsidRPr="0090300F">
              <w:rPr>
                <w:sz w:val="20"/>
                <w:szCs w:val="20"/>
              </w:rPr>
              <w:t>Managed and optimized query performance in Snowflake, ensuring efficient execution and resource utilization, reducing execution time</w:t>
            </w:r>
            <w:r w:rsidR="006E5364">
              <w:rPr>
                <w:sz w:val="20"/>
                <w:szCs w:val="20"/>
              </w:rPr>
              <w:t>.</w:t>
            </w:r>
          </w:p>
          <w:p w14:paraId="66DEE627" w14:textId="77777777" w:rsidR="0090300F" w:rsidRDefault="0090300F" w:rsidP="00853E9A">
            <w:pPr>
              <w:numPr>
                <w:ilvl w:val="0"/>
                <w:numId w:val="9"/>
              </w:numPr>
              <w:spacing w:after="0" w:line="240" w:lineRule="auto"/>
              <w:rPr>
                <w:sz w:val="20"/>
                <w:szCs w:val="20"/>
              </w:rPr>
            </w:pPr>
            <w:r w:rsidRPr="0090300F">
              <w:rPr>
                <w:sz w:val="20"/>
                <w:szCs w:val="20"/>
              </w:rPr>
              <w:t xml:space="preserve">Collaborated with business stakeholders, data scientists, and business analysts to understand their data requirements, leading to a 15% increase in project efficiency. </w:t>
            </w:r>
          </w:p>
          <w:p w14:paraId="5EE68E17" w14:textId="16EEA7DE" w:rsidR="0090300F" w:rsidRDefault="0090300F" w:rsidP="00853E9A">
            <w:pPr>
              <w:numPr>
                <w:ilvl w:val="0"/>
                <w:numId w:val="9"/>
              </w:numPr>
              <w:spacing w:after="0" w:line="240" w:lineRule="auto"/>
              <w:rPr>
                <w:sz w:val="20"/>
                <w:szCs w:val="20"/>
              </w:rPr>
            </w:pPr>
            <w:r w:rsidRPr="0090300F">
              <w:rPr>
                <w:sz w:val="20"/>
                <w:szCs w:val="20"/>
              </w:rPr>
              <w:t>Monitored the performance of Azure data solutions and Snowflake databases, proactively identifying and resolving bottlenecks</w:t>
            </w:r>
            <w:r w:rsidR="006E5364">
              <w:rPr>
                <w:sz w:val="20"/>
                <w:szCs w:val="20"/>
              </w:rPr>
              <w:t>.</w:t>
            </w:r>
            <w:r w:rsidRPr="0090300F">
              <w:rPr>
                <w:sz w:val="20"/>
                <w:szCs w:val="20"/>
              </w:rPr>
              <w:t xml:space="preserve"> </w:t>
            </w:r>
          </w:p>
          <w:p w14:paraId="13388393" w14:textId="26FD5F14" w:rsidR="0090300F" w:rsidRDefault="0090300F" w:rsidP="00853E9A">
            <w:pPr>
              <w:numPr>
                <w:ilvl w:val="0"/>
                <w:numId w:val="9"/>
              </w:numPr>
              <w:spacing w:after="0" w:line="240" w:lineRule="auto"/>
              <w:rPr>
                <w:sz w:val="20"/>
                <w:szCs w:val="20"/>
              </w:rPr>
            </w:pPr>
            <w:r w:rsidRPr="0090300F">
              <w:rPr>
                <w:sz w:val="20"/>
                <w:szCs w:val="20"/>
              </w:rPr>
              <w:t>Stayed updated on the latest Azure and Snowflake features, new technologies, and methodologies, incorporating them into data engineering processes</w:t>
            </w:r>
            <w:r w:rsidR="006E5364">
              <w:rPr>
                <w:sz w:val="20"/>
                <w:szCs w:val="20"/>
              </w:rPr>
              <w:t>.</w:t>
            </w:r>
          </w:p>
          <w:p w14:paraId="375DA162" w14:textId="00668D12" w:rsidR="0090300F" w:rsidRDefault="0090300F" w:rsidP="00853E9A">
            <w:pPr>
              <w:numPr>
                <w:ilvl w:val="0"/>
                <w:numId w:val="9"/>
              </w:numPr>
              <w:spacing w:after="0" w:line="240" w:lineRule="auto"/>
              <w:rPr>
                <w:sz w:val="20"/>
                <w:szCs w:val="20"/>
              </w:rPr>
            </w:pPr>
            <w:r w:rsidRPr="0090300F">
              <w:rPr>
                <w:sz w:val="20"/>
                <w:szCs w:val="20"/>
              </w:rPr>
              <w:t>Participated in regular reviews to identify areas for improvement in data engineering processes and tools, implementing</w:t>
            </w:r>
            <w:r w:rsidR="006E5364">
              <w:rPr>
                <w:sz w:val="20"/>
                <w:szCs w:val="20"/>
              </w:rPr>
              <w:t xml:space="preserve"> the changes.</w:t>
            </w:r>
          </w:p>
          <w:p w14:paraId="7676AF97" w14:textId="2BA0154B" w:rsidR="0090300F" w:rsidRDefault="0090300F" w:rsidP="00853E9A">
            <w:pPr>
              <w:numPr>
                <w:ilvl w:val="0"/>
                <w:numId w:val="9"/>
              </w:numPr>
              <w:spacing w:after="0" w:line="240" w:lineRule="auto"/>
              <w:rPr>
                <w:sz w:val="20"/>
                <w:szCs w:val="20"/>
              </w:rPr>
            </w:pPr>
            <w:r w:rsidRPr="0090300F">
              <w:rPr>
                <w:sz w:val="20"/>
                <w:szCs w:val="20"/>
              </w:rPr>
              <w:t>Mentored freshers and shared knowledge with team members, fostering skill development and collaboration, resulted 20% improvement in team performance</w:t>
            </w:r>
          </w:p>
          <w:p w14:paraId="423B2B4B" w14:textId="0D258C2F" w:rsidR="0090300F" w:rsidRDefault="0090300F" w:rsidP="00853E9A">
            <w:pPr>
              <w:spacing w:after="0" w:line="240" w:lineRule="auto"/>
              <w:ind w:left="720" w:firstLine="60"/>
              <w:rPr>
                <w:rFonts w:ascii="Times New Roman" w:eastAsia="Times New Roman" w:hAnsi="Times New Roman" w:cs="Times New Roman"/>
                <w:sz w:val="24"/>
                <w:szCs w:val="24"/>
              </w:rPr>
            </w:pPr>
          </w:p>
        </w:tc>
      </w:tr>
    </w:tbl>
    <w:p w14:paraId="4ADDC2F3" w14:textId="3A890C65" w:rsidR="0090300F" w:rsidRDefault="0090300F" w:rsidP="0090300F">
      <w:pPr>
        <w:spacing w:after="0" w:line="240" w:lineRule="auto"/>
        <w:rPr>
          <w:rFonts w:ascii="Quattrocento Sans" w:eastAsia="Quattrocento Sans" w:hAnsi="Quattrocento Sans" w:cs="Quattrocento Sans"/>
          <w:sz w:val="18"/>
          <w:szCs w:val="18"/>
        </w:rPr>
      </w:pPr>
    </w:p>
    <w:p w14:paraId="388CC6F5" w14:textId="16D397EF" w:rsidR="0090300F" w:rsidRDefault="0090300F" w:rsidP="0090300F">
      <w:pPr>
        <w:spacing w:after="0" w:line="240" w:lineRule="auto"/>
        <w:rPr>
          <w:rFonts w:ascii="Quattrocento Sans" w:eastAsia="Quattrocento Sans" w:hAnsi="Quattrocento Sans" w:cs="Quattrocento Sans"/>
          <w:sz w:val="18"/>
          <w:szCs w:val="18"/>
        </w:rPr>
      </w:pPr>
    </w:p>
    <w:p w14:paraId="0BB98750" w14:textId="77777777" w:rsidR="0090300F" w:rsidRDefault="0090300F" w:rsidP="0090300F">
      <w:pPr>
        <w:spacing w:after="0" w:line="240" w:lineRule="auto"/>
        <w:rPr>
          <w:rFonts w:ascii="Quattrocento Sans" w:eastAsia="Quattrocento Sans" w:hAnsi="Quattrocento Sans" w:cs="Quattrocento Sans"/>
          <w:sz w:val="18"/>
          <w:szCs w:val="18"/>
        </w:rPr>
      </w:pPr>
      <w:r>
        <w:rPr>
          <w:b/>
        </w:rPr>
        <w:t>Project Details</w:t>
      </w:r>
      <w:r>
        <w:t> </w:t>
      </w:r>
    </w:p>
    <w:tbl>
      <w:tblPr>
        <w:tblW w:w="90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93"/>
        <w:gridCol w:w="7317"/>
      </w:tblGrid>
      <w:tr w:rsidR="0090300F" w14:paraId="1C9CDCBC" w14:textId="77777777" w:rsidTr="00585900">
        <w:trPr>
          <w:trHeight w:val="225"/>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6788C786" w14:textId="77777777" w:rsidR="0090300F" w:rsidRDefault="0090300F" w:rsidP="00585900">
            <w:pPr>
              <w:spacing w:after="0" w:line="240" w:lineRule="auto"/>
              <w:rPr>
                <w:rFonts w:ascii="Times New Roman" w:eastAsia="Times New Roman" w:hAnsi="Times New Roman" w:cs="Times New Roman"/>
                <w:sz w:val="24"/>
                <w:szCs w:val="24"/>
              </w:rPr>
            </w:pPr>
            <w:r>
              <w:rPr>
                <w:b/>
              </w:rPr>
              <w:t>Project</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055B5A1E" w14:textId="088C48CB" w:rsidR="0090300F" w:rsidRDefault="0090300F" w:rsidP="00585900">
            <w:pPr>
              <w:spacing w:after="0" w:line="240" w:lineRule="auto"/>
              <w:rPr>
                <w:rFonts w:ascii="Times New Roman" w:eastAsia="Times New Roman" w:hAnsi="Times New Roman" w:cs="Times New Roman"/>
                <w:sz w:val="24"/>
                <w:szCs w:val="24"/>
              </w:rPr>
            </w:pPr>
            <w:r>
              <w:rPr>
                <w:color w:val="000000"/>
              </w:rPr>
              <w:t>CDS Executive Datalakehouse</w:t>
            </w:r>
          </w:p>
        </w:tc>
      </w:tr>
      <w:tr w:rsidR="0090300F" w14:paraId="6260BCCB" w14:textId="77777777" w:rsidTr="00585900">
        <w:trPr>
          <w:trHeight w:val="210"/>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48CCD5BD" w14:textId="77777777" w:rsidR="0090300F" w:rsidRDefault="0090300F" w:rsidP="00585900">
            <w:pPr>
              <w:spacing w:after="0" w:line="240" w:lineRule="auto"/>
              <w:rPr>
                <w:rFonts w:ascii="Times New Roman" w:eastAsia="Times New Roman" w:hAnsi="Times New Roman" w:cs="Times New Roman"/>
                <w:sz w:val="24"/>
                <w:szCs w:val="24"/>
              </w:rPr>
            </w:pPr>
            <w:r>
              <w:rPr>
                <w:b/>
              </w:rPr>
              <w:t>Role/Position</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75308B66" w14:textId="77777777" w:rsidR="0090300F" w:rsidRDefault="0090300F" w:rsidP="00585900">
            <w:pPr>
              <w:spacing w:after="0" w:line="240" w:lineRule="auto"/>
              <w:rPr>
                <w:rFonts w:ascii="Times New Roman" w:eastAsia="Times New Roman" w:hAnsi="Times New Roman" w:cs="Times New Roman"/>
                <w:sz w:val="24"/>
                <w:szCs w:val="24"/>
              </w:rPr>
            </w:pPr>
            <w:r>
              <w:rPr>
                <w:color w:val="000000"/>
              </w:rPr>
              <w:t>Junior Developer</w:t>
            </w:r>
          </w:p>
        </w:tc>
      </w:tr>
      <w:tr w:rsidR="0090300F" w14:paraId="68DB99A5" w14:textId="77777777" w:rsidTr="00585900">
        <w:trPr>
          <w:trHeight w:val="615"/>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34379196" w14:textId="77777777" w:rsidR="0090300F" w:rsidRDefault="0090300F" w:rsidP="00585900">
            <w:pPr>
              <w:spacing w:after="0" w:line="240" w:lineRule="auto"/>
              <w:rPr>
                <w:rFonts w:ascii="Times New Roman" w:eastAsia="Times New Roman" w:hAnsi="Times New Roman" w:cs="Times New Roman"/>
                <w:sz w:val="24"/>
                <w:szCs w:val="24"/>
              </w:rPr>
            </w:pPr>
            <w:r>
              <w:rPr>
                <w:b/>
              </w:rPr>
              <w:t>Project Description</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7A0D167E" w14:textId="77777777" w:rsidR="0090300F" w:rsidRDefault="0090300F" w:rsidP="00585900">
            <w:pPr>
              <w:spacing w:after="0" w:line="240" w:lineRule="auto"/>
              <w:rPr>
                <w:rFonts w:ascii="Arial" w:eastAsia="Arial" w:hAnsi="Arial" w:cs="Arial"/>
                <w:color w:val="000000"/>
                <w:sz w:val="20"/>
                <w:szCs w:val="20"/>
              </w:rPr>
            </w:pPr>
            <w:r>
              <w:t>The project purpose is the buildout of the Snowflake Data Lake to receive data from multiple enterprise data sources, so that the appropriate use cases prioritized by the business can be met. The first such use case is the CDCS Executive Dashboard. It is currently produced by the CDCS business performance team, with file-based inputs received from CDCS, Finance and HR business leads. The process is manual, and time consuming with the effort spread across many business units and teams.</w:t>
            </w:r>
            <w:r>
              <w:rPr>
                <w:rFonts w:ascii="Arial" w:eastAsia="Arial" w:hAnsi="Arial" w:cs="Arial"/>
                <w:color w:val="000000"/>
                <w:sz w:val="20"/>
                <w:szCs w:val="20"/>
                <w:highlight w:val="white"/>
              </w:rPr>
              <w:t>   </w:t>
            </w:r>
          </w:p>
          <w:p w14:paraId="192FC5E1" w14:textId="77777777" w:rsidR="00B014DE" w:rsidRDefault="00B014DE" w:rsidP="00585900">
            <w:pPr>
              <w:spacing w:after="0" w:line="240" w:lineRule="auto"/>
              <w:rPr>
                <w:rFonts w:ascii="Arial" w:eastAsia="Arial" w:hAnsi="Arial" w:cs="Arial"/>
                <w:color w:val="000000"/>
                <w:sz w:val="20"/>
                <w:szCs w:val="20"/>
              </w:rPr>
            </w:pPr>
          </w:p>
          <w:p w14:paraId="67531E4B" w14:textId="77777777" w:rsidR="00B014DE" w:rsidRDefault="00B014DE" w:rsidP="00585900">
            <w:pPr>
              <w:spacing w:after="0" w:line="240" w:lineRule="auto"/>
              <w:rPr>
                <w:rFonts w:ascii="Arial" w:eastAsia="Arial" w:hAnsi="Arial" w:cs="Arial"/>
                <w:color w:val="000000"/>
                <w:sz w:val="20"/>
                <w:szCs w:val="20"/>
              </w:rPr>
            </w:pPr>
          </w:p>
          <w:p w14:paraId="691B3EB3" w14:textId="77777777" w:rsidR="00B014DE" w:rsidRDefault="00B014DE" w:rsidP="00585900">
            <w:pPr>
              <w:spacing w:after="0" w:line="240" w:lineRule="auto"/>
              <w:rPr>
                <w:rFonts w:ascii="Arial" w:eastAsia="Arial" w:hAnsi="Arial" w:cs="Arial"/>
                <w:color w:val="000000"/>
                <w:sz w:val="20"/>
                <w:szCs w:val="20"/>
              </w:rPr>
            </w:pPr>
          </w:p>
          <w:p w14:paraId="52D8F92A" w14:textId="77777777" w:rsidR="00B014DE" w:rsidRDefault="00B014DE" w:rsidP="00585900">
            <w:pPr>
              <w:spacing w:after="0" w:line="240" w:lineRule="auto"/>
              <w:rPr>
                <w:rFonts w:ascii="Times New Roman" w:eastAsia="Times New Roman" w:hAnsi="Times New Roman" w:cs="Times New Roman"/>
                <w:sz w:val="24"/>
                <w:szCs w:val="24"/>
              </w:rPr>
            </w:pPr>
          </w:p>
        </w:tc>
      </w:tr>
      <w:tr w:rsidR="0090300F" w14:paraId="6430A810" w14:textId="77777777" w:rsidTr="00585900">
        <w:trPr>
          <w:trHeight w:val="165"/>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4BA24388" w14:textId="77777777" w:rsidR="0090300F" w:rsidRDefault="0090300F" w:rsidP="00585900">
            <w:pPr>
              <w:spacing w:after="0" w:line="240" w:lineRule="auto"/>
              <w:rPr>
                <w:rFonts w:ascii="Times New Roman" w:eastAsia="Times New Roman" w:hAnsi="Times New Roman" w:cs="Times New Roman"/>
                <w:sz w:val="24"/>
                <w:szCs w:val="24"/>
              </w:rPr>
            </w:pPr>
            <w:r>
              <w:rPr>
                <w:b/>
              </w:rPr>
              <w:lastRenderedPageBreak/>
              <w:t>Technical Environment</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2B058429" w14:textId="77777777" w:rsidR="0090300F" w:rsidRDefault="0090300F" w:rsidP="00585900">
            <w:pPr>
              <w:spacing w:after="0" w:line="240" w:lineRule="auto"/>
              <w:rPr>
                <w:rFonts w:ascii="Times New Roman" w:eastAsia="Times New Roman" w:hAnsi="Times New Roman" w:cs="Times New Roman"/>
                <w:sz w:val="24"/>
                <w:szCs w:val="24"/>
              </w:rPr>
            </w:pPr>
            <w:r>
              <w:t> </w:t>
            </w:r>
          </w:p>
          <w:tbl>
            <w:tblPr>
              <w:tblW w:w="6969"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89"/>
              <w:gridCol w:w="901"/>
              <w:gridCol w:w="1065"/>
              <w:gridCol w:w="1115"/>
              <w:gridCol w:w="2699"/>
            </w:tblGrid>
            <w:tr w:rsidR="00400628" w14:paraId="212BF7D6" w14:textId="77777777" w:rsidTr="00400628">
              <w:tc>
                <w:tcPr>
                  <w:tcW w:w="1189" w:type="dxa"/>
                  <w:tcBorders>
                    <w:top w:val="single" w:sz="6" w:space="0" w:color="000000"/>
                    <w:left w:val="single" w:sz="6" w:space="0" w:color="000000"/>
                    <w:bottom w:val="single" w:sz="6" w:space="0" w:color="000000"/>
                    <w:right w:val="single" w:sz="6" w:space="0" w:color="000000"/>
                  </w:tcBorders>
                  <w:shd w:val="clear" w:color="auto" w:fill="auto"/>
                </w:tcPr>
                <w:p w14:paraId="16781FE6"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Cloud technologies </w:t>
                  </w:r>
                </w:p>
                <w:p w14:paraId="196C68B7"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 </w:t>
                  </w:r>
                </w:p>
              </w:tc>
              <w:tc>
                <w:tcPr>
                  <w:tcW w:w="901" w:type="dxa"/>
                  <w:tcBorders>
                    <w:top w:val="single" w:sz="6" w:space="0" w:color="000000"/>
                    <w:left w:val="single" w:sz="6" w:space="0" w:color="000000"/>
                    <w:bottom w:val="single" w:sz="6" w:space="0" w:color="000000"/>
                    <w:right w:val="single" w:sz="6" w:space="0" w:color="000000"/>
                  </w:tcBorders>
                  <w:shd w:val="clear" w:color="auto" w:fill="auto"/>
                </w:tcPr>
                <w:p w14:paraId="6EF9E3C2"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os </w:t>
                  </w:r>
                </w:p>
              </w:tc>
              <w:tc>
                <w:tcPr>
                  <w:tcW w:w="1065" w:type="dxa"/>
                  <w:tcBorders>
                    <w:top w:val="single" w:sz="6" w:space="0" w:color="000000"/>
                    <w:left w:val="single" w:sz="6" w:space="0" w:color="000000"/>
                    <w:bottom w:val="single" w:sz="6" w:space="0" w:color="000000"/>
                    <w:right w:val="single" w:sz="6" w:space="0" w:color="000000"/>
                  </w:tcBorders>
                  <w:shd w:val="clear" w:color="auto" w:fill="auto"/>
                </w:tcPr>
                <w:p w14:paraId="03A37AEC" w14:textId="1C8FC153" w:rsidR="00400628" w:rsidRDefault="00CB5112" w:rsidP="00585900">
                  <w:pPr>
                    <w:spacing w:after="0" w:line="240" w:lineRule="auto"/>
                    <w:rPr>
                      <w:rFonts w:ascii="Times New Roman" w:eastAsia="Times New Roman" w:hAnsi="Times New Roman" w:cs="Times New Roman"/>
                      <w:sz w:val="24"/>
                      <w:szCs w:val="24"/>
                    </w:rPr>
                  </w:pPr>
                  <w:r>
                    <w:rPr>
                      <w:sz w:val="18"/>
                      <w:szCs w:val="18"/>
                    </w:rPr>
                    <w:t>D</w:t>
                  </w:r>
                  <w:r w:rsidR="00400628">
                    <w:rPr>
                      <w:sz w:val="18"/>
                      <w:szCs w:val="18"/>
                    </w:rPr>
                    <w:t>atabase </w:t>
                  </w:r>
                </w:p>
              </w:tc>
              <w:tc>
                <w:tcPr>
                  <w:tcW w:w="1115" w:type="dxa"/>
                  <w:tcBorders>
                    <w:top w:val="single" w:sz="6" w:space="0" w:color="000000"/>
                    <w:left w:val="single" w:sz="6" w:space="0" w:color="000000"/>
                    <w:bottom w:val="single" w:sz="6" w:space="0" w:color="000000"/>
                    <w:right w:val="single" w:sz="6" w:space="0" w:color="000000"/>
                  </w:tcBorders>
                  <w:shd w:val="clear" w:color="auto" w:fill="auto"/>
                </w:tcPr>
                <w:p w14:paraId="31AF6383" w14:textId="3BD71208" w:rsidR="00400628" w:rsidRDefault="00CB5112" w:rsidP="00585900">
                  <w:pPr>
                    <w:spacing w:after="0" w:line="240" w:lineRule="auto"/>
                    <w:rPr>
                      <w:rFonts w:ascii="Times New Roman" w:eastAsia="Times New Roman" w:hAnsi="Times New Roman" w:cs="Times New Roman"/>
                      <w:sz w:val="24"/>
                      <w:szCs w:val="24"/>
                    </w:rPr>
                  </w:pPr>
                  <w:r>
                    <w:rPr>
                      <w:sz w:val="18"/>
                      <w:szCs w:val="18"/>
                    </w:rPr>
                    <w:t>R</w:t>
                  </w:r>
                  <w:r w:rsidR="00400628">
                    <w:rPr>
                      <w:sz w:val="18"/>
                      <w:szCs w:val="18"/>
                    </w:rPr>
                    <w:t>epository </w:t>
                  </w:r>
                </w:p>
              </w:tc>
              <w:tc>
                <w:tcPr>
                  <w:tcW w:w="2699" w:type="dxa"/>
                  <w:tcBorders>
                    <w:top w:val="single" w:sz="6" w:space="0" w:color="000000"/>
                    <w:left w:val="single" w:sz="6" w:space="0" w:color="000000"/>
                    <w:bottom w:val="single" w:sz="6" w:space="0" w:color="000000"/>
                    <w:right w:val="single" w:sz="6" w:space="0" w:color="000000"/>
                  </w:tcBorders>
                  <w:shd w:val="clear" w:color="auto" w:fill="auto"/>
                </w:tcPr>
                <w:p w14:paraId="30895FC6" w14:textId="368396F3" w:rsidR="00400628" w:rsidRDefault="00CB5112" w:rsidP="00585900">
                  <w:pPr>
                    <w:spacing w:after="0" w:line="240" w:lineRule="auto"/>
                    <w:rPr>
                      <w:rFonts w:ascii="Times New Roman" w:eastAsia="Times New Roman" w:hAnsi="Times New Roman" w:cs="Times New Roman"/>
                      <w:sz w:val="24"/>
                      <w:szCs w:val="24"/>
                    </w:rPr>
                  </w:pPr>
                  <w:r>
                    <w:rPr>
                      <w:sz w:val="18"/>
                      <w:szCs w:val="18"/>
                    </w:rPr>
                    <w:t>P</w:t>
                  </w:r>
                  <w:r w:rsidR="00400628">
                    <w:rPr>
                      <w:sz w:val="18"/>
                      <w:szCs w:val="18"/>
                    </w:rPr>
                    <w:t>rogramming </w:t>
                  </w:r>
                </w:p>
              </w:tc>
            </w:tr>
            <w:tr w:rsidR="00400628" w14:paraId="0C143611" w14:textId="77777777" w:rsidTr="00400628">
              <w:trPr>
                <w:trHeight w:val="53"/>
              </w:trPr>
              <w:tc>
                <w:tcPr>
                  <w:tcW w:w="1189" w:type="dxa"/>
                  <w:tcBorders>
                    <w:top w:val="single" w:sz="6" w:space="0" w:color="000000"/>
                    <w:left w:val="single" w:sz="6" w:space="0" w:color="000000"/>
                    <w:bottom w:val="single" w:sz="6" w:space="0" w:color="000000"/>
                    <w:right w:val="single" w:sz="6" w:space="0" w:color="000000"/>
                  </w:tcBorders>
                  <w:shd w:val="clear" w:color="auto" w:fill="auto"/>
                </w:tcPr>
                <w:p w14:paraId="6DB26542" w14:textId="494A3966" w:rsidR="00400628" w:rsidRDefault="00400628" w:rsidP="00585900">
                  <w:pPr>
                    <w:spacing w:after="0" w:line="240" w:lineRule="auto"/>
                    <w:rPr>
                      <w:rFonts w:ascii="Times New Roman" w:eastAsia="Times New Roman" w:hAnsi="Times New Roman" w:cs="Times New Roman"/>
                      <w:sz w:val="24"/>
                      <w:szCs w:val="24"/>
                    </w:rPr>
                  </w:pPr>
                  <w:r>
                    <w:rPr>
                      <w:sz w:val="18"/>
                      <w:szCs w:val="18"/>
                    </w:rPr>
                    <w:t>Aws S3, TIBCO, Snowflake, MS office</w:t>
                  </w:r>
                </w:p>
              </w:tc>
              <w:tc>
                <w:tcPr>
                  <w:tcW w:w="901" w:type="dxa"/>
                  <w:tcBorders>
                    <w:top w:val="single" w:sz="6" w:space="0" w:color="000000"/>
                    <w:left w:val="single" w:sz="6" w:space="0" w:color="000000"/>
                    <w:bottom w:val="single" w:sz="6" w:space="0" w:color="000000"/>
                    <w:right w:val="single" w:sz="6" w:space="0" w:color="000000"/>
                  </w:tcBorders>
                  <w:shd w:val="clear" w:color="auto" w:fill="auto"/>
                </w:tcPr>
                <w:p w14:paraId="6FE3819F"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Windows</w:t>
                  </w:r>
                </w:p>
                <w:p w14:paraId="05F0994A"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 </w:t>
                  </w:r>
                </w:p>
              </w:tc>
              <w:tc>
                <w:tcPr>
                  <w:tcW w:w="1065" w:type="dxa"/>
                  <w:tcBorders>
                    <w:top w:val="single" w:sz="6" w:space="0" w:color="000000"/>
                    <w:left w:val="single" w:sz="6" w:space="0" w:color="000000"/>
                    <w:bottom w:val="single" w:sz="6" w:space="0" w:color="000000"/>
                    <w:right w:val="single" w:sz="6" w:space="0" w:color="000000"/>
                  </w:tcBorders>
                  <w:shd w:val="clear" w:color="auto" w:fill="auto"/>
                </w:tcPr>
                <w:p w14:paraId="7A356E57" w14:textId="72B3AD89" w:rsidR="00400628" w:rsidRDefault="00400628" w:rsidP="00585900">
                  <w:pPr>
                    <w:spacing w:after="0" w:line="240" w:lineRule="auto"/>
                    <w:rPr>
                      <w:rFonts w:ascii="Times New Roman" w:eastAsia="Times New Roman" w:hAnsi="Times New Roman" w:cs="Times New Roman"/>
                      <w:sz w:val="24"/>
                      <w:szCs w:val="24"/>
                    </w:rPr>
                  </w:pPr>
                  <w:r>
                    <w:rPr>
                      <w:sz w:val="18"/>
                      <w:szCs w:val="18"/>
                    </w:rPr>
                    <w:t>Oracle </w:t>
                  </w:r>
                </w:p>
                <w:p w14:paraId="6ED7043A"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 </w:t>
                  </w:r>
                </w:p>
              </w:tc>
              <w:tc>
                <w:tcPr>
                  <w:tcW w:w="1115" w:type="dxa"/>
                  <w:tcBorders>
                    <w:top w:val="single" w:sz="6" w:space="0" w:color="000000"/>
                    <w:left w:val="single" w:sz="6" w:space="0" w:color="000000"/>
                    <w:bottom w:val="single" w:sz="6" w:space="0" w:color="000000"/>
                    <w:right w:val="single" w:sz="6" w:space="0" w:color="000000"/>
                  </w:tcBorders>
                  <w:shd w:val="clear" w:color="auto" w:fill="auto"/>
                </w:tcPr>
                <w:p w14:paraId="49CA1264" w14:textId="7D2DA2FE" w:rsidR="00400628" w:rsidRDefault="00400628" w:rsidP="00585900">
                  <w:pPr>
                    <w:spacing w:after="0" w:line="240" w:lineRule="auto"/>
                    <w:rPr>
                      <w:rFonts w:ascii="Times New Roman" w:eastAsia="Times New Roman" w:hAnsi="Times New Roman" w:cs="Times New Roman"/>
                      <w:sz w:val="24"/>
                      <w:szCs w:val="24"/>
                    </w:rPr>
                  </w:pPr>
                  <w:r>
                    <w:rPr>
                      <w:sz w:val="18"/>
                      <w:szCs w:val="18"/>
                    </w:rPr>
                    <w:t>Git </w:t>
                  </w:r>
                </w:p>
                <w:p w14:paraId="683060C4"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 </w:t>
                  </w:r>
                </w:p>
              </w:tc>
              <w:tc>
                <w:tcPr>
                  <w:tcW w:w="2699" w:type="dxa"/>
                  <w:tcBorders>
                    <w:top w:val="single" w:sz="6" w:space="0" w:color="000000"/>
                    <w:left w:val="single" w:sz="6" w:space="0" w:color="000000"/>
                    <w:bottom w:val="single" w:sz="6" w:space="0" w:color="000000"/>
                    <w:right w:val="single" w:sz="6" w:space="0" w:color="000000"/>
                  </w:tcBorders>
                  <w:shd w:val="clear" w:color="auto" w:fill="auto"/>
                </w:tcPr>
                <w:p w14:paraId="22FD2243" w14:textId="5B99E6F8" w:rsidR="00400628" w:rsidRDefault="00400628" w:rsidP="00585900">
                  <w:pPr>
                    <w:spacing w:after="0" w:line="240" w:lineRule="auto"/>
                    <w:rPr>
                      <w:rFonts w:ascii="Times New Roman" w:eastAsia="Times New Roman" w:hAnsi="Times New Roman" w:cs="Times New Roman"/>
                      <w:sz w:val="24"/>
                      <w:szCs w:val="24"/>
                    </w:rPr>
                  </w:pPr>
                  <w:r>
                    <w:rPr>
                      <w:sz w:val="18"/>
                      <w:szCs w:val="18"/>
                    </w:rPr>
                    <w:t xml:space="preserve">Python, </w:t>
                  </w:r>
                  <w:r w:rsidR="00B355EE">
                    <w:rPr>
                      <w:sz w:val="18"/>
                      <w:szCs w:val="18"/>
                    </w:rPr>
                    <w:t>PL</w:t>
                  </w:r>
                  <w:r>
                    <w:rPr>
                      <w:sz w:val="18"/>
                      <w:szCs w:val="18"/>
                    </w:rPr>
                    <w:t>SQL</w:t>
                  </w:r>
                </w:p>
                <w:p w14:paraId="64181CC2" w14:textId="77777777" w:rsidR="00400628" w:rsidRDefault="00400628" w:rsidP="00585900">
                  <w:pPr>
                    <w:spacing w:after="0" w:line="240" w:lineRule="auto"/>
                    <w:rPr>
                      <w:rFonts w:ascii="Times New Roman" w:eastAsia="Times New Roman" w:hAnsi="Times New Roman" w:cs="Times New Roman"/>
                      <w:sz w:val="24"/>
                      <w:szCs w:val="24"/>
                    </w:rPr>
                  </w:pPr>
                  <w:r>
                    <w:rPr>
                      <w:sz w:val="18"/>
                      <w:szCs w:val="18"/>
                    </w:rPr>
                    <w:t> </w:t>
                  </w:r>
                </w:p>
              </w:tc>
            </w:tr>
          </w:tbl>
          <w:p w14:paraId="7E6AD9C0" w14:textId="77777777" w:rsidR="0090300F" w:rsidRDefault="0090300F" w:rsidP="00585900">
            <w:pPr>
              <w:spacing w:after="0" w:line="240" w:lineRule="auto"/>
              <w:rPr>
                <w:rFonts w:ascii="Times New Roman" w:eastAsia="Times New Roman" w:hAnsi="Times New Roman" w:cs="Times New Roman"/>
                <w:sz w:val="24"/>
                <w:szCs w:val="24"/>
              </w:rPr>
            </w:pPr>
            <w:r>
              <w:t> </w:t>
            </w:r>
          </w:p>
        </w:tc>
      </w:tr>
    </w:tbl>
    <w:p w14:paraId="47090184" w14:textId="77777777" w:rsidR="0090300F" w:rsidRDefault="0090300F" w:rsidP="0090300F">
      <w:pPr>
        <w:spacing w:after="0" w:line="240" w:lineRule="auto"/>
        <w:ind w:left="30"/>
        <w:rPr>
          <w:rFonts w:ascii="Quattrocento Sans" w:eastAsia="Quattrocento Sans" w:hAnsi="Quattrocento Sans" w:cs="Quattrocento Sans"/>
          <w:sz w:val="18"/>
          <w:szCs w:val="18"/>
        </w:rPr>
      </w:pPr>
      <w:r>
        <w:t> </w:t>
      </w:r>
    </w:p>
    <w:tbl>
      <w:tblPr>
        <w:tblW w:w="90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93"/>
        <w:gridCol w:w="7317"/>
      </w:tblGrid>
      <w:tr w:rsidR="00853E9A" w14:paraId="252BFD90" w14:textId="77777777" w:rsidTr="0090300F">
        <w:trPr>
          <w:trHeight w:val="53"/>
        </w:trPr>
        <w:tc>
          <w:tcPr>
            <w:tcW w:w="1693" w:type="dxa"/>
            <w:tcBorders>
              <w:top w:val="single" w:sz="6" w:space="0" w:color="BFBFBF"/>
              <w:left w:val="single" w:sz="6" w:space="0" w:color="BFBFBF"/>
              <w:bottom w:val="single" w:sz="6" w:space="0" w:color="BFBFBF"/>
              <w:right w:val="single" w:sz="6" w:space="0" w:color="BFBFBF"/>
            </w:tcBorders>
            <w:shd w:val="clear" w:color="auto" w:fill="auto"/>
          </w:tcPr>
          <w:p w14:paraId="2D4CC4A1" w14:textId="77777777" w:rsidR="00853E9A" w:rsidRDefault="00853E9A" w:rsidP="00585900">
            <w:pPr>
              <w:spacing w:after="0" w:line="240" w:lineRule="auto"/>
              <w:rPr>
                <w:rFonts w:ascii="Times New Roman" w:eastAsia="Times New Roman" w:hAnsi="Times New Roman" w:cs="Times New Roman"/>
                <w:sz w:val="24"/>
                <w:szCs w:val="24"/>
              </w:rPr>
            </w:pPr>
            <w:r>
              <w:rPr>
                <w:b/>
              </w:rPr>
              <w:t>Responsibilities</w:t>
            </w:r>
            <w:r>
              <w:t> </w:t>
            </w:r>
          </w:p>
        </w:tc>
        <w:tc>
          <w:tcPr>
            <w:tcW w:w="7317" w:type="dxa"/>
            <w:tcBorders>
              <w:top w:val="single" w:sz="6" w:space="0" w:color="BFBFBF"/>
              <w:left w:val="single" w:sz="6" w:space="0" w:color="BFBFBF"/>
              <w:bottom w:val="single" w:sz="6" w:space="0" w:color="BFBFBF"/>
              <w:right w:val="single" w:sz="6" w:space="0" w:color="BFBFBF"/>
            </w:tcBorders>
            <w:shd w:val="clear" w:color="auto" w:fill="auto"/>
          </w:tcPr>
          <w:p w14:paraId="75200E8E" w14:textId="77777777" w:rsidR="00853E9A" w:rsidRPr="00BE4278" w:rsidRDefault="00853E9A" w:rsidP="00D9022D">
            <w:pPr>
              <w:pStyle w:val="ListParagraph"/>
              <w:numPr>
                <w:ilvl w:val="0"/>
                <w:numId w:val="6"/>
              </w:numPr>
              <w:rPr>
                <w:sz w:val="20"/>
                <w:szCs w:val="20"/>
              </w:rPr>
            </w:pPr>
            <w:r w:rsidRPr="00BE4278">
              <w:rPr>
                <w:sz w:val="20"/>
                <w:szCs w:val="20"/>
              </w:rPr>
              <w:t>Maintained comprehensive documentation of data models, ETL processes, and system configurations.</w:t>
            </w:r>
          </w:p>
          <w:p w14:paraId="69DB5505" w14:textId="77777777" w:rsidR="00853E9A" w:rsidRPr="00D9022D" w:rsidRDefault="00853E9A" w:rsidP="00D9022D">
            <w:pPr>
              <w:pStyle w:val="ListParagraph"/>
              <w:numPr>
                <w:ilvl w:val="0"/>
                <w:numId w:val="6"/>
              </w:numPr>
              <w:rPr>
                <w:sz w:val="20"/>
                <w:szCs w:val="20"/>
              </w:rPr>
            </w:pPr>
            <w:r w:rsidRPr="00BE4278">
              <w:rPr>
                <w:sz w:val="20"/>
                <w:szCs w:val="20"/>
              </w:rPr>
              <w:t>Worked with large-scale data warehousing concepts and methodologies, understood the organization's data needs, and ensured that Snowflake solutions aligned with those requirements.</w:t>
            </w:r>
          </w:p>
          <w:p w14:paraId="1E598F57" w14:textId="77777777" w:rsidR="00853E9A" w:rsidRDefault="00853E9A" w:rsidP="00D9022D">
            <w:pPr>
              <w:pStyle w:val="ListParagraph"/>
              <w:numPr>
                <w:ilvl w:val="0"/>
                <w:numId w:val="6"/>
              </w:numPr>
              <w:rPr>
                <w:sz w:val="20"/>
                <w:szCs w:val="20"/>
              </w:rPr>
            </w:pPr>
            <w:r>
              <w:rPr>
                <w:sz w:val="20"/>
                <w:szCs w:val="20"/>
              </w:rPr>
              <w:t>M</w:t>
            </w:r>
            <w:r w:rsidRPr="00BE4278">
              <w:rPr>
                <w:sz w:val="20"/>
                <w:szCs w:val="20"/>
              </w:rPr>
              <w:t>aintained data models within Snowflake table structures and data types. Gained a strong understanding of optimizing data models for</w:t>
            </w:r>
            <w:r>
              <w:rPr>
                <w:sz w:val="20"/>
                <w:szCs w:val="20"/>
              </w:rPr>
              <w:t xml:space="preserve"> </w:t>
            </w:r>
            <w:r w:rsidRPr="00BE4278">
              <w:rPr>
                <w:sz w:val="20"/>
                <w:szCs w:val="20"/>
              </w:rPr>
              <w:t>performance and scalability.</w:t>
            </w:r>
          </w:p>
          <w:p w14:paraId="6CDCAD02" w14:textId="77777777" w:rsidR="00853E9A" w:rsidRPr="00D9022D" w:rsidRDefault="00853E9A" w:rsidP="00D9022D">
            <w:pPr>
              <w:pStyle w:val="ListParagraph"/>
              <w:numPr>
                <w:ilvl w:val="0"/>
                <w:numId w:val="6"/>
              </w:numPr>
              <w:rPr>
                <w:sz w:val="20"/>
                <w:szCs w:val="20"/>
              </w:rPr>
            </w:pPr>
            <w:r w:rsidRPr="00D9022D">
              <w:rPr>
                <w:sz w:val="20"/>
                <w:szCs w:val="20"/>
              </w:rPr>
              <w:t xml:space="preserve">Participated in Agile </w:t>
            </w:r>
            <w:r>
              <w:rPr>
                <w:sz w:val="20"/>
                <w:szCs w:val="20"/>
              </w:rPr>
              <w:t>meetings</w:t>
            </w:r>
            <w:r w:rsidRPr="00D9022D">
              <w:rPr>
                <w:sz w:val="20"/>
                <w:szCs w:val="20"/>
              </w:rPr>
              <w:t xml:space="preserve"> like sprint planning and retrospectives to provide support-related inputs.</w:t>
            </w:r>
          </w:p>
          <w:p w14:paraId="68E60C9A" w14:textId="77777777" w:rsidR="00853E9A" w:rsidRDefault="00853E9A" w:rsidP="00D9022D">
            <w:pPr>
              <w:pStyle w:val="ListParagraph"/>
              <w:numPr>
                <w:ilvl w:val="0"/>
                <w:numId w:val="6"/>
              </w:numPr>
              <w:rPr>
                <w:sz w:val="20"/>
                <w:szCs w:val="20"/>
              </w:rPr>
            </w:pPr>
            <w:r w:rsidRPr="00BE4278">
              <w:rPr>
                <w:sz w:val="20"/>
                <w:szCs w:val="20"/>
              </w:rPr>
              <w:t>Wrote and optimized SQL queries to support various data operations, including data retrieval, aggregation, and manipulation, with a solid grasp of SQL and Snowflake-specific SQL extensions.</w:t>
            </w:r>
          </w:p>
          <w:p w14:paraId="5C7E58EB" w14:textId="77777777" w:rsidR="00853E9A" w:rsidRPr="00BE4278" w:rsidRDefault="00853E9A" w:rsidP="00D9022D">
            <w:pPr>
              <w:pStyle w:val="ListParagraph"/>
              <w:numPr>
                <w:ilvl w:val="0"/>
                <w:numId w:val="6"/>
              </w:numPr>
              <w:rPr>
                <w:sz w:val="20"/>
                <w:szCs w:val="20"/>
              </w:rPr>
            </w:pPr>
            <w:r w:rsidRPr="00BE4278">
              <w:rPr>
                <w:sz w:val="20"/>
                <w:szCs w:val="20"/>
              </w:rPr>
              <w:t>Stayed up-to-date with the latest features and updates released by Snowflake to leverage new capabilities and improve existing solutions.</w:t>
            </w:r>
          </w:p>
          <w:p w14:paraId="76261B91" w14:textId="77777777" w:rsidR="00853E9A" w:rsidRPr="00BE4278" w:rsidRDefault="00853E9A" w:rsidP="00D9022D">
            <w:pPr>
              <w:pStyle w:val="ListParagraph"/>
              <w:numPr>
                <w:ilvl w:val="0"/>
                <w:numId w:val="6"/>
              </w:numPr>
              <w:rPr>
                <w:sz w:val="20"/>
                <w:szCs w:val="20"/>
              </w:rPr>
            </w:pPr>
            <w:r w:rsidRPr="00BE4278">
              <w:rPr>
                <w:sz w:val="20"/>
                <w:szCs w:val="20"/>
              </w:rPr>
              <w:t>Conducted unit testing and integration testing to ensure the accuracy and reliability of data processing and analytics.</w:t>
            </w:r>
          </w:p>
          <w:p w14:paraId="2EFC6E9B" w14:textId="77777777" w:rsidR="00853E9A" w:rsidRPr="00BE4278" w:rsidRDefault="00853E9A" w:rsidP="00D9022D">
            <w:pPr>
              <w:pStyle w:val="ListParagraph"/>
              <w:numPr>
                <w:ilvl w:val="0"/>
                <w:numId w:val="6"/>
              </w:numPr>
              <w:spacing w:after="0" w:line="240" w:lineRule="auto"/>
              <w:rPr>
                <w:rFonts w:ascii="Times New Roman" w:eastAsia="Times New Roman" w:hAnsi="Times New Roman" w:cs="Times New Roman"/>
                <w:sz w:val="24"/>
                <w:szCs w:val="24"/>
              </w:rPr>
            </w:pPr>
            <w:r w:rsidRPr="00BE4278">
              <w:rPr>
                <w:sz w:val="20"/>
                <w:szCs w:val="20"/>
              </w:rPr>
              <w:t>Adhered to data governance and best practices to maintain data quality, consistency, and reliability across the platform.</w:t>
            </w:r>
          </w:p>
        </w:tc>
      </w:tr>
    </w:tbl>
    <w:p w14:paraId="3F8C00E4" w14:textId="77777777" w:rsidR="0090300F" w:rsidRDefault="0090300F" w:rsidP="0090300F">
      <w:pPr>
        <w:spacing w:after="0" w:line="240" w:lineRule="auto"/>
        <w:ind w:left="30"/>
        <w:rPr>
          <w:rFonts w:ascii="Quattrocento Sans" w:eastAsia="Quattrocento Sans" w:hAnsi="Quattrocento Sans" w:cs="Quattrocento Sans"/>
          <w:sz w:val="18"/>
          <w:szCs w:val="18"/>
        </w:rPr>
      </w:pPr>
      <w:r>
        <w:rPr>
          <w:b/>
        </w:rPr>
        <w:t>EDUCATION</w:t>
      </w:r>
      <w:r>
        <w:t> </w:t>
      </w:r>
    </w:p>
    <w:tbl>
      <w:tblPr>
        <w:tblW w:w="90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89"/>
        <w:gridCol w:w="2034"/>
        <w:gridCol w:w="2839"/>
        <w:gridCol w:w="2048"/>
      </w:tblGrid>
      <w:tr w:rsidR="0090300F" w14:paraId="1383A636" w14:textId="77777777" w:rsidTr="00585900">
        <w:tc>
          <w:tcPr>
            <w:tcW w:w="2089" w:type="dxa"/>
            <w:tcBorders>
              <w:top w:val="single" w:sz="6" w:space="0" w:color="000000"/>
              <w:left w:val="single" w:sz="6" w:space="0" w:color="000000"/>
              <w:bottom w:val="single" w:sz="6" w:space="0" w:color="000000"/>
              <w:right w:val="single" w:sz="6" w:space="0" w:color="000000"/>
            </w:tcBorders>
            <w:shd w:val="clear" w:color="auto" w:fill="auto"/>
          </w:tcPr>
          <w:p w14:paraId="790AFFCB" w14:textId="77777777" w:rsidR="0090300F" w:rsidRDefault="0090300F" w:rsidP="00585900">
            <w:pPr>
              <w:spacing w:after="0" w:line="240" w:lineRule="auto"/>
              <w:jc w:val="center"/>
              <w:rPr>
                <w:rFonts w:ascii="Times New Roman" w:eastAsia="Times New Roman" w:hAnsi="Times New Roman" w:cs="Times New Roman"/>
                <w:sz w:val="24"/>
                <w:szCs w:val="24"/>
              </w:rPr>
            </w:pPr>
            <w:r>
              <w:rPr>
                <w:b/>
              </w:rPr>
              <w:t>Degree/Certificate</w:t>
            </w:r>
            <w:r>
              <w:t> </w:t>
            </w:r>
          </w:p>
        </w:tc>
        <w:tc>
          <w:tcPr>
            <w:tcW w:w="2034" w:type="dxa"/>
            <w:tcBorders>
              <w:top w:val="single" w:sz="6" w:space="0" w:color="000000"/>
              <w:left w:val="single" w:sz="6" w:space="0" w:color="000000"/>
              <w:bottom w:val="single" w:sz="6" w:space="0" w:color="000000"/>
              <w:right w:val="single" w:sz="6" w:space="0" w:color="000000"/>
            </w:tcBorders>
            <w:shd w:val="clear" w:color="auto" w:fill="auto"/>
          </w:tcPr>
          <w:p w14:paraId="36040E33" w14:textId="77777777" w:rsidR="0090300F" w:rsidRDefault="0090300F" w:rsidP="00585900">
            <w:pPr>
              <w:spacing w:after="0" w:line="240" w:lineRule="auto"/>
              <w:jc w:val="center"/>
              <w:rPr>
                <w:rFonts w:ascii="Times New Roman" w:eastAsia="Times New Roman" w:hAnsi="Times New Roman" w:cs="Times New Roman"/>
                <w:sz w:val="24"/>
                <w:szCs w:val="24"/>
              </w:rPr>
            </w:pPr>
            <w:r>
              <w:rPr>
                <w:b/>
              </w:rPr>
              <w:t>Discipline</w:t>
            </w:r>
            <w:r>
              <w:t> </w:t>
            </w:r>
          </w:p>
        </w:tc>
        <w:tc>
          <w:tcPr>
            <w:tcW w:w="2839" w:type="dxa"/>
            <w:tcBorders>
              <w:top w:val="single" w:sz="6" w:space="0" w:color="000000"/>
              <w:left w:val="single" w:sz="6" w:space="0" w:color="000000"/>
              <w:bottom w:val="single" w:sz="6" w:space="0" w:color="000000"/>
              <w:right w:val="single" w:sz="6" w:space="0" w:color="000000"/>
            </w:tcBorders>
            <w:shd w:val="clear" w:color="auto" w:fill="auto"/>
          </w:tcPr>
          <w:p w14:paraId="54A19351" w14:textId="77777777" w:rsidR="0090300F" w:rsidRDefault="0090300F" w:rsidP="00585900">
            <w:pPr>
              <w:spacing w:after="0" w:line="240" w:lineRule="auto"/>
              <w:jc w:val="center"/>
              <w:rPr>
                <w:rFonts w:ascii="Times New Roman" w:eastAsia="Times New Roman" w:hAnsi="Times New Roman" w:cs="Times New Roman"/>
                <w:sz w:val="24"/>
                <w:szCs w:val="24"/>
              </w:rPr>
            </w:pPr>
            <w:r>
              <w:rPr>
                <w:b/>
              </w:rPr>
              <w:t>Institute/University</w:t>
            </w:r>
            <w:r>
              <w:t> </w:t>
            </w:r>
          </w:p>
        </w:tc>
        <w:tc>
          <w:tcPr>
            <w:tcW w:w="2048" w:type="dxa"/>
            <w:tcBorders>
              <w:top w:val="single" w:sz="6" w:space="0" w:color="000000"/>
              <w:left w:val="single" w:sz="6" w:space="0" w:color="000000"/>
              <w:bottom w:val="single" w:sz="6" w:space="0" w:color="000000"/>
              <w:right w:val="single" w:sz="6" w:space="0" w:color="000000"/>
            </w:tcBorders>
            <w:shd w:val="clear" w:color="auto" w:fill="auto"/>
          </w:tcPr>
          <w:p w14:paraId="559D6DA1" w14:textId="77777777" w:rsidR="0090300F" w:rsidRDefault="0090300F" w:rsidP="00585900">
            <w:pPr>
              <w:spacing w:after="0" w:line="240" w:lineRule="auto"/>
              <w:jc w:val="center"/>
              <w:rPr>
                <w:rFonts w:ascii="Times New Roman" w:eastAsia="Times New Roman" w:hAnsi="Times New Roman" w:cs="Times New Roman"/>
                <w:sz w:val="24"/>
                <w:szCs w:val="24"/>
              </w:rPr>
            </w:pPr>
            <w:r>
              <w:rPr>
                <w:b/>
              </w:rPr>
              <w:t>Year of Passing</w:t>
            </w:r>
            <w:r>
              <w:t> </w:t>
            </w:r>
          </w:p>
        </w:tc>
      </w:tr>
      <w:tr w:rsidR="0090300F" w14:paraId="4A1EE631" w14:textId="77777777" w:rsidTr="00585900">
        <w:tc>
          <w:tcPr>
            <w:tcW w:w="2089" w:type="dxa"/>
            <w:tcBorders>
              <w:top w:val="single" w:sz="6" w:space="0" w:color="000000"/>
              <w:left w:val="single" w:sz="6" w:space="0" w:color="000000"/>
              <w:bottom w:val="single" w:sz="6" w:space="0" w:color="000000"/>
              <w:right w:val="single" w:sz="6" w:space="0" w:color="000000"/>
            </w:tcBorders>
            <w:shd w:val="clear" w:color="auto" w:fill="auto"/>
          </w:tcPr>
          <w:p w14:paraId="3C8C2E99" w14:textId="77777777" w:rsidR="0090300F" w:rsidRDefault="0090300F" w:rsidP="00585900">
            <w:pPr>
              <w:spacing w:after="0" w:line="240" w:lineRule="auto"/>
              <w:jc w:val="center"/>
              <w:rPr>
                <w:rFonts w:ascii="Times New Roman" w:eastAsia="Times New Roman" w:hAnsi="Times New Roman" w:cs="Times New Roman"/>
                <w:sz w:val="24"/>
                <w:szCs w:val="24"/>
              </w:rPr>
            </w:pPr>
            <w:r>
              <w:t>Graduation- B.tech </w:t>
            </w:r>
          </w:p>
        </w:tc>
        <w:tc>
          <w:tcPr>
            <w:tcW w:w="2034" w:type="dxa"/>
            <w:tcBorders>
              <w:top w:val="single" w:sz="6" w:space="0" w:color="000000"/>
              <w:left w:val="single" w:sz="6" w:space="0" w:color="000000"/>
              <w:bottom w:val="single" w:sz="6" w:space="0" w:color="000000"/>
              <w:right w:val="single" w:sz="6" w:space="0" w:color="000000"/>
            </w:tcBorders>
            <w:shd w:val="clear" w:color="auto" w:fill="auto"/>
          </w:tcPr>
          <w:p w14:paraId="68E47A46" w14:textId="77777777" w:rsidR="0090300F" w:rsidRDefault="0090300F" w:rsidP="00585900">
            <w:pPr>
              <w:spacing w:after="0" w:line="240" w:lineRule="auto"/>
              <w:jc w:val="center"/>
              <w:rPr>
                <w:rFonts w:ascii="Times New Roman" w:eastAsia="Times New Roman" w:hAnsi="Times New Roman" w:cs="Times New Roman"/>
                <w:sz w:val="24"/>
                <w:szCs w:val="24"/>
              </w:rPr>
            </w:pPr>
            <w:r>
              <w:t>Electrical and Electronics Engineering</w:t>
            </w:r>
          </w:p>
        </w:tc>
        <w:tc>
          <w:tcPr>
            <w:tcW w:w="2839" w:type="dxa"/>
            <w:tcBorders>
              <w:top w:val="single" w:sz="6" w:space="0" w:color="000000"/>
              <w:left w:val="single" w:sz="6" w:space="0" w:color="000000"/>
              <w:bottom w:val="single" w:sz="6" w:space="0" w:color="000000"/>
              <w:right w:val="single" w:sz="6" w:space="0" w:color="000000"/>
            </w:tcBorders>
            <w:shd w:val="clear" w:color="auto" w:fill="auto"/>
          </w:tcPr>
          <w:p w14:paraId="2033AF57" w14:textId="77777777" w:rsidR="0090300F" w:rsidRDefault="0090300F" w:rsidP="00585900">
            <w:pPr>
              <w:spacing w:after="0" w:line="240" w:lineRule="auto"/>
              <w:jc w:val="center"/>
              <w:rPr>
                <w:rFonts w:ascii="Times New Roman" w:eastAsia="Times New Roman" w:hAnsi="Times New Roman" w:cs="Times New Roman"/>
                <w:sz w:val="24"/>
                <w:szCs w:val="24"/>
              </w:rPr>
            </w:pPr>
            <w:r>
              <w:t>Madanapalli Institute of Technology and Science</w:t>
            </w:r>
          </w:p>
        </w:tc>
        <w:tc>
          <w:tcPr>
            <w:tcW w:w="2048" w:type="dxa"/>
            <w:tcBorders>
              <w:top w:val="single" w:sz="6" w:space="0" w:color="000000"/>
              <w:left w:val="single" w:sz="6" w:space="0" w:color="000000"/>
              <w:bottom w:val="single" w:sz="6" w:space="0" w:color="000000"/>
              <w:right w:val="single" w:sz="6" w:space="0" w:color="000000"/>
            </w:tcBorders>
            <w:shd w:val="clear" w:color="auto" w:fill="auto"/>
          </w:tcPr>
          <w:p w14:paraId="79DA6342" w14:textId="77777777" w:rsidR="0090300F" w:rsidRDefault="0090300F" w:rsidP="00585900">
            <w:pPr>
              <w:spacing w:after="0" w:line="240" w:lineRule="auto"/>
              <w:jc w:val="center"/>
              <w:rPr>
                <w:rFonts w:ascii="Times New Roman" w:eastAsia="Times New Roman" w:hAnsi="Times New Roman" w:cs="Times New Roman"/>
                <w:sz w:val="24"/>
                <w:szCs w:val="24"/>
              </w:rPr>
            </w:pPr>
            <w:r>
              <w:t>2020</w:t>
            </w:r>
          </w:p>
        </w:tc>
      </w:tr>
      <w:tr w:rsidR="0090300F" w14:paraId="6C20C093" w14:textId="77777777" w:rsidTr="00585900">
        <w:tc>
          <w:tcPr>
            <w:tcW w:w="208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E71D286" w14:textId="77777777" w:rsidR="0090300F" w:rsidRDefault="0090300F" w:rsidP="00585900">
            <w:pPr>
              <w:spacing w:after="0" w:line="240" w:lineRule="auto"/>
              <w:jc w:val="center"/>
              <w:rPr>
                <w:rFonts w:ascii="Times New Roman" w:eastAsia="Times New Roman" w:hAnsi="Times New Roman" w:cs="Times New Roman"/>
                <w:sz w:val="24"/>
                <w:szCs w:val="24"/>
              </w:rPr>
            </w:pPr>
            <w:r>
              <w:t>Diploma </w:t>
            </w:r>
          </w:p>
        </w:tc>
        <w:tc>
          <w:tcPr>
            <w:tcW w:w="203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A627AA" w14:textId="77777777" w:rsidR="0090300F" w:rsidRDefault="0090300F" w:rsidP="00585900">
            <w:pPr>
              <w:spacing w:after="0" w:line="240" w:lineRule="auto"/>
              <w:jc w:val="center"/>
              <w:rPr>
                <w:rFonts w:ascii="Times New Roman" w:eastAsia="Times New Roman" w:hAnsi="Times New Roman" w:cs="Times New Roman"/>
                <w:sz w:val="24"/>
                <w:szCs w:val="24"/>
              </w:rPr>
            </w:pPr>
            <w:r>
              <w:t>Electrical and Electronics Engineering</w:t>
            </w:r>
          </w:p>
        </w:tc>
        <w:tc>
          <w:tcPr>
            <w:tcW w:w="2839"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4C5515" w14:textId="77777777" w:rsidR="0090300F" w:rsidRDefault="0090300F" w:rsidP="00585900">
            <w:pPr>
              <w:spacing w:after="0" w:line="240" w:lineRule="auto"/>
              <w:jc w:val="center"/>
              <w:rPr>
                <w:rFonts w:ascii="Times New Roman" w:eastAsia="Times New Roman" w:hAnsi="Times New Roman" w:cs="Times New Roman"/>
                <w:sz w:val="24"/>
                <w:szCs w:val="24"/>
              </w:rPr>
            </w:pPr>
            <w:r>
              <w:t>Government Polytechnic college </w:t>
            </w:r>
          </w:p>
        </w:tc>
        <w:tc>
          <w:tcPr>
            <w:tcW w:w="204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690CE7" w14:textId="77777777" w:rsidR="0090300F" w:rsidRDefault="0090300F" w:rsidP="00585900">
            <w:pPr>
              <w:spacing w:after="0" w:line="240" w:lineRule="auto"/>
              <w:jc w:val="center"/>
              <w:rPr>
                <w:rFonts w:ascii="Times New Roman" w:eastAsia="Times New Roman" w:hAnsi="Times New Roman" w:cs="Times New Roman"/>
                <w:sz w:val="24"/>
                <w:szCs w:val="24"/>
              </w:rPr>
            </w:pPr>
            <w:r>
              <w:t>2017</w:t>
            </w:r>
          </w:p>
        </w:tc>
      </w:tr>
    </w:tbl>
    <w:p w14:paraId="57F0910A" w14:textId="77777777" w:rsidR="0090300F" w:rsidRDefault="0090300F" w:rsidP="0090300F"/>
    <w:p w14:paraId="3098CB3F" w14:textId="77777777" w:rsidR="00370B58" w:rsidRDefault="00370B58"/>
    <w:sectPr w:rsidR="00370B58" w:rsidSect="0090300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Quattrocento Sans">
    <w:altName w:val="Calibri"/>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B02878"/>
    <w:multiLevelType w:val="hybridMultilevel"/>
    <w:tmpl w:val="810AD1F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0F309C0"/>
    <w:multiLevelType w:val="multilevel"/>
    <w:tmpl w:val="4E22ED4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A16E40"/>
    <w:multiLevelType w:val="multilevel"/>
    <w:tmpl w:val="B9B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13A0C"/>
    <w:multiLevelType w:val="hybridMultilevel"/>
    <w:tmpl w:val="1CBA5A38"/>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02116D6"/>
    <w:multiLevelType w:val="multilevel"/>
    <w:tmpl w:val="022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25C77"/>
    <w:multiLevelType w:val="multilevel"/>
    <w:tmpl w:val="1BB67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CD909F0"/>
    <w:multiLevelType w:val="hybridMultilevel"/>
    <w:tmpl w:val="EB2807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2591DE6"/>
    <w:multiLevelType w:val="multilevel"/>
    <w:tmpl w:val="71983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C15988"/>
    <w:multiLevelType w:val="multilevel"/>
    <w:tmpl w:val="9D1E2ED6"/>
    <w:lvl w:ilvl="0">
      <w:start w:val="1"/>
      <w:numFmt w:val="bullet"/>
      <w:lvlText w:val=""/>
      <w:lvlJc w:val="left"/>
      <w:pPr>
        <w:ind w:left="720" w:hanging="360"/>
      </w:pPr>
      <w:rPr>
        <w:rFonts w:ascii="Wingdings" w:hAnsi="Wingdings" w:hint="default"/>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4409278">
    <w:abstractNumId w:val="5"/>
  </w:num>
  <w:num w:numId="2" w16cid:durableId="2025394501">
    <w:abstractNumId w:val="1"/>
  </w:num>
  <w:num w:numId="3" w16cid:durableId="831261893">
    <w:abstractNumId w:val="7"/>
  </w:num>
  <w:num w:numId="4" w16cid:durableId="546337338">
    <w:abstractNumId w:val="4"/>
  </w:num>
  <w:num w:numId="5" w16cid:durableId="106236116">
    <w:abstractNumId w:val="3"/>
  </w:num>
  <w:num w:numId="6" w16cid:durableId="1728530989">
    <w:abstractNumId w:val="6"/>
  </w:num>
  <w:num w:numId="7" w16cid:durableId="1732919951">
    <w:abstractNumId w:val="2"/>
  </w:num>
  <w:num w:numId="8" w16cid:durableId="1641350898">
    <w:abstractNumId w:val="0"/>
  </w:num>
  <w:num w:numId="9" w16cid:durableId="1857960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0F"/>
    <w:rsid w:val="000862DF"/>
    <w:rsid w:val="000C4009"/>
    <w:rsid w:val="001F6483"/>
    <w:rsid w:val="002030DC"/>
    <w:rsid w:val="002078E5"/>
    <w:rsid w:val="00245C02"/>
    <w:rsid w:val="002B562B"/>
    <w:rsid w:val="00344B91"/>
    <w:rsid w:val="00350984"/>
    <w:rsid w:val="00370B58"/>
    <w:rsid w:val="003B3339"/>
    <w:rsid w:val="00400628"/>
    <w:rsid w:val="00417C6B"/>
    <w:rsid w:val="00553A1F"/>
    <w:rsid w:val="005A5C7E"/>
    <w:rsid w:val="006003CA"/>
    <w:rsid w:val="006E5364"/>
    <w:rsid w:val="007109D3"/>
    <w:rsid w:val="00790C68"/>
    <w:rsid w:val="007B3F1E"/>
    <w:rsid w:val="007D5245"/>
    <w:rsid w:val="008043B8"/>
    <w:rsid w:val="008177ED"/>
    <w:rsid w:val="00853E9A"/>
    <w:rsid w:val="0090300F"/>
    <w:rsid w:val="00935E83"/>
    <w:rsid w:val="009D0F98"/>
    <w:rsid w:val="00A32243"/>
    <w:rsid w:val="00B00C0F"/>
    <w:rsid w:val="00B014DE"/>
    <w:rsid w:val="00B355EE"/>
    <w:rsid w:val="00B95878"/>
    <w:rsid w:val="00BE4278"/>
    <w:rsid w:val="00C04E8B"/>
    <w:rsid w:val="00C765D9"/>
    <w:rsid w:val="00CB5112"/>
    <w:rsid w:val="00CD1B59"/>
    <w:rsid w:val="00D02A1F"/>
    <w:rsid w:val="00D9022D"/>
    <w:rsid w:val="00DB0E57"/>
    <w:rsid w:val="00DD1D9F"/>
    <w:rsid w:val="00EE012B"/>
    <w:rsid w:val="00EE1B77"/>
    <w:rsid w:val="00EE2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8B6E"/>
  <w15:chartTrackingRefBased/>
  <w15:docId w15:val="{76CC33F5-294F-45E2-A9A3-8229F9BE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00F"/>
    <w:rPr>
      <w:rFonts w:ascii="Calibri" w:eastAsia="Calibri" w:hAnsi="Calibri" w:cs="Calibri"/>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5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967817">
      <w:bodyDiv w:val="1"/>
      <w:marLeft w:val="0"/>
      <w:marRight w:val="0"/>
      <w:marTop w:val="0"/>
      <w:marBottom w:val="0"/>
      <w:divBdr>
        <w:top w:val="none" w:sz="0" w:space="0" w:color="auto"/>
        <w:left w:val="none" w:sz="0" w:space="0" w:color="auto"/>
        <w:bottom w:val="none" w:sz="0" w:space="0" w:color="auto"/>
        <w:right w:val="none" w:sz="0" w:space="0" w:color="auto"/>
      </w:divBdr>
    </w:div>
    <w:div w:id="170859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ishnuvardhangond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Vishnuvardhan Gondi</dc:creator>
  <cp:keywords/>
  <dc:description/>
  <cp:lastModifiedBy>Vishnuvardhan Gondi</cp:lastModifiedBy>
  <cp:revision>37</cp:revision>
  <dcterms:created xsi:type="dcterms:W3CDTF">2024-10-31T06:04:00Z</dcterms:created>
  <dcterms:modified xsi:type="dcterms:W3CDTF">2024-12-02T03:35:00Z</dcterms:modified>
</cp:coreProperties>
</file>