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FFAD51" w14:textId="3B056F3E" w:rsidR="0043214D" w:rsidRDefault="00B7395B" w:rsidP="00503F59">
      <w:pPr>
        <w:spacing w:after="0" w:line="259" w:lineRule="auto"/>
        <w:ind w:left="0" w:firstLine="0"/>
      </w:pPr>
      <w:proofErr w:type="spellStart"/>
      <w:r>
        <w:rPr>
          <w:b/>
          <w:sz w:val="28"/>
        </w:rPr>
        <w:t>Inthiyaz</w:t>
      </w:r>
      <w:proofErr w:type="spellEnd"/>
      <w:r>
        <w:rPr>
          <w:b/>
          <w:sz w:val="28"/>
        </w:rPr>
        <w:t xml:space="preserve"> </w:t>
      </w:r>
      <w:proofErr w:type="spellStart"/>
      <w:r>
        <w:rPr>
          <w:b/>
          <w:sz w:val="28"/>
        </w:rPr>
        <w:t>Shaik</w:t>
      </w:r>
      <w:proofErr w:type="spellEnd"/>
      <w:r>
        <w:rPr>
          <w:b/>
          <w:sz w:val="28"/>
        </w:rPr>
        <w:t xml:space="preserve">                                     </w:t>
      </w:r>
      <w:r w:rsidR="00503F59" w:rsidRPr="008F68DD">
        <w:rPr>
          <w:rFonts w:ascii="Tahoma" w:hAnsi="Tahoma" w:cs="Tahoma"/>
          <w:noProof/>
        </w:rPr>
        <w:drawing>
          <wp:anchor distT="0" distB="0" distL="114300" distR="114300" simplePos="0" relativeHeight="251658240" behindDoc="0" locked="0" layoutInCell="1" allowOverlap="1" wp14:anchorId="7D9DE237" wp14:editId="2C4BB1D5">
            <wp:simplePos x="2971800" y="485775"/>
            <wp:positionH relativeFrom="margin">
              <wp:align>left</wp:align>
            </wp:positionH>
            <wp:positionV relativeFrom="margin">
              <wp:align>top</wp:align>
            </wp:positionV>
            <wp:extent cx="1066800" cy="800100"/>
            <wp:effectExtent l="0" t="0" r="0" b="0"/>
            <wp:wrapSquare wrapText="bothSides"/>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800" cy="800100"/>
                    </a:xfrm>
                    <a:prstGeom prst="rect">
                      <a:avLst/>
                    </a:prstGeom>
                    <a:noFill/>
                    <a:ln>
                      <a:noFill/>
                    </a:ln>
                  </pic:spPr>
                </pic:pic>
              </a:graphicData>
            </a:graphic>
          </wp:anchor>
        </w:drawing>
      </w:r>
      <w:r>
        <w:rPr>
          <w:b/>
          <w:sz w:val="28"/>
        </w:rPr>
        <w:t xml:space="preserve">    e-mail: inthiyazshaik774@gmail.com</w:t>
      </w:r>
    </w:p>
    <w:p w14:paraId="6EA8F223" w14:textId="77777777" w:rsidR="0043214D" w:rsidRDefault="00B7395B">
      <w:pPr>
        <w:spacing w:after="0" w:line="259" w:lineRule="auto"/>
        <w:ind w:left="0" w:firstLine="0"/>
      </w:pPr>
      <w:r>
        <w:rPr>
          <w:b/>
          <w:sz w:val="28"/>
        </w:rPr>
        <w:t xml:space="preserve"> </w:t>
      </w:r>
    </w:p>
    <w:p w14:paraId="625E1044" w14:textId="684EF0C5" w:rsidR="0043214D" w:rsidRDefault="00AA1735" w:rsidP="00503F59">
      <w:pPr>
        <w:spacing w:after="0" w:line="259" w:lineRule="auto"/>
        <w:ind w:left="-5"/>
      </w:pPr>
      <w:r>
        <w:rPr>
          <w:b/>
          <w:sz w:val="28"/>
        </w:rPr>
        <w:t xml:space="preserve">Alteryx Developer                                     Cell </w:t>
      </w:r>
      <w:r w:rsidR="00503F59">
        <w:rPr>
          <w:b/>
          <w:sz w:val="28"/>
        </w:rPr>
        <w:t xml:space="preserve">: </w:t>
      </w:r>
      <w:r>
        <w:rPr>
          <w:b/>
          <w:sz w:val="28"/>
        </w:rPr>
        <w:t>+</w:t>
      </w:r>
      <w:r w:rsidR="00B7395B">
        <w:rPr>
          <w:b/>
          <w:sz w:val="28"/>
        </w:rPr>
        <w:t>91- 9391715774</w:t>
      </w:r>
    </w:p>
    <w:p w14:paraId="4DA2DBBE" w14:textId="77777777" w:rsidR="0043214D" w:rsidRDefault="00B7395B">
      <w:pPr>
        <w:spacing w:after="0" w:line="259" w:lineRule="auto"/>
        <w:ind w:left="0" w:firstLine="0"/>
      </w:pPr>
      <w:r>
        <w:rPr>
          <w:noProof/>
        </w:rPr>
        <w:drawing>
          <wp:inline distT="0" distB="0" distL="0" distR="0" wp14:anchorId="4951D4C7" wp14:editId="635CAC89">
            <wp:extent cx="6583681" cy="8826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
                    <a:stretch>
                      <a:fillRect/>
                    </a:stretch>
                  </pic:blipFill>
                  <pic:spPr>
                    <a:xfrm>
                      <a:off x="0" y="0"/>
                      <a:ext cx="6583681" cy="88265"/>
                    </a:xfrm>
                    <a:prstGeom prst="rect">
                      <a:avLst/>
                    </a:prstGeom>
                  </pic:spPr>
                </pic:pic>
              </a:graphicData>
            </a:graphic>
          </wp:inline>
        </w:drawing>
      </w:r>
    </w:p>
    <w:p w14:paraId="7BD4D618" w14:textId="77777777" w:rsidR="0043214D" w:rsidRDefault="00B7395B">
      <w:pPr>
        <w:spacing w:after="0" w:line="259" w:lineRule="auto"/>
        <w:ind w:left="0" w:firstLine="0"/>
        <w:jc w:val="right"/>
      </w:pPr>
      <w:r>
        <w:rPr>
          <w:sz w:val="22"/>
        </w:rPr>
        <w:t xml:space="preserve"> </w:t>
      </w:r>
    </w:p>
    <w:p w14:paraId="2F266143" w14:textId="77777777" w:rsidR="0043214D" w:rsidRDefault="00B7395B">
      <w:pPr>
        <w:pBdr>
          <w:bottom w:val="single" w:sz="4" w:space="0" w:color="000000"/>
        </w:pBdr>
        <w:shd w:val="clear" w:color="auto" w:fill="D9D9D9"/>
        <w:spacing w:after="0" w:line="259" w:lineRule="auto"/>
        <w:ind w:left="0" w:right="7" w:firstLine="0"/>
        <w:jc w:val="center"/>
      </w:pPr>
      <w:r>
        <w:rPr>
          <w:rFonts w:ascii="Palatino Linotype" w:eastAsia="Palatino Linotype" w:hAnsi="Palatino Linotype" w:cs="Palatino Linotype"/>
          <w:b/>
          <w:sz w:val="18"/>
        </w:rPr>
        <w:t xml:space="preserve"> </w:t>
      </w:r>
    </w:p>
    <w:p w14:paraId="6E6E1BA2" w14:textId="77777777" w:rsidR="0043214D" w:rsidRDefault="00B7395B">
      <w:pPr>
        <w:pBdr>
          <w:bottom w:val="single" w:sz="4" w:space="0" w:color="000000"/>
        </w:pBdr>
        <w:shd w:val="clear" w:color="auto" w:fill="D9D9D9"/>
        <w:spacing w:after="0" w:line="259" w:lineRule="auto"/>
        <w:ind w:left="0" w:right="7" w:firstLine="0"/>
      </w:pPr>
      <w:r>
        <w:rPr>
          <w:rFonts w:ascii="Palatino Linotype" w:eastAsia="Palatino Linotype" w:hAnsi="Palatino Linotype" w:cs="Palatino Linotype"/>
          <w:b/>
          <w:sz w:val="18"/>
        </w:rPr>
        <w:t xml:space="preserve">PROFILE SUMMARY: </w:t>
      </w:r>
    </w:p>
    <w:p w14:paraId="1126FCF5" w14:textId="77777777" w:rsidR="0043214D" w:rsidRDefault="00B7395B">
      <w:pPr>
        <w:spacing w:after="209" w:line="259" w:lineRule="auto"/>
        <w:ind w:left="0" w:firstLine="0"/>
      </w:pPr>
      <w:r>
        <w:rPr>
          <w:rFonts w:ascii="Palatino Linotype" w:eastAsia="Palatino Linotype" w:hAnsi="Palatino Linotype" w:cs="Palatino Linotype"/>
          <w:b/>
          <w:sz w:val="6"/>
        </w:rPr>
        <w:t xml:space="preserve"> </w:t>
      </w:r>
    </w:p>
    <w:p w14:paraId="1FC2F416" w14:textId="7E14B985" w:rsidR="0043214D" w:rsidRDefault="00B7395B">
      <w:pPr>
        <w:numPr>
          <w:ilvl w:val="0"/>
          <w:numId w:val="1"/>
        </w:numPr>
        <w:spacing w:after="58"/>
        <w:ind w:right="47" w:hanging="416"/>
      </w:pPr>
      <w:r>
        <w:t>Have 4.</w:t>
      </w:r>
      <w:r w:rsidR="00F0334D">
        <w:t>10</w:t>
      </w:r>
      <w:r>
        <w:t xml:space="preserve"> years of t</w:t>
      </w:r>
      <w:r w:rsidR="0031032F">
        <w:t xml:space="preserve">otal IT experience, relevant </w:t>
      </w:r>
      <w:r w:rsidR="00515E72">
        <w:t>4.0</w:t>
      </w:r>
      <w:r w:rsidR="0031032F">
        <w:t xml:space="preserve"> </w:t>
      </w:r>
      <w:r>
        <w:t xml:space="preserve">years of experience in working with </w:t>
      </w:r>
      <w:r>
        <w:rPr>
          <w:b/>
        </w:rPr>
        <w:t>Tableau</w:t>
      </w:r>
      <w:r>
        <w:t xml:space="preserve"> and </w:t>
      </w:r>
      <w:r w:rsidR="0031032F">
        <w:rPr>
          <w:b/>
        </w:rPr>
        <w:t>Alteryx.</w:t>
      </w:r>
    </w:p>
    <w:p w14:paraId="151AA27F" w14:textId="77777777" w:rsidR="00937754" w:rsidRDefault="00937754" w:rsidP="00705F9E">
      <w:pPr>
        <w:numPr>
          <w:ilvl w:val="0"/>
          <w:numId w:val="4"/>
        </w:numPr>
        <w:ind w:right="47"/>
      </w:pPr>
      <w:r>
        <w:t>Develop and maintain Alteryx workflows to automate data processing tasks.</w:t>
      </w:r>
    </w:p>
    <w:p w14:paraId="39D8A5F3" w14:textId="77777777" w:rsidR="00937754" w:rsidRDefault="00937754" w:rsidP="00705F9E">
      <w:pPr>
        <w:numPr>
          <w:ilvl w:val="0"/>
          <w:numId w:val="4"/>
        </w:numPr>
        <w:ind w:right="47"/>
      </w:pPr>
      <w:r>
        <w:t>Collaborate with cross</w:t>
      </w:r>
      <w:r w:rsidR="00065C01">
        <w:t xml:space="preserve"> </w:t>
      </w:r>
      <w:r>
        <w:t>functional teams to gather requirements and design solutions.</w:t>
      </w:r>
    </w:p>
    <w:p w14:paraId="47631D84" w14:textId="77777777" w:rsidR="00937754" w:rsidRDefault="00937754" w:rsidP="00705F9E">
      <w:pPr>
        <w:numPr>
          <w:ilvl w:val="0"/>
          <w:numId w:val="4"/>
        </w:numPr>
        <w:ind w:right="47"/>
      </w:pPr>
      <w:r>
        <w:t xml:space="preserve">Create and optimize data pipelines using Alteryx </w:t>
      </w:r>
    </w:p>
    <w:p w14:paraId="40701A4F" w14:textId="77777777" w:rsidR="00937754" w:rsidRDefault="00937754" w:rsidP="00705F9E">
      <w:pPr>
        <w:numPr>
          <w:ilvl w:val="0"/>
          <w:numId w:val="4"/>
        </w:numPr>
        <w:ind w:right="47"/>
      </w:pPr>
      <w:r>
        <w:t>Implement data quality and validation processes.</w:t>
      </w:r>
    </w:p>
    <w:p w14:paraId="27AE1BDF" w14:textId="77777777" w:rsidR="00937754" w:rsidRDefault="00937754" w:rsidP="00705F9E">
      <w:pPr>
        <w:numPr>
          <w:ilvl w:val="0"/>
          <w:numId w:val="4"/>
        </w:numPr>
        <w:ind w:right="47"/>
      </w:pPr>
      <w:r>
        <w:t>Perform data analysis and provide insights to stakeholders.</w:t>
      </w:r>
    </w:p>
    <w:p w14:paraId="5D700550" w14:textId="77777777" w:rsidR="00937754" w:rsidRDefault="00937754" w:rsidP="00705F9E">
      <w:pPr>
        <w:numPr>
          <w:ilvl w:val="0"/>
          <w:numId w:val="4"/>
        </w:numPr>
        <w:ind w:right="47"/>
      </w:pPr>
      <w:r>
        <w:t>Support the deployment and troubleshooting of Alteryx workflows.</w:t>
      </w:r>
    </w:p>
    <w:p w14:paraId="2D88BCF5" w14:textId="6C359FBD" w:rsidR="00937754" w:rsidRDefault="00937754" w:rsidP="00705F9E">
      <w:pPr>
        <w:numPr>
          <w:ilvl w:val="0"/>
          <w:numId w:val="4"/>
        </w:numPr>
        <w:ind w:right="47"/>
      </w:pPr>
      <w:bookmarkStart w:id="0" w:name="_GoBack"/>
      <w:r>
        <w:t xml:space="preserve">Stay updated with the latest trends and advancements in </w:t>
      </w:r>
      <w:proofErr w:type="spellStart"/>
      <w:r>
        <w:t>Alteryx</w:t>
      </w:r>
      <w:proofErr w:type="spellEnd"/>
      <w:r>
        <w:t xml:space="preserve"> and related technologies</w:t>
      </w:r>
    </w:p>
    <w:bookmarkEnd w:id="0"/>
    <w:p w14:paraId="603DFC76" w14:textId="054D29F0" w:rsidR="00972712" w:rsidRDefault="00972712" w:rsidP="00972712">
      <w:pPr>
        <w:numPr>
          <w:ilvl w:val="0"/>
          <w:numId w:val="4"/>
        </w:numPr>
        <w:ind w:right="47"/>
      </w:pPr>
      <w:r w:rsidRPr="00972712">
        <w:t xml:space="preserve">Develop and maintain </w:t>
      </w:r>
      <w:proofErr w:type="spellStart"/>
      <w:r w:rsidRPr="00972712">
        <w:t>Alteryx</w:t>
      </w:r>
      <w:proofErr w:type="spellEnd"/>
      <w:r w:rsidRPr="00972712">
        <w:t xml:space="preserve"> wo</w:t>
      </w:r>
      <w:r w:rsidR="00C45140">
        <w:t>rkflows and applications development.</w:t>
      </w:r>
    </w:p>
    <w:p w14:paraId="71C5D63F" w14:textId="77777777" w:rsidR="0043214D" w:rsidRDefault="00937754" w:rsidP="00937754">
      <w:pPr>
        <w:numPr>
          <w:ilvl w:val="0"/>
          <w:numId w:val="1"/>
        </w:numPr>
        <w:ind w:right="47" w:hanging="416"/>
      </w:pPr>
      <w:r>
        <w:t xml:space="preserve"> </w:t>
      </w:r>
      <w:r w:rsidR="00B7395B">
        <w:t xml:space="preserve">Tableau Design and build new custom Tableau dashboards to meet customer requirements. </w:t>
      </w:r>
    </w:p>
    <w:p w14:paraId="4DB92785" w14:textId="77777777" w:rsidR="0043214D" w:rsidRDefault="00B7395B">
      <w:pPr>
        <w:numPr>
          <w:ilvl w:val="0"/>
          <w:numId w:val="1"/>
        </w:numPr>
        <w:spacing w:after="39"/>
        <w:ind w:right="47" w:hanging="416"/>
      </w:pPr>
      <w:r>
        <w:t xml:space="preserve">Data </w:t>
      </w:r>
      <w:proofErr w:type="spellStart"/>
      <w:r>
        <w:t>modeling</w:t>
      </w:r>
      <w:proofErr w:type="spellEnd"/>
      <w:r>
        <w:t xml:space="preserve"> - Use </w:t>
      </w:r>
      <w:proofErr w:type="spellStart"/>
      <w:r>
        <w:t>Alteryx</w:t>
      </w:r>
      <w:proofErr w:type="spellEnd"/>
      <w:r>
        <w:t xml:space="preserve"> to create a repeatable ETL and data model to serve data to Tableau dashboards. </w:t>
      </w:r>
    </w:p>
    <w:p w14:paraId="532E043D" w14:textId="77777777" w:rsidR="0043214D" w:rsidRDefault="00B7395B">
      <w:pPr>
        <w:numPr>
          <w:ilvl w:val="0"/>
          <w:numId w:val="1"/>
        </w:numPr>
        <w:spacing w:after="39"/>
        <w:ind w:right="47" w:hanging="416"/>
      </w:pPr>
      <w:r>
        <w:t xml:space="preserve">Proof of concept - build a pre-sales proof of concepts for customers before engaging in full end to end development of the final dashboard solution. </w:t>
      </w:r>
    </w:p>
    <w:p w14:paraId="276579B8" w14:textId="77777777" w:rsidR="0043214D" w:rsidRDefault="00B7395B">
      <w:pPr>
        <w:numPr>
          <w:ilvl w:val="0"/>
          <w:numId w:val="1"/>
        </w:numPr>
        <w:spacing w:after="40"/>
        <w:ind w:right="47" w:hanging="416"/>
      </w:pPr>
      <w:r>
        <w:t xml:space="preserve">Worked with our internal technology teams to embed Tableau dashboards into custom portal and provide the required functionality. </w:t>
      </w:r>
    </w:p>
    <w:p w14:paraId="7AFB4E59" w14:textId="77777777" w:rsidR="0043214D" w:rsidRDefault="00B7395B">
      <w:pPr>
        <w:numPr>
          <w:ilvl w:val="0"/>
          <w:numId w:val="1"/>
        </w:numPr>
        <w:spacing w:after="42"/>
        <w:ind w:right="47" w:hanging="416"/>
      </w:pPr>
      <w:r>
        <w:t xml:space="preserve">Documentation - Document end to end solution including; data sources, Alteryx data model, Tableau dashboards and portal features. </w:t>
      </w:r>
    </w:p>
    <w:p w14:paraId="15F9A99D" w14:textId="77777777" w:rsidR="0043214D" w:rsidRDefault="00B7395B">
      <w:pPr>
        <w:numPr>
          <w:ilvl w:val="0"/>
          <w:numId w:val="1"/>
        </w:numPr>
        <w:spacing w:after="39"/>
        <w:ind w:right="47" w:hanging="416"/>
      </w:pPr>
      <w:r>
        <w:t xml:space="preserve">Expertise in Tableau including Design / Development of dashboards and Tableau server management </w:t>
      </w:r>
    </w:p>
    <w:p w14:paraId="25ECBA7D" w14:textId="77777777" w:rsidR="0043214D" w:rsidRDefault="00B7395B">
      <w:pPr>
        <w:numPr>
          <w:ilvl w:val="0"/>
          <w:numId w:val="1"/>
        </w:numPr>
        <w:ind w:right="47" w:hanging="416"/>
      </w:pPr>
      <w:r>
        <w:t xml:space="preserve">Expertise in Alteryx including Workflows/Macros and Analytical apps development </w:t>
      </w:r>
    </w:p>
    <w:p w14:paraId="05BB07B5" w14:textId="77777777" w:rsidR="0043214D" w:rsidRDefault="00B7395B">
      <w:pPr>
        <w:numPr>
          <w:ilvl w:val="0"/>
          <w:numId w:val="1"/>
        </w:numPr>
        <w:spacing w:after="39"/>
        <w:ind w:right="47" w:hanging="416"/>
      </w:pPr>
      <w:r>
        <w:t xml:space="preserve">Experience in Tableau design and development, Implementing Tableau dashboards end to end from requirement gathering to development and providing access </w:t>
      </w:r>
    </w:p>
    <w:p w14:paraId="73236A5D" w14:textId="77777777" w:rsidR="0043214D" w:rsidRDefault="00B7395B">
      <w:pPr>
        <w:numPr>
          <w:ilvl w:val="0"/>
          <w:numId w:val="1"/>
        </w:numPr>
        <w:ind w:right="47" w:hanging="416"/>
      </w:pPr>
      <w:r>
        <w:t xml:space="preserve">Supporting Tableau existing dashboards </w:t>
      </w:r>
    </w:p>
    <w:p w14:paraId="30B47A28" w14:textId="77777777" w:rsidR="0043214D" w:rsidRDefault="00B7395B">
      <w:pPr>
        <w:numPr>
          <w:ilvl w:val="0"/>
          <w:numId w:val="1"/>
        </w:numPr>
        <w:ind w:right="47" w:hanging="416"/>
      </w:pPr>
      <w:r>
        <w:t xml:space="preserve">Developing Alteryx workflows to load data and transform. </w:t>
      </w:r>
    </w:p>
    <w:p w14:paraId="16BF1A7D" w14:textId="77777777" w:rsidR="0043214D" w:rsidRDefault="00B7395B">
      <w:pPr>
        <w:numPr>
          <w:ilvl w:val="0"/>
          <w:numId w:val="1"/>
        </w:numPr>
        <w:ind w:right="47" w:hanging="416"/>
      </w:pPr>
      <w:r>
        <w:t xml:space="preserve">Reviewing existing development and applying best practices </w:t>
      </w:r>
    </w:p>
    <w:p w14:paraId="3C67EB9A" w14:textId="77777777" w:rsidR="0043214D" w:rsidRDefault="00B7395B">
      <w:pPr>
        <w:numPr>
          <w:ilvl w:val="0"/>
          <w:numId w:val="1"/>
        </w:numPr>
        <w:ind w:right="47" w:hanging="416"/>
      </w:pPr>
      <w:r>
        <w:t xml:space="preserve">Optimizing workflows and dashboards performance </w:t>
      </w:r>
    </w:p>
    <w:p w14:paraId="79C643A4" w14:textId="77777777" w:rsidR="0043214D" w:rsidRDefault="00B7395B">
      <w:pPr>
        <w:numPr>
          <w:ilvl w:val="0"/>
          <w:numId w:val="1"/>
        </w:numPr>
        <w:spacing w:after="39"/>
        <w:ind w:right="47" w:hanging="416"/>
      </w:pPr>
      <w:r>
        <w:t xml:space="preserve">Build efficient and scalable BI and Analytics products based on feedback while adhering to the best practices and usage guidelines </w:t>
      </w:r>
    </w:p>
    <w:p w14:paraId="461DDC78" w14:textId="77777777" w:rsidR="0043214D" w:rsidRDefault="00B7395B">
      <w:pPr>
        <w:numPr>
          <w:ilvl w:val="0"/>
          <w:numId w:val="1"/>
        </w:numPr>
        <w:spacing w:after="39"/>
        <w:ind w:right="47" w:hanging="416"/>
      </w:pPr>
      <w:r>
        <w:t xml:space="preserve">Able to suggest multiple solutions to a given problem based on his/her understanding of the requirement at hand and functionality available within the toolset. </w:t>
      </w:r>
    </w:p>
    <w:p w14:paraId="029FC509" w14:textId="77777777" w:rsidR="0043214D" w:rsidRDefault="00B7395B">
      <w:pPr>
        <w:numPr>
          <w:ilvl w:val="0"/>
          <w:numId w:val="1"/>
        </w:numPr>
        <w:spacing w:after="39"/>
        <w:ind w:right="47" w:hanging="416"/>
      </w:pPr>
      <w:r>
        <w:t xml:space="preserve">Collaborate with product, platform and Program teams to deliver the BI dashboards and reports in a timely manner </w:t>
      </w:r>
    </w:p>
    <w:p w14:paraId="46568ACA" w14:textId="77777777" w:rsidR="0043214D" w:rsidRDefault="00B7395B">
      <w:pPr>
        <w:numPr>
          <w:ilvl w:val="0"/>
          <w:numId w:val="1"/>
        </w:numPr>
        <w:ind w:right="47" w:hanging="416"/>
      </w:pPr>
      <w:r>
        <w:t xml:space="preserve">Define new KPIs and consistently measure in the datasets </w:t>
      </w:r>
    </w:p>
    <w:p w14:paraId="01173AC9" w14:textId="77777777" w:rsidR="0043214D" w:rsidRDefault="00B7395B">
      <w:pPr>
        <w:numPr>
          <w:ilvl w:val="0"/>
          <w:numId w:val="1"/>
        </w:numPr>
        <w:ind w:right="47" w:hanging="416"/>
      </w:pPr>
      <w:r>
        <w:t xml:space="preserve">Collecting data from various data sources and normalize it </w:t>
      </w:r>
    </w:p>
    <w:p w14:paraId="7336DB80" w14:textId="77777777" w:rsidR="0043214D" w:rsidRDefault="00B7395B">
      <w:pPr>
        <w:numPr>
          <w:ilvl w:val="0"/>
          <w:numId w:val="1"/>
        </w:numPr>
        <w:ind w:right="47" w:hanging="416"/>
      </w:pPr>
      <w:r>
        <w:t xml:space="preserve">Test and publish dashboards and reports and schedule refresh </w:t>
      </w:r>
    </w:p>
    <w:p w14:paraId="1A8FBD55" w14:textId="77777777" w:rsidR="0043214D" w:rsidRDefault="00B7395B">
      <w:pPr>
        <w:numPr>
          <w:ilvl w:val="0"/>
          <w:numId w:val="1"/>
        </w:numPr>
        <w:ind w:right="47" w:hanging="416"/>
      </w:pPr>
      <w:r>
        <w:t xml:space="preserve">Define access controls and implement security measures whenever required </w:t>
      </w:r>
    </w:p>
    <w:p w14:paraId="175F2040" w14:textId="77777777" w:rsidR="0043214D" w:rsidRDefault="00B7395B">
      <w:pPr>
        <w:numPr>
          <w:ilvl w:val="0"/>
          <w:numId w:val="1"/>
        </w:numPr>
        <w:ind w:right="47" w:hanging="416"/>
      </w:pPr>
      <w:r>
        <w:lastRenderedPageBreak/>
        <w:t xml:space="preserve">Drill-down data and prepare reports with utmost accuracy </w:t>
      </w:r>
    </w:p>
    <w:p w14:paraId="3764FDD5" w14:textId="77777777" w:rsidR="0043214D" w:rsidRDefault="00B7395B">
      <w:pPr>
        <w:numPr>
          <w:ilvl w:val="0"/>
          <w:numId w:val="1"/>
        </w:numPr>
        <w:ind w:right="47" w:hanging="416"/>
      </w:pPr>
      <w:r>
        <w:t xml:space="preserve">Creating wireframes and beta dashboards with a focus on user experience, correctness, and visibility. </w:t>
      </w:r>
    </w:p>
    <w:p w14:paraId="386AB244" w14:textId="77777777" w:rsidR="0043214D" w:rsidRDefault="00B7395B">
      <w:pPr>
        <w:numPr>
          <w:ilvl w:val="0"/>
          <w:numId w:val="1"/>
        </w:numPr>
        <w:ind w:right="47" w:hanging="416"/>
      </w:pPr>
      <w:r>
        <w:t xml:space="preserve">Solving any data or performance issues related to workbooks and data sources </w:t>
      </w:r>
    </w:p>
    <w:p w14:paraId="7045A508" w14:textId="77777777" w:rsidR="0043214D" w:rsidRDefault="00B7395B">
      <w:pPr>
        <w:numPr>
          <w:ilvl w:val="0"/>
          <w:numId w:val="1"/>
        </w:numPr>
        <w:ind w:right="47" w:hanging="416"/>
      </w:pPr>
      <w:r>
        <w:t xml:space="preserve">Monitoring reports and dashboards and make necessary changes </w:t>
      </w:r>
    </w:p>
    <w:p w14:paraId="3AD904F0" w14:textId="77777777" w:rsidR="0043214D" w:rsidRDefault="00B7395B">
      <w:pPr>
        <w:numPr>
          <w:ilvl w:val="0"/>
          <w:numId w:val="1"/>
        </w:numPr>
        <w:ind w:right="47" w:hanging="416"/>
      </w:pPr>
      <w:r>
        <w:t xml:space="preserve">Manage implementations, architecture, and administration </w:t>
      </w:r>
    </w:p>
    <w:p w14:paraId="329F4DB8" w14:textId="77777777" w:rsidR="0043214D" w:rsidRDefault="00B7395B">
      <w:pPr>
        <w:numPr>
          <w:ilvl w:val="0"/>
          <w:numId w:val="1"/>
        </w:numPr>
        <w:ind w:right="47" w:hanging="416"/>
      </w:pPr>
      <w:r>
        <w:t xml:space="preserve">Building suites of dashboards, held planning sessions with stakeholders to determine needs.  </w:t>
      </w:r>
    </w:p>
    <w:p w14:paraId="24756037" w14:textId="77777777" w:rsidR="0043214D" w:rsidRDefault="00B7395B">
      <w:pPr>
        <w:numPr>
          <w:ilvl w:val="0"/>
          <w:numId w:val="1"/>
        </w:numPr>
        <w:ind w:right="47" w:hanging="416"/>
      </w:pPr>
      <w:r>
        <w:t xml:space="preserve">Interfacing with support and other teams for testing, delivery and product dependencies. </w:t>
      </w:r>
    </w:p>
    <w:p w14:paraId="45F8E5B0" w14:textId="77777777" w:rsidR="0043214D" w:rsidRDefault="00B7395B">
      <w:pPr>
        <w:numPr>
          <w:ilvl w:val="0"/>
          <w:numId w:val="1"/>
        </w:numPr>
        <w:spacing w:after="39"/>
        <w:ind w:right="47" w:hanging="416"/>
      </w:pPr>
      <w:r>
        <w:t xml:space="preserve">Coordinating with team members and understanding status of all projects and provide back-up if necessary </w:t>
      </w:r>
    </w:p>
    <w:p w14:paraId="78906441" w14:textId="77777777" w:rsidR="0043214D" w:rsidRDefault="00B7395B">
      <w:pPr>
        <w:numPr>
          <w:ilvl w:val="0"/>
          <w:numId w:val="1"/>
        </w:numPr>
        <w:spacing w:after="39"/>
        <w:ind w:right="47" w:hanging="416"/>
      </w:pPr>
      <w:r>
        <w:t xml:space="preserve">Development of dashboards for to gather insights on branch operations and make data-driven decisions that improve customer service, asset management, and operations performance.  </w:t>
      </w:r>
    </w:p>
    <w:p w14:paraId="56631137" w14:textId="77777777" w:rsidR="0043214D" w:rsidRDefault="00B7395B">
      <w:pPr>
        <w:numPr>
          <w:ilvl w:val="0"/>
          <w:numId w:val="1"/>
        </w:numPr>
        <w:spacing w:after="39"/>
        <w:ind w:right="47" w:hanging="416"/>
      </w:pPr>
      <w:r>
        <w:t xml:space="preserve">Gather requirements for new dashboards, develop visualizations and deliver the output in a timed interval.  </w:t>
      </w:r>
    </w:p>
    <w:p w14:paraId="319851B5" w14:textId="77777777" w:rsidR="0043214D" w:rsidRDefault="00B7395B">
      <w:pPr>
        <w:numPr>
          <w:ilvl w:val="0"/>
          <w:numId w:val="1"/>
        </w:numPr>
        <w:spacing w:after="39"/>
        <w:ind w:right="47" w:hanging="416"/>
      </w:pPr>
      <w:r>
        <w:t xml:space="preserve">Experienced in requirement gathering/analysis, design, development, testing, and production of reporting and analysis projects. </w:t>
      </w:r>
    </w:p>
    <w:p w14:paraId="3B8367B8" w14:textId="77777777" w:rsidR="0043214D" w:rsidRDefault="00B7395B">
      <w:pPr>
        <w:numPr>
          <w:ilvl w:val="0"/>
          <w:numId w:val="1"/>
        </w:numPr>
        <w:spacing w:after="40"/>
        <w:ind w:right="47" w:hanging="416"/>
      </w:pPr>
      <w:r>
        <w:t xml:space="preserve">Experienced in requirement gathering/analysis, design, development, testing, and production of reporting and analysis projects. </w:t>
      </w:r>
    </w:p>
    <w:p w14:paraId="3B2EC4F4" w14:textId="77777777" w:rsidR="0043214D" w:rsidRDefault="00B7395B">
      <w:pPr>
        <w:numPr>
          <w:ilvl w:val="0"/>
          <w:numId w:val="1"/>
        </w:numPr>
        <w:spacing w:after="39"/>
        <w:ind w:right="47" w:hanging="416"/>
      </w:pPr>
      <w:r>
        <w:t xml:space="preserve">Blended and Joined data from multiple databases into one report by selecting primary data and secondary data sources from each database for data validation </w:t>
      </w:r>
    </w:p>
    <w:p w14:paraId="0C468695" w14:textId="77777777" w:rsidR="0043214D" w:rsidRDefault="00B7395B">
      <w:pPr>
        <w:numPr>
          <w:ilvl w:val="0"/>
          <w:numId w:val="1"/>
        </w:numPr>
        <w:spacing w:after="39"/>
        <w:ind w:right="47" w:hanging="416"/>
      </w:pPr>
      <w:r>
        <w:t xml:space="preserve">Involved in reviewing business requirements and </w:t>
      </w:r>
      <w:proofErr w:type="spellStart"/>
      <w:r>
        <w:t>analyzing</w:t>
      </w:r>
      <w:proofErr w:type="spellEnd"/>
      <w:r>
        <w:t xml:space="preserve"> data sources from Excel, Oracle, SQL Server for design, development, testing, and production rollover of reporting and analysis projects within Tableau. </w:t>
      </w:r>
    </w:p>
    <w:p w14:paraId="08A5AF9D" w14:textId="77777777" w:rsidR="0043214D" w:rsidRDefault="00B7395B">
      <w:pPr>
        <w:numPr>
          <w:ilvl w:val="0"/>
          <w:numId w:val="1"/>
        </w:numPr>
        <w:ind w:right="47" w:hanging="416"/>
      </w:pPr>
      <w:r>
        <w:t xml:space="preserve">Hands on experience with Alteryx in creating workflows and development by using different Tools. </w:t>
      </w:r>
    </w:p>
    <w:p w14:paraId="574ED753" w14:textId="77777777" w:rsidR="0043214D" w:rsidRDefault="00B7395B">
      <w:pPr>
        <w:numPr>
          <w:ilvl w:val="0"/>
          <w:numId w:val="1"/>
        </w:numPr>
        <w:ind w:right="47" w:hanging="416"/>
      </w:pPr>
      <w:r>
        <w:t xml:space="preserve">Translate business logic into Alteryx in a quick and accurate manner  </w:t>
      </w:r>
    </w:p>
    <w:p w14:paraId="06A77B53" w14:textId="77777777" w:rsidR="0043214D" w:rsidRDefault="00B7395B">
      <w:pPr>
        <w:numPr>
          <w:ilvl w:val="0"/>
          <w:numId w:val="1"/>
        </w:numPr>
        <w:ind w:right="47" w:hanging="416"/>
      </w:pPr>
      <w:r>
        <w:t xml:space="preserve">Have involved in all complex data extraction and data cleansing task through Alteryx. </w:t>
      </w:r>
    </w:p>
    <w:p w14:paraId="6232CF68" w14:textId="77777777" w:rsidR="0043214D" w:rsidRDefault="00B7395B">
      <w:pPr>
        <w:numPr>
          <w:ilvl w:val="0"/>
          <w:numId w:val="1"/>
        </w:numPr>
        <w:ind w:right="47" w:hanging="416"/>
      </w:pPr>
      <w:r>
        <w:t xml:space="preserve">Have worked on pre-built Alteryx workflow to reduce the data loading time. </w:t>
      </w:r>
    </w:p>
    <w:p w14:paraId="524BA1B8" w14:textId="77777777" w:rsidR="0043214D" w:rsidRDefault="00B7395B">
      <w:pPr>
        <w:numPr>
          <w:ilvl w:val="0"/>
          <w:numId w:val="1"/>
        </w:numPr>
        <w:ind w:right="47" w:hanging="416"/>
      </w:pPr>
      <w:r>
        <w:t xml:space="preserve">Worked on connecting to different database through Alteryx for data extraction. </w:t>
      </w:r>
    </w:p>
    <w:p w14:paraId="3A8800FC" w14:textId="77777777" w:rsidR="0043214D" w:rsidRDefault="00B7395B">
      <w:pPr>
        <w:numPr>
          <w:ilvl w:val="0"/>
          <w:numId w:val="1"/>
        </w:numPr>
        <w:ind w:right="47" w:hanging="416"/>
      </w:pPr>
      <w:r>
        <w:t xml:space="preserve">Experienced in creating and enhancing the Critical Workflows using Alteryx Designer tools like Preparation, In/output tools, Parse, Join, Union, Transpose, Crosstab, Unique </w:t>
      </w:r>
    </w:p>
    <w:p w14:paraId="0E9AA807" w14:textId="77777777" w:rsidR="0043214D" w:rsidRDefault="00B7395B">
      <w:pPr>
        <w:spacing w:after="0" w:line="259" w:lineRule="auto"/>
        <w:ind w:left="360" w:firstLine="0"/>
      </w:pPr>
      <w:r>
        <w:t xml:space="preserve"> </w:t>
      </w:r>
    </w:p>
    <w:tbl>
      <w:tblPr>
        <w:tblStyle w:val="TableGrid"/>
        <w:tblW w:w="10526" w:type="dxa"/>
        <w:tblInd w:w="-29" w:type="dxa"/>
        <w:tblCellMar>
          <w:top w:w="25" w:type="dxa"/>
          <w:right w:w="3" w:type="dxa"/>
        </w:tblCellMar>
        <w:tblLook w:val="04A0" w:firstRow="1" w:lastRow="0" w:firstColumn="1" w:lastColumn="0" w:noHBand="0" w:noVBand="1"/>
      </w:tblPr>
      <w:tblGrid>
        <w:gridCol w:w="2897"/>
        <w:gridCol w:w="7629"/>
      </w:tblGrid>
      <w:tr w:rsidR="0043214D" w14:paraId="1B152354" w14:textId="77777777">
        <w:trPr>
          <w:trHeight w:val="263"/>
        </w:trPr>
        <w:tc>
          <w:tcPr>
            <w:tcW w:w="2897" w:type="dxa"/>
            <w:tcBorders>
              <w:top w:val="nil"/>
              <w:left w:val="nil"/>
              <w:bottom w:val="single" w:sz="4" w:space="0" w:color="000000"/>
              <w:right w:val="nil"/>
            </w:tcBorders>
            <w:shd w:val="clear" w:color="auto" w:fill="D9D9D9"/>
          </w:tcPr>
          <w:p w14:paraId="5E2CDE45" w14:textId="77777777" w:rsidR="0043214D" w:rsidRDefault="00B7395B">
            <w:pPr>
              <w:spacing w:after="0" w:line="259" w:lineRule="auto"/>
              <w:ind w:left="29" w:firstLine="0"/>
            </w:pPr>
            <w:r>
              <w:rPr>
                <w:rFonts w:ascii="Palatino Linotype" w:eastAsia="Palatino Linotype" w:hAnsi="Palatino Linotype" w:cs="Palatino Linotype"/>
                <w:b/>
                <w:sz w:val="18"/>
              </w:rPr>
              <w:t xml:space="preserve">TECHNICAL &amp; IT SKILLS </w:t>
            </w:r>
          </w:p>
        </w:tc>
        <w:tc>
          <w:tcPr>
            <w:tcW w:w="7629" w:type="dxa"/>
            <w:tcBorders>
              <w:top w:val="nil"/>
              <w:left w:val="nil"/>
              <w:bottom w:val="single" w:sz="4" w:space="0" w:color="000000"/>
              <w:right w:val="nil"/>
            </w:tcBorders>
            <w:shd w:val="clear" w:color="auto" w:fill="D9D9D9"/>
          </w:tcPr>
          <w:p w14:paraId="7A57F313" w14:textId="77777777" w:rsidR="0043214D" w:rsidRDefault="0043214D">
            <w:pPr>
              <w:spacing w:after="160" w:line="259" w:lineRule="auto"/>
              <w:ind w:left="0" w:firstLine="0"/>
            </w:pPr>
          </w:p>
        </w:tc>
      </w:tr>
      <w:tr w:rsidR="0043214D" w14:paraId="78FB2F03" w14:textId="77777777">
        <w:trPr>
          <w:trHeight w:val="567"/>
        </w:trPr>
        <w:tc>
          <w:tcPr>
            <w:tcW w:w="2897" w:type="dxa"/>
            <w:tcBorders>
              <w:top w:val="single" w:sz="4" w:space="0" w:color="000000"/>
              <w:left w:val="nil"/>
              <w:bottom w:val="nil"/>
              <w:right w:val="nil"/>
            </w:tcBorders>
          </w:tcPr>
          <w:p w14:paraId="14F91812" w14:textId="77777777" w:rsidR="0043214D" w:rsidRDefault="00B7395B">
            <w:pPr>
              <w:spacing w:after="57" w:line="259" w:lineRule="auto"/>
              <w:ind w:left="29" w:firstLine="0"/>
            </w:pPr>
            <w:r>
              <w:rPr>
                <w:rFonts w:ascii="Palatino Linotype" w:eastAsia="Palatino Linotype" w:hAnsi="Palatino Linotype" w:cs="Palatino Linotype"/>
                <w:sz w:val="18"/>
              </w:rPr>
              <w:t xml:space="preserve"> </w:t>
            </w:r>
          </w:p>
          <w:p w14:paraId="331D3A1D" w14:textId="77777777" w:rsidR="0043214D" w:rsidRDefault="00B7395B">
            <w:pPr>
              <w:spacing w:after="0" w:line="259" w:lineRule="auto"/>
              <w:ind w:left="29" w:firstLine="0"/>
            </w:pPr>
            <w:r>
              <w:rPr>
                <w:rFonts w:ascii="Wingdings" w:eastAsia="Wingdings" w:hAnsi="Wingdings" w:cs="Wingdings"/>
              </w:rPr>
              <w:t></w:t>
            </w:r>
            <w:r>
              <w:rPr>
                <w:rFonts w:ascii="Arial" w:eastAsia="Arial" w:hAnsi="Arial" w:cs="Arial"/>
              </w:rPr>
              <w:t xml:space="preserve"> </w:t>
            </w:r>
            <w:r>
              <w:t xml:space="preserve">Business Intelligence </w:t>
            </w:r>
          </w:p>
        </w:tc>
        <w:tc>
          <w:tcPr>
            <w:tcW w:w="7629" w:type="dxa"/>
            <w:tcBorders>
              <w:top w:val="single" w:sz="4" w:space="0" w:color="000000"/>
              <w:left w:val="nil"/>
              <w:bottom w:val="nil"/>
              <w:right w:val="nil"/>
            </w:tcBorders>
            <w:vAlign w:val="bottom"/>
          </w:tcPr>
          <w:p w14:paraId="034B40A2" w14:textId="77777777" w:rsidR="0043214D" w:rsidRDefault="00B7395B">
            <w:pPr>
              <w:spacing w:after="0" w:line="259" w:lineRule="auto"/>
              <w:ind w:left="12" w:firstLine="0"/>
            </w:pPr>
            <w:r>
              <w:t xml:space="preserve">: Tableau Desktop, Tableau Server, Alteryx. </w:t>
            </w:r>
          </w:p>
        </w:tc>
      </w:tr>
      <w:tr w:rsidR="0043214D" w14:paraId="0D5228EC" w14:textId="77777777">
        <w:trPr>
          <w:trHeight w:val="293"/>
        </w:trPr>
        <w:tc>
          <w:tcPr>
            <w:tcW w:w="2897" w:type="dxa"/>
            <w:tcBorders>
              <w:top w:val="nil"/>
              <w:left w:val="nil"/>
              <w:bottom w:val="nil"/>
              <w:right w:val="nil"/>
            </w:tcBorders>
          </w:tcPr>
          <w:p w14:paraId="57476DB8" w14:textId="77777777" w:rsidR="0043214D" w:rsidRDefault="00B7395B">
            <w:pPr>
              <w:spacing w:after="0" w:line="259" w:lineRule="auto"/>
              <w:ind w:left="29" w:firstLine="0"/>
            </w:pPr>
            <w:r>
              <w:rPr>
                <w:rFonts w:ascii="Wingdings" w:eastAsia="Wingdings" w:hAnsi="Wingdings" w:cs="Wingdings"/>
              </w:rPr>
              <w:t></w:t>
            </w:r>
            <w:r>
              <w:rPr>
                <w:rFonts w:ascii="Arial" w:eastAsia="Arial" w:hAnsi="Arial" w:cs="Arial"/>
              </w:rPr>
              <w:t xml:space="preserve"> </w:t>
            </w:r>
            <w:r>
              <w:t xml:space="preserve">Operating Systems </w:t>
            </w:r>
          </w:p>
        </w:tc>
        <w:tc>
          <w:tcPr>
            <w:tcW w:w="7629" w:type="dxa"/>
            <w:tcBorders>
              <w:top w:val="nil"/>
              <w:left w:val="nil"/>
              <w:bottom w:val="nil"/>
              <w:right w:val="nil"/>
            </w:tcBorders>
          </w:tcPr>
          <w:p w14:paraId="6A48FE56" w14:textId="77777777" w:rsidR="0043214D" w:rsidRDefault="00B7395B">
            <w:pPr>
              <w:spacing w:after="0" w:line="259" w:lineRule="auto"/>
              <w:ind w:left="12" w:firstLine="0"/>
            </w:pPr>
            <w:r>
              <w:t xml:space="preserve">: Windows. </w:t>
            </w:r>
          </w:p>
        </w:tc>
      </w:tr>
      <w:tr w:rsidR="0043214D" w14:paraId="3308E969" w14:textId="77777777">
        <w:trPr>
          <w:trHeight w:val="293"/>
        </w:trPr>
        <w:tc>
          <w:tcPr>
            <w:tcW w:w="2897" w:type="dxa"/>
            <w:tcBorders>
              <w:top w:val="nil"/>
              <w:left w:val="nil"/>
              <w:bottom w:val="nil"/>
              <w:right w:val="nil"/>
            </w:tcBorders>
          </w:tcPr>
          <w:p w14:paraId="23F8ACFE" w14:textId="77777777" w:rsidR="0043214D" w:rsidRDefault="00B7395B">
            <w:pPr>
              <w:spacing w:after="0" w:line="259" w:lineRule="auto"/>
              <w:ind w:left="29" w:firstLine="0"/>
              <w:jc w:val="both"/>
            </w:pPr>
            <w:r>
              <w:rPr>
                <w:rFonts w:ascii="Wingdings" w:eastAsia="Wingdings" w:hAnsi="Wingdings" w:cs="Wingdings"/>
              </w:rPr>
              <w:t></w:t>
            </w:r>
            <w:r>
              <w:rPr>
                <w:rFonts w:ascii="Arial" w:eastAsia="Arial" w:hAnsi="Arial" w:cs="Arial"/>
              </w:rPr>
              <w:t xml:space="preserve"> </w:t>
            </w:r>
            <w:r>
              <w:t xml:space="preserve">Database/Server              </w:t>
            </w:r>
          </w:p>
        </w:tc>
        <w:tc>
          <w:tcPr>
            <w:tcW w:w="7629" w:type="dxa"/>
            <w:tcBorders>
              <w:top w:val="nil"/>
              <w:left w:val="nil"/>
              <w:bottom w:val="nil"/>
              <w:right w:val="nil"/>
            </w:tcBorders>
          </w:tcPr>
          <w:p w14:paraId="16115C26" w14:textId="77777777" w:rsidR="0043214D" w:rsidRDefault="00B7395B">
            <w:pPr>
              <w:spacing w:after="0" w:line="259" w:lineRule="auto"/>
              <w:ind w:left="0" w:firstLine="0"/>
            </w:pPr>
            <w:r>
              <w:t xml:space="preserve">: Oracle, SQL Server. </w:t>
            </w:r>
          </w:p>
        </w:tc>
      </w:tr>
      <w:tr w:rsidR="0043214D" w14:paraId="3A0CE72B" w14:textId="77777777">
        <w:trPr>
          <w:trHeight w:val="514"/>
        </w:trPr>
        <w:tc>
          <w:tcPr>
            <w:tcW w:w="2897" w:type="dxa"/>
            <w:tcBorders>
              <w:top w:val="nil"/>
              <w:left w:val="nil"/>
              <w:bottom w:val="nil"/>
              <w:right w:val="nil"/>
            </w:tcBorders>
          </w:tcPr>
          <w:p w14:paraId="77EF1F2F" w14:textId="77777777" w:rsidR="0043214D" w:rsidRDefault="00B7395B">
            <w:pPr>
              <w:tabs>
                <w:tab w:val="center" w:pos="2189"/>
              </w:tabs>
              <w:spacing w:after="0" w:line="259" w:lineRule="auto"/>
              <w:ind w:left="0" w:firstLine="0"/>
            </w:pPr>
            <w:r>
              <w:rPr>
                <w:rFonts w:ascii="Wingdings" w:eastAsia="Wingdings" w:hAnsi="Wingdings" w:cs="Wingdings"/>
              </w:rPr>
              <w:t></w:t>
            </w:r>
            <w:r>
              <w:rPr>
                <w:rFonts w:ascii="Arial" w:eastAsia="Arial" w:hAnsi="Arial" w:cs="Arial"/>
              </w:rPr>
              <w:t xml:space="preserve"> </w:t>
            </w:r>
            <w:r>
              <w:t xml:space="preserve">Programming </w:t>
            </w:r>
            <w:r>
              <w:tab/>
              <w:t xml:space="preserve">             </w:t>
            </w:r>
          </w:p>
          <w:p w14:paraId="2B8C3733" w14:textId="77777777" w:rsidR="0043214D" w:rsidRDefault="00B7395B">
            <w:pPr>
              <w:spacing w:after="0" w:line="259" w:lineRule="auto"/>
              <w:ind w:left="29" w:firstLine="0"/>
            </w:pPr>
            <w:r>
              <w:rPr>
                <w:rFonts w:ascii="Palatino Linotype" w:eastAsia="Palatino Linotype" w:hAnsi="Palatino Linotype" w:cs="Palatino Linotype"/>
                <w:sz w:val="18"/>
              </w:rPr>
              <w:t xml:space="preserve"> </w:t>
            </w:r>
          </w:p>
        </w:tc>
        <w:tc>
          <w:tcPr>
            <w:tcW w:w="7629" w:type="dxa"/>
            <w:tcBorders>
              <w:top w:val="nil"/>
              <w:left w:val="nil"/>
              <w:bottom w:val="nil"/>
              <w:right w:val="nil"/>
            </w:tcBorders>
          </w:tcPr>
          <w:p w14:paraId="3D2E735F" w14:textId="77777777" w:rsidR="0043214D" w:rsidRDefault="00B7395B">
            <w:pPr>
              <w:spacing w:after="0" w:line="259" w:lineRule="auto"/>
              <w:ind w:left="0" w:firstLine="0"/>
            </w:pPr>
            <w:r>
              <w:t xml:space="preserve">: SQL. </w:t>
            </w:r>
          </w:p>
        </w:tc>
      </w:tr>
      <w:tr w:rsidR="0043214D" w14:paraId="5E96E8EB" w14:textId="77777777">
        <w:trPr>
          <w:trHeight w:val="316"/>
        </w:trPr>
        <w:tc>
          <w:tcPr>
            <w:tcW w:w="2897" w:type="dxa"/>
            <w:tcBorders>
              <w:top w:val="nil"/>
              <w:left w:val="nil"/>
              <w:bottom w:val="single" w:sz="4" w:space="0" w:color="000000"/>
              <w:right w:val="nil"/>
            </w:tcBorders>
            <w:shd w:val="clear" w:color="auto" w:fill="D9D9D9"/>
          </w:tcPr>
          <w:p w14:paraId="1C0D266E" w14:textId="77777777" w:rsidR="0043214D" w:rsidRDefault="00B7395B">
            <w:pPr>
              <w:spacing w:after="0" w:line="259" w:lineRule="auto"/>
              <w:ind w:left="29" w:firstLine="0"/>
            </w:pPr>
            <w:r>
              <w:rPr>
                <w:b/>
              </w:rPr>
              <w:t xml:space="preserve">Employment Details </w:t>
            </w:r>
          </w:p>
        </w:tc>
        <w:tc>
          <w:tcPr>
            <w:tcW w:w="7629" w:type="dxa"/>
            <w:tcBorders>
              <w:top w:val="nil"/>
              <w:left w:val="nil"/>
              <w:bottom w:val="single" w:sz="4" w:space="0" w:color="000000"/>
              <w:right w:val="nil"/>
            </w:tcBorders>
            <w:shd w:val="clear" w:color="auto" w:fill="D9D9D9"/>
          </w:tcPr>
          <w:p w14:paraId="3F87FA37" w14:textId="77777777" w:rsidR="0043214D" w:rsidRDefault="0043214D">
            <w:pPr>
              <w:spacing w:after="160" w:line="259" w:lineRule="auto"/>
              <w:ind w:left="0" w:firstLine="0"/>
            </w:pPr>
          </w:p>
        </w:tc>
      </w:tr>
    </w:tbl>
    <w:p w14:paraId="5E727083" w14:textId="77777777" w:rsidR="0043214D" w:rsidRDefault="00B7395B">
      <w:pPr>
        <w:spacing w:after="0" w:line="259" w:lineRule="auto"/>
        <w:ind w:left="0" w:firstLine="0"/>
      </w:pPr>
      <w:r>
        <w:rPr>
          <w:rFonts w:ascii="Palatino Linotype" w:eastAsia="Palatino Linotype" w:hAnsi="Palatino Linotype" w:cs="Palatino Linotype"/>
          <w:sz w:val="18"/>
        </w:rPr>
        <w:t xml:space="preserve"> </w:t>
      </w:r>
    </w:p>
    <w:p w14:paraId="67533611" w14:textId="7D8E3B51" w:rsidR="0043214D" w:rsidRDefault="00B7395B">
      <w:pPr>
        <w:spacing w:after="0" w:line="259" w:lineRule="auto"/>
        <w:ind w:left="360" w:firstLine="0"/>
        <w:rPr>
          <w:rFonts w:ascii="Palatino Linotype" w:eastAsia="Palatino Linotype" w:hAnsi="Palatino Linotype" w:cs="Palatino Linotype"/>
          <w:sz w:val="18"/>
        </w:rPr>
      </w:pPr>
      <w:r>
        <w:rPr>
          <w:rFonts w:ascii="Wingdings" w:eastAsia="Wingdings" w:hAnsi="Wingdings" w:cs="Wingdings"/>
          <w:sz w:val="18"/>
        </w:rPr>
        <w:t></w:t>
      </w:r>
      <w:r>
        <w:rPr>
          <w:rFonts w:ascii="Arial" w:eastAsia="Arial" w:hAnsi="Arial" w:cs="Arial"/>
          <w:sz w:val="18"/>
        </w:rPr>
        <w:t xml:space="preserve"> </w:t>
      </w:r>
      <w:r w:rsidR="00401D70" w:rsidRPr="00C50DCF">
        <w:rPr>
          <w:rFonts w:ascii="Arial" w:eastAsia="Arial" w:hAnsi="Arial" w:cs="Arial"/>
          <w:b/>
          <w:sz w:val="20"/>
          <w:szCs w:val="20"/>
        </w:rPr>
        <w:t>work</w:t>
      </w:r>
      <w:r w:rsidR="00C50DCF">
        <w:rPr>
          <w:rFonts w:ascii="Arial" w:eastAsia="Arial" w:hAnsi="Arial" w:cs="Arial"/>
          <w:b/>
          <w:sz w:val="20"/>
          <w:szCs w:val="20"/>
        </w:rPr>
        <w:t>ed</w:t>
      </w:r>
      <w:r>
        <w:rPr>
          <w:b/>
          <w:sz w:val="22"/>
        </w:rPr>
        <w:t xml:space="preserve"> in </w:t>
      </w:r>
      <w:proofErr w:type="spellStart"/>
      <w:r w:rsidR="00C50DCF" w:rsidRPr="00C50DCF">
        <w:rPr>
          <w:b/>
          <w:szCs w:val="24"/>
        </w:rPr>
        <w:t>Annalect</w:t>
      </w:r>
      <w:proofErr w:type="spellEnd"/>
      <w:r>
        <w:rPr>
          <w:b/>
          <w:sz w:val="22"/>
        </w:rPr>
        <w:t xml:space="preserve"> as </w:t>
      </w:r>
      <w:proofErr w:type="gramStart"/>
      <w:r w:rsidR="00C805A4" w:rsidRPr="00C50DCF">
        <w:rPr>
          <w:b/>
          <w:szCs w:val="24"/>
        </w:rPr>
        <w:t>A</w:t>
      </w:r>
      <w:r w:rsidR="00611E9D">
        <w:rPr>
          <w:b/>
          <w:szCs w:val="24"/>
        </w:rPr>
        <w:t xml:space="preserve">nalyst </w:t>
      </w:r>
      <w:r w:rsidR="007C4DF3">
        <w:rPr>
          <w:b/>
          <w:sz w:val="22"/>
        </w:rPr>
        <w:t xml:space="preserve"> from</w:t>
      </w:r>
      <w:proofErr w:type="gramEnd"/>
      <w:r>
        <w:rPr>
          <w:b/>
          <w:sz w:val="22"/>
        </w:rPr>
        <w:t xml:space="preserve"> </w:t>
      </w:r>
      <w:proofErr w:type="spellStart"/>
      <w:r w:rsidR="00C50DCF">
        <w:rPr>
          <w:b/>
          <w:sz w:val="22"/>
        </w:rPr>
        <w:t>december</w:t>
      </w:r>
      <w:proofErr w:type="spellEnd"/>
      <w:r>
        <w:rPr>
          <w:b/>
          <w:sz w:val="22"/>
        </w:rPr>
        <w:t xml:space="preserve"> 20</w:t>
      </w:r>
      <w:r w:rsidR="005A6119">
        <w:rPr>
          <w:b/>
          <w:sz w:val="22"/>
        </w:rPr>
        <w:t>23</w:t>
      </w:r>
      <w:r>
        <w:rPr>
          <w:b/>
          <w:sz w:val="22"/>
        </w:rPr>
        <w:t xml:space="preserve"> to </w:t>
      </w:r>
      <w:r w:rsidR="00C50DCF">
        <w:rPr>
          <w:b/>
          <w:sz w:val="22"/>
        </w:rPr>
        <w:t>march 2024.</w:t>
      </w:r>
      <w:r>
        <w:rPr>
          <w:rFonts w:ascii="Palatino Linotype" w:eastAsia="Palatino Linotype" w:hAnsi="Palatino Linotype" w:cs="Palatino Linotype"/>
          <w:sz w:val="18"/>
        </w:rPr>
        <w:t xml:space="preserve"> </w:t>
      </w:r>
    </w:p>
    <w:p w14:paraId="6C76CB68" w14:textId="542D9CB0" w:rsidR="00C50DCF" w:rsidRPr="00C50DCF" w:rsidRDefault="00C50DCF">
      <w:pPr>
        <w:spacing w:after="0" w:line="259" w:lineRule="auto"/>
        <w:ind w:left="360" w:firstLine="0"/>
        <w:rPr>
          <w:sz w:val="18"/>
          <w:szCs w:val="18"/>
        </w:rPr>
      </w:pPr>
      <w:r>
        <w:rPr>
          <w:rFonts w:ascii="Wingdings" w:eastAsia="Wingdings" w:hAnsi="Wingdings" w:cs="Wingdings"/>
          <w:sz w:val="18"/>
        </w:rPr>
        <w:t></w:t>
      </w:r>
      <w:r w:rsidRPr="00C50DCF">
        <w:rPr>
          <w:rFonts w:ascii="Arial" w:eastAsia="Arial" w:hAnsi="Arial" w:cs="Arial"/>
          <w:b/>
          <w:sz w:val="22"/>
        </w:rPr>
        <w:t xml:space="preserve"> </w:t>
      </w:r>
      <w:r w:rsidRPr="00C50DCF">
        <w:rPr>
          <w:rFonts w:ascii="Arial" w:eastAsia="Arial" w:hAnsi="Arial" w:cs="Arial"/>
          <w:b/>
          <w:sz w:val="20"/>
          <w:szCs w:val="20"/>
        </w:rPr>
        <w:t>worked</w:t>
      </w:r>
      <w:r>
        <w:rPr>
          <w:rFonts w:ascii="Arial" w:eastAsia="Arial" w:hAnsi="Arial" w:cs="Arial"/>
          <w:b/>
          <w:sz w:val="22"/>
        </w:rPr>
        <w:t xml:space="preserve"> in Tiger Analytics as Alteryx Developer </w:t>
      </w:r>
      <w:r w:rsidRPr="00C50DCF">
        <w:rPr>
          <w:rFonts w:ascii="Arial" w:eastAsia="Arial" w:hAnsi="Arial" w:cs="Arial"/>
          <w:b/>
          <w:sz w:val="18"/>
          <w:szCs w:val="18"/>
        </w:rPr>
        <w:t>from June 2019 to</w:t>
      </w:r>
      <w:r w:rsidRPr="00C50DCF">
        <w:rPr>
          <w:rFonts w:ascii="Arial" w:eastAsia="Arial" w:hAnsi="Arial" w:cs="Arial"/>
          <w:b/>
          <w:szCs w:val="24"/>
        </w:rPr>
        <w:t xml:space="preserve"> </w:t>
      </w:r>
      <w:r>
        <w:rPr>
          <w:rFonts w:ascii="Arial" w:eastAsia="Arial" w:hAnsi="Arial" w:cs="Arial"/>
          <w:b/>
          <w:sz w:val="18"/>
          <w:szCs w:val="18"/>
        </w:rPr>
        <w:t>November 2023.</w:t>
      </w:r>
    </w:p>
    <w:p w14:paraId="7E4E1A44" w14:textId="77777777" w:rsidR="0043214D" w:rsidRDefault="00B7395B">
      <w:pPr>
        <w:spacing w:after="57" w:line="259" w:lineRule="auto"/>
        <w:ind w:left="360" w:firstLine="0"/>
      </w:pPr>
      <w:r>
        <w:rPr>
          <w:rFonts w:ascii="Palatino Linotype" w:eastAsia="Palatino Linotype" w:hAnsi="Palatino Linotype" w:cs="Palatino Linotype"/>
          <w:sz w:val="18"/>
        </w:rPr>
        <w:t xml:space="preserve"> </w:t>
      </w:r>
    </w:p>
    <w:p w14:paraId="155298B8" w14:textId="77777777" w:rsidR="0043214D" w:rsidRDefault="00B7395B">
      <w:pPr>
        <w:pStyle w:val="Heading1"/>
      </w:pPr>
      <w:r>
        <w:t xml:space="preserve">Educational Details </w:t>
      </w:r>
    </w:p>
    <w:p w14:paraId="1CB9819E" w14:textId="77777777" w:rsidR="0043214D" w:rsidRDefault="00B7395B">
      <w:pPr>
        <w:spacing w:after="11" w:line="259" w:lineRule="auto"/>
        <w:ind w:left="360" w:firstLine="0"/>
      </w:pPr>
      <w:r>
        <w:rPr>
          <w:rFonts w:ascii="Palatino Linotype" w:eastAsia="Palatino Linotype" w:hAnsi="Palatino Linotype" w:cs="Palatino Linotype"/>
          <w:sz w:val="18"/>
        </w:rPr>
        <w:t xml:space="preserve"> </w:t>
      </w:r>
    </w:p>
    <w:p w14:paraId="13AE5BC6" w14:textId="77777777" w:rsidR="0043214D" w:rsidRDefault="00B7395B">
      <w:pPr>
        <w:spacing w:after="0" w:line="259" w:lineRule="auto"/>
        <w:ind w:left="0" w:firstLine="0"/>
      </w:pPr>
      <w:r>
        <w:rPr>
          <w:rFonts w:ascii="Wingdings" w:eastAsia="Wingdings" w:hAnsi="Wingdings" w:cs="Wingdings"/>
          <w:sz w:val="18"/>
        </w:rPr>
        <w:t></w:t>
      </w:r>
      <w:r>
        <w:rPr>
          <w:rFonts w:ascii="Arial" w:eastAsia="Arial" w:hAnsi="Arial" w:cs="Arial"/>
          <w:sz w:val="18"/>
        </w:rPr>
        <w:t xml:space="preserve"> </w:t>
      </w:r>
      <w:r w:rsidR="000564FC">
        <w:rPr>
          <w:rFonts w:ascii="Palatino Linotype" w:eastAsia="Palatino Linotype" w:hAnsi="Palatino Linotype" w:cs="Palatino Linotype"/>
          <w:b/>
          <w:sz w:val="18"/>
        </w:rPr>
        <w:t>B.Tech from</w:t>
      </w:r>
      <w:r>
        <w:rPr>
          <w:rFonts w:ascii="Palatino Linotype" w:eastAsia="Palatino Linotype" w:hAnsi="Palatino Linotype" w:cs="Palatino Linotype"/>
          <w:b/>
          <w:sz w:val="18"/>
        </w:rPr>
        <w:t xml:space="preserve"> JNTU ANANTAPUR UNIVERSITY </w:t>
      </w:r>
      <w:r>
        <w:rPr>
          <w:rFonts w:ascii="Palatino Linotype" w:eastAsia="Palatino Linotype" w:hAnsi="Palatino Linotype" w:cs="Palatino Linotype"/>
          <w:sz w:val="18"/>
        </w:rPr>
        <w:t xml:space="preserve"> </w:t>
      </w:r>
    </w:p>
    <w:p w14:paraId="23037873" w14:textId="77777777" w:rsidR="0043214D" w:rsidRDefault="00B7395B">
      <w:pPr>
        <w:spacing w:after="0" w:line="259" w:lineRule="auto"/>
        <w:ind w:left="360" w:firstLine="0"/>
      </w:pPr>
      <w:r>
        <w:rPr>
          <w:rFonts w:ascii="Palatino Linotype" w:eastAsia="Palatino Linotype" w:hAnsi="Palatino Linotype" w:cs="Palatino Linotype"/>
          <w:sz w:val="18"/>
        </w:rPr>
        <w:lastRenderedPageBreak/>
        <w:t xml:space="preserve"> </w:t>
      </w:r>
    </w:p>
    <w:p w14:paraId="57308C1F" w14:textId="77777777" w:rsidR="0043214D" w:rsidRDefault="00B7395B">
      <w:pPr>
        <w:spacing w:after="86" w:line="259" w:lineRule="auto"/>
        <w:ind w:left="360" w:firstLine="0"/>
      </w:pPr>
      <w:r>
        <w:rPr>
          <w:rFonts w:ascii="Palatino Linotype" w:eastAsia="Palatino Linotype" w:hAnsi="Palatino Linotype" w:cs="Palatino Linotype"/>
          <w:sz w:val="18"/>
        </w:rPr>
        <w:t xml:space="preserve"> </w:t>
      </w:r>
    </w:p>
    <w:p w14:paraId="7C7C71E0" w14:textId="77777777" w:rsidR="0043214D" w:rsidRDefault="00B7395B">
      <w:pPr>
        <w:spacing w:after="0" w:line="259" w:lineRule="auto"/>
        <w:ind w:left="0" w:firstLine="0"/>
      </w:pPr>
      <w:r>
        <w:rPr>
          <w:rFonts w:ascii="Palatino Linotype" w:eastAsia="Palatino Linotype" w:hAnsi="Palatino Linotype" w:cs="Palatino Linotype"/>
          <w:b/>
          <w:sz w:val="28"/>
        </w:rPr>
        <w:t xml:space="preserve">Project#1: </w:t>
      </w:r>
    </w:p>
    <w:p w14:paraId="4D299ECD" w14:textId="77777777" w:rsidR="0043214D" w:rsidRDefault="00B7395B">
      <w:pPr>
        <w:spacing w:after="0" w:line="259" w:lineRule="auto"/>
        <w:ind w:left="0" w:firstLine="0"/>
      </w:pPr>
      <w:r>
        <w:rPr>
          <w:rFonts w:ascii="Palatino Linotype" w:eastAsia="Palatino Linotype" w:hAnsi="Palatino Linotype" w:cs="Palatino Linotype"/>
        </w:rPr>
        <w:t xml:space="preserve"> </w:t>
      </w:r>
    </w:p>
    <w:p w14:paraId="50BE0533" w14:textId="77777777" w:rsidR="0043214D" w:rsidRDefault="00B7395B">
      <w:pPr>
        <w:ind w:left="10" w:right="47"/>
      </w:pPr>
      <w:r>
        <w:t xml:space="preserve">Project Name   : CAD Analytics </w:t>
      </w:r>
    </w:p>
    <w:p w14:paraId="24DA507E" w14:textId="77777777" w:rsidR="0043214D" w:rsidRDefault="00B7395B">
      <w:pPr>
        <w:ind w:left="10" w:right="47"/>
      </w:pPr>
      <w:r>
        <w:t xml:space="preserve">Client                 : </w:t>
      </w:r>
      <w:proofErr w:type="spellStart"/>
      <w:r>
        <w:t>ThermoFisher</w:t>
      </w:r>
      <w:proofErr w:type="spellEnd"/>
      <w:r>
        <w:t xml:space="preserve"> Scientific </w:t>
      </w:r>
    </w:p>
    <w:p w14:paraId="664EB8E1" w14:textId="07E1185E" w:rsidR="0043214D" w:rsidRDefault="00B7395B">
      <w:pPr>
        <w:ind w:left="10" w:right="47"/>
      </w:pPr>
      <w:r>
        <w:t xml:space="preserve">Duration         </w:t>
      </w:r>
      <w:proofErr w:type="gramStart"/>
      <w:r>
        <w:t xml:space="preserve">  :</w:t>
      </w:r>
      <w:proofErr w:type="gramEnd"/>
      <w:r>
        <w:t xml:space="preserve"> 2021 May – </w:t>
      </w:r>
      <w:r w:rsidR="00611E9D">
        <w:t xml:space="preserve"> Nov 2023</w:t>
      </w:r>
    </w:p>
    <w:p w14:paraId="75177809" w14:textId="77777777" w:rsidR="0043214D" w:rsidRDefault="00B7395B">
      <w:pPr>
        <w:ind w:left="10" w:right="47"/>
      </w:pPr>
      <w:r>
        <w:t xml:space="preserve">Role                 </w:t>
      </w:r>
      <w:proofErr w:type="gramStart"/>
      <w:r>
        <w:t xml:space="preserve">  :</w:t>
      </w:r>
      <w:proofErr w:type="gramEnd"/>
      <w:r>
        <w:t xml:space="preserve"> Tableau &amp; Alteryx Developer </w:t>
      </w:r>
    </w:p>
    <w:p w14:paraId="2064EB7B" w14:textId="77777777" w:rsidR="0043214D" w:rsidRDefault="00B7395B">
      <w:pPr>
        <w:ind w:left="10" w:right="47"/>
      </w:pPr>
      <w:r>
        <w:t xml:space="preserve">Environment    : Tableau, Alteryx, Oracle, Excel, Snowflake, SAP HANA </w:t>
      </w:r>
    </w:p>
    <w:p w14:paraId="5AAA8B0C" w14:textId="77777777" w:rsidR="0043214D" w:rsidRDefault="00B7395B">
      <w:pPr>
        <w:spacing w:after="0" w:line="259" w:lineRule="auto"/>
        <w:ind w:left="0" w:firstLine="0"/>
      </w:pPr>
      <w:r>
        <w:rPr>
          <w:sz w:val="20"/>
        </w:rPr>
        <w:t xml:space="preserve"> </w:t>
      </w:r>
    </w:p>
    <w:p w14:paraId="5BA5427E" w14:textId="77777777" w:rsidR="0043214D" w:rsidRDefault="00B7395B">
      <w:pPr>
        <w:spacing w:after="0" w:line="259" w:lineRule="auto"/>
        <w:ind w:left="0" w:firstLine="0"/>
      </w:pPr>
      <w:r>
        <w:rPr>
          <w:sz w:val="20"/>
        </w:rPr>
        <w:t xml:space="preserve"> </w:t>
      </w:r>
    </w:p>
    <w:p w14:paraId="6DF4D4A1" w14:textId="77777777" w:rsidR="0043214D" w:rsidRDefault="00B7395B">
      <w:pPr>
        <w:spacing w:after="0" w:line="259" w:lineRule="auto"/>
        <w:ind w:left="0" w:firstLine="0"/>
      </w:pPr>
      <w:r>
        <w:rPr>
          <w:sz w:val="20"/>
        </w:rPr>
        <w:t xml:space="preserve"> </w:t>
      </w:r>
    </w:p>
    <w:p w14:paraId="648E242A" w14:textId="77777777" w:rsidR="0043214D" w:rsidRDefault="00B7395B">
      <w:pPr>
        <w:spacing w:after="19" w:line="259" w:lineRule="auto"/>
        <w:ind w:left="0" w:firstLine="0"/>
      </w:pPr>
      <w:r>
        <w:rPr>
          <w:sz w:val="20"/>
          <w:u w:val="single" w:color="000000"/>
        </w:rPr>
        <w:t>Description:</w:t>
      </w:r>
      <w:r>
        <w:rPr>
          <w:sz w:val="20"/>
        </w:rPr>
        <w:t xml:space="preserve"> </w:t>
      </w:r>
    </w:p>
    <w:p w14:paraId="3C0E4CE1" w14:textId="77777777" w:rsidR="0043214D" w:rsidRDefault="00B7395B">
      <w:pPr>
        <w:spacing w:after="229" w:line="240" w:lineRule="auto"/>
        <w:ind w:left="0" w:right="228" w:firstLine="0"/>
      </w:pPr>
      <w:r>
        <w:rPr>
          <w:color w:val="252525"/>
        </w:rPr>
        <w:t xml:space="preserve">Handling workers compensation claims is no easy task. Some cases are very complicated, as well as very expensive. It is sometimes possible to recover money through the process of subrogation when the </w:t>
      </w:r>
      <w:proofErr w:type="spellStart"/>
      <w:r>
        <w:rPr>
          <w:color w:val="252525"/>
        </w:rPr>
        <w:t>workrelated</w:t>
      </w:r>
      <w:proofErr w:type="spellEnd"/>
      <w:r>
        <w:rPr>
          <w:color w:val="252525"/>
        </w:rPr>
        <w:t xml:space="preserve"> injury was the fault of an independent responsible third party.</w:t>
      </w:r>
      <w:r>
        <w:rPr>
          <w:color w:val="252525"/>
          <w:sz w:val="20"/>
        </w:rPr>
        <w:t xml:space="preserve"> </w:t>
      </w:r>
      <w:r>
        <w:rPr>
          <w:u w:val="single" w:color="000000"/>
        </w:rPr>
        <w:t>Responsibilities:</w:t>
      </w:r>
      <w:r>
        <w:t xml:space="preserve"> </w:t>
      </w:r>
    </w:p>
    <w:p w14:paraId="0BA8239E" w14:textId="5872907A" w:rsidR="0043214D" w:rsidRDefault="00B7395B" w:rsidP="007340EB">
      <w:pPr>
        <w:numPr>
          <w:ilvl w:val="0"/>
          <w:numId w:val="2"/>
        </w:numPr>
        <w:spacing w:after="39"/>
        <w:ind w:right="47" w:hanging="360"/>
      </w:pPr>
      <w:r>
        <w:t>Experienced in requirement gathering/analysis, design, development, testing, and production of reporting and analysis projects.</w:t>
      </w:r>
    </w:p>
    <w:p w14:paraId="33EEB13F" w14:textId="77777777" w:rsidR="00C45140" w:rsidRDefault="00B7395B" w:rsidP="007340EB">
      <w:pPr>
        <w:numPr>
          <w:ilvl w:val="0"/>
          <w:numId w:val="2"/>
        </w:numPr>
        <w:spacing w:after="39"/>
        <w:ind w:right="47" w:hanging="360"/>
      </w:pPr>
      <w:r>
        <w:t>Experienced in requirement gathering/analysis, design, development, testing, and production of reporting and analysis projects.</w:t>
      </w:r>
    </w:p>
    <w:p w14:paraId="4C6B09A3" w14:textId="5320664D" w:rsidR="0043214D" w:rsidRDefault="00C45140" w:rsidP="007340EB">
      <w:pPr>
        <w:numPr>
          <w:ilvl w:val="0"/>
          <w:numId w:val="2"/>
        </w:numPr>
        <w:ind w:right="47" w:hanging="416"/>
      </w:pPr>
      <w:r>
        <w:t xml:space="preserve">Expertise in </w:t>
      </w:r>
      <w:proofErr w:type="spellStart"/>
      <w:r>
        <w:t>Alteryx</w:t>
      </w:r>
      <w:proofErr w:type="spellEnd"/>
      <w:r>
        <w:t xml:space="preserve"> including Workflows/Macros and Analytical apps </w:t>
      </w:r>
      <w:proofErr w:type="gramStart"/>
      <w:r>
        <w:t xml:space="preserve">development </w:t>
      </w:r>
      <w:r>
        <w:t>.</w:t>
      </w:r>
      <w:proofErr w:type="gramEnd"/>
    </w:p>
    <w:p w14:paraId="5DE105AA" w14:textId="77777777" w:rsidR="00C45140" w:rsidRPr="007340EB" w:rsidRDefault="00C45140" w:rsidP="007340EB">
      <w:pPr>
        <w:pStyle w:val="NormalWeb"/>
        <w:numPr>
          <w:ilvl w:val="0"/>
          <w:numId w:val="11"/>
        </w:numPr>
        <w:shd w:val="clear" w:color="auto" w:fill="FFFFFF"/>
        <w:spacing w:before="0" w:beforeAutospacing="0" w:after="0" w:afterAutospacing="0"/>
        <w:ind w:left="289"/>
        <w:rPr>
          <w:rFonts w:asciiTheme="minorHAnsi" w:hAnsiTheme="minorHAnsi" w:cstheme="minorHAnsi"/>
          <w:color w:val="252D39"/>
        </w:rPr>
      </w:pPr>
      <w:r w:rsidRPr="007340EB">
        <w:rPr>
          <w:rFonts w:asciiTheme="minorHAnsi" w:hAnsiTheme="minorHAnsi" w:cstheme="minorHAnsi"/>
          <w:color w:val="252D39"/>
        </w:rPr>
        <w:t>Deploying macros to Gallery, especially when they exist within workflows</w:t>
      </w:r>
    </w:p>
    <w:p w14:paraId="1CA328B8" w14:textId="7D3067AB" w:rsidR="00C45140" w:rsidRPr="007340EB" w:rsidRDefault="00C45140" w:rsidP="007340EB">
      <w:pPr>
        <w:pStyle w:val="NormalWeb"/>
        <w:numPr>
          <w:ilvl w:val="0"/>
          <w:numId w:val="11"/>
        </w:numPr>
        <w:shd w:val="clear" w:color="auto" w:fill="FFFFFF"/>
        <w:spacing w:before="0" w:beforeAutospacing="0" w:after="0" w:afterAutospacing="0"/>
        <w:ind w:left="289"/>
        <w:rPr>
          <w:rFonts w:asciiTheme="minorHAnsi" w:hAnsiTheme="minorHAnsi" w:cstheme="minorHAnsi"/>
          <w:color w:val="252D39"/>
        </w:rPr>
      </w:pPr>
      <w:r w:rsidRPr="007340EB">
        <w:rPr>
          <w:rFonts w:asciiTheme="minorHAnsi" w:hAnsiTheme="minorHAnsi" w:cstheme="minorHAnsi"/>
          <w:color w:val="252D39"/>
        </w:rPr>
        <w:t>Deploying macros to local machines</w:t>
      </w:r>
    </w:p>
    <w:p w14:paraId="1D017D5A" w14:textId="74F5A16A" w:rsidR="00C45140" w:rsidRPr="007340EB" w:rsidRDefault="00C45140" w:rsidP="007340EB">
      <w:pPr>
        <w:pStyle w:val="NormalWeb"/>
        <w:numPr>
          <w:ilvl w:val="0"/>
          <w:numId w:val="11"/>
        </w:numPr>
        <w:shd w:val="clear" w:color="auto" w:fill="FFFFFF"/>
        <w:spacing w:before="0" w:beforeAutospacing="0" w:after="0" w:afterAutospacing="0"/>
        <w:ind w:left="289"/>
        <w:rPr>
          <w:rFonts w:asciiTheme="minorHAnsi" w:hAnsiTheme="minorHAnsi" w:cstheme="minorHAnsi"/>
          <w:color w:val="252D39"/>
          <w:sz w:val="20"/>
          <w:szCs w:val="20"/>
        </w:rPr>
      </w:pPr>
      <w:r w:rsidRPr="007340EB">
        <w:rPr>
          <w:rFonts w:asciiTheme="minorHAnsi" w:hAnsiTheme="minorHAnsi" w:cstheme="minorHAnsi"/>
          <w:color w:val="252D39"/>
        </w:rPr>
        <w:t>Creating</w:t>
      </w:r>
      <w:r w:rsidRPr="007340EB">
        <w:rPr>
          <w:rFonts w:asciiTheme="minorHAnsi" w:hAnsiTheme="minorHAnsi" w:cstheme="minorHAnsi"/>
          <w:color w:val="252D39"/>
        </w:rPr>
        <w:t xml:space="preserve"> a macros section in the tool palette</w:t>
      </w:r>
      <w:r w:rsidRPr="007340EB">
        <w:rPr>
          <w:rFonts w:asciiTheme="minorHAnsi" w:hAnsiTheme="minorHAnsi" w:cstheme="minorHAnsi"/>
          <w:color w:val="252D39"/>
        </w:rPr>
        <w:t> by creating a macro repository</w:t>
      </w:r>
    </w:p>
    <w:p w14:paraId="415D969E" w14:textId="187A924B" w:rsidR="00A30BAA" w:rsidRPr="00A30BAA" w:rsidRDefault="00B7395B" w:rsidP="007340EB">
      <w:pPr>
        <w:numPr>
          <w:ilvl w:val="0"/>
          <w:numId w:val="5"/>
        </w:numPr>
        <w:shd w:val="clear" w:color="auto" w:fill="FFFFFF"/>
        <w:tabs>
          <w:tab w:val="clear" w:pos="720"/>
          <w:tab w:val="num" w:pos="1151"/>
        </w:tabs>
        <w:spacing w:after="0" w:line="240" w:lineRule="auto"/>
        <w:ind w:left="671"/>
        <w:textAlignment w:val="baseline"/>
        <w:rPr>
          <w:rFonts w:ascii="Satoshi Fallback" w:eastAsia="Times New Roman" w:hAnsi="Satoshi Fallback" w:cs="Times New Roman"/>
          <w:color w:val="474D6A"/>
          <w:sz w:val="21"/>
          <w:szCs w:val="21"/>
        </w:rPr>
      </w:pPr>
      <w:r>
        <w:t>Blended and Joined data from multiple databases into one report by selecting primary data and</w:t>
      </w:r>
    </w:p>
    <w:p w14:paraId="3E681486" w14:textId="77777777" w:rsidR="00A30BAA" w:rsidRPr="00A30BAA" w:rsidRDefault="00A30BAA" w:rsidP="007340EB">
      <w:pPr>
        <w:numPr>
          <w:ilvl w:val="0"/>
          <w:numId w:val="5"/>
        </w:numPr>
        <w:shd w:val="clear" w:color="auto" w:fill="FFFFFF"/>
        <w:tabs>
          <w:tab w:val="clear" w:pos="720"/>
          <w:tab w:val="num" w:pos="1151"/>
        </w:tabs>
        <w:spacing w:after="0" w:line="240" w:lineRule="auto"/>
        <w:ind w:left="671"/>
        <w:textAlignment w:val="baseline"/>
        <w:rPr>
          <w:rFonts w:asciiTheme="minorHAnsi" w:eastAsia="Times New Roman" w:hAnsiTheme="minorHAnsi" w:cstheme="minorHAnsi"/>
          <w:color w:val="auto"/>
          <w:szCs w:val="24"/>
        </w:rPr>
      </w:pPr>
      <w:r w:rsidRPr="00A30BAA">
        <w:rPr>
          <w:rFonts w:asciiTheme="minorHAnsi" w:eastAsia="Times New Roman" w:hAnsiTheme="minorHAnsi" w:cstheme="minorHAnsi"/>
          <w:color w:val="auto"/>
          <w:szCs w:val="24"/>
        </w:rPr>
        <w:t>Design and develop ETL workflows using Alteryx</w:t>
      </w:r>
    </w:p>
    <w:p w14:paraId="39E82C73" w14:textId="77777777" w:rsidR="00A30BAA" w:rsidRPr="00A30BAA" w:rsidRDefault="00A30BAA" w:rsidP="007340EB">
      <w:pPr>
        <w:numPr>
          <w:ilvl w:val="0"/>
          <w:numId w:val="6"/>
        </w:numPr>
        <w:shd w:val="clear" w:color="auto" w:fill="FFFFFF"/>
        <w:tabs>
          <w:tab w:val="clear" w:pos="720"/>
          <w:tab w:val="num" w:pos="1151"/>
        </w:tabs>
        <w:spacing w:after="0" w:line="240" w:lineRule="auto"/>
        <w:ind w:left="671"/>
        <w:textAlignment w:val="baseline"/>
        <w:rPr>
          <w:rFonts w:asciiTheme="minorHAnsi" w:eastAsia="Times New Roman" w:hAnsiTheme="minorHAnsi" w:cstheme="minorHAnsi"/>
          <w:color w:val="auto"/>
          <w:szCs w:val="24"/>
        </w:rPr>
      </w:pPr>
      <w:r w:rsidRPr="00A30BAA">
        <w:rPr>
          <w:rFonts w:asciiTheme="minorHAnsi" w:eastAsia="Times New Roman" w:hAnsiTheme="minorHAnsi" w:cstheme="minorHAnsi"/>
          <w:color w:val="auto"/>
          <w:szCs w:val="24"/>
        </w:rPr>
        <w:t>Write Complex SQL queries on multiple tables using complex joins</w:t>
      </w:r>
    </w:p>
    <w:p w14:paraId="1AFE1477" w14:textId="77777777" w:rsidR="00A30BAA" w:rsidRPr="00A30BAA" w:rsidRDefault="00A30BAA" w:rsidP="007340EB">
      <w:pPr>
        <w:numPr>
          <w:ilvl w:val="0"/>
          <w:numId w:val="7"/>
        </w:numPr>
        <w:shd w:val="clear" w:color="auto" w:fill="FFFFFF"/>
        <w:tabs>
          <w:tab w:val="clear" w:pos="720"/>
          <w:tab w:val="num" w:pos="1151"/>
        </w:tabs>
        <w:spacing w:after="0" w:line="240" w:lineRule="auto"/>
        <w:ind w:left="671"/>
        <w:textAlignment w:val="baseline"/>
        <w:rPr>
          <w:rFonts w:asciiTheme="minorHAnsi" w:eastAsia="Times New Roman" w:hAnsiTheme="minorHAnsi" w:cstheme="minorHAnsi"/>
          <w:color w:val="auto"/>
          <w:szCs w:val="24"/>
        </w:rPr>
      </w:pPr>
      <w:r w:rsidRPr="00A30BAA">
        <w:rPr>
          <w:rFonts w:asciiTheme="minorHAnsi" w:eastAsia="Times New Roman" w:hAnsiTheme="minorHAnsi" w:cstheme="minorHAnsi"/>
          <w:color w:val="auto"/>
          <w:szCs w:val="24"/>
        </w:rPr>
        <w:t>Prepare technical specifications and documentation for Alteryx workflows</w:t>
      </w:r>
    </w:p>
    <w:p w14:paraId="2063E728" w14:textId="77777777" w:rsidR="00A30BAA" w:rsidRPr="00A30BAA" w:rsidRDefault="00A30BAA" w:rsidP="007340EB">
      <w:pPr>
        <w:numPr>
          <w:ilvl w:val="0"/>
          <w:numId w:val="8"/>
        </w:numPr>
        <w:shd w:val="clear" w:color="auto" w:fill="FFFFFF"/>
        <w:tabs>
          <w:tab w:val="clear" w:pos="720"/>
          <w:tab w:val="num" w:pos="1151"/>
        </w:tabs>
        <w:spacing w:after="0" w:line="240" w:lineRule="auto"/>
        <w:ind w:left="671"/>
        <w:textAlignment w:val="baseline"/>
        <w:rPr>
          <w:rFonts w:asciiTheme="minorHAnsi" w:eastAsia="Times New Roman" w:hAnsiTheme="minorHAnsi" w:cstheme="minorHAnsi"/>
          <w:color w:val="auto"/>
          <w:szCs w:val="24"/>
        </w:rPr>
      </w:pPr>
      <w:r w:rsidRPr="00A30BAA">
        <w:rPr>
          <w:rFonts w:asciiTheme="minorHAnsi" w:eastAsia="Times New Roman" w:hAnsiTheme="minorHAnsi" w:cstheme="minorHAnsi"/>
          <w:color w:val="auto"/>
          <w:szCs w:val="24"/>
        </w:rPr>
        <w:t>Develop, deploy, optimize and maintain workflows using Alteryx</w:t>
      </w:r>
    </w:p>
    <w:p w14:paraId="33A7BFC6" w14:textId="77777777" w:rsidR="00A30BAA" w:rsidRPr="00A30BAA" w:rsidRDefault="00A30BAA" w:rsidP="007340EB">
      <w:pPr>
        <w:numPr>
          <w:ilvl w:val="0"/>
          <w:numId w:val="9"/>
        </w:numPr>
        <w:shd w:val="clear" w:color="auto" w:fill="FFFFFF"/>
        <w:tabs>
          <w:tab w:val="clear" w:pos="720"/>
          <w:tab w:val="num" w:pos="1151"/>
        </w:tabs>
        <w:spacing w:after="0" w:line="240" w:lineRule="auto"/>
        <w:ind w:left="671"/>
        <w:textAlignment w:val="baseline"/>
        <w:rPr>
          <w:rFonts w:ascii="Satoshi Fallback" w:eastAsia="Times New Roman" w:hAnsi="Satoshi Fallback" w:cs="Times New Roman"/>
          <w:color w:val="auto"/>
          <w:sz w:val="21"/>
          <w:szCs w:val="21"/>
        </w:rPr>
      </w:pPr>
      <w:r w:rsidRPr="00A30BAA">
        <w:rPr>
          <w:rFonts w:asciiTheme="minorHAnsi" w:eastAsia="Times New Roman" w:hAnsiTheme="minorHAnsi" w:cstheme="minorHAnsi"/>
          <w:color w:val="auto"/>
          <w:szCs w:val="24"/>
        </w:rPr>
        <w:t>Perform end to end Data validation</w:t>
      </w:r>
    </w:p>
    <w:p w14:paraId="4574EB64" w14:textId="77777777" w:rsidR="00A30BAA" w:rsidRDefault="00A30BAA" w:rsidP="007340EB">
      <w:pPr>
        <w:spacing w:after="0" w:line="259" w:lineRule="auto"/>
        <w:ind w:left="431" w:firstLine="0"/>
        <w:rPr>
          <w:b/>
          <w:u w:val="single" w:color="000000"/>
        </w:rPr>
      </w:pPr>
    </w:p>
    <w:p w14:paraId="31773AB7" w14:textId="77777777" w:rsidR="0043214D" w:rsidRDefault="00B7395B" w:rsidP="00A30BAA">
      <w:pPr>
        <w:spacing w:after="0" w:line="259" w:lineRule="auto"/>
        <w:ind w:left="0" w:firstLine="0"/>
      </w:pPr>
      <w:r>
        <w:rPr>
          <w:b/>
          <w:u w:val="single" w:color="000000"/>
        </w:rPr>
        <w:t>Project#2:</w:t>
      </w:r>
      <w:r>
        <w:rPr>
          <w:b/>
        </w:rPr>
        <w:t xml:space="preserve"> </w:t>
      </w:r>
    </w:p>
    <w:p w14:paraId="46143AB9" w14:textId="77777777" w:rsidR="0043214D" w:rsidRDefault="00B7395B">
      <w:pPr>
        <w:ind w:left="10" w:right="47"/>
      </w:pPr>
      <w:r>
        <w:t xml:space="preserve">Project Name:  Supply chain &amp; Production Operations </w:t>
      </w:r>
    </w:p>
    <w:p w14:paraId="111DA68C" w14:textId="77777777" w:rsidR="0043214D" w:rsidRDefault="00B7395B">
      <w:pPr>
        <w:spacing w:after="0" w:line="259" w:lineRule="auto"/>
        <w:ind w:left="0" w:firstLine="0"/>
      </w:pPr>
      <w:r>
        <w:t>Client</w:t>
      </w:r>
      <w:r>
        <w:rPr>
          <w:sz w:val="22"/>
        </w:rPr>
        <w:t xml:space="preserve">: </w:t>
      </w:r>
      <w:r w:rsidRPr="00B7395B">
        <w:rPr>
          <w:sz w:val="22"/>
        </w:rPr>
        <w:t>Lam Research</w:t>
      </w:r>
      <w:r>
        <w:rPr>
          <w:sz w:val="22"/>
        </w:rPr>
        <w:t xml:space="preserve"> </w:t>
      </w:r>
    </w:p>
    <w:p w14:paraId="398B0C72" w14:textId="77777777" w:rsidR="0043214D" w:rsidRDefault="00B7395B">
      <w:pPr>
        <w:ind w:left="10" w:right="47"/>
      </w:pPr>
      <w:r>
        <w:t xml:space="preserve">Duration: 2020 March – March 2021 </w:t>
      </w:r>
    </w:p>
    <w:p w14:paraId="2669451C" w14:textId="77777777" w:rsidR="0043214D" w:rsidRDefault="00B7395B">
      <w:pPr>
        <w:ind w:left="10" w:right="47"/>
      </w:pPr>
      <w:r>
        <w:t xml:space="preserve">Role: Tableau Developer </w:t>
      </w:r>
    </w:p>
    <w:p w14:paraId="2F8D18E4" w14:textId="77777777" w:rsidR="0043214D" w:rsidRDefault="00B7395B">
      <w:pPr>
        <w:ind w:left="10" w:right="47"/>
      </w:pPr>
      <w:r>
        <w:t xml:space="preserve">Environment: Tableau, </w:t>
      </w:r>
      <w:proofErr w:type="spellStart"/>
      <w:r>
        <w:t>Sql</w:t>
      </w:r>
      <w:proofErr w:type="spellEnd"/>
      <w:r>
        <w:t xml:space="preserve">, excel </w:t>
      </w:r>
    </w:p>
    <w:p w14:paraId="5300B4E0" w14:textId="77777777" w:rsidR="0043214D" w:rsidRDefault="00B7395B">
      <w:pPr>
        <w:spacing w:after="0" w:line="259" w:lineRule="auto"/>
        <w:ind w:left="0" w:firstLine="0"/>
      </w:pPr>
      <w:r>
        <w:t xml:space="preserve"> </w:t>
      </w:r>
    </w:p>
    <w:p w14:paraId="5D27CB3E" w14:textId="77777777" w:rsidR="0043214D" w:rsidRDefault="00B7395B">
      <w:pPr>
        <w:spacing w:after="0" w:line="259" w:lineRule="auto"/>
        <w:ind w:left="-5"/>
      </w:pPr>
      <w:r>
        <w:rPr>
          <w:u w:val="single" w:color="000000"/>
        </w:rPr>
        <w:t>Description:</w:t>
      </w:r>
      <w:r>
        <w:t xml:space="preserve"> </w:t>
      </w:r>
    </w:p>
    <w:p w14:paraId="5AACE981" w14:textId="77777777" w:rsidR="0043214D" w:rsidRDefault="00B7395B">
      <w:pPr>
        <w:spacing w:after="0" w:line="259" w:lineRule="auto"/>
        <w:ind w:left="0" w:firstLine="0"/>
      </w:pPr>
      <w:r>
        <w:t xml:space="preserve"> </w:t>
      </w:r>
    </w:p>
    <w:p w14:paraId="3686EDDA" w14:textId="77777777" w:rsidR="0043214D" w:rsidRDefault="00B7395B">
      <w:pPr>
        <w:ind w:left="10" w:right="47"/>
      </w:pPr>
      <w:r>
        <w:t xml:space="preserve">Lam Research Corp is a global supplier of innovative wafer fabrication equipment and services to the semiconductor industry. The world's leading companies trust us as their valued partner because we bring together technology leadership, a strong values-based culture, and an unwavering commitment to prove our customers’ next big breakthrough. Our impact on the world can be seen all around us, as nearly every advanced chip today is built with our technology. Through collaboration, precision, and our commitment to delivery, we are transforming atomic-scale engineering and driving semiconductor breakthroughs that define the next generation.  </w:t>
      </w:r>
    </w:p>
    <w:p w14:paraId="715FA4ED" w14:textId="77777777" w:rsidR="0043214D" w:rsidRDefault="00B7395B">
      <w:pPr>
        <w:spacing w:after="0" w:line="259" w:lineRule="auto"/>
        <w:ind w:left="0" w:firstLine="0"/>
      </w:pPr>
      <w:r>
        <w:lastRenderedPageBreak/>
        <w:t xml:space="preserve"> </w:t>
      </w:r>
    </w:p>
    <w:p w14:paraId="7D47050A" w14:textId="77777777" w:rsidR="0043214D" w:rsidRDefault="00B7395B">
      <w:pPr>
        <w:spacing w:after="0" w:line="259" w:lineRule="auto"/>
        <w:ind w:left="-5"/>
      </w:pPr>
      <w:r>
        <w:rPr>
          <w:u w:val="single" w:color="000000"/>
        </w:rPr>
        <w:t>Roles and Responsibilities:</w:t>
      </w:r>
      <w:r>
        <w:t xml:space="preserve"> </w:t>
      </w:r>
    </w:p>
    <w:p w14:paraId="28995508" w14:textId="77777777" w:rsidR="0043214D" w:rsidRDefault="00B7395B">
      <w:pPr>
        <w:spacing w:after="70" w:line="259" w:lineRule="auto"/>
        <w:ind w:left="0" w:firstLine="0"/>
      </w:pPr>
      <w:r>
        <w:rPr>
          <w:sz w:val="20"/>
        </w:rPr>
        <w:t xml:space="preserve"> </w:t>
      </w:r>
    </w:p>
    <w:p w14:paraId="1D5FEC40" w14:textId="77777777" w:rsidR="0043214D" w:rsidRDefault="00B7395B">
      <w:pPr>
        <w:numPr>
          <w:ilvl w:val="0"/>
          <w:numId w:val="3"/>
        </w:numPr>
        <w:spacing w:after="60"/>
        <w:ind w:right="47" w:hanging="360"/>
      </w:pPr>
      <w:r>
        <w:t xml:space="preserve">Experienced in requirement gathering/analysis, design, development, testing, and production rollover of reporting and analysis projects. </w:t>
      </w:r>
    </w:p>
    <w:p w14:paraId="03F70CA6" w14:textId="77777777" w:rsidR="0043214D" w:rsidRDefault="00B7395B">
      <w:pPr>
        <w:numPr>
          <w:ilvl w:val="0"/>
          <w:numId w:val="3"/>
        </w:numPr>
        <w:spacing w:after="26"/>
        <w:ind w:right="47" w:hanging="360"/>
      </w:pPr>
      <w:r>
        <w:t xml:space="preserve">Written Custom SQL Queries to tune and fetch only required data from millions of records. </w:t>
      </w:r>
    </w:p>
    <w:p w14:paraId="37ACF507" w14:textId="77777777" w:rsidR="0043214D" w:rsidRDefault="00B7395B">
      <w:pPr>
        <w:numPr>
          <w:ilvl w:val="0"/>
          <w:numId w:val="3"/>
        </w:numPr>
        <w:spacing w:after="29"/>
        <w:ind w:right="47" w:hanging="360"/>
      </w:pPr>
      <w:r>
        <w:t xml:space="preserve">Produced attractive visuals/dashboards to convey story inside data. </w:t>
      </w:r>
    </w:p>
    <w:p w14:paraId="0140D448" w14:textId="77777777" w:rsidR="0043214D" w:rsidRDefault="00B7395B">
      <w:pPr>
        <w:numPr>
          <w:ilvl w:val="0"/>
          <w:numId w:val="3"/>
        </w:numPr>
        <w:ind w:right="47" w:hanging="360"/>
      </w:pPr>
      <w:r>
        <w:t xml:space="preserve">Built dashboards using techniques for guided analytics, interactive dashboard design, and visual best practices. </w:t>
      </w:r>
    </w:p>
    <w:p w14:paraId="2F1C6D41" w14:textId="77777777" w:rsidR="0043214D" w:rsidRDefault="00B7395B">
      <w:pPr>
        <w:numPr>
          <w:ilvl w:val="0"/>
          <w:numId w:val="3"/>
        </w:numPr>
        <w:spacing w:after="58"/>
        <w:ind w:right="47" w:hanging="360"/>
      </w:pPr>
      <w:r>
        <w:t xml:space="preserve">Involved in trouble shooting of performance issues which were associated with Tableau reports. Also involved in administration tasks such as publishing workbooks, setting permissions, managing ownerships, providing access to users and adding them to specific group and scheduled Instances for reports in Tableau Server. </w:t>
      </w:r>
    </w:p>
    <w:p w14:paraId="709818B3" w14:textId="77777777" w:rsidR="0043214D" w:rsidRDefault="00B7395B">
      <w:pPr>
        <w:numPr>
          <w:ilvl w:val="0"/>
          <w:numId w:val="3"/>
        </w:numPr>
        <w:spacing w:after="58"/>
        <w:ind w:right="47" w:hanging="360"/>
      </w:pPr>
      <w:r>
        <w:t xml:space="preserve">Developing, maintaining, and managing advanced reporting, analytics, dashboards and other BI solutions.  </w:t>
      </w:r>
    </w:p>
    <w:p w14:paraId="15F87850" w14:textId="77777777" w:rsidR="0043214D" w:rsidRDefault="00B7395B">
      <w:pPr>
        <w:numPr>
          <w:ilvl w:val="0"/>
          <w:numId w:val="3"/>
        </w:numPr>
        <w:spacing w:after="26"/>
        <w:ind w:right="47" w:hanging="360"/>
      </w:pPr>
      <w:r>
        <w:t xml:space="preserve">Performing and documenting data analysis, data validation, and data mapping/design. </w:t>
      </w:r>
    </w:p>
    <w:p w14:paraId="782C58DF" w14:textId="77777777" w:rsidR="0043214D" w:rsidRDefault="00B7395B">
      <w:pPr>
        <w:numPr>
          <w:ilvl w:val="0"/>
          <w:numId w:val="3"/>
        </w:numPr>
        <w:spacing w:after="58"/>
        <w:ind w:right="47" w:hanging="360"/>
      </w:pPr>
      <w:r>
        <w:t xml:space="preserve">Reviewing and improving existing systems and collaborating with teams to integrate new systems to ensure that it is properly structured and utilize engineering best practices </w:t>
      </w:r>
    </w:p>
    <w:p w14:paraId="585A4B9C" w14:textId="77777777" w:rsidR="0043214D" w:rsidRDefault="00B7395B">
      <w:pPr>
        <w:numPr>
          <w:ilvl w:val="0"/>
          <w:numId w:val="3"/>
        </w:numPr>
        <w:spacing w:after="58"/>
        <w:ind w:right="47" w:hanging="360"/>
      </w:pPr>
      <w:r>
        <w:t xml:space="preserve">Troubleshoot, identify and research reported issues, and have the ability to provide recommendations by comparing advantages and disadvantages of various solutions. </w:t>
      </w:r>
    </w:p>
    <w:p w14:paraId="1B138F64" w14:textId="77777777" w:rsidR="0043214D" w:rsidRDefault="00B7395B">
      <w:pPr>
        <w:numPr>
          <w:ilvl w:val="0"/>
          <w:numId w:val="3"/>
        </w:numPr>
        <w:spacing w:after="60"/>
        <w:ind w:right="47" w:hanging="360"/>
      </w:pPr>
      <w:r>
        <w:t xml:space="preserve">Conducting tests and developing database queries to </w:t>
      </w:r>
      <w:proofErr w:type="spellStart"/>
      <w:r>
        <w:t>analyze</w:t>
      </w:r>
      <w:proofErr w:type="spellEnd"/>
      <w:r>
        <w:t xml:space="preserve"> the effects and troubleshoot any issues.  </w:t>
      </w:r>
    </w:p>
    <w:p w14:paraId="5870C27F" w14:textId="77777777" w:rsidR="0043214D" w:rsidRDefault="00B7395B">
      <w:pPr>
        <w:numPr>
          <w:ilvl w:val="0"/>
          <w:numId w:val="3"/>
        </w:numPr>
        <w:spacing w:after="96"/>
        <w:ind w:right="47" w:hanging="360"/>
      </w:pPr>
      <w:r>
        <w:t xml:space="preserve">Assist with dashboard/report integrations into other applications </w:t>
      </w:r>
      <w:r>
        <w:rPr>
          <w:rFonts w:ascii="Segoe UI Symbol" w:eastAsia="Segoe UI Symbol" w:hAnsi="Segoe UI Symbol" w:cs="Segoe UI Symbol"/>
        </w:rPr>
        <w:t>•</w:t>
      </w:r>
      <w:r>
        <w:rPr>
          <w:rFonts w:ascii="Arial" w:eastAsia="Arial" w:hAnsi="Arial" w:cs="Arial"/>
        </w:rPr>
        <w:t xml:space="preserve"> </w:t>
      </w:r>
      <w:r>
        <w:t xml:space="preserve"> Estimate and plan development work </w:t>
      </w:r>
    </w:p>
    <w:p w14:paraId="78E273CD" w14:textId="77777777" w:rsidR="0043214D" w:rsidRDefault="00B7395B">
      <w:pPr>
        <w:spacing w:after="234" w:line="259" w:lineRule="auto"/>
        <w:ind w:left="0" w:firstLine="0"/>
      </w:pPr>
      <w:r>
        <w:rPr>
          <w:rFonts w:ascii="Palatino Linotype" w:eastAsia="Palatino Linotype" w:hAnsi="Palatino Linotype" w:cs="Palatino Linotype"/>
          <w:sz w:val="18"/>
        </w:rPr>
        <w:t xml:space="preserve"> </w:t>
      </w:r>
    </w:p>
    <w:p w14:paraId="22816E5E" w14:textId="77777777" w:rsidR="0043214D" w:rsidRDefault="00B7395B" w:rsidP="00101B6B">
      <w:pPr>
        <w:spacing w:after="176" w:line="259" w:lineRule="auto"/>
      </w:pPr>
      <w:r>
        <w:rPr>
          <w:b/>
        </w:rPr>
        <w:t xml:space="preserve">Declaration </w:t>
      </w:r>
    </w:p>
    <w:p w14:paraId="5A73DF64" w14:textId="77777777" w:rsidR="0043214D" w:rsidRDefault="00B7395B" w:rsidP="00101B6B">
      <w:pPr>
        <w:spacing w:after="205"/>
        <w:ind w:right="47"/>
      </w:pPr>
      <w:r>
        <w:t xml:space="preserve">I hereby declare that the details provided above are true and correct to the best of my knowledge. </w:t>
      </w:r>
    </w:p>
    <w:p w14:paraId="2A4DF7F7" w14:textId="77777777" w:rsidR="0043214D" w:rsidRDefault="00B7395B">
      <w:pPr>
        <w:tabs>
          <w:tab w:val="center" w:pos="1440"/>
          <w:tab w:val="center" w:pos="7831"/>
        </w:tabs>
        <w:ind w:left="0" w:firstLine="0"/>
      </w:pPr>
      <w:r>
        <w:rPr>
          <w:sz w:val="22"/>
        </w:rPr>
        <w:tab/>
      </w:r>
      <w:r>
        <w:t xml:space="preserve"> </w:t>
      </w:r>
      <w:r w:rsidR="00EC114D">
        <w:t xml:space="preserve">                                                                                              </w:t>
      </w:r>
      <w:r>
        <w:tab/>
      </w:r>
      <w:r w:rsidR="002630D5">
        <w:t>(Inthiyaz</w:t>
      </w:r>
      <w:r>
        <w:t xml:space="preserve"> S</w:t>
      </w:r>
      <w:r w:rsidR="00101B6B">
        <w:t>haik</w:t>
      </w:r>
      <w:r>
        <w:t xml:space="preserve">) </w:t>
      </w:r>
    </w:p>
    <w:p w14:paraId="0C2E8325" w14:textId="77777777" w:rsidR="0043214D" w:rsidRDefault="00B7395B">
      <w:pPr>
        <w:spacing w:after="0" w:line="259" w:lineRule="auto"/>
        <w:ind w:left="0" w:firstLine="0"/>
      </w:pPr>
      <w:r>
        <w:t xml:space="preserve"> </w:t>
      </w:r>
    </w:p>
    <w:p w14:paraId="6F69CFB2" w14:textId="77777777" w:rsidR="0043214D" w:rsidRDefault="00B7395B">
      <w:pPr>
        <w:spacing w:after="0" w:line="259" w:lineRule="auto"/>
        <w:ind w:left="0" w:firstLine="0"/>
      </w:pPr>
      <w:r>
        <w:t xml:space="preserve"> </w:t>
      </w:r>
    </w:p>
    <w:sectPr w:rsidR="0043214D">
      <w:pgSz w:w="11906" w:h="16838"/>
      <w:pgMar w:top="763" w:right="668" w:bottom="91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atoshi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573D0"/>
    <w:multiLevelType w:val="hybridMultilevel"/>
    <w:tmpl w:val="7F9AAF52"/>
    <w:lvl w:ilvl="0" w:tplc="4F12B9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089C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8C6E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A074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8219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3C28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66FF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06EB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0CB5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CC7BDB"/>
    <w:multiLevelType w:val="hybridMultilevel"/>
    <w:tmpl w:val="97F05962"/>
    <w:lvl w:ilvl="0" w:tplc="40090001">
      <w:start w:val="1"/>
      <w:numFmt w:val="bullet"/>
      <w:lvlText w:val=""/>
      <w:lvlJc w:val="left"/>
      <w:pPr>
        <w:ind w:left="70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63089C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8C6E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A074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8219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3C28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66FF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06EB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0CB5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CA59D6"/>
    <w:multiLevelType w:val="multilevel"/>
    <w:tmpl w:val="5F7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0720B"/>
    <w:multiLevelType w:val="multilevel"/>
    <w:tmpl w:val="BB2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A2416"/>
    <w:multiLevelType w:val="hybridMultilevel"/>
    <w:tmpl w:val="434E71EE"/>
    <w:lvl w:ilvl="0" w:tplc="4009000F">
      <w:start w:val="1"/>
      <w:numFmt w:val="decimal"/>
      <w:lvlText w:val="%1."/>
      <w:lvlJc w:val="left"/>
      <w:pPr>
        <w:ind w:left="705"/>
      </w:pPr>
      <w:rPr>
        <w:b w:val="0"/>
        <w:i w:val="0"/>
        <w:strike w:val="0"/>
        <w:dstrike w:val="0"/>
        <w:color w:val="000000"/>
        <w:sz w:val="24"/>
        <w:szCs w:val="24"/>
        <w:u w:val="none" w:color="000000"/>
        <w:bdr w:val="none" w:sz="0" w:space="0" w:color="auto"/>
        <w:shd w:val="clear" w:color="auto" w:fill="auto"/>
        <w:vertAlign w:val="baseline"/>
      </w:rPr>
    </w:lvl>
    <w:lvl w:ilvl="1" w:tplc="63089C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8C6E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A074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8219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3C28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66FF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06EB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0CB5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2300FE"/>
    <w:multiLevelType w:val="hybridMultilevel"/>
    <w:tmpl w:val="7B8C211C"/>
    <w:lvl w:ilvl="0" w:tplc="D47E8E30">
      <w:start w:val="1"/>
      <w:numFmt w:val="bullet"/>
      <w:lvlText w:val="•"/>
      <w:lvlJc w:val="center"/>
      <w:pPr>
        <w:ind w:left="365"/>
      </w:pPr>
      <w:rPr>
        <w:rFonts w:ascii="Arial" w:eastAsia="Arial" w:hAnsi="Arial" w:hint="default"/>
        <w:b w:val="0"/>
        <w:i w:val="0"/>
        <w:strike w:val="0"/>
        <w:dstrike w:val="0"/>
        <w:color w:val="000000"/>
        <w:sz w:val="24"/>
        <w:szCs w:val="24"/>
        <w:u w:val="none" w:color="000000"/>
        <w:bdr w:val="none" w:sz="0" w:space="0" w:color="auto"/>
        <w:shd w:val="clear" w:color="auto" w:fill="auto"/>
        <w:vertAlign w:val="baseline"/>
      </w:rPr>
    </w:lvl>
    <w:lvl w:ilvl="1" w:tplc="E01C2E48">
      <w:start w:val="1"/>
      <w:numFmt w:val="bullet"/>
      <w:lvlText w:val="o"/>
      <w:lvlJc w:val="left"/>
      <w:pPr>
        <w:ind w:left="10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0E3E72">
      <w:start w:val="1"/>
      <w:numFmt w:val="bullet"/>
      <w:lvlText w:val="▪"/>
      <w:lvlJc w:val="left"/>
      <w:pPr>
        <w:ind w:left="17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3257E6">
      <w:start w:val="1"/>
      <w:numFmt w:val="bullet"/>
      <w:lvlText w:val="•"/>
      <w:lvlJc w:val="left"/>
      <w:pPr>
        <w:ind w:left="2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0EF6EE">
      <w:start w:val="1"/>
      <w:numFmt w:val="bullet"/>
      <w:lvlText w:val="o"/>
      <w:lvlJc w:val="left"/>
      <w:pPr>
        <w:ind w:left="32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2C9328">
      <w:start w:val="1"/>
      <w:numFmt w:val="bullet"/>
      <w:lvlText w:val="▪"/>
      <w:lvlJc w:val="left"/>
      <w:pPr>
        <w:ind w:left="3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BC8D96">
      <w:start w:val="1"/>
      <w:numFmt w:val="bullet"/>
      <w:lvlText w:val="•"/>
      <w:lvlJc w:val="left"/>
      <w:pPr>
        <w:ind w:left="4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E08F42">
      <w:start w:val="1"/>
      <w:numFmt w:val="bullet"/>
      <w:lvlText w:val="o"/>
      <w:lvlJc w:val="left"/>
      <w:pPr>
        <w:ind w:left="5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7853AA">
      <w:start w:val="1"/>
      <w:numFmt w:val="bullet"/>
      <w:lvlText w:val="▪"/>
      <w:lvlJc w:val="left"/>
      <w:pPr>
        <w:ind w:left="6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42579E"/>
    <w:multiLevelType w:val="hybridMultilevel"/>
    <w:tmpl w:val="052E0476"/>
    <w:lvl w:ilvl="0" w:tplc="6FE293DC">
      <w:start w:val="1"/>
      <w:numFmt w:val="bullet"/>
      <w:lvlText w:val="•"/>
      <w:lvlJc w:val="left"/>
      <w:pPr>
        <w:ind w:left="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1C2E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0E3E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3257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0EF6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2C93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BC8D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E08F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7853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3676D9"/>
    <w:multiLevelType w:val="multilevel"/>
    <w:tmpl w:val="542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D0AC9"/>
    <w:multiLevelType w:val="hybridMultilevel"/>
    <w:tmpl w:val="D562AEA8"/>
    <w:lvl w:ilvl="0" w:tplc="15B624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F653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E4D1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1458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E076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6452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388A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3668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56AB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905583"/>
    <w:multiLevelType w:val="multilevel"/>
    <w:tmpl w:val="912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563CE"/>
    <w:multiLevelType w:val="multilevel"/>
    <w:tmpl w:val="2B6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5"/>
  </w:num>
  <w:num w:numId="5">
    <w:abstractNumId w:val="9"/>
  </w:num>
  <w:num w:numId="6">
    <w:abstractNumId w:val="2"/>
  </w:num>
  <w:num w:numId="7">
    <w:abstractNumId w:val="7"/>
  </w:num>
  <w:num w:numId="8">
    <w:abstractNumId w:val="3"/>
  </w:num>
  <w:num w:numId="9">
    <w:abstractNumId w:val="1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14D"/>
    <w:rsid w:val="000564FC"/>
    <w:rsid w:val="00065C01"/>
    <w:rsid w:val="00101B6B"/>
    <w:rsid w:val="001C6032"/>
    <w:rsid w:val="002630D5"/>
    <w:rsid w:val="0031032F"/>
    <w:rsid w:val="00401D70"/>
    <w:rsid w:val="0043214D"/>
    <w:rsid w:val="00503F59"/>
    <w:rsid w:val="00515E72"/>
    <w:rsid w:val="005A6119"/>
    <w:rsid w:val="00611E9D"/>
    <w:rsid w:val="00705F9E"/>
    <w:rsid w:val="007340EB"/>
    <w:rsid w:val="00750C96"/>
    <w:rsid w:val="007C4DF3"/>
    <w:rsid w:val="00937754"/>
    <w:rsid w:val="00972712"/>
    <w:rsid w:val="00A30BAA"/>
    <w:rsid w:val="00AA1735"/>
    <w:rsid w:val="00B7395B"/>
    <w:rsid w:val="00C45140"/>
    <w:rsid w:val="00C50DCF"/>
    <w:rsid w:val="00C805A4"/>
    <w:rsid w:val="00EC114D"/>
    <w:rsid w:val="00F0334D"/>
    <w:rsid w:val="00F875C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64E329B"/>
  <w15:docId w15:val="{D6530B10-3B19-416F-8A31-6D03BFF8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140"/>
    <w:pPr>
      <w:spacing w:after="5" w:line="250" w:lineRule="auto"/>
      <w:ind w:left="37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pBdr>
        <w:bottom w:val="single" w:sz="4" w:space="0" w:color="000000"/>
      </w:pBdr>
      <w:shd w:val="clear" w:color="auto" w:fill="D9D9D9"/>
      <w:spacing w:after="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C45140"/>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Hyperlink">
    <w:name w:val="Hyperlink"/>
    <w:basedOn w:val="DefaultParagraphFont"/>
    <w:uiPriority w:val="99"/>
    <w:semiHidden/>
    <w:unhideWhenUsed/>
    <w:rsid w:val="00C451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789199">
      <w:bodyDiv w:val="1"/>
      <w:marLeft w:val="0"/>
      <w:marRight w:val="0"/>
      <w:marTop w:val="0"/>
      <w:marBottom w:val="0"/>
      <w:divBdr>
        <w:top w:val="none" w:sz="0" w:space="0" w:color="auto"/>
        <w:left w:val="none" w:sz="0" w:space="0" w:color="auto"/>
        <w:bottom w:val="none" w:sz="0" w:space="0" w:color="auto"/>
        <w:right w:val="none" w:sz="0" w:space="0" w:color="auto"/>
      </w:divBdr>
    </w:div>
    <w:div w:id="695692989">
      <w:bodyDiv w:val="1"/>
      <w:marLeft w:val="0"/>
      <w:marRight w:val="0"/>
      <w:marTop w:val="0"/>
      <w:marBottom w:val="0"/>
      <w:divBdr>
        <w:top w:val="none" w:sz="0" w:space="0" w:color="auto"/>
        <w:left w:val="none" w:sz="0" w:space="0" w:color="auto"/>
        <w:bottom w:val="none" w:sz="0" w:space="0" w:color="auto"/>
        <w:right w:val="none" w:sz="0" w:space="0" w:color="auto"/>
      </w:divBdr>
    </w:div>
    <w:div w:id="1614824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Edagotti, Reddy Prasad</dc:creator>
  <cp:keywords/>
  <cp:lastModifiedBy>DELL</cp:lastModifiedBy>
  <cp:revision>56</cp:revision>
  <dcterms:created xsi:type="dcterms:W3CDTF">2024-05-29T08:20:00Z</dcterms:created>
  <dcterms:modified xsi:type="dcterms:W3CDTF">2024-11-01T05:33:00Z</dcterms:modified>
</cp:coreProperties>
</file>