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0000ff"/>
          <w:sz w:val="30"/>
          <w:szCs w:val="30"/>
        </w:rPr>
      </w:pPr>
      <w:r w:rsidDel="00000000" w:rsidR="00000000" w:rsidRPr="00000000">
        <w:rPr>
          <w:b w:val="1"/>
          <w:color w:val="0000ff"/>
          <w:sz w:val="30"/>
          <w:szCs w:val="30"/>
          <w:rtl w:val="0"/>
        </w:rPr>
        <w:t xml:space="preserve">DESCRIPTION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rPr>
          <w:color w:val="a64d79"/>
        </w:rPr>
      </w:pPr>
      <w:r w:rsidDel="00000000" w:rsidR="00000000" w:rsidRPr="00000000">
        <w:rPr>
          <w:color w:val="a64d79"/>
          <w:rtl w:val="0"/>
        </w:rPr>
        <w:t xml:space="preserve">1. Full integration on one board: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hd w:fill="ffffff" w:val="clear"/>
        <w:ind w:left="720" w:hanging="360"/>
        <w:rPr>
          <w:color w:val="cc4125"/>
        </w:rPr>
      </w:pPr>
      <w:r w:rsidDel="00000000" w:rsidR="00000000" w:rsidRPr="00000000">
        <w:rPr>
          <w:color w:val="cc4125"/>
          <w:rtl w:val="0"/>
        </w:rPr>
        <w:t xml:space="preserve">  STM32F103C8T6 - 20Kb RAM and 64Kb of flash with a frequency of 72Hz.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hd w:fill="ffffff" w:val="clear"/>
        <w:ind w:left="720" w:hanging="360"/>
        <w:rPr>
          <w:color w:val="cc4125"/>
        </w:rPr>
      </w:pPr>
      <w:r w:rsidDel="00000000" w:rsidR="00000000" w:rsidRPr="00000000">
        <w:rPr>
          <w:color w:val="cc4125"/>
          <w:rtl w:val="0"/>
        </w:rPr>
        <w:t xml:space="preserve">  WiFi ESP8285 with memory 2Mb (megabit) of RAM and 75 Kb RAM.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hd w:fill="ffffff" w:val="clear"/>
        <w:ind w:left="720" w:hanging="360"/>
        <w:rPr>
          <w:color w:val="cc4125"/>
        </w:rPr>
      </w:pPr>
      <w:r w:rsidDel="00000000" w:rsidR="00000000" w:rsidRPr="00000000">
        <w:rPr>
          <w:color w:val="cc4125"/>
          <w:rtl w:val="0"/>
        </w:rPr>
        <w:t xml:space="preserve">  ExternalI2C EEPROM 64KB connected to STM32.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hd w:fill="ffffff" w:val="clear"/>
        <w:ind w:left="720" w:hanging="360"/>
        <w:rPr>
          <w:color w:val="cc4125"/>
        </w:rPr>
      </w:pPr>
      <w:r w:rsidDel="00000000" w:rsidR="00000000" w:rsidRPr="00000000">
        <w:rPr>
          <w:color w:val="cc4125"/>
          <w:rtl w:val="0"/>
        </w:rPr>
        <w:t xml:space="preserve">  SIM800C.</w:t>
      </w:r>
    </w:p>
    <w:p w:rsidR="00000000" w:rsidDel="00000000" w:rsidP="00000000" w:rsidRDefault="00000000" w:rsidRPr="00000000" w14:paraId="00000008">
      <w:pPr>
        <w:shd w:fill="ffffff" w:val="clear"/>
        <w:rPr>
          <w:color w:val="741b47"/>
        </w:rPr>
      </w:pPr>
      <w:r w:rsidDel="00000000" w:rsidR="00000000" w:rsidRPr="00000000">
        <w:rPr>
          <w:color w:val="050505"/>
          <w:rtl w:val="0"/>
        </w:rPr>
        <w:t xml:space="preserve">2.  </w:t>
      </w:r>
      <w:r w:rsidDel="00000000" w:rsidR="00000000" w:rsidRPr="00000000">
        <w:rPr>
          <w:color w:val="741b47"/>
          <w:rtl w:val="0"/>
        </w:rPr>
        <w:t xml:space="preserve">All of the modules can work together or each separately. </w:t>
      </w:r>
    </w:p>
    <w:p w:rsidR="00000000" w:rsidDel="00000000" w:rsidP="00000000" w:rsidRDefault="00000000" w:rsidRPr="00000000" w14:paraId="00000009">
      <w:pPr>
        <w:shd w:fill="ffffff" w:val="clear"/>
        <w:rPr>
          <w:color w:val="741b47"/>
        </w:rPr>
      </w:pPr>
      <w:r w:rsidDel="00000000" w:rsidR="00000000" w:rsidRPr="00000000">
        <w:rPr>
          <w:color w:val="741b47"/>
          <w:rtl w:val="0"/>
        </w:rPr>
        <w:t xml:space="preserve">3.  Each module has its own pinout headers.</w:t>
      </w:r>
    </w:p>
    <w:p w:rsidR="00000000" w:rsidDel="00000000" w:rsidP="00000000" w:rsidRDefault="00000000" w:rsidRPr="00000000" w14:paraId="0000000A">
      <w:pPr>
        <w:shd w:fill="ffffff" w:val="clear"/>
        <w:rPr>
          <w:color w:val="741b47"/>
        </w:rPr>
      </w:pPr>
      <w:r w:rsidDel="00000000" w:rsidR="00000000" w:rsidRPr="00000000">
        <w:rPr>
          <w:color w:val="741b47"/>
          <w:rtl w:val="0"/>
        </w:rPr>
        <w:t xml:space="preserve">4. The convenient solution for the development of new projects requiring larger memory space and WiFi for IOT.</w:t>
      </w:r>
    </w:p>
    <w:p w:rsidR="00000000" w:rsidDel="00000000" w:rsidP="00000000" w:rsidRDefault="00000000" w:rsidRPr="00000000" w14:paraId="0000000B">
      <w:pPr>
        <w:shd w:fill="ffffff" w:val="clear"/>
        <w:rPr>
          <w:b w:val="1"/>
          <w:color w:val="741b47"/>
        </w:rPr>
      </w:pPr>
      <w:r w:rsidDel="00000000" w:rsidR="00000000" w:rsidRPr="00000000">
        <w:rPr>
          <w:color w:val="741b47"/>
          <w:rtl w:val="0"/>
        </w:rPr>
        <w:t xml:space="preserve">5. Via USB you can update sketches and firmware for STM32F103C8T6 and for ESP8285. This on board has the USB-serial converter </w:t>
      </w:r>
      <w:r w:rsidDel="00000000" w:rsidR="00000000" w:rsidRPr="00000000">
        <w:rPr>
          <w:b w:val="1"/>
          <w:color w:val="741b47"/>
          <w:rtl w:val="0"/>
        </w:rPr>
        <w:t xml:space="preserve">CP2102.</w:t>
      </w:r>
    </w:p>
    <w:p w:rsidR="00000000" w:rsidDel="00000000" w:rsidP="00000000" w:rsidRDefault="00000000" w:rsidRPr="00000000" w14:paraId="0000000C">
      <w:pPr>
        <w:shd w:fill="ffffff" w:val="clear"/>
        <w:rPr>
          <w:b w:val="1"/>
          <w:color w:val="741b47"/>
        </w:rPr>
      </w:pPr>
      <w:r w:rsidDel="00000000" w:rsidR="00000000" w:rsidRPr="00000000">
        <w:rPr>
          <w:b w:val="1"/>
          <w:color w:val="741b47"/>
          <w:rtl w:val="0"/>
        </w:rPr>
        <w:t xml:space="preserve">Using this board is very simple.</w:t>
      </w:r>
    </w:p>
    <w:p w:rsidR="00000000" w:rsidDel="00000000" w:rsidP="00000000" w:rsidRDefault="00000000" w:rsidRPr="00000000" w14:paraId="0000000D">
      <w:pPr>
        <w:shd w:fill="ffffff" w:val="clear"/>
        <w:rPr>
          <w:color w:val="741b47"/>
        </w:rPr>
      </w:pPr>
      <w:r w:rsidDel="00000000" w:rsidR="00000000" w:rsidRPr="00000000">
        <w:rPr>
          <w:color w:val="741b47"/>
          <w:rtl w:val="0"/>
        </w:rPr>
        <w:t xml:space="preserve">The board has a DIP-switch, to connect the modules.</w:t>
      </w:r>
    </w:p>
    <w:p w:rsidR="00000000" w:rsidDel="00000000" w:rsidP="00000000" w:rsidRDefault="00000000" w:rsidRPr="00000000" w14:paraId="0000000E">
      <w:pPr>
        <w:shd w:fill="ffffff" w:val="clear"/>
        <w:rPr>
          <w:color w:val="741b47"/>
        </w:rPr>
      </w:pPr>
      <w:r w:rsidDel="00000000" w:rsidR="00000000" w:rsidRPr="00000000">
        <w:rPr>
          <w:color w:val="741b47"/>
          <w:rtl w:val="0"/>
        </w:rPr>
        <w:t xml:space="preserve">For example, to USB and stm32f10c8t6, USB and ESP8285, and USB to external Serial.</w:t>
      </w:r>
    </w:p>
    <w:p w:rsidR="00000000" w:rsidDel="00000000" w:rsidP="00000000" w:rsidRDefault="00000000" w:rsidRPr="00000000" w14:paraId="0000000F">
      <w:pPr>
        <w:shd w:fill="ffffff" w:val="clear"/>
        <w:rPr>
          <w:rFonts w:ascii="Roboto" w:cs="Roboto" w:eastAsia="Roboto" w:hAnsi="Roboto"/>
          <w:color w:val="05050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rPr>
          <w:rFonts w:ascii="Roboto" w:cs="Roboto" w:eastAsia="Roboto" w:hAnsi="Roboto"/>
          <w:color w:val="050505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50505"/>
          <w:sz w:val="20"/>
          <w:szCs w:val="20"/>
          <w:rtl w:val="0"/>
        </w:rPr>
        <w:t xml:space="preserve"> Table for DIP switch</w:t>
      </w:r>
    </w:p>
    <w:tbl>
      <w:tblPr>
        <w:tblStyle w:val="Table1"/>
        <w:tblW w:w="56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675"/>
        <w:gridCol w:w="765"/>
        <w:gridCol w:w="780"/>
        <w:gridCol w:w="720"/>
        <w:gridCol w:w="675"/>
        <w:tblGridChange w:id="0">
          <w:tblGrid>
            <w:gridCol w:w="2055"/>
            <w:gridCol w:w="675"/>
            <w:gridCol w:w="765"/>
            <w:gridCol w:w="780"/>
            <w:gridCol w:w="720"/>
            <w:gridCol w:w="67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741b4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741b47"/>
                <w:sz w:val="20"/>
                <w:szCs w:val="20"/>
                <w:highlight w:val="white"/>
                <w:rtl w:val="0"/>
              </w:rPr>
              <w:t xml:space="preserve">CONNECTION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741b47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741b47"/>
                <w:sz w:val="20"/>
                <w:szCs w:val="20"/>
                <w:rtl w:val="0"/>
              </w:rPr>
              <w:t xml:space="preserve">DIP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  <w:rtl w:val="0"/>
              </w:rPr>
              <w:t xml:space="preserve">USB &lt;-&gt; STM32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  <w:rtl w:val="0"/>
              </w:rPr>
              <w:t xml:space="preserve">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  <w:rtl w:val="0"/>
              </w:rPr>
              <w:t xml:space="preserve">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  <w:rtl w:val="0"/>
              </w:rPr>
              <w:t xml:space="preserve">OFF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  <w:rtl w:val="0"/>
              </w:rPr>
              <w:t xml:space="preserve">OFF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  <w:rtl w:val="0"/>
              </w:rPr>
              <w:t xml:space="preserve">USB &lt;- &gt; ESP8285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  <w:rtl w:val="0"/>
              </w:rPr>
              <w:t xml:space="preserve">OFF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  <w:rtl w:val="0"/>
              </w:rPr>
              <w:t xml:space="preserve">OFF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  <w:rtl w:val="0"/>
              </w:rPr>
              <w:t xml:space="preserve">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  <w:rtl w:val="0"/>
              </w:rPr>
              <w:t xml:space="preserve">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  <w:rtl w:val="0"/>
              </w:rPr>
              <w:t xml:space="preserve">USB &lt;- &gt; EXT SERIAL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  <w:rtl w:val="0"/>
              </w:rPr>
              <w:t xml:space="preserve">ALL OFF</w:t>
              <w:br w:type="textWrapping"/>
              <w:t xml:space="preserve">Use J13 male header near DIP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50505"/>
                <w:sz w:val="20"/>
                <w:szCs w:val="20"/>
                <w:rtl w:val="0"/>
              </w:rPr>
              <w:t xml:space="preserve">Use J13</w:t>
            </w:r>
          </w:p>
        </w:tc>
      </w:tr>
    </w:tbl>
    <w:p w:rsidR="00000000" w:rsidDel="00000000" w:rsidP="00000000" w:rsidRDefault="00000000" w:rsidRPr="00000000" w14:paraId="0000002F">
      <w:pPr>
        <w:shd w:fill="ffffff" w:val="clear"/>
        <w:rPr>
          <w:rFonts w:ascii="Roboto" w:cs="Roboto" w:eastAsia="Roboto" w:hAnsi="Roboto"/>
          <w:color w:val="05050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2257425" cy="3162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Special solution: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ESP8285 &lt;-&gt; STM32 Connect</w:t>
      </w:r>
      <w:r w:rsidDel="00000000" w:rsidR="00000000" w:rsidRPr="00000000">
        <w:rPr>
          <w:b w:val="1"/>
          <w:sz w:val="24"/>
          <w:szCs w:val="24"/>
          <w:rtl w:val="0"/>
        </w:rPr>
        <w:t xml:space="preserve"> J4</w:t>
      </w:r>
      <w:r w:rsidDel="00000000" w:rsidR="00000000" w:rsidRPr="00000000">
        <w:rPr>
          <w:sz w:val="24"/>
          <w:szCs w:val="24"/>
          <w:rtl w:val="0"/>
        </w:rPr>
        <w:t xml:space="preserve"> the header is close to ESP.</w:t>
      </w:r>
    </w:p>
    <w:p w:rsidR="00000000" w:rsidDel="00000000" w:rsidP="00000000" w:rsidRDefault="00000000" w:rsidRPr="00000000" w14:paraId="00000033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</w:rPr>
        <w:drawing>
          <wp:inline distB="114300" distT="114300" distL="114300" distR="114300">
            <wp:extent cx="1714500" cy="15906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HOW TO FLASH CODE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you are done setting up the STM32 Core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github Eago Board readme</w:t>
        </w:r>
      </w:hyperlink>
      <w:r w:rsidDel="00000000" w:rsidR="00000000" w:rsidRPr="00000000">
        <w:rPr>
          <w:sz w:val="24"/>
          <w:szCs w:val="24"/>
          <w:rtl w:val="0"/>
        </w:rPr>
        <w:br w:type="textWrapping"/>
        <w:t xml:space="preserve">Follow the below steps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color w:val="a61c00"/>
          <w:sz w:val="24"/>
          <w:szCs w:val="24"/>
        </w:rPr>
      </w:pPr>
      <w:r w:rsidDel="00000000" w:rsidR="00000000" w:rsidRPr="00000000">
        <w:rPr>
          <w:color w:val="a61c00"/>
          <w:sz w:val="24"/>
          <w:szCs w:val="24"/>
          <w:rtl w:val="0"/>
        </w:rPr>
        <w:t xml:space="preserve">Go to </w:t>
      </w:r>
      <w:r w:rsidDel="00000000" w:rsidR="00000000" w:rsidRPr="00000000">
        <w:rPr>
          <w:b w:val="1"/>
          <w:i w:val="1"/>
          <w:color w:val="a61c00"/>
          <w:sz w:val="24"/>
          <w:szCs w:val="24"/>
          <w:rtl w:val="0"/>
        </w:rPr>
        <w:t xml:space="preserve">Tools.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color w:val="a61c00"/>
          <w:sz w:val="24"/>
          <w:szCs w:val="24"/>
        </w:rPr>
      </w:pPr>
      <w:r w:rsidDel="00000000" w:rsidR="00000000" w:rsidRPr="00000000">
        <w:rPr>
          <w:color w:val="a61c00"/>
          <w:sz w:val="24"/>
          <w:szCs w:val="24"/>
          <w:rtl w:val="0"/>
        </w:rPr>
        <w:t xml:space="preserve">Under </w:t>
      </w:r>
      <w:r w:rsidDel="00000000" w:rsidR="00000000" w:rsidRPr="00000000">
        <w:rPr>
          <w:b w:val="1"/>
          <w:i w:val="1"/>
          <w:color w:val="a61c00"/>
          <w:sz w:val="24"/>
          <w:szCs w:val="24"/>
          <w:rtl w:val="0"/>
        </w:rPr>
        <w:t xml:space="preserve">boards</w:t>
      </w:r>
      <w:r w:rsidDel="00000000" w:rsidR="00000000" w:rsidRPr="00000000">
        <w:rPr>
          <w:color w:val="a61c00"/>
          <w:sz w:val="24"/>
          <w:szCs w:val="24"/>
          <w:rtl w:val="0"/>
        </w:rPr>
        <w:t xml:space="preserve"> select </w:t>
      </w:r>
      <w:r w:rsidDel="00000000" w:rsidR="00000000" w:rsidRPr="00000000">
        <w:rPr>
          <w:b w:val="1"/>
          <w:i w:val="1"/>
          <w:color w:val="a61c00"/>
          <w:sz w:val="24"/>
          <w:szCs w:val="24"/>
          <w:rtl w:val="0"/>
        </w:rPr>
        <w:t xml:space="preserve">STM32 board group</w:t>
      </w:r>
      <w:r w:rsidDel="00000000" w:rsidR="00000000" w:rsidRPr="00000000">
        <w:rPr>
          <w:color w:val="a61c00"/>
          <w:sz w:val="24"/>
          <w:szCs w:val="24"/>
          <w:rtl w:val="0"/>
        </w:rPr>
        <w:t xml:space="preserve"> and under it select </w:t>
      </w:r>
      <w:r w:rsidDel="00000000" w:rsidR="00000000" w:rsidRPr="00000000">
        <w:rPr>
          <w:b w:val="1"/>
          <w:i w:val="1"/>
          <w:color w:val="a61c00"/>
          <w:sz w:val="24"/>
          <w:szCs w:val="24"/>
          <w:rtl w:val="0"/>
        </w:rPr>
        <w:t xml:space="preserve">Generic STM32F1 series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color w:val="a61c00"/>
          <w:sz w:val="24"/>
          <w:szCs w:val="24"/>
        </w:rPr>
      </w:pPr>
      <w:r w:rsidDel="00000000" w:rsidR="00000000" w:rsidRPr="00000000">
        <w:rPr>
          <w:color w:val="a61c00"/>
          <w:sz w:val="24"/>
          <w:szCs w:val="24"/>
          <w:rtl w:val="0"/>
        </w:rPr>
        <w:t xml:space="preserve">Now under tools it should give the STM32 board , go to </w:t>
      </w:r>
      <w:r w:rsidDel="00000000" w:rsidR="00000000" w:rsidRPr="00000000">
        <w:rPr>
          <w:b w:val="1"/>
          <w:i w:val="1"/>
          <w:color w:val="a61c00"/>
          <w:sz w:val="24"/>
          <w:szCs w:val="24"/>
          <w:rtl w:val="0"/>
        </w:rPr>
        <w:t xml:space="preserve">board part number</w:t>
      </w:r>
      <w:r w:rsidDel="00000000" w:rsidR="00000000" w:rsidRPr="00000000">
        <w:rPr>
          <w:color w:val="a61c00"/>
          <w:sz w:val="24"/>
          <w:szCs w:val="24"/>
          <w:rtl w:val="0"/>
        </w:rPr>
        <w:t xml:space="preserve"> and select </w:t>
      </w:r>
      <w:r w:rsidDel="00000000" w:rsidR="00000000" w:rsidRPr="00000000">
        <w:rPr>
          <w:b w:val="1"/>
          <w:i w:val="1"/>
          <w:color w:val="a61c00"/>
          <w:sz w:val="24"/>
          <w:szCs w:val="24"/>
          <w:rtl w:val="0"/>
        </w:rPr>
        <w:t xml:space="preserve">STM32F103C8Tx</w:t>
      </w:r>
      <w:r w:rsidDel="00000000" w:rsidR="00000000" w:rsidRPr="00000000">
        <w:rPr>
          <w:color w:val="a61c00"/>
          <w:sz w:val="24"/>
          <w:szCs w:val="24"/>
          <w:rtl w:val="0"/>
        </w:rPr>
        <w:t xml:space="preserve"> or </w:t>
      </w:r>
      <w:r w:rsidDel="00000000" w:rsidR="00000000" w:rsidRPr="00000000">
        <w:rPr>
          <w:b w:val="1"/>
          <w:i w:val="1"/>
          <w:color w:val="a61c00"/>
          <w:sz w:val="24"/>
          <w:szCs w:val="24"/>
          <w:rtl w:val="0"/>
        </w:rPr>
        <w:t xml:space="preserve">blue pill F103C8</w:t>
      </w:r>
      <w:r w:rsidDel="00000000" w:rsidR="00000000" w:rsidRPr="00000000">
        <w:rPr>
          <w:color w:val="a61c00"/>
          <w:sz w:val="24"/>
          <w:szCs w:val="24"/>
          <w:rtl w:val="0"/>
        </w:rPr>
        <w:t xml:space="preserve">. Both serve libraries for the same chip.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color w:val="a61c00"/>
          <w:sz w:val="24"/>
          <w:szCs w:val="24"/>
        </w:rPr>
      </w:pPr>
      <w:r w:rsidDel="00000000" w:rsidR="00000000" w:rsidRPr="00000000">
        <w:rPr>
          <w:color w:val="a61c00"/>
          <w:sz w:val="24"/>
          <w:szCs w:val="24"/>
          <w:rtl w:val="0"/>
        </w:rPr>
        <w:t xml:space="preserve">Select </w:t>
      </w:r>
      <w:r w:rsidDel="00000000" w:rsidR="00000000" w:rsidRPr="00000000">
        <w:rPr>
          <w:b w:val="1"/>
          <w:i w:val="1"/>
          <w:color w:val="a61c00"/>
          <w:sz w:val="24"/>
          <w:szCs w:val="24"/>
          <w:rtl w:val="0"/>
        </w:rPr>
        <w:t xml:space="preserve">upload method</w:t>
      </w:r>
      <w:r w:rsidDel="00000000" w:rsidR="00000000" w:rsidRPr="00000000">
        <w:rPr>
          <w:color w:val="a61c00"/>
          <w:sz w:val="24"/>
          <w:szCs w:val="24"/>
          <w:rtl w:val="0"/>
        </w:rPr>
        <w:t xml:space="preserve"> as </w:t>
      </w:r>
      <w:r w:rsidDel="00000000" w:rsidR="00000000" w:rsidRPr="00000000">
        <w:rPr>
          <w:b w:val="1"/>
          <w:i w:val="1"/>
          <w:color w:val="a61c00"/>
          <w:sz w:val="24"/>
          <w:szCs w:val="24"/>
          <w:rtl w:val="0"/>
        </w:rPr>
        <w:t xml:space="preserve">STM32Cube programmer (Serial)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color w:val="a61c00"/>
          <w:sz w:val="24"/>
          <w:szCs w:val="24"/>
        </w:rPr>
      </w:pPr>
      <w:r w:rsidDel="00000000" w:rsidR="00000000" w:rsidRPr="00000000">
        <w:rPr>
          <w:color w:val="a61c00"/>
          <w:sz w:val="24"/>
          <w:szCs w:val="24"/>
          <w:rtl w:val="0"/>
        </w:rPr>
        <w:t xml:space="preserve">Choose a </w:t>
      </w:r>
      <w:r w:rsidDel="00000000" w:rsidR="00000000" w:rsidRPr="00000000">
        <w:rPr>
          <w:b w:val="1"/>
          <w:i w:val="1"/>
          <w:color w:val="a61c00"/>
          <w:sz w:val="24"/>
          <w:szCs w:val="24"/>
          <w:rtl w:val="0"/>
        </w:rPr>
        <w:t xml:space="preserve">port.</w:t>
      </w:r>
    </w:p>
    <w:p w:rsidR="00000000" w:rsidDel="00000000" w:rsidP="00000000" w:rsidRDefault="00000000" w:rsidRPr="00000000" w14:paraId="0000003B">
      <w:pPr>
        <w:rPr>
          <w:color w:val="a61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a61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a61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a61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a61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cc0000"/>
        </w:rPr>
      </w:pPr>
      <w:r w:rsidDel="00000000" w:rsidR="00000000" w:rsidRPr="00000000">
        <w:rPr>
          <w:color w:val="cc0000"/>
          <w:rtl w:val="0"/>
        </w:rPr>
        <w:t xml:space="preserve">Image below  should be your final setting.</w:t>
      </w:r>
    </w:p>
    <w:p w:rsidR="00000000" w:rsidDel="00000000" w:rsidP="00000000" w:rsidRDefault="00000000" w:rsidRPr="00000000" w14:paraId="00000041">
      <w:pPr>
        <w:rPr>
          <w:color w:val="cc0000"/>
        </w:rPr>
      </w:pPr>
      <w:r w:rsidDel="00000000" w:rsidR="00000000" w:rsidRPr="00000000">
        <w:rPr>
          <w:color w:val="cc0000"/>
        </w:rPr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hd w:fill="f4cccc" w:val="clear"/>
        </w:rPr>
      </w:pPr>
      <w:r w:rsidDel="00000000" w:rsidR="00000000" w:rsidRPr="00000000">
        <w:rPr>
          <w:color w:val="ff0000"/>
          <w:shd w:fill="f4cccc" w:val="clear"/>
          <w:rtl w:val="0"/>
        </w:rPr>
        <w:t xml:space="preserve">nB you will need to download and install</w:t>
      </w:r>
      <w:r w:rsidDel="00000000" w:rsidR="00000000" w:rsidRPr="00000000">
        <w:rPr>
          <w:shd w:fill="f4cccc" w:val="clear"/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u w:val="single"/>
            <w:shd w:fill="f4cccc" w:val="clear"/>
            <w:rtl w:val="0"/>
          </w:rPr>
          <w:t xml:space="preserve">STM32CubeProgrammer</w:t>
        </w:r>
      </w:hyperlink>
      <w:r w:rsidDel="00000000" w:rsidR="00000000" w:rsidRPr="00000000">
        <w:rPr>
          <w:shd w:fill="f4cccc" w:val="clear"/>
          <w:rtl w:val="0"/>
        </w:rPr>
        <w:t xml:space="preserve"> </w:t>
      </w:r>
      <w:r w:rsidDel="00000000" w:rsidR="00000000" w:rsidRPr="00000000">
        <w:rPr>
          <w:color w:val="ff0000"/>
          <w:shd w:fill="f4cccc" w:val="clear"/>
          <w:rtl w:val="0"/>
        </w:rPr>
        <w:t xml:space="preserve">to install drivers</w:t>
      </w:r>
      <w:r w:rsidDel="00000000" w:rsidR="00000000" w:rsidRPr="00000000">
        <w:rPr>
          <w:shd w:fill="f4cccc" w:val="clear"/>
          <w:rtl w:val="0"/>
        </w:rPr>
        <w:t xml:space="preserve">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a61c00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color w:val="a61c00"/>
          <w:rtl w:val="0"/>
        </w:rPr>
        <w:t xml:space="preserve"> 6. When you are done setting up this select programme DIP SWITCH 1 and 2.</w:t>
      </w:r>
    </w:p>
    <w:p w:rsidR="00000000" w:rsidDel="00000000" w:rsidP="00000000" w:rsidRDefault="00000000" w:rsidRPr="00000000" w14:paraId="00000045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  </w:t>
      </w:r>
    </w:p>
    <w:p w:rsidR="00000000" w:rsidDel="00000000" w:rsidP="00000000" w:rsidRDefault="00000000" w:rsidRPr="00000000" w14:paraId="00000046">
      <w:pPr>
        <w:rPr>
          <w:color w:val="a61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a61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a61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a61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a61c00"/>
        </w:rPr>
      </w:pPr>
      <w:r w:rsidDel="00000000" w:rsidR="00000000" w:rsidRPr="00000000">
        <w:rPr>
          <w:color w:val="a61c00"/>
          <w:rtl w:val="0"/>
        </w:rPr>
        <w:t xml:space="preserve"> 7. Put a jumper cap or short the </w:t>
      </w:r>
      <w:r w:rsidDel="00000000" w:rsidR="00000000" w:rsidRPr="00000000">
        <w:rPr>
          <w:b w:val="1"/>
          <w:color w:val="a61c00"/>
          <w:rtl w:val="0"/>
        </w:rPr>
        <w:t xml:space="preserve">BOOT header pin</w:t>
      </w:r>
      <w:r w:rsidDel="00000000" w:rsidR="00000000" w:rsidRPr="00000000">
        <w:rPr>
          <w:color w:val="a61c00"/>
          <w:rtl w:val="0"/>
        </w:rPr>
        <w:t xml:space="preserve"> and press </w:t>
      </w:r>
      <w:r w:rsidDel="00000000" w:rsidR="00000000" w:rsidRPr="00000000">
        <w:rPr>
          <w:b w:val="1"/>
          <w:color w:val="a61c00"/>
          <w:rtl w:val="0"/>
        </w:rPr>
        <w:t xml:space="preserve">MCU reset button.</w:t>
      </w:r>
    </w:p>
    <w:p w:rsidR="00000000" w:rsidDel="00000000" w:rsidP="00000000" w:rsidRDefault="00000000" w:rsidRPr="00000000" w14:paraId="0000004B">
      <w:pPr>
        <w:rPr>
          <w:color w:val="a61c00"/>
        </w:rPr>
      </w:pPr>
      <w:r w:rsidDel="00000000" w:rsidR="00000000" w:rsidRPr="00000000">
        <w:rPr>
          <w:color w:val="a61c00"/>
        </w:rPr>
        <w:drawing>
          <wp:inline distB="114300" distT="114300" distL="114300" distR="114300">
            <wp:extent cx="1162050" cy="1295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a61c00"/>
          <w:rtl w:val="0"/>
        </w:rPr>
        <w:t xml:space="preserve">       </w:t>
      </w:r>
      <w:r w:rsidDel="00000000" w:rsidR="00000000" w:rsidRPr="00000000">
        <w:rPr>
          <w:color w:val="a61c00"/>
        </w:rPr>
        <w:drawing>
          <wp:inline distB="114300" distT="114300" distL="114300" distR="114300">
            <wp:extent cx="2619375" cy="18573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a61c00"/>
          <w:rtl w:val="0"/>
        </w:rPr>
        <w:t xml:space="preserve">      </w:t>
        <w:br w:type="textWrapping"/>
        <w:t xml:space="preserve">   8. Now upload your code and once you are done uploading remove the jumper cap and reset.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9900ff"/>
          <w:sz w:val="30"/>
          <w:szCs w:val="30"/>
        </w:rPr>
      </w:pPr>
      <w:r w:rsidDel="00000000" w:rsidR="00000000" w:rsidRPr="00000000">
        <w:rPr>
          <w:b w:val="1"/>
          <w:color w:val="9900ff"/>
          <w:sz w:val="30"/>
          <w:szCs w:val="30"/>
          <w:rtl w:val="0"/>
        </w:rPr>
        <w:t xml:space="preserve">HOW TO PROGRAMME ESP8285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color w:val="990000"/>
        </w:rPr>
      </w:pPr>
      <w:r w:rsidDel="00000000" w:rsidR="00000000" w:rsidRPr="00000000">
        <w:rPr>
          <w:color w:val="990000"/>
          <w:rtl w:val="0"/>
        </w:rPr>
        <w:t xml:space="preserve">You will need to setup ESP core  from the </w:t>
      </w:r>
      <w:hyperlink r:id="rId13">
        <w:r w:rsidDel="00000000" w:rsidR="00000000" w:rsidRPr="00000000">
          <w:rPr>
            <w:color w:val="990000"/>
            <w:u w:val="single"/>
            <w:rtl w:val="0"/>
          </w:rPr>
          <w:t xml:space="preserve">ESP github</w:t>
        </w:r>
      </w:hyperlink>
      <w:r w:rsidDel="00000000" w:rsidR="00000000" w:rsidRPr="00000000">
        <w:rPr>
          <w:color w:val="990000"/>
          <w:rtl w:val="0"/>
        </w:rPr>
        <w:t xml:space="preserve">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color w:val="990000"/>
        </w:rPr>
      </w:pPr>
      <w:r w:rsidDel="00000000" w:rsidR="00000000" w:rsidRPr="00000000">
        <w:rPr>
          <w:color w:val="990000"/>
          <w:rtl w:val="0"/>
        </w:rPr>
        <w:t xml:space="preserve">After you are done downloading the arduino cores go to </w:t>
      </w:r>
      <w:r w:rsidDel="00000000" w:rsidR="00000000" w:rsidRPr="00000000">
        <w:rPr>
          <w:b w:val="1"/>
          <w:i w:val="1"/>
          <w:color w:val="990000"/>
          <w:rtl w:val="0"/>
        </w:rPr>
        <w:t xml:space="preserve">Tools</w:t>
      </w:r>
      <w:r w:rsidDel="00000000" w:rsidR="00000000" w:rsidRPr="00000000">
        <w:rPr>
          <w:color w:val="990000"/>
          <w:rtl w:val="0"/>
        </w:rPr>
        <w:t xml:space="preserve"> and select </w:t>
      </w:r>
      <w:r w:rsidDel="00000000" w:rsidR="00000000" w:rsidRPr="00000000">
        <w:rPr>
          <w:b w:val="1"/>
          <w:i w:val="1"/>
          <w:color w:val="990000"/>
          <w:rtl w:val="0"/>
        </w:rPr>
        <w:t xml:space="preserve">ESP8285.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color w:val="990000"/>
        </w:rPr>
      </w:pPr>
      <w:r w:rsidDel="00000000" w:rsidR="00000000" w:rsidRPr="00000000">
        <w:rPr>
          <w:color w:val="990000"/>
          <w:rtl w:val="0"/>
        </w:rPr>
        <w:t xml:space="preserve">Enable </w:t>
      </w:r>
      <w:r w:rsidDel="00000000" w:rsidR="00000000" w:rsidRPr="00000000">
        <w:rPr>
          <w:b w:val="1"/>
          <w:color w:val="990000"/>
          <w:rtl w:val="0"/>
        </w:rPr>
        <w:t xml:space="preserve">DIP switch 3 and 4 </w:t>
      </w:r>
      <w:r w:rsidDel="00000000" w:rsidR="00000000" w:rsidRPr="00000000">
        <w:rPr>
          <w:color w:val="990000"/>
          <w:rtl w:val="0"/>
        </w:rPr>
        <w:t xml:space="preserve">to enable ESP Serial to USB and enable </w:t>
      </w:r>
      <w:r w:rsidDel="00000000" w:rsidR="00000000" w:rsidRPr="00000000">
        <w:rPr>
          <w:b w:val="1"/>
          <w:color w:val="990000"/>
          <w:rtl w:val="0"/>
        </w:rPr>
        <w:t xml:space="preserve">DIP switch for ESP power</w:t>
      </w:r>
      <w:r w:rsidDel="00000000" w:rsidR="00000000" w:rsidRPr="00000000">
        <w:rPr>
          <w:color w:val="990000"/>
          <w:rtl w:val="0"/>
        </w:rPr>
        <w:t xml:space="preserve"> </w:t>
      </w:r>
      <w:r w:rsidDel="00000000" w:rsidR="00000000" w:rsidRPr="00000000">
        <w:rPr>
          <w:b w:val="1"/>
          <w:color w:val="990000"/>
          <w:rtl w:val="0"/>
        </w:rPr>
        <w:t xml:space="preserve">S2</w:t>
      </w:r>
      <w:r w:rsidDel="00000000" w:rsidR="00000000" w:rsidRPr="00000000">
        <w:rPr>
          <w:color w:val="990000"/>
          <w:rtl w:val="0"/>
        </w:rPr>
        <w:t xml:space="preserve">.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57425" cy="3162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/>
        <w:drawing>
          <wp:inline distB="114300" distT="114300" distL="114300" distR="114300">
            <wp:extent cx="2262188" cy="22621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color w:val="990000"/>
        </w:rPr>
      </w:pPr>
      <w:r w:rsidDel="00000000" w:rsidR="00000000" w:rsidRPr="00000000">
        <w:rPr>
          <w:color w:val="990000"/>
          <w:rtl w:val="0"/>
        </w:rPr>
        <w:t xml:space="preserve">Enable the</w:t>
      </w:r>
      <w:r w:rsidDel="00000000" w:rsidR="00000000" w:rsidRPr="00000000">
        <w:rPr>
          <w:b w:val="1"/>
          <w:color w:val="990000"/>
          <w:rtl w:val="0"/>
        </w:rPr>
        <w:t xml:space="preserve"> red DIP</w:t>
      </w:r>
      <w:r w:rsidDel="00000000" w:rsidR="00000000" w:rsidRPr="00000000">
        <w:rPr>
          <w:color w:val="990000"/>
          <w:rtl w:val="0"/>
        </w:rPr>
        <w:t xml:space="preserve"> SWITCH to where the arrow point in order to enable boot mode by UART.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48025" cy="2476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color w:val="990000"/>
        </w:rPr>
      </w:pPr>
      <w:r w:rsidDel="00000000" w:rsidR="00000000" w:rsidRPr="00000000">
        <w:rPr>
          <w:color w:val="990000"/>
          <w:rtl w:val="0"/>
        </w:rPr>
        <w:t xml:space="preserve">Press the </w:t>
      </w:r>
      <w:r w:rsidDel="00000000" w:rsidR="00000000" w:rsidRPr="00000000">
        <w:rPr>
          <w:b w:val="1"/>
          <w:color w:val="990000"/>
          <w:rtl w:val="0"/>
        </w:rPr>
        <w:t xml:space="preserve">WIFI reset button</w:t>
      </w:r>
      <w:r w:rsidDel="00000000" w:rsidR="00000000" w:rsidRPr="00000000">
        <w:rPr>
          <w:color w:val="990000"/>
          <w:rtl w:val="0"/>
        </w:rPr>
        <w:t xml:space="preserve">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color w:val="990000"/>
        </w:rPr>
      </w:pPr>
      <w:r w:rsidDel="00000000" w:rsidR="00000000" w:rsidRPr="00000000">
        <w:rPr>
          <w:color w:val="990000"/>
          <w:rtl w:val="0"/>
        </w:rPr>
        <w:t xml:space="preserve">Select port to programme to.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color w:val="990000"/>
        </w:rPr>
      </w:pPr>
      <w:r w:rsidDel="00000000" w:rsidR="00000000" w:rsidRPr="00000000">
        <w:rPr>
          <w:color w:val="990000"/>
          <w:rtl w:val="0"/>
        </w:rPr>
        <w:t xml:space="preserve">Upload your code.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color w:val="990000"/>
        </w:rPr>
      </w:pPr>
      <w:r w:rsidDel="00000000" w:rsidR="00000000" w:rsidRPr="00000000">
        <w:rPr>
          <w:color w:val="990000"/>
          <w:rtl w:val="0"/>
        </w:rPr>
        <w:t xml:space="preserve">Once done switch back the Red DIP and reset the Wifi button as from the above image.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SIM800C</w:t>
      </w:r>
    </w:p>
    <w:p w:rsidR="00000000" w:rsidDel="00000000" w:rsidP="00000000" w:rsidRDefault="00000000" w:rsidRPr="00000000" w14:paraId="00000061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Sim 800C has a </w:t>
      </w:r>
      <w:r w:rsidDel="00000000" w:rsidR="00000000" w:rsidRPr="00000000">
        <w:rPr>
          <w:b w:val="1"/>
          <w:color w:val="85200c"/>
          <w:rtl w:val="0"/>
        </w:rPr>
        <w:t xml:space="preserve">power key</w:t>
      </w:r>
      <w:r w:rsidDel="00000000" w:rsidR="00000000" w:rsidRPr="00000000">
        <w:rPr>
          <w:color w:val="85200c"/>
          <w:rtl w:val="0"/>
        </w:rPr>
        <w:t xml:space="preserve"> connected to </w:t>
      </w:r>
      <w:r w:rsidDel="00000000" w:rsidR="00000000" w:rsidRPr="00000000">
        <w:rPr>
          <w:b w:val="1"/>
          <w:color w:val="85200c"/>
          <w:rtl w:val="0"/>
        </w:rPr>
        <w:t xml:space="preserve">PA8</w:t>
      </w:r>
      <w:r w:rsidDel="00000000" w:rsidR="00000000" w:rsidRPr="00000000">
        <w:rPr>
          <w:color w:val="85200c"/>
          <w:rtl w:val="0"/>
        </w:rPr>
        <w:t xml:space="preserve"> of the STM32.</w:t>
      </w:r>
    </w:p>
    <w:p w:rsidR="00000000" w:rsidDel="00000000" w:rsidP="00000000" w:rsidRDefault="00000000" w:rsidRPr="00000000" w14:paraId="00000062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This pin need to be turned high for 3 seconds anytime you are using SIM800 and then turned off, at the setup();</w:t>
      </w:r>
    </w:p>
    <w:p w:rsidR="00000000" w:rsidDel="00000000" w:rsidP="00000000" w:rsidRDefault="00000000" w:rsidRPr="00000000" w14:paraId="00000063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 Use this at the setup</w:t>
      </w:r>
    </w:p>
    <w:p w:rsidR="00000000" w:rsidDel="00000000" w:rsidP="00000000" w:rsidRDefault="00000000" w:rsidRPr="00000000" w14:paraId="00000064">
      <w:pPr>
        <w:rPr>
          <w:b w:val="1"/>
          <w:i w:val="1"/>
          <w:color w:val="85200c"/>
        </w:rPr>
      </w:pPr>
      <w:r w:rsidDel="00000000" w:rsidR="00000000" w:rsidRPr="00000000">
        <w:rPr>
          <w:b w:val="1"/>
          <w:i w:val="1"/>
          <w:color w:val="85200c"/>
          <w:rtl w:val="0"/>
        </w:rPr>
        <w:t xml:space="preserve">  pinMode(PA8 , OUTPUT);</w:t>
      </w:r>
    </w:p>
    <w:p w:rsidR="00000000" w:rsidDel="00000000" w:rsidP="00000000" w:rsidRDefault="00000000" w:rsidRPr="00000000" w14:paraId="00000065">
      <w:pPr>
        <w:rPr>
          <w:b w:val="1"/>
          <w:i w:val="1"/>
          <w:color w:val="85200c"/>
        </w:rPr>
      </w:pPr>
      <w:r w:rsidDel="00000000" w:rsidR="00000000" w:rsidRPr="00000000">
        <w:rPr>
          <w:b w:val="1"/>
          <w:i w:val="1"/>
          <w:color w:val="85200c"/>
          <w:rtl w:val="0"/>
        </w:rPr>
        <w:t xml:space="preserve">  digitalWrite(PA8, HIGH);</w:t>
      </w:r>
    </w:p>
    <w:p w:rsidR="00000000" w:rsidDel="00000000" w:rsidP="00000000" w:rsidRDefault="00000000" w:rsidRPr="00000000" w14:paraId="00000066">
      <w:pPr>
        <w:rPr>
          <w:b w:val="1"/>
          <w:i w:val="1"/>
          <w:color w:val="85200c"/>
        </w:rPr>
      </w:pPr>
      <w:r w:rsidDel="00000000" w:rsidR="00000000" w:rsidRPr="00000000">
        <w:rPr>
          <w:b w:val="1"/>
          <w:i w:val="1"/>
          <w:color w:val="85200c"/>
          <w:rtl w:val="0"/>
        </w:rPr>
        <w:t xml:space="preserve">   delay(3000);</w:t>
      </w:r>
    </w:p>
    <w:p w:rsidR="00000000" w:rsidDel="00000000" w:rsidP="00000000" w:rsidRDefault="00000000" w:rsidRPr="00000000" w14:paraId="00000067">
      <w:pPr>
        <w:rPr>
          <w:b w:val="1"/>
          <w:i w:val="1"/>
          <w:color w:val="85200c"/>
        </w:rPr>
      </w:pPr>
      <w:r w:rsidDel="00000000" w:rsidR="00000000" w:rsidRPr="00000000">
        <w:rPr>
          <w:b w:val="1"/>
          <w:i w:val="1"/>
          <w:color w:val="85200c"/>
          <w:rtl w:val="0"/>
        </w:rPr>
        <w:t xml:space="preserve">digitalWrite(PA8, LOW);</w:t>
      </w:r>
    </w:p>
    <w:p w:rsidR="00000000" w:rsidDel="00000000" w:rsidP="00000000" w:rsidRDefault="00000000" w:rsidRPr="00000000" w14:paraId="00000068">
      <w:pPr>
        <w:rPr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The SIM800C is connected to Serial2 (</w:t>
      </w:r>
      <w:r w:rsidDel="00000000" w:rsidR="00000000" w:rsidRPr="00000000">
        <w:rPr>
          <w:b w:val="1"/>
          <w:color w:val="85200c"/>
          <w:rtl w:val="0"/>
        </w:rPr>
        <w:t xml:space="preserve">PA3,PA2)</w:t>
      </w:r>
      <w:r w:rsidDel="00000000" w:rsidR="00000000" w:rsidRPr="00000000">
        <w:rPr>
          <w:color w:val="85200c"/>
          <w:rtl w:val="0"/>
        </w:rPr>
        <w:t xml:space="preserve"> of the STM32.</w:t>
      </w:r>
    </w:p>
    <w:p w:rsidR="00000000" w:rsidDel="00000000" w:rsidP="00000000" w:rsidRDefault="00000000" w:rsidRPr="00000000" w14:paraId="0000006A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 To communicate with SIM800 serial, create an instance of the serial then use </w:t>
      </w:r>
    </w:p>
    <w:p w:rsidR="00000000" w:rsidDel="00000000" w:rsidP="00000000" w:rsidRDefault="00000000" w:rsidRPr="00000000" w14:paraId="0000006B">
      <w:pPr>
        <w:rPr>
          <w:b w:val="1"/>
          <w:i w:val="1"/>
          <w:color w:val="85200c"/>
        </w:rPr>
      </w:pPr>
      <w:r w:rsidDel="00000000" w:rsidR="00000000" w:rsidRPr="00000000">
        <w:rPr>
          <w:color w:val="85200c"/>
          <w:rtl w:val="0"/>
        </w:rPr>
        <w:t xml:space="preserve">   </w:t>
      </w:r>
      <w:r w:rsidDel="00000000" w:rsidR="00000000" w:rsidRPr="00000000">
        <w:rPr>
          <w:b w:val="1"/>
          <w:i w:val="1"/>
          <w:color w:val="85200c"/>
          <w:rtl w:val="0"/>
        </w:rPr>
        <w:t xml:space="preserve"> Your instance.setRx(PA2);</w:t>
      </w:r>
    </w:p>
    <w:p w:rsidR="00000000" w:rsidDel="00000000" w:rsidP="00000000" w:rsidRDefault="00000000" w:rsidRPr="00000000" w14:paraId="0000006C">
      <w:pPr>
        <w:rPr>
          <w:b w:val="1"/>
          <w:i w:val="1"/>
          <w:color w:val="85200c"/>
        </w:rPr>
      </w:pPr>
      <w:r w:rsidDel="00000000" w:rsidR="00000000" w:rsidRPr="00000000">
        <w:rPr>
          <w:b w:val="1"/>
          <w:i w:val="1"/>
          <w:color w:val="85200c"/>
          <w:rtl w:val="0"/>
        </w:rPr>
        <w:t xml:space="preserve">    Your instance.setTx(PA3);</w:t>
      </w:r>
    </w:p>
    <w:p w:rsidR="00000000" w:rsidDel="00000000" w:rsidP="00000000" w:rsidRDefault="00000000" w:rsidRPr="00000000" w14:paraId="0000006D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Or simply create an instance of HardwareSerial.</w:t>
      </w:r>
    </w:p>
    <w:p w:rsidR="00000000" w:rsidDel="00000000" w:rsidP="00000000" w:rsidRDefault="00000000" w:rsidRPr="00000000" w14:paraId="0000006E">
      <w:pPr>
        <w:rPr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85200c"/>
        </w:rPr>
      </w:pPr>
      <w:r w:rsidDel="00000000" w:rsidR="00000000" w:rsidRPr="00000000">
        <w:rPr>
          <w:color w:val="85200c"/>
          <w:rtl w:val="0"/>
        </w:rPr>
        <w:t xml:space="preserve">  E.g </w:t>
      </w:r>
      <w:r w:rsidDel="00000000" w:rsidR="00000000" w:rsidRPr="00000000">
        <w:rPr>
          <w:b w:val="1"/>
          <w:color w:val="85200c"/>
          <w:rtl w:val="0"/>
        </w:rPr>
        <w:t xml:space="preserve">HardwareSerial GSMSerial(PA3, PA2);</w:t>
      </w:r>
    </w:p>
    <w:p w:rsidR="00000000" w:rsidDel="00000000" w:rsidP="00000000" w:rsidRDefault="00000000" w:rsidRPr="00000000" w14:paraId="00000070">
      <w:pPr>
        <w:rPr>
          <w:b w:val="1"/>
          <w:color w:val="85200c"/>
        </w:rPr>
      </w:pPr>
      <w:r w:rsidDel="00000000" w:rsidR="00000000" w:rsidRPr="00000000">
        <w:rPr>
          <w:b w:val="1"/>
          <w:color w:val="85200c"/>
          <w:rtl w:val="0"/>
        </w:rPr>
        <w:t xml:space="preserve">  </w:t>
      </w:r>
    </w:p>
    <w:p w:rsidR="00000000" w:rsidDel="00000000" w:rsidP="00000000" w:rsidRDefault="00000000" w:rsidRPr="00000000" w14:paraId="00000071">
      <w:pPr>
        <w:rPr>
          <w:b w:val="1"/>
          <w:color w:val="85200c"/>
          <w:sz w:val="30"/>
          <w:szCs w:val="30"/>
        </w:rPr>
      </w:pPr>
      <w:r w:rsidDel="00000000" w:rsidR="00000000" w:rsidRPr="00000000">
        <w:rPr>
          <w:b w:val="1"/>
          <w:color w:val="85200c"/>
          <w:sz w:val="30"/>
          <w:szCs w:val="30"/>
          <w:rtl w:val="0"/>
        </w:rPr>
        <w:t xml:space="preserve">Simple hacks and assignment</w:t>
      </w:r>
    </w:p>
    <w:p w:rsidR="00000000" w:rsidDel="00000000" w:rsidP="00000000" w:rsidRDefault="00000000" w:rsidRPr="00000000" w14:paraId="00000072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Change the Serial pinout to PA2 and PA3 initialization on the Generic variant.h of the Stm32 library to solve the Serial print  issue.</w:t>
      </w:r>
    </w:p>
    <w:p w:rsidR="00000000" w:rsidDel="00000000" w:rsidP="00000000" w:rsidRDefault="00000000" w:rsidRPr="00000000" w14:paraId="00000073">
      <w:pPr>
        <w:rPr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www.st.com/en/development-tools/stm32cubeprog.html" TargetMode="External"/><Relationship Id="rId13" Type="http://schemas.openxmlformats.org/officeDocument/2006/relationships/hyperlink" Target="https://github.com/esp8266/Arduino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hyperlink" Target="https://github.com/eagogroupautomations/EAGO-BOARDS-DOCUMENTATION.g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