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Stepik</w:t>
      </w:r>
    </w:p>
    <w:p>
      <w:pPr>
        <w:pStyle w:val="Subtitle"/>
      </w:pPr>
      <w:r>
        <w:t xml:space="preserve">Работа на сервере Часть 2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Linux на платформе Stepik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117" w:name="выполнение-внешнего-курса"/>
    <w:p>
      <w:pPr>
        <w:pStyle w:val="Heading1"/>
      </w:pPr>
      <w:r>
        <w:t xml:space="preserve">2. Выполнение внешнего курса</w:t>
      </w:r>
    </w:p>
    <w:p>
      <w:pPr>
        <w:pStyle w:val="Compact"/>
        <w:numPr>
          <w:ilvl w:val="0"/>
          <w:numId w:val="1001"/>
        </w:numPr>
      </w:pPr>
      <w:r>
        <w:t xml:space="preserve">Знакомство с сервером</w:t>
      </w:r>
    </w:p>
    <w:p>
      <w:pPr>
        <w:pStyle w:val="FirstParagraph"/>
      </w:pPr>
      <w:r>
        <w:t xml:space="preserve">Отвечаю на первые два вопроса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72389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Удаленный сервер для задач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1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Ключ для распространения в интернете</w:t>
            </w:r>
          </w:p>
          <w:bookmarkEnd w:id="28"/>
        </w:tc>
      </w:tr>
    </w:tbl>
    <w:p>
      <w:pPr>
        <w:pStyle w:val="Compact"/>
        <w:numPr>
          <w:ilvl w:val="0"/>
          <w:numId w:val="1002"/>
        </w:numPr>
      </w:pPr>
      <w:r>
        <w:t xml:space="preserve">Обмен файлами</w:t>
      </w:r>
    </w:p>
    <w:p>
      <w:pPr>
        <w:pStyle w:val="FirstParagraph"/>
      </w:pPr>
      <w:r>
        <w:t xml:space="preserve">Отвечаю на вопросы по разделу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2.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Копирование на сервер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2.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Проблема с установкой пакета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2.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Filezilla</w:t>
            </w:r>
          </w:p>
          <w:bookmarkEnd w:id="40"/>
        </w:tc>
      </w:tr>
    </w:tbl>
    <w:p>
      <w:pPr>
        <w:pStyle w:val="Compact"/>
        <w:numPr>
          <w:ilvl w:val="0"/>
          <w:numId w:val="1003"/>
        </w:numPr>
      </w:pPr>
      <w:r>
        <w:t xml:space="preserve">Запуск приложений</w:t>
      </w:r>
    </w:p>
    <w:p>
      <w:pPr>
        <w:pStyle w:val="FirstParagraph"/>
      </w:pPr>
      <w:r>
        <w:t xml:space="preserve">Отвечаю на вопросы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72389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2.3.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Программа, для которой нужен экран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3.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Справочная информация о программе program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2.3.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FastQC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2.3.4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Clustal</w:t>
            </w:r>
          </w:p>
          <w:bookmarkEnd w:id="56"/>
        </w:tc>
      </w:tr>
    </w:tbl>
    <w:p>
      <w:pPr>
        <w:pStyle w:val="Compact"/>
        <w:numPr>
          <w:ilvl w:val="0"/>
          <w:numId w:val="1004"/>
        </w:numPr>
      </w:pPr>
      <w:r>
        <w:t xml:space="preserve">Контроль запускаемых программ</w:t>
      </w:r>
    </w:p>
    <w:p>
      <w:pPr>
        <w:pStyle w:val="FirstParagraph"/>
      </w:pPr>
      <w:r>
        <w:t xml:space="preserve">Отвечаю на вопросы по этому разделу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2.4.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Информация от команды jobs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72389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2.4.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Идентификаторы jobs, top, ps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2.4.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Команда для мнгновенного завершения приостановленного процесса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2.4.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kill</w:t>
            </w:r>
          </w:p>
          <w:bookmarkEnd w:id="72"/>
        </w:tc>
      </w:tr>
    </w:tbl>
    <w:p>
      <w:pPr>
        <w:pStyle w:val="Compact"/>
        <w:numPr>
          <w:ilvl w:val="0"/>
          <w:numId w:val="1005"/>
        </w:numPr>
      </w:pPr>
      <w:r>
        <w:t xml:space="preserve">Многопоточные приложения</w:t>
      </w:r>
    </w:p>
    <w:p>
      <w:pPr>
        <w:pStyle w:val="FirstParagraph"/>
      </w:pPr>
      <w:r>
        <w:t xml:space="preserve">Отвечаю на вопросы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2.5.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% CPU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72583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2.5.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Занимаемая память остановленным многопоточным приложением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2.5.3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Принудительное завершение одного из потоков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2.5.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Шаги bowtie2</w:t>
            </w:r>
          </w:p>
          <w:bookmarkEnd w:id="88"/>
        </w:tc>
      </w:tr>
    </w:tbl>
    <w:p>
      <w:pPr>
        <w:pStyle w:val="Compact"/>
        <w:numPr>
          <w:ilvl w:val="0"/>
          <w:numId w:val="1006"/>
        </w:numPr>
      </w:pPr>
      <w:r>
        <w:t xml:space="preserve">Менеджер терминалов tmux</w:t>
      </w:r>
    </w:p>
    <w:p>
      <w:pPr>
        <w:pStyle w:val="FirstParagraph"/>
      </w:pPr>
      <w:r>
        <w:t xml:space="preserve">Отвечаю на вопросы по этому разделу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24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2.6.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fg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.6.2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exit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72853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.6.3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tmux и закрыте терминала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73556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.6.4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Фоновый режим во вкладке и закрытие вкладки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142215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.6.5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2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Справка по команде tmux для выполнения 5 вопроса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.6.6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Переименование вкладки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2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.6.7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Работа с вкладками tmux</w:t>
            </w:r>
          </w:p>
          <w:bookmarkEnd w:id="116"/>
        </w:tc>
      </w:tr>
    </w:tbl>
    <w:bookmarkEnd w:id="117"/>
    <w:bookmarkStart w:id="11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данного раздела курса я освоила работу на сервере.</w:t>
      </w:r>
    </w:p>
    <w:bookmarkEnd w:id="118"/>
    <w:bookmarkStart w:id="122" w:name="список-литературы"/>
    <w:p>
      <w:pPr>
        <w:pStyle w:val="Heading1"/>
      </w:pPr>
      <w:r>
        <w:t xml:space="preserve">Список литературы</w:t>
      </w:r>
    </w:p>
    <w:bookmarkStart w:id="121" w:name="refs"/>
    <w:bookmarkStart w:id="120" w:name="ref-stepi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Введение в Linux</w:t>
      </w:r>
      <w:r>
        <w:t xml:space="preserve"> </w:t>
      </w:r>
      <w:r>
        <w:t xml:space="preserve">[Электронный ресурс]. Электронный ресурс. URL:</w:t>
      </w:r>
      <w:r>
        <w:t xml:space="preserve"> </w:t>
      </w:r>
      <w:hyperlink r:id="rId119">
        <w:r>
          <w:rPr>
            <w:rStyle w:val="Hyperlink"/>
          </w:rPr>
          <w:t xml:space="preserve">https://stepik.org/course/73</w:t>
        </w:r>
      </w:hyperlink>
      <w:r>
        <w:t xml:space="preserve"> </w:t>
      </w:r>
      <w:r>
        <w:t xml:space="preserve">(дата обращения: 16.05.2026).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hyperlink" Id="rId119" Target="https://stepik.org/course/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stepik.org/course/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Stepik</dc:title>
  <dc:creator>Головко Екатерина Андреевна</dc:creator>
  <dc:language>ru-RU</dc:language>
  <cp:keywords/>
  <dcterms:created xsi:type="dcterms:W3CDTF">2026-05-16T16:39:19Z</dcterms:created>
  <dcterms:modified xsi:type="dcterms:W3CDTF">2026-05-16T16:39:19Z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на сервере Часть 2</vt:lpwstr>
  </property>
  <property fmtid="{D5CDD505-2E9C-101B-9397-08002B2CF9AE}" pid="16" name="toc-title">
    <vt:lpwstr>Содержание</vt:lpwstr>
  </property>
</Properties>
</file>