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13"/>
        <w:gridCol w:w="5380"/>
        <w:tblGridChange w:id="0">
          <w:tblGrid>
            <w:gridCol w:w="3113"/>
            <w:gridCol w:w="5380"/>
          </w:tblGrid>
        </w:tblGridChange>
      </w:tblGrid>
      <w:tr>
        <w:trPr>
          <w:cantSplit w:val="0"/>
          <w:tblHeader w:val="0"/>
        </w:trPr>
        <w:tc>
          <w:tcPr/>
          <w:p w:rsidR="00000000" w:rsidDel="00000000" w:rsidP="00000000" w:rsidRDefault="00000000" w:rsidRPr="00000000" w14:paraId="00000002">
            <w:pPr>
              <w:jc w:val="both"/>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EMPLEADOR:</w:t>
            </w:r>
          </w:p>
        </w:tc>
        <w:tc>
          <w:tcPr/>
          <w:p w:rsidR="00000000" w:rsidDel="00000000" w:rsidP="00000000" w:rsidRDefault="00000000" w:rsidRPr="00000000" w14:paraId="00000003">
            <w:pPr>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WODEN COLOMBIA S.A.S</w:t>
            </w:r>
          </w:p>
        </w:tc>
      </w:tr>
      <w:tr>
        <w:trPr>
          <w:cantSplit w:val="0"/>
          <w:tblHeader w:val="0"/>
        </w:trPr>
        <w:tc>
          <w:tcPr/>
          <w:p w:rsidR="00000000" w:rsidDel="00000000" w:rsidP="00000000" w:rsidRDefault="00000000" w:rsidRPr="00000000" w14:paraId="00000004">
            <w:pPr>
              <w:jc w:val="both"/>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NIT:</w:t>
            </w:r>
          </w:p>
        </w:tc>
        <w:tc>
          <w:tcPr/>
          <w:p w:rsidR="00000000" w:rsidDel="00000000" w:rsidP="00000000" w:rsidRDefault="00000000" w:rsidRPr="00000000" w14:paraId="00000005">
            <w:pPr>
              <w:rPr>
                <w:rFonts w:ascii="Tahoma" w:cs="Tahoma" w:eastAsia="Tahoma" w:hAnsi="Tahoma"/>
                <w:sz w:val="22"/>
                <w:szCs w:val="22"/>
              </w:rPr>
            </w:pPr>
            <w:r w:rsidDel="00000000" w:rsidR="00000000" w:rsidRPr="00000000">
              <w:rPr>
                <w:rFonts w:ascii="Tahoma" w:cs="Tahoma" w:eastAsia="Tahoma" w:hAnsi="Tahoma"/>
                <w:sz w:val="22"/>
                <w:szCs w:val="22"/>
                <w:rtl w:val="0"/>
              </w:rPr>
              <w:t xml:space="preserve">830.129.426-0</w:t>
            </w:r>
          </w:p>
        </w:tc>
      </w:tr>
      <w:tr>
        <w:trPr>
          <w:cantSplit w:val="0"/>
          <w:tblHeader w:val="0"/>
        </w:trPr>
        <w:tc>
          <w:tcPr/>
          <w:p w:rsidR="00000000" w:rsidDel="00000000" w:rsidP="00000000" w:rsidRDefault="00000000" w:rsidRPr="00000000" w14:paraId="00000006">
            <w:pPr>
              <w:jc w:val="both"/>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DIRECCIÓN:</w:t>
            </w:r>
          </w:p>
        </w:tc>
        <w:tc>
          <w:tcPr/>
          <w:p w:rsidR="00000000" w:rsidDel="00000000" w:rsidP="00000000" w:rsidRDefault="00000000" w:rsidRPr="00000000" w14:paraId="00000007">
            <w:pPr>
              <w:rPr>
                <w:rFonts w:ascii="Tahoma" w:cs="Tahoma" w:eastAsia="Tahoma" w:hAnsi="Tahoma"/>
                <w:sz w:val="22"/>
                <w:szCs w:val="22"/>
              </w:rPr>
            </w:pPr>
            <w:r w:rsidDel="00000000" w:rsidR="00000000" w:rsidRPr="00000000">
              <w:rPr>
                <w:rFonts w:ascii="Tahoma" w:cs="Tahoma" w:eastAsia="Tahoma" w:hAnsi="Tahoma"/>
                <w:sz w:val="22"/>
                <w:szCs w:val="22"/>
                <w:rtl w:val="0"/>
              </w:rPr>
              <w:t xml:space="preserve">AV CALLE 13 # 56 – 35</w:t>
            </w:r>
          </w:p>
        </w:tc>
      </w:tr>
      <w:tr>
        <w:trPr>
          <w:cantSplit w:val="0"/>
          <w:tblHeader w:val="0"/>
        </w:trPr>
        <w:tc>
          <w:tcPr/>
          <w:p w:rsidR="00000000" w:rsidDel="00000000" w:rsidP="00000000" w:rsidRDefault="00000000" w:rsidRPr="00000000" w14:paraId="00000008">
            <w:pPr>
              <w:jc w:val="both"/>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TEL:</w:t>
            </w:r>
          </w:p>
        </w:tc>
        <w:tc>
          <w:tcPr/>
          <w:p w:rsidR="00000000" w:rsidDel="00000000" w:rsidP="00000000" w:rsidRDefault="00000000" w:rsidRPr="00000000" w14:paraId="00000009">
            <w:pPr>
              <w:rPr>
                <w:rFonts w:ascii="Tahoma" w:cs="Tahoma" w:eastAsia="Tahoma" w:hAnsi="Tahoma"/>
                <w:sz w:val="22"/>
                <w:szCs w:val="22"/>
              </w:rPr>
            </w:pPr>
            <w:r w:rsidDel="00000000" w:rsidR="00000000" w:rsidRPr="00000000">
              <w:rPr>
                <w:rFonts w:ascii="Tahoma" w:cs="Tahoma" w:eastAsia="Tahoma" w:hAnsi="Tahoma"/>
                <w:sz w:val="22"/>
                <w:szCs w:val="22"/>
                <w:rtl w:val="0"/>
              </w:rPr>
              <w:t xml:space="preserve">7942173</w:t>
            </w:r>
          </w:p>
        </w:tc>
      </w:tr>
      <w:tr>
        <w:trPr>
          <w:cantSplit w:val="0"/>
          <w:trHeight w:val="334" w:hRule="atLeast"/>
          <w:tblHeader w:val="0"/>
        </w:trPr>
        <w:tc>
          <w:tcPr/>
          <w:p w:rsidR="00000000" w:rsidDel="00000000" w:rsidP="00000000" w:rsidRDefault="00000000" w:rsidRPr="00000000" w14:paraId="0000000A">
            <w:pPr>
              <w:jc w:val="both"/>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TRABAJADOR:</w:t>
            </w:r>
          </w:p>
        </w:tc>
        <w:tc>
          <w:tcPr/>
          <w:p w:rsidR="00000000" w:rsidDel="00000000" w:rsidP="00000000" w:rsidRDefault="00000000" w:rsidRPr="00000000" w14:paraId="0000000B">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{{nombres}} {{apellidos}}</w:t>
            </w:r>
          </w:p>
        </w:tc>
      </w:tr>
      <w:tr>
        <w:trPr>
          <w:cantSplit w:val="0"/>
          <w:tblHeader w:val="0"/>
        </w:trPr>
        <w:tc>
          <w:tcPr/>
          <w:p w:rsidR="00000000" w:rsidDel="00000000" w:rsidP="00000000" w:rsidRDefault="00000000" w:rsidRPr="00000000" w14:paraId="0000000C">
            <w:pPr>
              <w:jc w:val="both"/>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C.C. No. </w:t>
            </w:r>
          </w:p>
        </w:tc>
        <w:tc>
          <w:tcPr/>
          <w:p w:rsidR="00000000" w:rsidDel="00000000" w:rsidP="00000000" w:rsidRDefault="00000000" w:rsidRPr="00000000" w14:paraId="0000000D">
            <w:pPr>
              <w:rPr>
                <w:rFonts w:ascii="Tahoma" w:cs="Tahoma" w:eastAsia="Tahoma" w:hAnsi="Tahoma"/>
                <w:sz w:val="22"/>
                <w:szCs w:val="22"/>
              </w:rPr>
            </w:pPr>
            <w:r w:rsidDel="00000000" w:rsidR="00000000" w:rsidRPr="00000000">
              <w:rPr>
                <w:rFonts w:ascii="Tahoma" w:cs="Tahoma" w:eastAsia="Tahoma" w:hAnsi="Tahoma"/>
                <w:sz w:val="22"/>
                <w:szCs w:val="22"/>
                <w:rtl w:val="0"/>
              </w:rPr>
              <w:t xml:space="preserve">{{documento}}</w:t>
            </w:r>
          </w:p>
        </w:tc>
      </w:tr>
      <w:tr>
        <w:trPr>
          <w:cantSplit w:val="0"/>
          <w:tblHeader w:val="0"/>
        </w:trPr>
        <w:tc>
          <w:tcPr/>
          <w:p w:rsidR="00000000" w:rsidDel="00000000" w:rsidP="00000000" w:rsidRDefault="00000000" w:rsidRPr="00000000" w14:paraId="0000000E">
            <w:pPr>
              <w:jc w:val="both"/>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CARGO:                               </w:t>
            </w:r>
          </w:p>
        </w:tc>
        <w:tc>
          <w:tcPr/>
          <w:p w:rsidR="00000000" w:rsidDel="00000000" w:rsidP="00000000" w:rsidRDefault="00000000" w:rsidRPr="00000000" w14:paraId="0000000F">
            <w:pPr>
              <w:rPr>
                <w:rFonts w:ascii="Tahoma" w:cs="Tahoma" w:eastAsia="Tahoma" w:hAnsi="Tahoma"/>
                <w:sz w:val="22"/>
                <w:szCs w:val="22"/>
              </w:rPr>
            </w:pPr>
            <w:r w:rsidDel="00000000" w:rsidR="00000000" w:rsidRPr="00000000">
              <w:rPr>
                <w:rFonts w:ascii="Tahoma" w:cs="Tahoma" w:eastAsia="Tahoma" w:hAnsi="Tahoma"/>
                <w:sz w:val="22"/>
                <w:szCs w:val="22"/>
                <w:rtl w:val="0"/>
              </w:rPr>
              <w:t xml:space="preserve">{{cargo}}</w:t>
            </w:r>
          </w:p>
        </w:tc>
      </w:tr>
      <w:tr>
        <w:trPr>
          <w:cantSplit w:val="0"/>
          <w:tblHeader w:val="0"/>
        </w:trPr>
        <w:tc>
          <w:tcPr/>
          <w:p w:rsidR="00000000" w:rsidDel="00000000" w:rsidP="00000000" w:rsidRDefault="00000000" w:rsidRPr="00000000" w14:paraId="00000010">
            <w:pPr>
              <w:jc w:val="both"/>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AFP:</w:t>
            </w:r>
          </w:p>
        </w:tc>
        <w:tc>
          <w:tcPr/>
          <w:p w:rsidR="00000000" w:rsidDel="00000000" w:rsidP="00000000" w:rsidRDefault="00000000" w:rsidRPr="00000000" w14:paraId="00000011">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{{afp}}</w:t>
            </w:r>
          </w:p>
        </w:tc>
      </w:tr>
      <w:tr>
        <w:trPr>
          <w:cantSplit w:val="0"/>
          <w:tblHeader w:val="0"/>
        </w:trPr>
        <w:tc>
          <w:tcPr/>
          <w:p w:rsidR="00000000" w:rsidDel="00000000" w:rsidP="00000000" w:rsidRDefault="00000000" w:rsidRPr="00000000" w14:paraId="00000012">
            <w:pPr>
              <w:jc w:val="both"/>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EPS:</w:t>
            </w:r>
          </w:p>
        </w:tc>
        <w:tc>
          <w:tcPr/>
          <w:p w:rsidR="00000000" w:rsidDel="00000000" w:rsidP="00000000" w:rsidRDefault="00000000" w:rsidRPr="00000000" w14:paraId="00000013">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{{eps}}</w:t>
            </w:r>
          </w:p>
        </w:tc>
      </w:tr>
      <w:tr>
        <w:trPr>
          <w:cantSplit w:val="0"/>
          <w:tblHeader w:val="0"/>
        </w:trPr>
        <w:tc>
          <w:tcPr/>
          <w:p w:rsidR="00000000" w:rsidDel="00000000" w:rsidP="00000000" w:rsidRDefault="00000000" w:rsidRPr="00000000" w14:paraId="00000014">
            <w:pPr>
              <w:jc w:val="both"/>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ARL:</w:t>
            </w:r>
          </w:p>
        </w:tc>
        <w:tc>
          <w:tcPr/>
          <w:p w:rsidR="00000000" w:rsidDel="00000000" w:rsidP="00000000" w:rsidRDefault="00000000" w:rsidRPr="00000000" w14:paraId="00000015">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{{arl}}</w:t>
            </w:r>
          </w:p>
        </w:tc>
      </w:tr>
      <w:tr>
        <w:trPr>
          <w:cantSplit w:val="0"/>
          <w:tblHeader w:val="0"/>
        </w:trPr>
        <w:tc>
          <w:tcPr/>
          <w:p w:rsidR="00000000" w:rsidDel="00000000" w:rsidP="00000000" w:rsidRDefault="00000000" w:rsidRPr="00000000" w14:paraId="00000016">
            <w:pPr>
              <w:jc w:val="both"/>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CCF:</w:t>
            </w:r>
          </w:p>
        </w:tc>
        <w:tc>
          <w:tcPr/>
          <w:p w:rsidR="00000000" w:rsidDel="00000000" w:rsidP="00000000" w:rsidRDefault="00000000" w:rsidRPr="00000000" w14:paraId="00000017">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{{ccf}}</w:t>
            </w:r>
          </w:p>
        </w:tc>
      </w:tr>
      <w:tr>
        <w:trPr>
          <w:cantSplit w:val="0"/>
          <w:tblHeader w:val="0"/>
        </w:trPr>
        <w:tc>
          <w:tcPr/>
          <w:p w:rsidR="00000000" w:rsidDel="00000000" w:rsidP="00000000" w:rsidRDefault="00000000" w:rsidRPr="00000000" w14:paraId="00000018">
            <w:pPr>
              <w:jc w:val="both"/>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SALARIO:</w:t>
            </w:r>
          </w:p>
        </w:tc>
        <w:tc>
          <w:tcPr/>
          <w:p w:rsidR="00000000" w:rsidDel="00000000" w:rsidP="00000000" w:rsidRDefault="00000000" w:rsidRPr="00000000" w14:paraId="00000019">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{{salario}}</w:t>
            </w:r>
          </w:p>
        </w:tc>
      </w:tr>
      <w:tr>
        <w:trPr>
          <w:cantSplit w:val="0"/>
          <w:tblHeader w:val="0"/>
        </w:trPr>
        <w:tc>
          <w:tcPr/>
          <w:p w:rsidR="00000000" w:rsidDel="00000000" w:rsidP="00000000" w:rsidRDefault="00000000" w:rsidRPr="00000000" w14:paraId="0000001A">
            <w:pPr>
              <w:jc w:val="both"/>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PERÍODO DE PAGO:</w:t>
            </w:r>
          </w:p>
        </w:tc>
        <w:tc>
          <w:tcPr/>
          <w:p w:rsidR="00000000" w:rsidDel="00000000" w:rsidP="00000000" w:rsidRDefault="00000000" w:rsidRPr="00000000" w14:paraId="0000001B">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MENSUAL</w:t>
            </w:r>
          </w:p>
        </w:tc>
      </w:tr>
      <w:tr>
        <w:trPr>
          <w:cantSplit w:val="0"/>
          <w:tblHeader w:val="0"/>
        </w:trPr>
        <w:tc>
          <w:tcPr/>
          <w:p w:rsidR="00000000" w:rsidDel="00000000" w:rsidP="00000000" w:rsidRDefault="00000000" w:rsidRPr="00000000" w14:paraId="0000001C">
            <w:pPr>
              <w:jc w:val="both"/>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CIUDAD DE PRESTACIÓN DEL SERVICIO: </w:t>
            </w:r>
          </w:p>
        </w:tc>
        <w:tc>
          <w:tcPr/>
          <w:p w:rsidR="00000000" w:rsidDel="00000000" w:rsidP="00000000" w:rsidRDefault="00000000" w:rsidRPr="00000000" w14:paraId="0000001D">
            <w:pPr>
              <w:tabs>
                <w:tab w:val="left" w:leader="none" w:pos="2730"/>
              </w:tabs>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{{ciudad}}</w:t>
            </w:r>
          </w:p>
        </w:tc>
      </w:tr>
      <w:tr>
        <w:trPr>
          <w:cantSplit w:val="0"/>
          <w:tblHeader w:val="0"/>
        </w:trPr>
        <w:tc>
          <w:tcPr/>
          <w:p w:rsidR="00000000" w:rsidDel="00000000" w:rsidP="00000000" w:rsidRDefault="00000000" w:rsidRPr="00000000" w14:paraId="0000001E">
            <w:pPr>
              <w:jc w:val="both"/>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FECHA DE SUSCRIPCIÓN</w:t>
            </w:r>
          </w:p>
        </w:tc>
        <w:tc>
          <w:tcPr/>
          <w:p w:rsidR="00000000" w:rsidDel="00000000" w:rsidP="00000000" w:rsidRDefault="00000000" w:rsidRPr="00000000" w14:paraId="0000001F">
            <w:pPr>
              <w:tabs>
                <w:tab w:val="left" w:leader="none" w:pos="2730"/>
              </w:tabs>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{{FechaSuscripcion}}</w:t>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ahoma" w:cs="Tahoma" w:eastAsia="Tahoma" w:hAnsi="Tahoma"/>
          <w:b w:val="1"/>
          <w:bCs w:val="1"/>
          <w:i w:val="0"/>
          <w:iCs w:val="0"/>
          <w:smallCaps w:val="0"/>
          <w:strike w:val="0"/>
          <w:color w:val="000000"/>
          <w:sz w:val="22"/>
          <w:szCs w:val="22"/>
          <w:u w:val="singl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single"/>
          <w:shd w:fill="auto" w:val="clear"/>
          <w:vertAlign w:val="baseline"/>
          <w:rtl w:val="0"/>
        </w:rPr>
        <w:t xml:space="preserve">DISPOSICIONES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Entre el </w:t>
      </w:r>
      <w:r w:rsidDel="00000000" w:rsidR="00000000" w:rsidRPr="00000000">
        <w:rPr>
          <w:rFonts w:ascii="Tahoma" w:cs="Tahoma" w:eastAsia="Tahoma" w:hAnsi="Tahoma"/>
          <w:b w:val="1"/>
          <w:bCs w:val="1"/>
          <w:sz w:val="22"/>
          <w:szCs w:val="22"/>
          <w:rtl w:val="0"/>
        </w:rPr>
        <w:t xml:space="preserve">EMPLEADOR</w:t>
      </w:r>
      <w:r w:rsidDel="00000000" w:rsidR="00000000" w:rsidRPr="00000000">
        <w:rPr>
          <w:rFonts w:ascii="Tahoma" w:cs="Tahoma" w:eastAsia="Tahoma" w:hAnsi="Tahoma"/>
          <w:sz w:val="22"/>
          <w:szCs w:val="22"/>
          <w:rtl w:val="0"/>
        </w:rPr>
        <w:t xml:space="preserve"> y el Señor {{nombres}} {{apellidos}} de las condiciones ya dichas, identificados como aparece al pie de sus firmas, convienen en celebrar el siguiente contrato individual de trabajo a término indefinido, de conformidad con el artículo 47 del Código Sustantivo del Trabajo vigente, las demás normas aplicables del Régimen Laboral Colombiano y en especial con las disposiciones que a continuación se expresan: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PRIMERA: OBJETO: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El</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 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contrata los servicios personales del (la)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y éste se obliga: a) A poner al servicio del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toda su capacidad normal de trabajo, en forma exclusiva en el desempeño de las funciones propias del cargo mencionado y en las labores conexas y complementarias del mismo, de conformidad con las órdenes e instrucciones que le imparta el</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 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directamente o sus representantes. b) A prestar sus servicios en forma exclusiva al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es decir, a no prestar directamente o indirectamente servicios laborales a otros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ES, ni a trabajar por cuenta propia en el mismo oficio, durante la vigencia de éste contrato; c) A guardar absoluta reserva sobre los hechos, documentos físicos y/o electrónicos, procedimientos, políticas, informaciones en general y sobre todos los asuntos y materias que lleguen a su conocimiento por causa o con ocasión de su contrato de trabajo; d) A Cumplir a cabalidad con todas las políticas, directrices y procedimientos del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vigentes a la firma del presente contrato o que entren a regir con posterioridad, con el fin de prevenir los riesgos de lavado de activos y de la financiación del terrorismo y sus riesgos asociados, tales como, riesgo legal, riesgo reputacional, riesgo económico, entre otros; e) A adoptar como norma de trabajo la más estricta veracidad y honestidad en sus relaciones laborales, comerciales y contractuales, para lo cual, se compromete a cumplir con políticas, directrices, manuales, procedimientos y en general con todo documento dispuesto por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 el que se señalen éste tipo de obligaciones de conducta o deberes al (la)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y e) A cumplir con las demás obligaciones que se encuentren establecidas en reglamentos y políticas del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p>
    <w:p w:rsidR="00000000" w:rsidDel="00000000" w:rsidP="00000000" w:rsidRDefault="00000000" w:rsidRPr="00000000" w14:paraId="00000026">
      <w:pPr>
        <w:jc w:val="both"/>
        <w:rPr>
          <w:rFonts w:ascii="Tahoma" w:cs="Tahoma" w:eastAsia="Tahoma" w:hAnsi="Tahoma"/>
          <w:sz w:val="22"/>
          <w:szCs w:val="22"/>
        </w:rPr>
      </w:pPr>
      <w:r w:rsidDel="00000000" w:rsidR="00000000" w:rsidRPr="00000000">
        <w:rPr>
          <w:rFonts w:ascii="Tahoma" w:cs="Tahoma" w:eastAsia="Tahoma" w:hAnsi="Tahoma"/>
          <w:b w:val="1"/>
          <w:bCs w:val="1"/>
          <w:color w:val="000000"/>
          <w:sz w:val="22"/>
          <w:szCs w:val="22"/>
          <w:rtl w:val="0"/>
        </w:rPr>
        <w:t xml:space="preserve">EL EMPLEADOR</w:t>
      </w:r>
      <w:r w:rsidDel="00000000" w:rsidR="00000000" w:rsidRPr="00000000">
        <w:rPr>
          <w:rFonts w:ascii="Tahoma" w:cs="Tahoma" w:eastAsia="Tahoma" w:hAnsi="Tahoma"/>
          <w:color w:val="000000"/>
          <w:sz w:val="22"/>
          <w:szCs w:val="22"/>
          <w:rtl w:val="0"/>
        </w:rPr>
        <w:t xml:space="preserve"> podrá asignarle al (la) </w:t>
      </w:r>
      <w:r w:rsidDel="00000000" w:rsidR="00000000" w:rsidRPr="00000000">
        <w:rPr>
          <w:rFonts w:ascii="Tahoma" w:cs="Tahoma" w:eastAsia="Tahoma" w:hAnsi="Tahoma"/>
          <w:b w:val="1"/>
          <w:bCs w:val="1"/>
          <w:color w:val="000000"/>
          <w:sz w:val="22"/>
          <w:szCs w:val="22"/>
          <w:rtl w:val="0"/>
        </w:rPr>
        <w:t xml:space="preserve">TRABAJADOR(A)</w:t>
      </w:r>
      <w:r w:rsidDel="00000000" w:rsidR="00000000" w:rsidRPr="00000000">
        <w:rPr>
          <w:rFonts w:ascii="Tahoma" w:cs="Tahoma" w:eastAsia="Tahoma" w:hAnsi="Tahoma"/>
          <w:color w:val="000000"/>
          <w:sz w:val="22"/>
          <w:szCs w:val="22"/>
          <w:rtl w:val="0"/>
        </w:rPr>
        <w:t xml:space="preserve"> labores distintas a las indicadas en este contrato, sin que ello desvirtúe el hecho de haber sido contratado para el desempeño de las funciones propias del cargo aquí señalado, y las condiciones laborales acordadas.</w:t>
      </w:r>
      <w:r w:rsidDel="00000000" w:rsidR="00000000" w:rsidRPr="00000000">
        <w:rPr>
          <w:rtl w:val="0"/>
        </w:rPr>
      </w:r>
    </w:p>
    <w:p w:rsidR="00000000" w:rsidDel="00000000" w:rsidP="00000000" w:rsidRDefault="00000000" w:rsidRPr="00000000" w14:paraId="00000027">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SEGUNDA: OBLIGACIONES ESPECIALES DEL (LA) 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El</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(La)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se compromete a cumplir las siguientes obligaciones especiales, además de las consagradas en los artículos 58 y 60 del Código Sustantivo del Trabajo: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 Actuar de buena fe en la ejecución de sus funciones, poniendo en conocimiento del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toda circunstancia que razonablemente pueda significarle provecho, evitando divulgar información confidencial fuera de los términos en los cuales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autorice compartirla.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 Atender las órdenes e instrucciones que impartan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o sus superiores jerárquicos. Es entendido que los actos y hechos jurídicos que el (la)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realice por fuera de las instrucciones impartidas por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o en manifiesta oposición con sus intereses, serán exclusivamente imputables al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(la) TRABAJADOR(A) y el 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no será responsable por los daños que se ocasionaren.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3) Obrar con excelencia y suma diligencia en los asuntos encomendados y procurar constantemente resultados económicos en el mejor interés del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valiéndose para ello de los medios a su alcance y del cumplimiento de las labores conexas y complementarias al objeto de este contrato.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4) Actuar frente a terceros procurando mejorar la imagen corporativa del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y sus relaciones comerciales.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5) Aceptar cualquier otro cargo donde lo promueva o traslade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dentro de sus dependencias, bien a su servicio directo, bien al de cualquiera de las empresas o sociedades de las cuales ésta sea su agente, socio, filial o afiliada, siempre que el cambio no implique desmejora en la remuneración ni de la categoría del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(la) TRABAJADOR(A); </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6) No atender durante las horas de trabajo asuntos u ocupaciones distintas de las que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le encomienda, sin previa autorización, y evitar realizar actos relacionados con el objeto social de la empresa que constituyan competencia desleal;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7) Manejar con diligencia los valores que le sean encomendados por razón de sus funciones y rendir cuenta fiel de ellos al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respondiendo por las pérdidas y faltantes;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8) Conservar y restituir, salvo el deterioro natural, los implementos, útiles, herramientas y objetos de trabajo;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9)No presentarse al trabajo bajo el efecto del alcohol o de drogas psicotrópicas, ni consumirlas en sus dependencias.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10) Informar por escrito y de inmediato al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cualquier cambio en su dirección de residencia y teléfono, y cualquier información que sea requerida por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11) Dar aviso oportuno al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cuando por cualquier causa no pudiere concurrir al trabajo. La falta por enfermedad debe probarse mediante certificado médico expedido por médico de la EPS a la cual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se encuentre afiliado.</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12) Cumplir cabalmente con las normas generales y específicas sobre de Seguridad y Salud en el Trabajo, establecidas por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propendiendo por su autocuidado y la prevención de riesgos en el trabajo, informando su estado de salud al inicio de la relación de trabajo y su finalización, así como procurando informar lo que considere afecte la seguridad en el sitio de trabajo.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13) Cumplir con la política de buen uso de recursos informáticos del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14) Guardar relaciones respetuosas y leales frente a los demás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es del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proveedores y terceros.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15) Cumplir estrictamente con las políticas y reglamentos establecidos por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16) Informar inmediatamente lo conozca directa o indirectamente, la ocurrencia de cualquier accidente de trabajo sufrido sobre si u otro funcionario del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cuando éste haya ocurrido en el lugar de trabajo, dentro de la jornada laboral o en obedecimiento de órdenes e instrucciones del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o sus representantes.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17) No exigir ni recibir cualquier beneficio otorgado por algún cliente del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Informar si algún cliente le ofrece dádivas y recompensas por una actitud desleal frente al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y en generar comunicarle cualquier actuación que pudiera generarle perjuicio al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18) Manejar con la debida diligencia, responsabilidad y prudencia los dineros que en virtud del cargo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le ponga a su cuidado, así como informar de inmediato todas las circunstancias que puedan ocasionar perjuicios económicos al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19) Informar cualquier cambio o modificación que desee efectuar el (la)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de Administradora de Fondo de Pensiones y Cesantías y Entidad Prestadora de Salud (EPS).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20) Cumplir todos los reglamentos, manuales, instructivos, guías y cualquier otro documento en el que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le establezca obligaciones, prohibiciones y directrices en forma particular al (la)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o en forma general a todos los empleados de la empresa.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21) Mantener la reserva profesional en relación con la información suministrada por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durante y para la ejecución del presente contrato.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22) Atender de manera oportuna las observaciones y sugerencias manifestadas por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con el fin de tomar conjuntamente las medidas preventivas y correctivas que resulten convenientes y necesarias, para efectos de lograr la correcta ejecución de sus labores.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23) Cumplir y hacer cumplir el Reglamento de Seguridad Industrial del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y demás reglamentos de la Empresa.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24) Responder hasta por culpa leve por el incorrecto manejo de los documentos entregados por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o por los clientes de este, garantizando su seguridad y archivo adecuados, así como la destinación y utilización de estos, será única y exclusivamente para los fines del presente contrato.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25) Proteger la información confidencial entregada por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ya sea documentación, funcionamiento y diseño de hardware y software, listados de clientes, planes estratégicos o métodos para realizar negocios o transacciones especiales del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evitando así la divulgación o disponibilidad a terceros.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26) Comunicar inmediatamente y por escrito, cualquier evento que se presente en el curso de la gestión que afecte la integridad del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o implique conflicto de intereses.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27) Cumplir con las funciones específicas del cargo y las distintas metas propias y las de su grupo de trabajo, establecidas durante los periodos de tiempo en la jornada laboral, advirtiendo que, de no cumplirse con los estándares de cumplimiento durante los horarios y periodos establecidos en el presente contrato, no habrá reconocimiento a tiempos adicionales.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28) Cumplir con la entrega y reportes que se requieran respecto de la gestión realizada, para ello todos los informes que le sean requeridos al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deben presentarse en el tiempo, hora y lugar indicados.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29)  Avisar e informar al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máximo al día siguiente hábil de hechos o circunstancias especiales que puedan afectar el interés del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30) Cumplir con las instrucciones, requisitos, políticas y demás normas relacionadas con la actividad a su cargo.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31) Brindar adecuada orientación a su grupo de trabajo y las directivas de la empresa cuando así se requiera.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32) Apoyar al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cuando éste lo solicite en cualquiera de las actividades o tareas por atender.</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33) Responder por los daños y perjuicios causados al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por cualquier causa relacionada con la negligencia en el desarrollo de sus funciones, en especial por el mal uso de la información o los elementos de trabajo que le hayan sido asignados.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34) Abstenerse sin excepción alguna de recibir dineros de clientes a cualquier título, o permitir que su grupo de trabajo lo haga, para lo cual deberá limitarse a cumplir con el procedimiento establecido dentro de los parámetros indicados por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35) Mantener dentro de los estándares normales y para el mejor desarrollo de la tarea contratada, buena imagen personal, vocabulario, excelente atención al cliente.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36) Deberá asistir a las reuniones que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le indique y a las actividades que sean necesarias con el fin de conseguir la vinculación de clientes a la empresa, cuando dentro las funciones del cargo así se requieran.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37) Se obliga a suministrar toda la información detallada de la gestión adelantada en su labor, bases de datos, contacto a clientes, información y ubicación de clientes, incluso en el evento de terminación del presente contrato.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38) Para efectos de la liquidación y pago final del presente contrato,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deberá gestionar ante las diferentes áreas de la empresa la paz y salvo de entrega total del cargo, de la información y de las obligaciones a él encomendadas.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39) Abstenerse de usar los equipos de cómputo, teléfonos, sistemas de comunicación, Internet, intranet, suministrados por la Empresa o por los clientes para navegar o visitar páginas cuyo contenido sea pornográfico y/o que promuevan de alguna manera la violencia o la discriminación contra determinado grupo étnico, político y/o religioso y/o que atente contra las leyes colombianas.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40) Realizar el registro de ingreso y salida de su jornada laboral en el sistema o dispositivo que designe la Empresa.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41) Realizar todas aquellas funciones inherentes a su cargo que le sean asignados por su jefe inmediato.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TERCERA: EXCLUSIVIDAD.</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El (La)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se compromete a prestar los servicios contratados de manera exclusiva a favor del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Podrá ejecutar otro tipo de actividades siempre que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lo autorice, quedando expresamente prohibido a la firma de este documento todas aquellas que signifiquen prestación de servicio en beneficio propio o de terceros, dentro del mismo o similar ámbito del negocio o empresa del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CUARTA. -</w:t>
      </w:r>
      <w:r w:rsidDel="00000000" w:rsidR="00000000" w:rsidRPr="00000000">
        <w:rPr>
          <w:rFonts w:ascii="Tahoma" w:cs="Tahoma" w:eastAsia="Tahoma" w:hAnsi="Tahoma"/>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CONFIDENCIALIDAD Y RESERVA: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El (La)</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 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se obliga a desempeñar el cargo con lealtad, buena fe y fidelidad al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y por lo tanto adquiere la obligación de amparar adecuadamente los derechos constitucionales, como hábeas data, el derecho al buen nombre, el derecho a la honra, el derecho a la intimidad y el derecho a la información de los titulares de la misma que por razón del presente contrato tenga acceso; que todos los asuntos que conozca directa o indirectamente por razón de su cargo o por estar vinculado con la Empresa, tendrán el carácter de reservados y por tal motivo no podrán ser revelados por ningún medio a terceros o personal vinculados a la empresa, que no deban conocerlos por razón de sus funciones, y que para todos los efectos se consideran como información confidencial y de propiedad del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de sus clientes comerciales y de las personas naturales o jurídicas que por razón del contrato sea necesario consultar durante la vigencia del contrato y luego de éste de manera indefinida. Tienen especial carácter de reservados y por tanto inclusive no pueden divulgarse en el ámbito familiar, ni permitir su conocimiento o manejo por parte de personas no autorizadas, todo lo que tenga que ver con la situación financiera del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su producción, procesos, operaciones comerciales, financieras, bancarias, administrativas, técnicas, bases de datos de toda clase, formulas, procedimientos industriales, técnicos, comerciales, procedimientos institucionales, instrucciones, información contable u otra que pertenezca al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o alguna usuaria, compañía  o fideicomiso con la que directa o indirectamente haya tenido, tenga o llegue a tener algún tipo de relación e incluirá, sin carácter limitativo, toda información tangible o intangible, revelada, obtenida y/o elaborada por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toda información comercial y/o técnica, pruebas, patentes, ingeniería, secretos empresariales, know how, datos de investigación, datos de mercadeo, compras, ventas, planes de negocio, software, planificaciones, modelos, ilustraciones o  cualquier otro dato o información a los cuales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le permita el acceso, tanto en forma escrita, magnética, como la que se le suministre verbalmente, y toda información relacionada con el Sistema de Prevención de Riesgos de Lavado de Activos y Financiación del Terrorismo, tales como, operaciones inusuales, operaciones sospechosas, operaciones en efectivo, información de conocimiento de clientes, proveedores,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es y contrapartes, entre otras. La violación de esta obligación se califica como falta grave sin perjuicio de las otras acciones legales y extralegales a que haya lugar. Excepto en aquellos casos en que sea necesario por razón del trabajo, o en el caso en que el</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 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lo autorice previamente por escrito,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no divulgará a nadie, ni usará fuera del trabajo ni después de terminado el mismo, informaciones confidenciales de tipo técnico o de negocios del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o de sus compañías afiliadas. Esta misma obligación se extenderá a cualquier información proveniente de terceras personas que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o sus compañías afiliadas tengan la obligación de mantener confidencialmente y de la cual tenga conocimiento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en el curso de su trabajo. El (La)</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 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se obliga a que las informaciones técnicas, de negocios y/o relacionadas con Sistemas de Prevención del Riesgo de Lavado de Activos y Financiación del Terrorismo, conocidas por él de un anterior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o de terceras personas, que comunique al</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 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y a sus compañías afiliadas, estará limitada a aquellas que hubiere obtenido legítimamente el (la)</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 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sin restricción de confidencialidad.</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PARÁGRAFO PRIMERO. -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 entiende por “información confidencial”, sin limitación, toda fórmula, patrón, programa, programas de mercadeo, método, rentabilidad, estrategia corporativa, técnica, proceso, diseño, boceto, base de datos de clientes, personal, socios o asociados, arte, plan comercial, oportunidad comercial o procedimiento, que componga la operación empresarial del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Se considera también información confidencial: a) Aquella que como conjunto o por la configuración o estructuración exacta de sus componentes, no sea generalmente conocida entre los expertos en los campos correspondientes, b) La que no sea de fácil acceso, y c) Aquella información que no esté sujeta a medidas de protección razonables, de acuerdo con las circunstancias del caso, a fin de mantener su carácter confidencial.</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PARÁGRAFO SEGUNDO. -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El (La)</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 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no podrá, sacar, extraer, enviar por cualquier medio, documentos, datos o informes fuera de la Empresa con destino a terceros o a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es de la empresa. Tampoco podrá permitir que otras personas, aún de la empresa lo hagan, ni omitir esta información al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cuando tenga conocimiento de esto.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PARAGRAFO TERCERO</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 El incumplimiento de cualquiera de las obligaciones de confidencialidad contenidas en el presente contrato, hará responsable al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del pago de los perjuicios por los daños causados al</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 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terceros, clientes o cualquier persona.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PARÁGRAFO CUARTO.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Las partes acuerdan excluir las obligaciones de esta cláusula, cuando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sea requerido por ley, decreto u otra norma, o por autoridad competente, para revelar la información y/o documentación suministrada en cuyo caso informará de manera pronta, oportuna e inmediata al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de tal evento.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QUINTA: RECURSOS INFORMÁTICOS.</w:t>
      </w:r>
      <w:r w:rsidDel="00000000" w:rsidR="00000000" w:rsidRPr="00000000">
        <w:rPr>
          <w:rFonts w:ascii="Tahoma" w:cs="Tahoma" w:eastAsia="Tahoma" w:hAnsi="Tahoma"/>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La tecnología de información, los equipos de cómputo y los equipos de comunicaciones proporcionados e instalados por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están dedicados a cumplir exclusivamente los propósitos y objetivos de la compañía. El retiro por parte del (la)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sin autorización del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de componentes de </w:t>
      </w:r>
      <w:r w:rsidDel="00000000" w:rsidR="00000000" w:rsidRPr="00000000">
        <w:rPr>
          <w:rFonts w:ascii="Tahoma" w:cs="Tahoma" w:eastAsia="Tahoma" w:hAnsi="Tahoma"/>
          <w:b w:val="0"/>
          <w:bCs w:val="0"/>
          <w:i w:val="1"/>
          <w:iCs w:val="1"/>
          <w:smallCaps w:val="0"/>
          <w:strike w:val="0"/>
          <w:color w:val="000000"/>
          <w:sz w:val="22"/>
          <w:szCs w:val="22"/>
          <w:u w:val="none"/>
          <w:shd w:fill="auto" w:val="clear"/>
          <w:vertAlign w:val="baseline"/>
          <w:rtl w:val="0"/>
        </w:rPr>
        <w:t xml:space="preserve">hardware</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de la plataforma tecnológica tales como equipos, procesadores, tarjetas y teclados, entre otros, se considerará una falta grave del (la)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y como tal se considera una justa causa para dar por terminado el contrato de trabajo.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Tahoma" w:cs="Tahoma" w:eastAsia="Tahoma" w:hAnsi="Tahoma"/>
          <w:b w:val="0"/>
          <w:bCs w:val="0"/>
          <w:i w:val="1"/>
          <w:iCs w:val="1"/>
          <w:smallCaps w:val="0"/>
          <w:strike w:val="0"/>
          <w:color w:val="000000"/>
          <w:sz w:val="22"/>
          <w:szCs w:val="22"/>
          <w:u w:val="none"/>
          <w:shd w:fill="auto" w:val="clear"/>
          <w:vertAlign w:val="baseline"/>
          <w:rtl w:val="0"/>
        </w:rPr>
        <w:t xml:space="preserve">software</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instalado en los equipos de cómputo debe ser únicamente el proporcionado por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El acceso a páginas de Internet deberá estar justificado en el cumplimiento y desarrollo de las funciones propias de cada cargo y de los propósitos de la compañía. El uso o transmisión de información a través del correo electrónico de dominio de la compañía deberá ser dirigido principalmente para actividades profesionales; la transmisión de información sensible requerirá autorización del jefe inmediato.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El personal que cuente con accesos a los diferentes sistemas de información deberá ingresar con su cuenta de acceso y contraseña personal, considerando que tanto la cuenta de usuario como la contraseña son de uso personal e intransferible.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Está prohibido para el (la)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hacer uso de los sistemas de información para beneficio su personal o de terceros; instalar en los computadores programas de comunicación instantánea; instalar fondos de pantalla o </w:t>
      </w:r>
      <w:r w:rsidDel="00000000" w:rsidR="00000000" w:rsidRPr="00000000">
        <w:rPr>
          <w:rFonts w:ascii="Tahoma" w:cs="Tahoma" w:eastAsia="Tahoma" w:hAnsi="Tahoma"/>
          <w:b w:val="0"/>
          <w:bCs w:val="0"/>
          <w:i w:val="1"/>
          <w:iCs w:val="1"/>
          <w:smallCaps w:val="0"/>
          <w:strike w:val="0"/>
          <w:color w:val="000000"/>
          <w:sz w:val="22"/>
          <w:szCs w:val="22"/>
          <w:u w:val="none"/>
          <w:shd w:fill="auto" w:val="clear"/>
          <w:vertAlign w:val="baseline"/>
          <w:rtl w:val="0"/>
        </w:rPr>
        <w:t xml:space="preserve">“Wallpapers”</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o protectores de pantalla o </w:t>
      </w:r>
      <w:r w:rsidDel="00000000" w:rsidR="00000000" w:rsidRPr="00000000">
        <w:rPr>
          <w:rFonts w:ascii="Tahoma" w:cs="Tahoma" w:eastAsia="Tahoma" w:hAnsi="Tahoma"/>
          <w:b w:val="0"/>
          <w:bCs w:val="0"/>
          <w:i w:val="1"/>
          <w:iCs w:val="1"/>
          <w:smallCaps w:val="0"/>
          <w:strike w:val="0"/>
          <w:color w:val="000000"/>
          <w:sz w:val="22"/>
          <w:szCs w:val="22"/>
          <w:u w:val="none"/>
          <w:shd w:fill="auto" w:val="clear"/>
          <w:vertAlign w:val="baseline"/>
          <w:rtl w:val="0"/>
        </w:rPr>
        <w:t xml:space="preserve">“Screen Savers”</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no autorizados por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utilizar el correo electrónico para envío de cartas cadena, o mensajes que contengan dibujos o palabras incorrectas;  exportar o bajar (</w:t>
      </w:r>
      <w:r w:rsidDel="00000000" w:rsidR="00000000" w:rsidRPr="00000000">
        <w:rPr>
          <w:rFonts w:ascii="Tahoma" w:cs="Tahoma" w:eastAsia="Tahoma" w:hAnsi="Tahoma"/>
          <w:b w:val="0"/>
          <w:bCs w:val="0"/>
          <w:i w:val="1"/>
          <w:iCs w:val="1"/>
          <w:smallCaps w:val="0"/>
          <w:strike w:val="0"/>
          <w:color w:val="000000"/>
          <w:sz w:val="22"/>
          <w:szCs w:val="22"/>
          <w:u w:val="none"/>
          <w:shd w:fill="auto" w:val="clear"/>
          <w:vertAlign w:val="baseline"/>
          <w:rtl w:val="0"/>
        </w:rPr>
        <w:t xml:space="preserve">download</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software de Internet; obtener y ejecutar  archivos de música y vídeo no autorizados.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PARÁGRAFO: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El (La)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se obliga a utilizar el servicio de INTERNET, únicamente en razón del desempeño de sus funciones, por lo tanto, no podrá extraer información para terceros o personas diferentes al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no podrá utilizarlo para asuntos personales, únicamente para asuntos relacionados con su trabajo en la Empresa.</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Debe utilizarse este servicio con lealtad, buena fe y fidelidad, bajo este entendido adquiere igualmente la obligación de comunicar al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si otras personas hacen uso indebido de este servicio. Su incumplimiento se califica como falta grave.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SEXTA: OBLIGACIONES ESPECIALES DEL EMPLEADOR.</w:t>
      </w:r>
      <w:r w:rsidDel="00000000" w:rsidR="00000000" w:rsidRPr="00000000">
        <w:rPr>
          <w:rFonts w:ascii="Tahoma" w:cs="Tahoma" w:eastAsia="Tahoma" w:hAnsi="Tahoma"/>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se compromete a cumplir las siguientes obligaciones especiales, además de las consagradas en los artículos 57 y 59 del Código Sustantivo del Trabajo: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Suministrar toda la información que requiera el (la)</w:t>
      </w:r>
      <w:r w:rsidDel="00000000" w:rsidR="00000000" w:rsidRPr="00000000">
        <w:rPr>
          <w:rFonts w:ascii="Tahoma" w:cs="Tahoma" w:eastAsia="Tahoma" w:hAnsi="Tahoma"/>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para el cumplimiento de las tareas encomendadas, proporcionándole capacitación en los productos y servicios que ofrece, con la periodicidad e intensidad que sea suficiente para el cumplimiento de las funciones del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Comunicar al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cualquier cambio de las condiciones laborales con por lo menos cinco (5) días hábiles de anticipación.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podrá realizar cualquier cambio, siempre que no afecte la dignidad ni los derechos mínimos del (la)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SÉPTIMA: REMUNERACIÓN</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El</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 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pagará al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por la prestación de sus servicios una remuneración equivalente al valor indicado en encabezado. El salario se consignará en una cuenta bancaria a nombre del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abierta en un banco legalmente establecido en Colombia. El</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 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pagará al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por la prestación de sus servicios una remuneración fija correspondiente a la suma indicada en el encabezado de este contrato.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El salario variable, en caso de causarse, además de retribuir el trabajo ordinario, compensa de antemano el valor de prestaciones legales, recargos y beneficios tales como el correspondiente al trabajo nocturno, extraordinario diurno y nocturno, el recargo por trabajo dominical y festivo, el de primas legales, extralegales, las cesantías y sus intereses, subsidios y suministros en especie, bonificaciones, comisiones, participación de utilidades, auxilios educativos, seguro por muerte del trabajador, salud para los familiares del trabajador, remuneración en días especiales, auxilio técnico, auxilio para tratamientos médicos especiales y en general cualquier otro tipo de retribución que se realice al trabajador, excepto las vacaciones y eventual indemnización por terminación del contrato de trabajo sin justa causa.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PARÁGRAFO PRIMERO:</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Se aclara y se conviene que en los casos en los que el (la)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devengue comisiones o cualquiera otra modalidad de salario variable, el 82.5% de dichos ingresos, constituye remuneración ordinaria, y el 17.5% restante está destinado a remunerar el descanso en los días dominicales y festivos de que tratan los capítulos I y II del título VIII del Código Sustantivo del Trabajo.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jc w:val="both"/>
        <w:rPr>
          <w:rFonts w:ascii="Tahoma" w:cs="Tahoma" w:eastAsia="Tahoma" w:hAnsi="Tahoma"/>
          <w:sz w:val="22"/>
          <w:szCs w:val="22"/>
        </w:rPr>
      </w:pPr>
      <w:r w:rsidDel="00000000" w:rsidR="00000000" w:rsidRPr="00000000">
        <w:rPr>
          <w:rFonts w:ascii="Tahoma" w:cs="Tahoma" w:eastAsia="Tahoma" w:hAnsi="Tahoma"/>
          <w:b w:val="1"/>
          <w:bCs w:val="1"/>
          <w:sz w:val="22"/>
          <w:szCs w:val="22"/>
          <w:rtl w:val="0"/>
        </w:rPr>
        <w:t xml:space="preserve">PARÁGRAFO SEGUNDO</w:t>
      </w:r>
      <w:r w:rsidDel="00000000" w:rsidR="00000000" w:rsidRPr="00000000">
        <w:rPr>
          <w:rFonts w:ascii="Tahoma" w:cs="Tahoma" w:eastAsia="Tahoma" w:hAnsi="Tahoma"/>
          <w:b w:val="1"/>
          <w:bCs w:val="1"/>
          <w:i w:val="1"/>
          <w:iCs w:val="1"/>
          <w:sz w:val="22"/>
          <w:szCs w:val="22"/>
          <w:rtl w:val="0"/>
        </w:rPr>
        <w:t xml:space="preserve">: </w:t>
      </w:r>
      <w:r w:rsidDel="00000000" w:rsidR="00000000" w:rsidRPr="00000000">
        <w:rPr>
          <w:rFonts w:ascii="Tahoma" w:cs="Tahoma" w:eastAsia="Tahoma" w:hAnsi="Tahoma"/>
          <w:sz w:val="22"/>
          <w:szCs w:val="22"/>
          <w:rtl w:val="0"/>
        </w:rPr>
        <w:t xml:space="preserve">El (La) </w:t>
      </w:r>
      <w:r w:rsidDel="00000000" w:rsidR="00000000" w:rsidRPr="00000000">
        <w:rPr>
          <w:rFonts w:ascii="Tahoma" w:cs="Tahoma" w:eastAsia="Tahoma" w:hAnsi="Tahoma"/>
          <w:b w:val="1"/>
          <w:bCs w:val="1"/>
          <w:sz w:val="22"/>
          <w:szCs w:val="22"/>
          <w:rtl w:val="0"/>
        </w:rPr>
        <w:t xml:space="preserve">TRABAJADOR(A)</w:t>
      </w:r>
      <w:r w:rsidDel="00000000" w:rsidR="00000000" w:rsidRPr="00000000">
        <w:rPr>
          <w:rFonts w:ascii="Tahoma" w:cs="Tahoma" w:eastAsia="Tahoma" w:hAnsi="Tahoma"/>
          <w:sz w:val="22"/>
          <w:szCs w:val="22"/>
          <w:rtl w:val="0"/>
        </w:rPr>
        <w:t xml:space="preserve"> faculta al </w:t>
      </w:r>
      <w:r w:rsidDel="00000000" w:rsidR="00000000" w:rsidRPr="00000000">
        <w:rPr>
          <w:rFonts w:ascii="Tahoma" w:cs="Tahoma" w:eastAsia="Tahoma" w:hAnsi="Tahoma"/>
          <w:b w:val="1"/>
          <w:bCs w:val="1"/>
          <w:sz w:val="22"/>
          <w:szCs w:val="22"/>
          <w:rtl w:val="0"/>
        </w:rPr>
        <w:t xml:space="preserve">EMPLEADOR</w:t>
      </w:r>
      <w:r w:rsidDel="00000000" w:rsidR="00000000" w:rsidRPr="00000000">
        <w:rPr>
          <w:rFonts w:ascii="Tahoma" w:cs="Tahoma" w:eastAsia="Tahoma" w:hAnsi="Tahoma"/>
          <w:sz w:val="22"/>
          <w:szCs w:val="22"/>
          <w:rtl w:val="0"/>
        </w:rPr>
        <w:t xml:space="preserve"> para que en el evento de terminación del contrato, si quedaren deudas pendientes de cualquier especie, adquiridas durante la vigencia del presente contrato como préstamos, anticipos de dineros, gastos de transporte, gastos de representación, gestiones especiales, vales, cuentas de restaurante o cafetería, reintegros de dineros propios de la empresa entregados al (la) </w:t>
      </w:r>
      <w:r w:rsidDel="00000000" w:rsidR="00000000" w:rsidRPr="00000000">
        <w:rPr>
          <w:rFonts w:ascii="Tahoma" w:cs="Tahoma" w:eastAsia="Tahoma" w:hAnsi="Tahoma"/>
          <w:b w:val="1"/>
          <w:bCs w:val="1"/>
          <w:sz w:val="22"/>
          <w:szCs w:val="22"/>
          <w:rtl w:val="0"/>
        </w:rPr>
        <w:t xml:space="preserve">TRABAJADOR(A)</w:t>
      </w:r>
      <w:r w:rsidDel="00000000" w:rsidR="00000000" w:rsidRPr="00000000">
        <w:rPr>
          <w:rFonts w:ascii="Tahoma" w:cs="Tahoma" w:eastAsia="Tahoma" w:hAnsi="Tahoma"/>
          <w:sz w:val="22"/>
          <w:szCs w:val="22"/>
          <w:rtl w:val="0"/>
        </w:rPr>
        <w:t xml:space="preserve"> no para enriquecer su patrimonio sino para facilitar el cumplimiento cabal de su labor, útiles, vehículos y sus partes, desfalcos por manejos indebidos, diferencias de inventarios, faltantes de caja, cambios de las especies de pago o de los verdaderos acreedores o deudores o destinatarios de pagos u obligados, etc., las descuente de los salarios, prestaciones, o cualquiera otra suma que haya de pagarle. El (La) </w:t>
      </w:r>
      <w:r w:rsidDel="00000000" w:rsidR="00000000" w:rsidRPr="00000000">
        <w:rPr>
          <w:rFonts w:ascii="Tahoma" w:cs="Tahoma" w:eastAsia="Tahoma" w:hAnsi="Tahoma"/>
          <w:b w:val="1"/>
          <w:bCs w:val="1"/>
          <w:sz w:val="22"/>
          <w:szCs w:val="22"/>
          <w:rtl w:val="0"/>
        </w:rPr>
        <w:t xml:space="preserve">TRABAJADOR(A)</w:t>
      </w:r>
      <w:r w:rsidDel="00000000" w:rsidR="00000000" w:rsidRPr="00000000">
        <w:rPr>
          <w:rFonts w:ascii="Tahoma" w:cs="Tahoma" w:eastAsia="Tahoma" w:hAnsi="Tahoma"/>
          <w:sz w:val="22"/>
          <w:szCs w:val="22"/>
          <w:rtl w:val="0"/>
        </w:rPr>
        <w:t xml:space="preserve"> se compromete a suscribir todos los documentos necesarios para darle alcance a las autorizaciones de descuento que se generen por los conceptos anteriores.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jc w:val="both"/>
        <w:rPr>
          <w:rFonts w:ascii="Tahoma" w:cs="Tahoma" w:eastAsia="Tahoma" w:hAnsi="Tahoma"/>
          <w:sz w:val="22"/>
          <w:szCs w:val="22"/>
        </w:rPr>
      </w:pPr>
      <w:r w:rsidDel="00000000" w:rsidR="00000000" w:rsidRPr="00000000">
        <w:rPr>
          <w:rFonts w:ascii="Tahoma" w:cs="Tahoma" w:eastAsia="Tahoma" w:hAnsi="Tahoma"/>
          <w:b w:val="1"/>
          <w:bCs w:val="1"/>
          <w:sz w:val="22"/>
          <w:szCs w:val="22"/>
          <w:rtl w:val="0"/>
        </w:rPr>
        <w:t xml:space="preserve">PARÁGRAFO TERCERO: </w:t>
      </w:r>
      <w:r w:rsidDel="00000000" w:rsidR="00000000" w:rsidRPr="00000000">
        <w:rPr>
          <w:rFonts w:ascii="Tahoma" w:cs="Tahoma" w:eastAsia="Tahoma" w:hAnsi="Tahoma"/>
          <w:sz w:val="22"/>
          <w:szCs w:val="22"/>
          <w:rtl w:val="0"/>
        </w:rPr>
        <w:t xml:space="preserve">Cualquier préstamo de dinero que el </w:t>
      </w:r>
      <w:r w:rsidDel="00000000" w:rsidR="00000000" w:rsidRPr="00000000">
        <w:rPr>
          <w:rFonts w:ascii="Tahoma" w:cs="Tahoma" w:eastAsia="Tahoma" w:hAnsi="Tahoma"/>
          <w:b w:val="1"/>
          <w:bCs w:val="1"/>
          <w:sz w:val="22"/>
          <w:szCs w:val="22"/>
          <w:rtl w:val="0"/>
        </w:rPr>
        <w:t xml:space="preserve">EMPLEADOR </w:t>
      </w:r>
      <w:r w:rsidDel="00000000" w:rsidR="00000000" w:rsidRPr="00000000">
        <w:rPr>
          <w:rFonts w:ascii="Tahoma" w:cs="Tahoma" w:eastAsia="Tahoma" w:hAnsi="Tahoma"/>
          <w:sz w:val="22"/>
          <w:szCs w:val="22"/>
          <w:rtl w:val="0"/>
        </w:rPr>
        <w:t xml:space="preserve">le otorgue al (la) </w:t>
      </w:r>
      <w:r w:rsidDel="00000000" w:rsidR="00000000" w:rsidRPr="00000000">
        <w:rPr>
          <w:rFonts w:ascii="Tahoma" w:cs="Tahoma" w:eastAsia="Tahoma" w:hAnsi="Tahoma"/>
          <w:b w:val="1"/>
          <w:bCs w:val="1"/>
          <w:sz w:val="22"/>
          <w:szCs w:val="22"/>
          <w:rtl w:val="0"/>
        </w:rPr>
        <w:t xml:space="preserve">TRABAJADOR(A) </w:t>
      </w:r>
      <w:r w:rsidDel="00000000" w:rsidR="00000000" w:rsidRPr="00000000">
        <w:rPr>
          <w:rFonts w:ascii="Tahoma" w:cs="Tahoma" w:eastAsia="Tahoma" w:hAnsi="Tahoma"/>
          <w:sz w:val="22"/>
          <w:szCs w:val="22"/>
          <w:rtl w:val="0"/>
        </w:rPr>
        <w:t xml:space="preserve">durante la vigencia del contrato de trabajo, estará garantizando con su salario, vacaciones, prestaciones sociales, pagos extralegales e indemnizaciones. Por tal razón, el saldo insoluto de las obligaciones a cargo del (la) </w:t>
      </w:r>
      <w:r w:rsidDel="00000000" w:rsidR="00000000" w:rsidRPr="00000000">
        <w:rPr>
          <w:rFonts w:ascii="Tahoma" w:cs="Tahoma" w:eastAsia="Tahoma" w:hAnsi="Tahoma"/>
          <w:b w:val="1"/>
          <w:bCs w:val="1"/>
          <w:sz w:val="22"/>
          <w:szCs w:val="22"/>
          <w:rtl w:val="0"/>
        </w:rPr>
        <w:t xml:space="preserve">TRABAJADOR(A), </w:t>
      </w:r>
      <w:r w:rsidDel="00000000" w:rsidR="00000000" w:rsidRPr="00000000">
        <w:rPr>
          <w:rFonts w:ascii="Tahoma" w:cs="Tahoma" w:eastAsia="Tahoma" w:hAnsi="Tahoma"/>
          <w:sz w:val="22"/>
          <w:szCs w:val="22"/>
          <w:rtl w:val="0"/>
        </w:rPr>
        <w:t xml:space="preserve">serán exigibles en su totalidad a la finalización del contrato de trabajo, cualquiera que fuere la causa de terminación. Si el préstamo fue concedido a un plazo, es decir a pagar por instalamentos y el contrato de trabajo termina por cualquier causa o motivo, quedando pendiente de pago cuotas o sumas de dinero, las partes convienen que a la terminación del contrato el plazo pendiente queda extinguido en el mismo momento en que termina el contrato de trabajo, ya que la razón de ser del préstamo era la existencia del vínculo laboral, haciéndose entonces exigible la totalidad de la deuda pendiente de pago en ese momento. También será exigible a la terminación del contrato de trabajo cualquier suma de dinero que el (la) </w:t>
      </w:r>
      <w:r w:rsidDel="00000000" w:rsidR="00000000" w:rsidRPr="00000000">
        <w:rPr>
          <w:rFonts w:ascii="Tahoma" w:cs="Tahoma" w:eastAsia="Tahoma" w:hAnsi="Tahoma"/>
          <w:b w:val="1"/>
          <w:bCs w:val="1"/>
          <w:sz w:val="22"/>
          <w:szCs w:val="22"/>
          <w:rtl w:val="0"/>
        </w:rPr>
        <w:t xml:space="preserve">TRABAJADOR(A) </w:t>
      </w:r>
      <w:r w:rsidDel="00000000" w:rsidR="00000000" w:rsidRPr="00000000">
        <w:rPr>
          <w:rFonts w:ascii="Tahoma" w:cs="Tahoma" w:eastAsia="Tahoma" w:hAnsi="Tahoma"/>
          <w:sz w:val="22"/>
          <w:szCs w:val="22"/>
          <w:rtl w:val="0"/>
        </w:rPr>
        <w:t xml:space="preserve">le adeude al </w:t>
      </w:r>
      <w:r w:rsidDel="00000000" w:rsidR="00000000" w:rsidRPr="00000000">
        <w:rPr>
          <w:rFonts w:ascii="Tahoma" w:cs="Tahoma" w:eastAsia="Tahoma" w:hAnsi="Tahoma"/>
          <w:b w:val="1"/>
          <w:bCs w:val="1"/>
          <w:sz w:val="22"/>
          <w:szCs w:val="22"/>
          <w:rtl w:val="0"/>
        </w:rPr>
        <w:t xml:space="preserve">EMPLEADOR </w:t>
      </w:r>
      <w:r w:rsidDel="00000000" w:rsidR="00000000" w:rsidRPr="00000000">
        <w:rPr>
          <w:rFonts w:ascii="Tahoma" w:cs="Tahoma" w:eastAsia="Tahoma" w:hAnsi="Tahoma"/>
          <w:sz w:val="22"/>
          <w:szCs w:val="22"/>
          <w:rtl w:val="0"/>
        </w:rPr>
        <w:t xml:space="preserve">en ese momento, cualquiera hubiere sido su origen y por ende se descontará de la liquidación final de salario, prestaciones sociales, vacaciones, indemnizaciones, pagos extralegales, convencionales y en general toda acreencia laboral a que tenga derecho el (la) </w:t>
      </w:r>
      <w:r w:rsidDel="00000000" w:rsidR="00000000" w:rsidRPr="00000000">
        <w:rPr>
          <w:rFonts w:ascii="Tahoma" w:cs="Tahoma" w:eastAsia="Tahoma" w:hAnsi="Tahoma"/>
          <w:b w:val="1"/>
          <w:bCs w:val="1"/>
          <w:sz w:val="22"/>
          <w:szCs w:val="22"/>
          <w:rtl w:val="0"/>
        </w:rPr>
        <w:t xml:space="preserve">TRABAJADOR(A), </w:t>
      </w:r>
      <w:r w:rsidDel="00000000" w:rsidR="00000000" w:rsidRPr="00000000">
        <w:rPr>
          <w:rFonts w:ascii="Tahoma" w:cs="Tahoma" w:eastAsia="Tahoma" w:hAnsi="Tahoma"/>
          <w:sz w:val="22"/>
          <w:szCs w:val="22"/>
          <w:rtl w:val="0"/>
        </w:rPr>
        <w:t xml:space="preserve">todo de conformidad con la jurisprudencia de la Corte Suprema de Justicia Sala de Casación Laboral (sentencia del 10 de septiembre de 2003, Rad. 21.057. M.P. Eduardo López Villegas).</w:t>
      </w:r>
    </w:p>
    <w:p w:rsidR="00000000" w:rsidDel="00000000" w:rsidP="00000000" w:rsidRDefault="00000000" w:rsidRPr="00000000" w14:paraId="00000076">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bookmarkStart w:colFirst="0" w:colLast="0" w:name="_l0gwv82gb3ia" w:id="0"/>
      <w:bookmarkEnd w:id="0"/>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OCTAVA: PACTO DE EXCLUSIÓN SALARIAL.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Expresamente acuerdan las partes, conforme lo establece el artículo 128 C.S.T. modificado por el artículo 15 de la Ley 50 de 1990, que no constituyen salario las sumas que reciba el (la)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del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ocasionalmente o por mera liberalidad, ni lo que reciba en dinero o especie para desempeñar a cabalidad sus funciones, ni los beneficios o auxilios habituales u ocasionales acordados en convenio colectivo o contractualmente u otorgados en forma extralegal en dinero o en especie, ni la alimentación, habitación, viáticos, el vestuario, el transporte, las primas extralegales, de vacaciones, de servicios o de navidad, los servicios médicos, ni los auxilios, premios, incentivos, bonificaciones, subsidios y ayudas que el (la)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reciba directa o indirectamente de para sí o para su familia con causa directa o indirecta en la prestación del servicio.</w:t>
      </w:r>
    </w:p>
    <w:p w:rsidR="00000000" w:rsidDel="00000000" w:rsidP="00000000" w:rsidRDefault="00000000" w:rsidRPr="00000000" w14:paraId="00000078">
      <w:pPr>
        <w:tabs>
          <w:tab w:val="left" w:leader="none" w:pos="720"/>
        </w:tabs>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 acuerdo con el anterior inciso, las partes acuerdan expresamente que no constituyen salario para ningún efecto prestacional o para realizar aportes a la seguridad social, entre otros los siguientes pagos, que podrán ser realizados por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al (la)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de acuerdo a las normas legales: (I) los pagos a terceros para la alimentación del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o su familia, (II) los auxilios de transporte y movilización, (III) las bonificaciones extralegales pagadas de manera ocasional y por mera liberalidad, (IV) los reembolsos por “gastos por relaciones públicas o gastos de representación” que efectúe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(v) los pagos de tarjetas de crédito o débito empresariales o individuales, (VI) los pagos a clubes sociales, (VII) los viáticos permanentes cuando tengan por finalidad proporcionar medios de transporte y gastos de representación, y (VIII) los viáticos accidentales, (IX) el pago a entidades de medicina prepagada o plan complementario de salud, (x) el pago de los aportes voluntarios a pensiones dentro de planes institucionales aprobados por la Superintendencia Financiera de Colombia, (XI) los beneficios extralegales, (XII) los premios otorgados por sorteo a los empleados, (XIII) los auxilios de comunicación o celular (XIV) los auxilios o beneficios exequiales y (XV) en general todo pago hecho por mera liberalidad del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A">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El (La)</w:t>
      </w:r>
      <w:r w:rsidDel="00000000" w:rsidR="00000000" w:rsidRPr="00000000">
        <w:rPr>
          <w:rFonts w:ascii="Tahoma" w:cs="Tahoma" w:eastAsia="Tahoma" w:hAnsi="Tahoma"/>
          <w:b w:val="1"/>
          <w:bCs w:val="1"/>
          <w:sz w:val="22"/>
          <w:szCs w:val="22"/>
          <w:rtl w:val="0"/>
        </w:rPr>
        <w:t xml:space="preserve"> TRABAJADOR(A) </w:t>
      </w:r>
      <w:r w:rsidDel="00000000" w:rsidR="00000000" w:rsidRPr="00000000">
        <w:rPr>
          <w:rFonts w:ascii="Tahoma" w:cs="Tahoma" w:eastAsia="Tahoma" w:hAnsi="Tahoma"/>
          <w:sz w:val="22"/>
          <w:szCs w:val="22"/>
          <w:rtl w:val="0"/>
        </w:rPr>
        <w:t xml:space="preserve">manifiesta conocer los efectos, que, sobre prestaciones sociales y aportes a seguridad social, trae consigo el otorgamiento de este tipo de auxilios y beneficios extralegales, aceptándolos de manera expresa e irrevocable. </w:t>
      </w:r>
    </w:p>
    <w:p w:rsidR="00000000" w:rsidDel="00000000" w:rsidP="00000000" w:rsidRDefault="00000000" w:rsidRPr="00000000" w14:paraId="0000007B">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7C">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Los auxilios y beneficios extralegales, contenidos en la presente cláusula, que libre y voluntariamente las partes excluyen salarialmente, serán imputables a aquellos beneficios o derechos ya sean de la misma naturaleza o no, que eventualmente le llegaren a corresponder o que en su favor la empresa deba reconocer, como consecuencia de que una autoridad judicial o administrativa, ordenara el pago de estos o cualquier otra causa, o de cualquiera otros beneficios o derechos que le puedan ser aplicables por cualquier otra fuente de derechos existentes en la empresa o que llegare a existir.</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Por lo anterior, si tales decisiones llegaren a ordena el incremento de acreencias salariales o beneficios superiores, la empresa únicamente reconocerá y pagará la diferencia a favor del (la)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TRABAJADOR(A).</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bookmarkStart w:colFirst="0" w:colLast="0" w:name="_hafp3yh89c7b" w:id="1"/>
      <w:bookmarkEnd w:id="1"/>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NOVENA: JORNADA DE TRABAJO</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El (La)</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 TRABAJADOR(A)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 obliga a prestar sus servicios en la jornada ordinaria en los turnos y dentro de las horas señaladas por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pudiendo hacer éste ajustes o cambios de turnos o de horario cuando lo estime conveniente. Por el acuerdo expreso o tácito de las partes, podrán repartirse las horas de la jornada ordinaria en la forma prevista en el artículo 164 del Código Sustantivo del Trabajo, modificado por el artículo 23 de la Ley 50 de 1990, teniendo en cuenta que los tiempos de descanso entre las secciones de la jornada no se computan dentro de la misma, según el artículo 167.</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PARÁGRAFO: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 por la naturaleza de los servicios contratados el (la)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califica como un empleado de dirección, confianza y manejo, no está sometido a la jornada máxima legal; en este caso el (la)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se compromete a realizar sus labores por el tiempo que sea necesario para el cabal cumplimiento de sus funciones, tiempo que en ningún caso será menor de las jornadas que mantenga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bookmarkStart w:colFirst="0" w:colLast="0" w:name="_t5xd9f7h6ko0" w:id="2"/>
      <w:bookmarkEnd w:id="2"/>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DÉCIMA: PERIODO DE PRUEBA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Los primeros dos (2) meses del presente contrato se consideran como período de prueba y, por consiguiente, cualquiera de las partes podrá terminar el contrato unilateralmente, en cualquier momento durante dicho período, sin que por este hecho se cause el pago de indemnización alguna.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bookmarkStart w:colFirst="0" w:colLast="0" w:name="_t08tvgt8rn3y" w:id="3"/>
      <w:bookmarkEnd w:id="3"/>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DÉCIMA PRIMERA: DURACIÓN DEL CONTRATO</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Vencido el período de prueba, la duración del contrato será indefinida, mientras subsistan las causas que le dieron origen y la materia del trabajo.</w:t>
      </w:r>
    </w:p>
    <w:p w:rsidR="00000000" w:rsidDel="00000000" w:rsidP="00000000" w:rsidRDefault="00000000" w:rsidRPr="00000000" w14:paraId="00000083">
      <w:pPr>
        <w:jc w:val="both"/>
        <w:rPr>
          <w:rFonts w:ascii="Tahoma" w:cs="Tahoma" w:eastAsia="Tahoma" w:hAnsi="Tahoma"/>
          <w:b w:val="1"/>
          <w:bCs w:val="1"/>
          <w:sz w:val="22"/>
          <w:szCs w:val="22"/>
        </w:rPr>
      </w:pPr>
      <w:r w:rsidDel="00000000" w:rsidR="00000000" w:rsidRPr="00000000">
        <w:rPr>
          <w:rtl w:val="0"/>
        </w:rPr>
      </w:r>
    </w:p>
    <w:p w:rsidR="00000000" w:rsidDel="00000000" w:rsidP="00000000" w:rsidRDefault="00000000" w:rsidRPr="00000000" w14:paraId="00000084">
      <w:pPr>
        <w:jc w:val="both"/>
        <w:rPr>
          <w:rFonts w:ascii="Tahoma" w:cs="Tahoma" w:eastAsia="Tahoma" w:hAnsi="Tahoma"/>
          <w:sz w:val="22"/>
          <w:szCs w:val="22"/>
        </w:rPr>
      </w:pPr>
      <w:bookmarkStart w:colFirst="0" w:colLast="0" w:name="_szp99advt7s5" w:id="4"/>
      <w:bookmarkEnd w:id="4"/>
      <w:r w:rsidDel="00000000" w:rsidR="00000000" w:rsidRPr="00000000">
        <w:rPr>
          <w:rFonts w:ascii="Tahoma" w:cs="Tahoma" w:eastAsia="Tahoma" w:hAnsi="Tahoma"/>
          <w:b w:val="1"/>
          <w:bCs w:val="1"/>
          <w:sz w:val="22"/>
          <w:szCs w:val="22"/>
          <w:rtl w:val="0"/>
        </w:rPr>
        <w:t xml:space="preserve">DÉCIMA SEGUNDA: TERMINACIÓN DEL CONTRATO</w:t>
      </w:r>
      <w:r w:rsidDel="00000000" w:rsidR="00000000" w:rsidRPr="00000000">
        <w:rPr>
          <w:rFonts w:ascii="Tahoma" w:cs="Tahoma" w:eastAsia="Tahoma" w:hAnsi="Tahoma"/>
          <w:sz w:val="22"/>
          <w:szCs w:val="22"/>
          <w:rtl w:val="0"/>
        </w:rPr>
        <w:t xml:space="preserve">. El presente contrato podrá darse por terminado por cualquiera de las partes, de acuerdo con lo preceptuado en el artículo 62 del CST; modificado por el artículo 7° del Decreto 2351 de 1956. Será procedente la terminación del contrato con justa causa, cuando se llegaré a comprobar la ocurrencia de una falta grave o faltas que para tal efecto se califiquen como graves en reglamentos, políticas, manuales, y demás documentos que contengan reglamentaciones, ordenes, instrucciones, o prohibiciones de carácter general o particular, pactos, convenciones colectivas, laudos arbitrales y las que expresamente convengan calificar así en estrictos que formaran parte integrante del presente contrato. Expresamente se califican en este acto como faltas graves la violación a las obligaciones y prohibiciones contenidas en la cláusula primera y segunda del presente contrato.</w:t>
      </w:r>
    </w:p>
    <w:p w:rsidR="00000000" w:rsidDel="00000000" w:rsidP="00000000" w:rsidRDefault="00000000" w:rsidRPr="00000000" w14:paraId="00000085">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PARÁGRAFO PRIMERO</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Se califica como falta grave, la inclusión y/o vinculación del (la)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en alguna lista o base de datos relacionada con el lavado de activos y la financiación del terrorismo, tales como las resoluciones de las Naciones Unidas, lista OFAC, entre otras, y la vinculación en algún hecho o evento fuente de las conductas delictivas precitadas o cualquiera de las tipificadas en el ordenamiento jurídico.</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DÉCIMA TERCERA: PROPIEDAD INTELECTUAL.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es titular de los derechos a la explotación económica sobre la propiedad industrial o derechos de autor y conexos que sean creados por el (la)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en ejercicio de sus funciones o con ocasión de ellas.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El (La)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acepta de manera expresa y voluntaria que todas las cuestiones, procedimientos, descubrimientos, invenciones, fórmulas y las mejoras en los procedimientos de  cualquier tipo que el (la)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llegue a producir, generar o crear, lo  mismo que  todos los trabajos y consiguientes  resultados de las actividades del (la)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durante la prestación sus servicios al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quedarán de propiedad exclusiva de la Empresa, de conformidad con lo dispuesto en la decisión 486 del Acuerdo de Cartagena o las normas que lo modifiquen, adiciones o deroguen. Además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tendrá el derecho de  hacer  patentar a su nombre  o a nombre de terceros esos inventos o mejoras para lo cual el (la)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adquiere la obligación y el  compromiso de  acceder y facilitar el cumplimiento oportuno de las correspondientes  formalidades  y dará  su   firma  y otorgará  los  poderes  y documentos  necesarios para tal   fin  según  y cuando se lo indique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sin que éste quede obligado al pago  de compensación alguna ya que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remunera  y paga el tiempo durante el  cual el (la)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presta  con exclusividad sus  servicios y además  suministra los medios, implementos, datos, infraestructura y demás ayudas para la actividad del (la)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que produce la invención. En consecuencia, el (la)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no tiene derecho a reclamar ninguna compensación, pago o indemnización y renuncia a cualquier reclamación administrativa, judicial o arbitral sobre estos aspectos. El incumplimiento de esta obligación se califica como falta grave.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PARÁGRAFO:</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Para hacer efectiva la cláusula anterior, las partes se comprometen a suscribir los documentos que sean necesarios.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DÉCIMA CUARTA: MODIFICACIÓN DE LAS CONDICIONES LABORALES</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El (La)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acepta desde ahora expresamente todas las modificaciones de sus condiciones laborales determinadas por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en ejercicio de su poder subordinante, tales como los turnos y las jornadas de trabajo, el lugar de prestación del servicio, el cargo u oficio y/o funciones y la forma de remuneración, siempre que tales modificaciones no afecten su honor, dignidad, y los derechos mínimos del (la)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de conformidad con el artículo 23 del Código Sustantivo del Trabajo, modificado por el artículo 1º de la Ley 50 de 1990. Las partes podrán convenir que el trabajo se preste en lugar distinto del inicialmente contratado, siempre que tales traslados no desmejoren las condiciones laborales o de remuneración del (la)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o impliquen perjuicios para él. Los gastos que se originen con el traslado serán cubiertos por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de conformidad con el numeral 8º del artículo 57 del Código Sustantivo del Trabajo.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jc w:val="both"/>
        <w:rPr>
          <w:rFonts w:ascii="Tahoma" w:cs="Tahoma" w:eastAsia="Tahoma" w:hAnsi="Tahoma"/>
          <w:sz w:val="22"/>
          <w:szCs w:val="22"/>
        </w:rPr>
      </w:pPr>
      <w:bookmarkStart w:colFirst="0" w:colLast="0" w:name="_41v3qk8zcsrg" w:id="5"/>
      <w:bookmarkEnd w:id="5"/>
      <w:r w:rsidDel="00000000" w:rsidR="00000000" w:rsidRPr="00000000">
        <w:rPr>
          <w:rFonts w:ascii="Tahoma" w:cs="Tahoma" w:eastAsia="Tahoma" w:hAnsi="Tahoma"/>
          <w:b w:val="1"/>
          <w:bCs w:val="1"/>
          <w:sz w:val="22"/>
          <w:szCs w:val="22"/>
          <w:rtl w:val="0"/>
        </w:rPr>
        <w:t xml:space="preserve">DÉCIMA QUINTA: FALTAS GRAVES</w:t>
      </w:r>
      <w:r w:rsidDel="00000000" w:rsidR="00000000" w:rsidRPr="00000000">
        <w:rPr>
          <w:rFonts w:ascii="Tahoma" w:cs="Tahoma" w:eastAsia="Tahoma" w:hAnsi="Tahoma"/>
          <w:b w:val="1"/>
          <w:bCs w:val="1"/>
          <w:i w:val="1"/>
          <w:iCs w:val="1"/>
          <w:sz w:val="22"/>
          <w:szCs w:val="22"/>
          <w:rtl w:val="0"/>
        </w:rPr>
        <w:t xml:space="preserve">. </w:t>
      </w:r>
      <w:r w:rsidDel="00000000" w:rsidR="00000000" w:rsidRPr="00000000">
        <w:rPr>
          <w:rFonts w:ascii="Tahoma" w:cs="Tahoma" w:eastAsia="Tahoma" w:hAnsi="Tahoma"/>
          <w:sz w:val="22"/>
          <w:szCs w:val="22"/>
          <w:rtl w:val="0"/>
        </w:rPr>
        <w:t xml:space="preserve">Son faltas graves las contempladas en el Reglamento Interno de Trabajo,</w:t>
      </w:r>
      <w:r w:rsidDel="00000000" w:rsidR="00000000" w:rsidRPr="00000000">
        <w:rPr>
          <w:rFonts w:ascii="Tahoma" w:cs="Tahoma" w:eastAsia="Tahoma" w:hAnsi="Tahoma"/>
          <w:color w:val="000000"/>
          <w:sz w:val="22"/>
          <w:szCs w:val="22"/>
          <w:rtl w:val="0"/>
        </w:rPr>
        <w:t xml:space="preserve"> así como el incumplimiento grave de las obligaciones establecidas en este contrato, en reglamentos y políticas corporativas del </w:t>
      </w:r>
      <w:r w:rsidDel="00000000" w:rsidR="00000000" w:rsidRPr="00000000">
        <w:rPr>
          <w:rFonts w:ascii="Tahoma" w:cs="Tahoma" w:eastAsia="Tahoma" w:hAnsi="Tahoma"/>
          <w:b w:val="1"/>
          <w:bCs w:val="1"/>
          <w:color w:val="000000"/>
          <w:sz w:val="22"/>
          <w:szCs w:val="22"/>
          <w:rtl w:val="0"/>
        </w:rPr>
        <w:t xml:space="preserve">EMPLEADOR</w:t>
      </w:r>
      <w:r w:rsidDel="00000000" w:rsidR="00000000" w:rsidRPr="00000000">
        <w:rPr>
          <w:rFonts w:ascii="Tahoma" w:cs="Tahoma" w:eastAsia="Tahoma" w:hAnsi="Tahoma"/>
          <w:color w:val="000000"/>
          <w:sz w:val="22"/>
          <w:szCs w:val="22"/>
          <w:rtl w:val="0"/>
        </w:rPr>
        <w:t xml:space="preserve">, o en documentos anexos a este acuerdo, </w:t>
      </w:r>
      <w:r w:rsidDel="00000000" w:rsidR="00000000" w:rsidRPr="00000000">
        <w:rPr>
          <w:rFonts w:ascii="Tahoma" w:cs="Tahoma" w:eastAsia="Tahoma" w:hAnsi="Tahoma"/>
          <w:sz w:val="22"/>
          <w:szCs w:val="22"/>
          <w:rtl w:val="0"/>
        </w:rPr>
        <w:t xml:space="preserve">y en especial las siguientes: </w:t>
      </w:r>
    </w:p>
    <w:p w:rsidR="00000000" w:rsidDel="00000000" w:rsidP="00000000" w:rsidRDefault="00000000" w:rsidRPr="00000000" w14:paraId="00000091">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92">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 Que él (la)</w:t>
      </w:r>
      <w:r w:rsidDel="00000000" w:rsidR="00000000" w:rsidRPr="00000000">
        <w:rPr>
          <w:rFonts w:ascii="Tahoma" w:cs="Tahoma" w:eastAsia="Tahoma" w:hAnsi="Tahoma"/>
          <w:b w:val="1"/>
          <w:bCs w:val="1"/>
          <w:sz w:val="22"/>
          <w:szCs w:val="22"/>
          <w:rtl w:val="0"/>
        </w:rPr>
        <w:t xml:space="preserve"> TRABAJADOR(A)</w:t>
      </w:r>
      <w:r w:rsidDel="00000000" w:rsidR="00000000" w:rsidRPr="00000000">
        <w:rPr>
          <w:rFonts w:ascii="Tahoma" w:cs="Tahoma" w:eastAsia="Tahoma" w:hAnsi="Tahoma"/>
          <w:sz w:val="22"/>
          <w:szCs w:val="22"/>
          <w:rtl w:val="0"/>
        </w:rPr>
        <w:t xml:space="preserve"> revele secretos técnicos, comerciales o dé a conocer asuntos de carácter reservado en el manejo de la compañía. </w:t>
      </w:r>
    </w:p>
    <w:p w:rsidR="00000000" w:rsidDel="00000000" w:rsidP="00000000" w:rsidRDefault="00000000" w:rsidRPr="00000000" w14:paraId="00000093">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94">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b) Que él (la)</w:t>
      </w:r>
      <w:r w:rsidDel="00000000" w:rsidR="00000000" w:rsidRPr="00000000">
        <w:rPr>
          <w:rFonts w:ascii="Tahoma" w:cs="Tahoma" w:eastAsia="Tahoma" w:hAnsi="Tahoma"/>
          <w:b w:val="1"/>
          <w:bCs w:val="1"/>
          <w:sz w:val="22"/>
          <w:szCs w:val="22"/>
          <w:rtl w:val="0"/>
        </w:rPr>
        <w:t xml:space="preserve"> TRABAJADOR(A) </w:t>
      </w:r>
      <w:r w:rsidDel="00000000" w:rsidR="00000000" w:rsidRPr="00000000">
        <w:rPr>
          <w:rFonts w:ascii="Tahoma" w:cs="Tahoma" w:eastAsia="Tahoma" w:hAnsi="Tahoma"/>
          <w:sz w:val="22"/>
          <w:szCs w:val="22"/>
          <w:rtl w:val="0"/>
        </w:rPr>
        <w:t xml:space="preserve">preste servicios a terceros, subordinados o no. </w:t>
      </w:r>
    </w:p>
    <w:p w:rsidR="00000000" w:rsidDel="00000000" w:rsidP="00000000" w:rsidRDefault="00000000" w:rsidRPr="00000000" w14:paraId="00000095">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96">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 La falta de asistencia al trabajo sin excusa justificada, lo mismo que la demora en la llegada al trabajo durante dos (2) veces continuas o discontinuas.</w:t>
      </w:r>
    </w:p>
    <w:p w:rsidR="00000000" w:rsidDel="00000000" w:rsidP="00000000" w:rsidRDefault="00000000" w:rsidRPr="00000000" w14:paraId="00000097">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98">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 La desobediencia del (la) </w:t>
      </w:r>
      <w:r w:rsidDel="00000000" w:rsidR="00000000" w:rsidRPr="00000000">
        <w:rPr>
          <w:rFonts w:ascii="Tahoma" w:cs="Tahoma" w:eastAsia="Tahoma" w:hAnsi="Tahoma"/>
          <w:b w:val="1"/>
          <w:bCs w:val="1"/>
          <w:sz w:val="22"/>
          <w:szCs w:val="22"/>
          <w:rtl w:val="0"/>
        </w:rPr>
        <w:t xml:space="preserve">TRABAJADOR(A)</w:t>
      </w:r>
      <w:r w:rsidDel="00000000" w:rsidR="00000000" w:rsidRPr="00000000">
        <w:rPr>
          <w:rFonts w:ascii="Tahoma" w:cs="Tahoma" w:eastAsia="Tahoma" w:hAnsi="Tahoma"/>
          <w:sz w:val="22"/>
          <w:szCs w:val="22"/>
          <w:rtl w:val="0"/>
        </w:rPr>
        <w:t xml:space="preserve"> en las directrices impartidas por el </w:t>
      </w:r>
      <w:r w:rsidDel="00000000" w:rsidR="00000000" w:rsidRPr="00000000">
        <w:rPr>
          <w:rFonts w:ascii="Tahoma" w:cs="Tahoma" w:eastAsia="Tahoma" w:hAnsi="Tahoma"/>
          <w:b w:val="1"/>
          <w:bCs w:val="1"/>
          <w:sz w:val="22"/>
          <w:szCs w:val="22"/>
          <w:rtl w:val="0"/>
        </w:rPr>
        <w:t xml:space="preserve">EMPLEADOR</w:t>
      </w:r>
      <w:r w:rsidDel="00000000" w:rsidR="00000000" w:rsidRPr="00000000">
        <w:rPr>
          <w:rFonts w:ascii="Tahoma" w:cs="Tahoma" w:eastAsia="Tahoma" w:hAnsi="Tahoma"/>
          <w:sz w:val="22"/>
          <w:szCs w:val="22"/>
          <w:rtl w:val="0"/>
        </w:rPr>
        <w:t xml:space="preserve">, en torno al manejo de las máquinas, equipos y materiales de trabajado suministrados al primero, así como el no acatamiento de las normas sobre Seguridad y Salud en el Trabajo, establecidas por el </w:t>
      </w:r>
      <w:r w:rsidDel="00000000" w:rsidR="00000000" w:rsidRPr="00000000">
        <w:rPr>
          <w:rFonts w:ascii="Tahoma" w:cs="Tahoma" w:eastAsia="Tahoma" w:hAnsi="Tahoma"/>
          <w:b w:val="1"/>
          <w:bCs w:val="1"/>
          <w:sz w:val="22"/>
          <w:szCs w:val="22"/>
          <w:rtl w:val="0"/>
        </w:rPr>
        <w:t xml:space="preserve">EMPLEADOR</w:t>
      </w:r>
      <w:r w:rsidDel="00000000" w:rsidR="00000000" w:rsidRPr="00000000">
        <w:rPr>
          <w:rFonts w:ascii="Tahoma" w:cs="Tahoma" w:eastAsia="Tahoma" w:hAnsi="Tahoma"/>
          <w:sz w:val="22"/>
          <w:szCs w:val="22"/>
          <w:rtl w:val="0"/>
        </w:rPr>
        <w:t xml:space="preserve">.</w:t>
      </w:r>
    </w:p>
    <w:p w:rsidR="00000000" w:rsidDel="00000000" w:rsidP="00000000" w:rsidRDefault="00000000" w:rsidRPr="00000000" w14:paraId="00000099">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9A">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 Cualquier falta de respeto o tratamiento inadecuado o desleal frente a cualquiera de los clientes del </w:t>
      </w:r>
      <w:r w:rsidDel="00000000" w:rsidR="00000000" w:rsidRPr="00000000">
        <w:rPr>
          <w:rFonts w:ascii="Tahoma" w:cs="Tahoma" w:eastAsia="Tahoma" w:hAnsi="Tahoma"/>
          <w:b w:val="1"/>
          <w:bCs w:val="1"/>
          <w:sz w:val="22"/>
          <w:szCs w:val="22"/>
          <w:rtl w:val="0"/>
        </w:rPr>
        <w:t xml:space="preserve">EMPLEADOR</w:t>
      </w:r>
      <w:r w:rsidDel="00000000" w:rsidR="00000000" w:rsidRPr="00000000">
        <w:rPr>
          <w:rFonts w:ascii="Tahoma" w:cs="Tahoma" w:eastAsia="Tahoma" w:hAnsi="Tahoma"/>
          <w:sz w:val="22"/>
          <w:szCs w:val="22"/>
          <w:rtl w:val="0"/>
        </w:rPr>
        <w:t xml:space="preserve">.</w:t>
      </w:r>
    </w:p>
    <w:p w:rsidR="00000000" w:rsidDel="00000000" w:rsidP="00000000" w:rsidRDefault="00000000" w:rsidRPr="00000000" w14:paraId="0000009B">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9C">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f) La presentación por parte del (la) </w:t>
      </w:r>
      <w:r w:rsidDel="00000000" w:rsidR="00000000" w:rsidRPr="00000000">
        <w:rPr>
          <w:rFonts w:ascii="Tahoma" w:cs="Tahoma" w:eastAsia="Tahoma" w:hAnsi="Tahoma"/>
          <w:b w:val="1"/>
          <w:bCs w:val="1"/>
          <w:sz w:val="22"/>
          <w:szCs w:val="22"/>
          <w:rtl w:val="0"/>
        </w:rPr>
        <w:t xml:space="preserve">TRABAJADOR(A)</w:t>
      </w:r>
      <w:r w:rsidDel="00000000" w:rsidR="00000000" w:rsidRPr="00000000">
        <w:rPr>
          <w:rFonts w:ascii="Tahoma" w:cs="Tahoma" w:eastAsia="Tahoma" w:hAnsi="Tahoma"/>
          <w:sz w:val="22"/>
          <w:szCs w:val="22"/>
          <w:rtl w:val="0"/>
        </w:rPr>
        <w:t xml:space="preserve"> de documentos o información incorrecta o sin soporte válido.</w:t>
      </w:r>
    </w:p>
    <w:p w:rsidR="00000000" w:rsidDel="00000000" w:rsidP="00000000" w:rsidRDefault="00000000" w:rsidRPr="00000000" w14:paraId="0000009D">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9E">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g) La falta del cumplimiento de los reglamentos y políticas establecidas por el </w:t>
      </w:r>
      <w:r w:rsidDel="00000000" w:rsidR="00000000" w:rsidRPr="00000000">
        <w:rPr>
          <w:rFonts w:ascii="Tahoma" w:cs="Tahoma" w:eastAsia="Tahoma" w:hAnsi="Tahoma"/>
          <w:b w:val="1"/>
          <w:bCs w:val="1"/>
          <w:sz w:val="22"/>
          <w:szCs w:val="22"/>
          <w:rtl w:val="0"/>
        </w:rPr>
        <w:t xml:space="preserve">EMPLEADOR</w:t>
      </w:r>
      <w:r w:rsidDel="00000000" w:rsidR="00000000" w:rsidRPr="00000000">
        <w:rPr>
          <w:rFonts w:ascii="Tahoma" w:cs="Tahoma" w:eastAsia="Tahoma" w:hAnsi="Tahoma"/>
          <w:sz w:val="22"/>
          <w:szCs w:val="22"/>
          <w:rtl w:val="0"/>
        </w:rPr>
        <w:t xml:space="preserve">.</w:t>
      </w:r>
    </w:p>
    <w:p w:rsidR="00000000" w:rsidDel="00000000" w:rsidP="00000000" w:rsidRDefault="00000000" w:rsidRPr="00000000" w14:paraId="0000009F">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A0">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s>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h) La ingestión de bebidas embriagantes en el sitio de trabajo, o la presentación al mismo en estado de embriaguez, aún por la primera vez; </w:t>
      </w:r>
    </w:p>
    <w:p w:rsidR="00000000" w:rsidDel="00000000" w:rsidP="00000000" w:rsidRDefault="00000000" w:rsidRPr="00000000" w14:paraId="000000A1">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s>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A2">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s>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i) El abandono del sitio de trabajo sin causa justificada; </w:t>
      </w:r>
    </w:p>
    <w:p w:rsidR="00000000" w:rsidDel="00000000" w:rsidP="00000000" w:rsidRDefault="00000000" w:rsidRPr="00000000" w14:paraId="000000A3">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s>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A4">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s>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j) El mal trato a cualquiera de las personas que visiten el </w:t>
      </w:r>
      <w:r w:rsidDel="00000000" w:rsidR="00000000" w:rsidRPr="00000000">
        <w:rPr>
          <w:rFonts w:ascii="Tahoma" w:cs="Tahoma" w:eastAsia="Tahoma" w:hAnsi="Tahoma"/>
          <w:b w:val="1"/>
          <w:bCs w:val="1"/>
          <w:sz w:val="22"/>
          <w:szCs w:val="22"/>
          <w:rtl w:val="0"/>
        </w:rPr>
        <w:t xml:space="preserve">EMPLEADOR</w:t>
      </w:r>
      <w:r w:rsidDel="00000000" w:rsidR="00000000" w:rsidRPr="00000000">
        <w:rPr>
          <w:rFonts w:ascii="Tahoma" w:cs="Tahoma" w:eastAsia="Tahoma" w:hAnsi="Tahoma"/>
          <w:sz w:val="22"/>
          <w:szCs w:val="22"/>
          <w:rtl w:val="0"/>
        </w:rPr>
        <w:t xml:space="preserve"> o los sitios de trabajo, tengan negocios con ella o requieran de sus servicios; </w:t>
      </w:r>
    </w:p>
    <w:p w:rsidR="00000000" w:rsidDel="00000000" w:rsidP="00000000" w:rsidRDefault="00000000" w:rsidRPr="00000000" w14:paraId="000000A5">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s>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A6">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s>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k) Por incurrir el (la) </w:t>
      </w:r>
      <w:r w:rsidDel="00000000" w:rsidR="00000000" w:rsidRPr="00000000">
        <w:rPr>
          <w:rFonts w:ascii="Tahoma" w:cs="Tahoma" w:eastAsia="Tahoma" w:hAnsi="Tahoma"/>
          <w:b w:val="1"/>
          <w:bCs w:val="1"/>
          <w:sz w:val="22"/>
          <w:szCs w:val="22"/>
          <w:rtl w:val="0"/>
        </w:rPr>
        <w:t xml:space="preserve">TRABAJADOR(A)</w:t>
      </w:r>
      <w:r w:rsidDel="00000000" w:rsidR="00000000" w:rsidRPr="00000000">
        <w:rPr>
          <w:rFonts w:ascii="Tahoma" w:cs="Tahoma" w:eastAsia="Tahoma" w:hAnsi="Tahoma"/>
          <w:sz w:val="22"/>
          <w:szCs w:val="22"/>
          <w:rtl w:val="0"/>
        </w:rPr>
        <w:t xml:space="preserve"> en faltas contra la ética profesional o en causales de cancelación, suspensión o sanción profesional, sin perjuicio de otras acciones legales a que hubiere lugar; </w:t>
      </w:r>
    </w:p>
    <w:p w:rsidR="00000000" w:rsidDel="00000000" w:rsidP="00000000" w:rsidRDefault="00000000" w:rsidRPr="00000000" w14:paraId="000000A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s>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A8">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s>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l) Presentar cuentas de gastos ficticias, no reportar ingresos, cobro de cartera y engañar al </w:t>
      </w:r>
      <w:r w:rsidDel="00000000" w:rsidR="00000000" w:rsidRPr="00000000">
        <w:rPr>
          <w:rFonts w:ascii="Tahoma" w:cs="Tahoma" w:eastAsia="Tahoma" w:hAnsi="Tahoma"/>
          <w:b w:val="1"/>
          <w:bCs w:val="1"/>
          <w:sz w:val="22"/>
          <w:szCs w:val="22"/>
          <w:rtl w:val="0"/>
        </w:rPr>
        <w:t xml:space="preserve">EMPLEADOR </w:t>
      </w:r>
      <w:r w:rsidDel="00000000" w:rsidR="00000000" w:rsidRPr="00000000">
        <w:rPr>
          <w:rFonts w:ascii="Tahoma" w:cs="Tahoma" w:eastAsia="Tahoma" w:hAnsi="Tahoma"/>
          <w:sz w:val="22"/>
          <w:szCs w:val="22"/>
          <w:rtl w:val="0"/>
        </w:rPr>
        <w:t xml:space="preserve">con información no veraz; </w:t>
      </w:r>
    </w:p>
    <w:p w:rsidR="00000000" w:rsidDel="00000000" w:rsidP="00000000" w:rsidRDefault="00000000" w:rsidRPr="00000000" w14:paraId="000000A9">
      <w:pPr>
        <w:tabs>
          <w:tab w:val="left" w:leader="none" w:pos="360"/>
        </w:tabs>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AA">
      <w:pPr>
        <w:tabs>
          <w:tab w:val="left" w:leader="none" w:pos="360"/>
        </w:tabs>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 Cualquier actitud en los compromisos comerciales, personales o en las relaciones sociales, que pueda afectar en forma nociva la reputación o imagen corporativa del </w:t>
      </w:r>
      <w:r w:rsidDel="00000000" w:rsidR="00000000" w:rsidRPr="00000000">
        <w:rPr>
          <w:rFonts w:ascii="Tahoma" w:cs="Tahoma" w:eastAsia="Tahoma" w:hAnsi="Tahoma"/>
          <w:b w:val="1"/>
          <w:bCs w:val="1"/>
          <w:sz w:val="22"/>
          <w:szCs w:val="22"/>
          <w:rtl w:val="0"/>
        </w:rPr>
        <w:t xml:space="preserve">EMPLEADOR</w:t>
      </w:r>
      <w:r w:rsidDel="00000000" w:rsidR="00000000" w:rsidRPr="00000000">
        <w:rPr>
          <w:rFonts w:ascii="Tahoma" w:cs="Tahoma" w:eastAsia="Tahoma" w:hAnsi="Tahoma"/>
          <w:sz w:val="22"/>
          <w:szCs w:val="22"/>
          <w:rtl w:val="0"/>
        </w:rPr>
        <w:t xml:space="preserve">.</w:t>
      </w:r>
    </w:p>
    <w:p w:rsidR="00000000" w:rsidDel="00000000" w:rsidP="00000000" w:rsidRDefault="00000000" w:rsidRPr="00000000" w14:paraId="000000AB">
      <w:pPr>
        <w:tabs>
          <w:tab w:val="left" w:leader="none" w:pos="360"/>
        </w:tabs>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AC">
      <w:pPr>
        <w:tabs>
          <w:tab w:val="left" w:leader="none" w:pos="360"/>
        </w:tabs>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n) Cualquier violación al Reglamento Interno de Trabajo o Reglamento de Higiene y Seguridad Industrial, Política de alcohol y drogas; así como a obligaciones contenidas en documentos que contengan reglamentaciones, órdenes, instrucciones o prohibiciones de carácter general o particular.</w:t>
      </w:r>
    </w:p>
    <w:p w:rsidR="00000000" w:rsidDel="00000000" w:rsidP="00000000" w:rsidRDefault="00000000" w:rsidRPr="00000000" w14:paraId="000000AD">
      <w:pPr>
        <w:tabs>
          <w:tab w:val="left" w:leader="none" w:pos="360"/>
        </w:tabs>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AE">
      <w:pPr>
        <w:tabs>
          <w:tab w:val="left" w:leader="none" w:pos="360"/>
        </w:tabs>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o) No dar aviso en forma inmediata en caso de sufrir un accidente de trabajo o de percatarse de la ocurrencia de un accidente sufrido por sus compañeros de trabajo.</w:t>
      </w:r>
    </w:p>
    <w:p w:rsidR="00000000" w:rsidDel="00000000" w:rsidP="00000000" w:rsidRDefault="00000000" w:rsidRPr="00000000" w14:paraId="000000AF">
      <w:pPr>
        <w:tabs>
          <w:tab w:val="left" w:leader="none" w:pos="360"/>
        </w:tabs>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B0">
      <w:pPr>
        <w:tabs>
          <w:tab w:val="left" w:leader="none" w:pos="360"/>
        </w:tabs>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 Solicitar cualquier tipo de remuneración en dinero o en especie a los clientes del </w:t>
      </w:r>
      <w:r w:rsidDel="00000000" w:rsidR="00000000" w:rsidRPr="00000000">
        <w:rPr>
          <w:rFonts w:ascii="Tahoma" w:cs="Tahoma" w:eastAsia="Tahoma" w:hAnsi="Tahoma"/>
          <w:b w:val="1"/>
          <w:bCs w:val="1"/>
          <w:sz w:val="22"/>
          <w:szCs w:val="22"/>
          <w:rtl w:val="0"/>
        </w:rPr>
        <w:t xml:space="preserve">EMPLEADOR</w:t>
      </w:r>
      <w:r w:rsidDel="00000000" w:rsidR="00000000" w:rsidRPr="00000000">
        <w:rPr>
          <w:rFonts w:ascii="Tahoma" w:cs="Tahoma" w:eastAsia="Tahoma" w:hAnsi="Tahoma"/>
          <w:sz w:val="22"/>
          <w:szCs w:val="22"/>
          <w:rtl w:val="0"/>
        </w:rPr>
        <w:t xml:space="preserve">.</w:t>
      </w:r>
    </w:p>
    <w:p w:rsidR="00000000" w:rsidDel="00000000" w:rsidP="00000000" w:rsidRDefault="00000000" w:rsidRPr="00000000" w14:paraId="000000B1">
      <w:pPr>
        <w:tabs>
          <w:tab w:val="left" w:leader="none" w:pos="360"/>
        </w:tabs>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B2">
      <w:pPr>
        <w:tabs>
          <w:tab w:val="left" w:leader="none" w:pos="360"/>
        </w:tabs>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r) Recibir cualquier tipo de remuneración en dinero o en especie que provenga de algún cliente del </w:t>
      </w:r>
      <w:r w:rsidDel="00000000" w:rsidR="00000000" w:rsidRPr="00000000">
        <w:rPr>
          <w:rFonts w:ascii="Tahoma" w:cs="Tahoma" w:eastAsia="Tahoma" w:hAnsi="Tahoma"/>
          <w:b w:val="1"/>
          <w:bCs w:val="1"/>
          <w:sz w:val="22"/>
          <w:szCs w:val="22"/>
          <w:rtl w:val="0"/>
        </w:rPr>
        <w:t xml:space="preserve">EMPLEADOR</w:t>
      </w:r>
      <w:r w:rsidDel="00000000" w:rsidR="00000000" w:rsidRPr="00000000">
        <w:rPr>
          <w:rFonts w:ascii="Tahoma" w:cs="Tahoma" w:eastAsia="Tahoma" w:hAnsi="Tahoma"/>
          <w:sz w:val="22"/>
          <w:szCs w:val="22"/>
          <w:rtl w:val="0"/>
        </w:rPr>
        <w:t xml:space="preserve">.</w:t>
      </w:r>
    </w:p>
    <w:p w:rsidR="00000000" w:rsidDel="00000000" w:rsidP="00000000" w:rsidRDefault="00000000" w:rsidRPr="00000000" w14:paraId="000000B3">
      <w:pPr>
        <w:tabs>
          <w:tab w:val="left" w:leader="none" w:pos="360"/>
        </w:tabs>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B4">
      <w:pPr>
        <w:tabs>
          <w:tab w:val="left" w:leader="none" w:pos="360"/>
        </w:tabs>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 Cualquier violación a las obligaciones establecidas en la cláusula segunda del presente contrato.</w:t>
      </w:r>
    </w:p>
    <w:p w:rsidR="00000000" w:rsidDel="00000000" w:rsidP="00000000" w:rsidRDefault="00000000" w:rsidRPr="00000000" w14:paraId="000000B5">
      <w:pPr>
        <w:tabs>
          <w:tab w:val="left" w:leader="none" w:pos="360"/>
        </w:tabs>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B6">
      <w:pPr>
        <w:tabs>
          <w:tab w:val="left" w:leader="none" w:pos="360"/>
        </w:tabs>
        <w:jc w:val="both"/>
        <w:rPr>
          <w:rFonts w:ascii="Tahoma" w:cs="Tahoma" w:eastAsia="Tahoma" w:hAnsi="Tahoma"/>
          <w:b w:val="1"/>
          <w:bCs w:val="1"/>
          <w:sz w:val="22"/>
          <w:szCs w:val="22"/>
        </w:rPr>
      </w:pPr>
      <w:r w:rsidDel="00000000" w:rsidR="00000000" w:rsidRPr="00000000">
        <w:rPr>
          <w:rFonts w:ascii="Tahoma" w:cs="Tahoma" w:eastAsia="Tahoma" w:hAnsi="Tahoma"/>
          <w:sz w:val="22"/>
          <w:szCs w:val="22"/>
          <w:rtl w:val="0"/>
        </w:rPr>
        <w:t xml:space="preserve">t) Cualquier comportamiento que afecte la imagen corporativa o comercial del </w:t>
      </w:r>
      <w:r w:rsidDel="00000000" w:rsidR="00000000" w:rsidRPr="00000000">
        <w:rPr>
          <w:rFonts w:ascii="Tahoma" w:cs="Tahoma" w:eastAsia="Tahoma" w:hAnsi="Tahoma"/>
          <w:b w:val="1"/>
          <w:bCs w:val="1"/>
          <w:sz w:val="22"/>
          <w:szCs w:val="22"/>
          <w:rtl w:val="0"/>
        </w:rPr>
        <w:t xml:space="preserve">EMPLEADOR.</w:t>
      </w:r>
    </w:p>
    <w:p w:rsidR="00000000" w:rsidDel="00000000" w:rsidP="00000000" w:rsidRDefault="00000000" w:rsidRPr="00000000" w14:paraId="000000B7">
      <w:pPr>
        <w:tabs>
          <w:tab w:val="left" w:leader="none" w:pos="360"/>
        </w:tabs>
        <w:jc w:val="both"/>
        <w:rPr>
          <w:rFonts w:ascii="Tahoma" w:cs="Tahoma" w:eastAsia="Tahoma" w:hAnsi="Tahoma"/>
          <w:b w:val="1"/>
          <w:bCs w:val="1"/>
          <w:sz w:val="22"/>
          <w:szCs w:val="22"/>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DÉCIMA SEXTA: DIRECCIÓN DEL TRABAJADOR: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El (La)</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 TRABAJADOR(A)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para todos los efectos legales y en especial para la aplicación del parágrafo 1 del artículo 29 de la ley 789/02, norma que modificó el 65 del C.S.T., se compromete a informar por escrito y de manera inmediata a el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cualquier cambio en su dirección de residencia, teniéndose en todo caso como suya, la última dirección registrada en su hoja de vida</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DÉCIMA SÉPTIMA: INTEGRIDAD Y MODIFICACIONES AL CONTRATO.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El presente contrato remplaza en su integridad y deja sin efecto alguno cualquiera otro contrato verbal o escrito celebrado entre las partes con anterioridad, pudiendo las partes convenir por escrito modificaciones al mismo, las que formarán parte integrante de este contrato.</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jc w:val="both"/>
        <w:rPr>
          <w:rFonts w:ascii="Tahoma" w:cs="Tahoma" w:eastAsia="Tahoma" w:hAnsi="Tahoma"/>
          <w:color w:val="000000"/>
          <w:sz w:val="22"/>
          <w:szCs w:val="22"/>
        </w:rPr>
      </w:pPr>
      <w:r w:rsidDel="00000000" w:rsidR="00000000" w:rsidRPr="00000000">
        <w:rPr>
          <w:rFonts w:ascii="Tahoma" w:cs="Tahoma" w:eastAsia="Tahoma" w:hAnsi="Tahoma"/>
          <w:b w:val="1"/>
          <w:bCs w:val="1"/>
          <w:sz w:val="22"/>
          <w:szCs w:val="22"/>
          <w:rtl w:val="0"/>
        </w:rPr>
        <w:t xml:space="preserve">DÉCIMA OCTAVA: </w:t>
      </w:r>
      <w:r w:rsidDel="00000000" w:rsidR="00000000" w:rsidRPr="00000000">
        <w:rPr>
          <w:rFonts w:ascii="Tahoma" w:cs="Tahoma" w:eastAsia="Tahoma" w:hAnsi="Tahoma"/>
          <w:b w:val="1"/>
          <w:bCs w:val="1"/>
          <w:color w:val="000000"/>
          <w:sz w:val="22"/>
          <w:szCs w:val="22"/>
          <w:rtl w:val="0"/>
        </w:rPr>
        <w:t xml:space="preserve">CONFLICTOS DE INTERÉS</w:t>
      </w:r>
      <w:r w:rsidDel="00000000" w:rsidR="00000000" w:rsidRPr="00000000">
        <w:rPr>
          <w:rFonts w:ascii="Tahoma" w:cs="Tahoma" w:eastAsia="Tahoma" w:hAnsi="Tahoma"/>
          <w:color w:val="000000"/>
          <w:sz w:val="22"/>
          <w:szCs w:val="22"/>
          <w:rtl w:val="0"/>
        </w:rPr>
        <w:t xml:space="preserve">: Se entiende por conflicto de intereses toda situación o evento en que los intereses personales, directos o indirectos, del (la) </w:t>
      </w:r>
      <w:r w:rsidDel="00000000" w:rsidR="00000000" w:rsidRPr="00000000">
        <w:rPr>
          <w:rFonts w:ascii="Tahoma" w:cs="Tahoma" w:eastAsia="Tahoma" w:hAnsi="Tahoma"/>
          <w:b w:val="1"/>
          <w:bCs w:val="1"/>
          <w:color w:val="000000"/>
          <w:sz w:val="22"/>
          <w:szCs w:val="22"/>
          <w:rtl w:val="0"/>
        </w:rPr>
        <w:t xml:space="preserve">TRABAJADOR(A)</w:t>
      </w:r>
      <w:r w:rsidDel="00000000" w:rsidR="00000000" w:rsidRPr="00000000">
        <w:rPr>
          <w:rFonts w:ascii="Tahoma" w:cs="Tahoma" w:eastAsia="Tahoma" w:hAnsi="Tahoma"/>
          <w:color w:val="000000"/>
          <w:sz w:val="22"/>
          <w:szCs w:val="22"/>
          <w:rtl w:val="0"/>
        </w:rPr>
        <w:t xml:space="preserve"> tengan prioridad, sean similares o se encuentren en oposición con los del </w:t>
      </w:r>
      <w:r w:rsidDel="00000000" w:rsidR="00000000" w:rsidRPr="00000000">
        <w:rPr>
          <w:rFonts w:ascii="Tahoma" w:cs="Tahoma" w:eastAsia="Tahoma" w:hAnsi="Tahoma"/>
          <w:b w:val="1"/>
          <w:bCs w:val="1"/>
          <w:color w:val="000000"/>
          <w:sz w:val="22"/>
          <w:szCs w:val="22"/>
          <w:rtl w:val="0"/>
        </w:rPr>
        <w:t xml:space="preserve">EMPLEADOR</w:t>
      </w:r>
      <w:r w:rsidDel="00000000" w:rsidR="00000000" w:rsidRPr="00000000">
        <w:rPr>
          <w:rFonts w:ascii="Tahoma" w:cs="Tahoma" w:eastAsia="Tahoma" w:hAnsi="Tahoma"/>
          <w:color w:val="000000"/>
          <w:sz w:val="22"/>
          <w:szCs w:val="22"/>
          <w:rtl w:val="0"/>
        </w:rPr>
        <w:t xml:space="preserve">, ya sea que interfieran con los deberes que le competen a ella, o lo lleven a actuar en su desempeño por motivaciones diferentes al recto y real cumplimiento de sus responsabilidades. Para evitar dicha situación, el (la) </w:t>
      </w:r>
      <w:r w:rsidDel="00000000" w:rsidR="00000000" w:rsidRPr="00000000">
        <w:rPr>
          <w:rFonts w:ascii="Tahoma" w:cs="Tahoma" w:eastAsia="Tahoma" w:hAnsi="Tahoma"/>
          <w:b w:val="1"/>
          <w:bCs w:val="1"/>
          <w:color w:val="000000"/>
          <w:sz w:val="22"/>
          <w:szCs w:val="22"/>
          <w:rtl w:val="0"/>
        </w:rPr>
        <w:t xml:space="preserve">TRABAJADOR(A)</w:t>
      </w:r>
      <w:r w:rsidDel="00000000" w:rsidR="00000000" w:rsidRPr="00000000">
        <w:rPr>
          <w:rFonts w:ascii="Tahoma" w:cs="Tahoma" w:eastAsia="Tahoma" w:hAnsi="Tahoma"/>
          <w:color w:val="000000"/>
          <w:sz w:val="22"/>
          <w:szCs w:val="22"/>
          <w:rtl w:val="0"/>
        </w:rPr>
        <w:t xml:space="preserve"> se compromete a:</w:t>
      </w:r>
    </w:p>
    <w:p w:rsidR="00000000" w:rsidDel="00000000" w:rsidP="00000000" w:rsidRDefault="00000000" w:rsidRPr="00000000" w14:paraId="000000BC">
      <w:pPr>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BD">
      <w:pPr>
        <w:numPr>
          <w:ilvl w:val="0"/>
          <w:numId w:val="2"/>
        </w:numPr>
        <w:ind w:left="720" w:hanging="360"/>
        <w:jc w:val="both"/>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Comunicar por escrito al </w:t>
      </w:r>
      <w:r w:rsidDel="00000000" w:rsidR="00000000" w:rsidRPr="00000000">
        <w:rPr>
          <w:rFonts w:ascii="Tahoma" w:cs="Tahoma" w:eastAsia="Tahoma" w:hAnsi="Tahoma"/>
          <w:b w:val="1"/>
          <w:bCs w:val="1"/>
          <w:color w:val="000000"/>
          <w:sz w:val="22"/>
          <w:szCs w:val="22"/>
          <w:rtl w:val="0"/>
        </w:rPr>
        <w:t xml:space="preserve">EMPLEADOR</w:t>
      </w:r>
      <w:r w:rsidDel="00000000" w:rsidR="00000000" w:rsidRPr="00000000">
        <w:rPr>
          <w:rFonts w:ascii="Tahoma" w:cs="Tahoma" w:eastAsia="Tahoma" w:hAnsi="Tahoma"/>
          <w:color w:val="000000"/>
          <w:sz w:val="22"/>
          <w:szCs w:val="22"/>
          <w:rtl w:val="0"/>
        </w:rPr>
        <w:t xml:space="preserve">, sus relaciones pasadas o presentes de amistad, parentesco o de tipo comercial con proveedores, clientes, socios comerciales y competidores; en cuanto tenga conocimiento de tal hecho.</w:t>
      </w:r>
    </w:p>
    <w:p w:rsidR="00000000" w:rsidDel="00000000" w:rsidP="00000000" w:rsidRDefault="00000000" w:rsidRPr="00000000" w14:paraId="000000BE">
      <w:pPr>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BF">
      <w:pPr>
        <w:numPr>
          <w:ilvl w:val="0"/>
          <w:numId w:val="2"/>
        </w:numPr>
        <w:ind w:left="720" w:hanging="360"/>
        <w:jc w:val="both"/>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Rechazar cualquier tipo de honorario, comisión, remuneración, compensación, obsequio, dádiva, en dinero o en especie, de terceros, que pueda afectar sus actividades y/o decisiones en relación en las operaciones del </w:t>
      </w:r>
      <w:r w:rsidDel="00000000" w:rsidR="00000000" w:rsidRPr="00000000">
        <w:rPr>
          <w:rFonts w:ascii="Tahoma" w:cs="Tahoma" w:eastAsia="Tahoma" w:hAnsi="Tahoma"/>
          <w:b w:val="1"/>
          <w:bCs w:val="1"/>
          <w:color w:val="000000"/>
          <w:sz w:val="22"/>
          <w:szCs w:val="22"/>
          <w:rtl w:val="0"/>
        </w:rPr>
        <w:t xml:space="preserve">EMPLEADOR</w:t>
      </w:r>
      <w:r w:rsidDel="00000000" w:rsidR="00000000" w:rsidRPr="00000000">
        <w:rPr>
          <w:rFonts w:ascii="Tahoma" w:cs="Tahoma" w:eastAsia="Tahoma" w:hAnsi="Tahoma"/>
          <w:color w:val="000000"/>
          <w:sz w:val="22"/>
          <w:szCs w:val="22"/>
          <w:rtl w:val="0"/>
        </w:rPr>
        <w:t xml:space="preserve">.</w:t>
      </w:r>
    </w:p>
    <w:p w:rsidR="00000000" w:rsidDel="00000000" w:rsidP="00000000" w:rsidRDefault="00000000" w:rsidRPr="00000000" w14:paraId="000000C0">
      <w:pPr>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C1">
      <w:pPr>
        <w:numPr>
          <w:ilvl w:val="0"/>
          <w:numId w:val="2"/>
        </w:numPr>
        <w:ind w:left="720" w:hanging="360"/>
        <w:jc w:val="both"/>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No otorgar regalos, ofrecer obsequios o cualquier otro tipo de compensación a terceros; que puedan facilitar o perjudicar las relaciones de éstos con el </w:t>
      </w:r>
      <w:r w:rsidDel="00000000" w:rsidR="00000000" w:rsidRPr="00000000">
        <w:rPr>
          <w:rFonts w:ascii="Tahoma" w:cs="Tahoma" w:eastAsia="Tahoma" w:hAnsi="Tahoma"/>
          <w:b w:val="1"/>
          <w:bCs w:val="1"/>
          <w:color w:val="000000"/>
          <w:sz w:val="22"/>
          <w:szCs w:val="22"/>
          <w:rtl w:val="0"/>
        </w:rPr>
        <w:t xml:space="preserve">EMPLEADOR</w:t>
      </w:r>
      <w:r w:rsidDel="00000000" w:rsidR="00000000" w:rsidRPr="00000000">
        <w:rPr>
          <w:rFonts w:ascii="Tahoma" w:cs="Tahoma" w:eastAsia="Tahoma" w:hAnsi="Tahoma"/>
          <w:color w:val="000000"/>
          <w:sz w:val="22"/>
          <w:szCs w:val="22"/>
          <w:rtl w:val="0"/>
        </w:rPr>
        <w:t xml:space="preserve">; salvo que tenga sustento razonable en razón de las actividades comerciales de la empresa.</w:t>
      </w:r>
    </w:p>
    <w:p w:rsidR="00000000" w:rsidDel="00000000" w:rsidP="00000000" w:rsidRDefault="00000000" w:rsidRPr="00000000" w14:paraId="000000C2">
      <w:pPr>
        <w:numPr>
          <w:ilvl w:val="0"/>
          <w:numId w:val="2"/>
        </w:numPr>
        <w:ind w:left="720" w:hanging="360"/>
        <w:jc w:val="both"/>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No realizar actividades dentro o fuera de las instalaciones del </w:t>
      </w:r>
      <w:r w:rsidDel="00000000" w:rsidR="00000000" w:rsidRPr="00000000">
        <w:rPr>
          <w:rFonts w:ascii="Tahoma" w:cs="Tahoma" w:eastAsia="Tahoma" w:hAnsi="Tahoma"/>
          <w:b w:val="1"/>
          <w:bCs w:val="1"/>
          <w:color w:val="000000"/>
          <w:sz w:val="22"/>
          <w:szCs w:val="22"/>
          <w:rtl w:val="0"/>
        </w:rPr>
        <w:t xml:space="preserve">EMPLEADOR</w:t>
      </w:r>
      <w:r w:rsidDel="00000000" w:rsidR="00000000" w:rsidRPr="00000000">
        <w:rPr>
          <w:rFonts w:ascii="Tahoma" w:cs="Tahoma" w:eastAsia="Tahoma" w:hAnsi="Tahoma"/>
          <w:color w:val="000000"/>
          <w:sz w:val="22"/>
          <w:szCs w:val="22"/>
          <w:rtl w:val="0"/>
        </w:rPr>
        <w:t xml:space="preserve">, para sí o a favor de terceros; que impliquen competencia en algún grado con éste; en cualquier tiempo, mientras dure la presente relación de trabajo.</w:t>
      </w:r>
    </w:p>
    <w:p w:rsidR="00000000" w:rsidDel="00000000" w:rsidP="00000000" w:rsidRDefault="00000000" w:rsidRPr="00000000" w14:paraId="000000C3">
      <w:pPr>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C4">
      <w:pPr>
        <w:numPr>
          <w:ilvl w:val="0"/>
          <w:numId w:val="2"/>
        </w:numPr>
        <w:ind w:left="720" w:hanging="360"/>
        <w:jc w:val="both"/>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No dar a conocer o permitir que terceros tomen conocimiento de información de naturaleza industrial o comercial del </w:t>
      </w:r>
      <w:r w:rsidDel="00000000" w:rsidR="00000000" w:rsidRPr="00000000">
        <w:rPr>
          <w:rFonts w:ascii="Tahoma" w:cs="Tahoma" w:eastAsia="Tahoma" w:hAnsi="Tahoma"/>
          <w:b w:val="1"/>
          <w:bCs w:val="1"/>
          <w:color w:val="000000"/>
          <w:sz w:val="22"/>
          <w:szCs w:val="22"/>
          <w:rtl w:val="0"/>
        </w:rPr>
        <w:t xml:space="preserve">EMPLEADOR</w:t>
      </w:r>
      <w:r w:rsidDel="00000000" w:rsidR="00000000" w:rsidRPr="00000000">
        <w:rPr>
          <w:rFonts w:ascii="Tahoma" w:cs="Tahoma" w:eastAsia="Tahoma" w:hAnsi="Tahoma"/>
          <w:color w:val="000000"/>
          <w:sz w:val="22"/>
          <w:szCs w:val="22"/>
          <w:rtl w:val="0"/>
        </w:rPr>
        <w:t xml:space="preserve">; sin previa autorización escrita de sus representantes legales. </w:t>
      </w:r>
    </w:p>
    <w:p w:rsidR="00000000" w:rsidDel="00000000" w:rsidP="00000000" w:rsidRDefault="00000000" w:rsidRPr="00000000" w14:paraId="000000C5">
      <w:pPr>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C6">
      <w:pPr>
        <w:jc w:val="both"/>
        <w:rPr>
          <w:rFonts w:ascii="Tahoma" w:cs="Tahoma" w:eastAsia="Tahoma" w:hAnsi="Tahoma"/>
          <w:b w:val="1"/>
          <w:bCs w:val="1"/>
          <w:sz w:val="22"/>
          <w:szCs w:val="22"/>
        </w:rPr>
      </w:pPr>
      <w:r w:rsidDel="00000000" w:rsidR="00000000" w:rsidRPr="00000000">
        <w:rPr>
          <w:rFonts w:ascii="Tahoma" w:cs="Tahoma" w:eastAsia="Tahoma" w:hAnsi="Tahoma"/>
          <w:color w:val="000000"/>
          <w:sz w:val="22"/>
          <w:szCs w:val="22"/>
          <w:rtl w:val="0"/>
        </w:rPr>
        <w:t xml:space="preserve">Las anteriores situaciones son meramente enunciativas, más no taxativas.</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jc w:val="both"/>
        <w:rPr>
          <w:rFonts w:ascii="Tahoma" w:cs="Tahoma" w:eastAsia="Tahoma" w:hAnsi="Tahoma"/>
          <w:sz w:val="22"/>
          <w:szCs w:val="22"/>
        </w:rPr>
      </w:pPr>
      <w:r w:rsidDel="00000000" w:rsidR="00000000" w:rsidRPr="00000000">
        <w:rPr>
          <w:rFonts w:ascii="Tahoma" w:cs="Tahoma" w:eastAsia="Tahoma" w:hAnsi="Tahoma"/>
          <w:b w:val="1"/>
          <w:bCs w:val="1"/>
          <w:sz w:val="22"/>
          <w:szCs w:val="22"/>
          <w:rtl w:val="0"/>
        </w:rPr>
        <w:t xml:space="preserve">DÉCIMA NOVENA: PROTECIÓN DE DATOS PERSONALES: EL (LA) TRABAJADOR (A)</w:t>
      </w:r>
      <w:r w:rsidDel="00000000" w:rsidR="00000000" w:rsidRPr="00000000">
        <w:rPr>
          <w:rFonts w:ascii="Tahoma" w:cs="Tahoma" w:eastAsia="Tahoma" w:hAnsi="Tahoma"/>
          <w:sz w:val="22"/>
          <w:szCs w:val="22"/>
          <w:rtl w:val="0"/>
        </w:rPr>
        <w:t xml:space="preserve"> se compromete a respetar la legislación en materia de protección de datos personales tales como la Ley 1581 de 2012, Decreto 1377 de 2013 y demás normas concordantes, las políticas de privacidad y de seguridad de la información que la empresa ha implementado, como también a utilizar los datos de carácter personal de empleados, clientes y proveedores a los que tenga acceso con el exclusivo y único  propósito de cumplir con sus obligaciones para con </w:t>
      </w:r>
      <w:r w:rsidDel="00000000" w:rsidR="00000000" w:rsidRPr="00000000">
        <w:rPr>
          <w:rFonts w:ascii="Tahoma" w:cs="Tahoma" w:eastAsia="Tahoma" w:hAnsi="Tahoma"/>
          <w:b w:val="1"/>
          <w:bCs w:val="1"/>
          <w:sz w:val="22"/>
          <w:szCs w:val="22"/>
          <w:rtl w:val="0"/>
        </w:rPr>
        <w:t xml:space="preserve">EL EMPLEADOR</w:t>
      </w:r>
      <w:r w:rsidDel="00000000" w:rsidR="00000000" w:rsidRPr="00000000">
        <w:rPr>
          <w:rFonts w:ascii="Tahoma" w:cs="Tahoma" w:eastAsia="Tahoma" w:hAnsi="Tahoma"/>
          <w:sz w:val="22"/>
          <w:szCs w:val="22"/>
          <w:rtl w:val="0"/>
        </w:rPr>
        <w:t xml:space="preserve"> y cumplir con las medidas de seguridad que</w:t>
      </w:r>
      <w:r w:rsidDel="00000000" w:rsidR="00000000" w:rsidRPr="00000000">
        <w:rPr>
          <w:rFonts w:ascii="Tahoma" w:cs="Tahoma" w:eastAsia="Tahoma" w:hAnsi="Tahoma"/>
          <w:b w:val="1"/>
          <w:bCs w:val="1"/>
          <w:sz w:val="22"/>
          <w:szCs w:val="22"/>
          <w:rtl w:val="0"/>
        </w:rPr>
        <w:t xml:space="preserve"> EL EMPLEADOR</w:t>
      </w:r>
      <w:r w:rsidDel="00000000" w:rsidR="00000000" w:rsidRPr="00000000">
        <w:rPr>
          <w:rFonts w:ascii="Tahoma" w:cs="Tahoma" w:eastAsia="Tahoma" w:hAnsi="Tahoma"/>
          <w:sz w:val="22"/>
          <w:szCs w:val="22"/>
          <w:rtl w:val="0"/>
        </w:rPr>
        <w:t xml:space="preserve"> haya implementado para asegurar la confidencialidad, secreto e integridad de los datos de carácter personal a los que tenga acceso, así como a no ceder en ningún caso a terceras personas los datos de carácter personal a los que tenga acceso, ni tan siquiera a efectos de su conservación por ningún medio, de igual forma deberá reportar los incidentes por perdida de datos o en caso que detecte un acceso abusivo de tercero no autorizado  </w:t>
      </w:r>
      <w:r w:rsidDel="00000000" w:rsidR="00000000" w:rsidRPr="00000000">
        <w:rPr>
          <w:rFonts w:ascii="Tahoma" w:cs="Tahoma" w:eastAsia="Tahoma" w:hAnsi="Tahoma"/>
          <w:b w:val="1"/>
          <w:bCs w:val="1"/>
          <w:sz w:val="22"/>
          <w:szCs w:val="22"/>
          <w:rtl w:val="0"/>
        </w:rPr>
        <w:t xml:space="preserve">EL (LA) TRABAJADOR</w:t>
      </w:r>
      <w:r w:rsidDel="00000000" w:rsidR="00000000" w:rsidRPr="00000000">
        <w:rPr>
          <w:rFonts w:ascii="Tahoma" w:cs="Tahoma" w:eastAsia="Tahoma" w:hAnsi="Tahoma"/>
          <w:sz w:val="22"/>
          <w:szCs w:val="22"/>
          <w:rtl w:val="0"/>
        </w:rPr>
        <w:t xml:space="preserve"> </w:t>
      </w:r>
      <w:r w:rsidDel="00000000" w:rsidR="00000000" w:rsidRPr="00000000">
        <w:rPr>
          <w:rFonts w:ascii="Tahoma" w:cs="Tahoma" w:eastAsia="Tahoma" w:hAnsi="Tahoma"/>
          <w:b w:val="1"/>
          <w:bCs w:val="1"/>
          <w:sz w:val="22"/>
          <w:szCs w:val="22"/>
          <w:rtl w:val="0"/>
        </w:rPr>
        <w:t xml:space="preserve">(A) </w:t>
      </w:r>
      <w:r w:rsidDel="00000000" w:rsidR="00000000" w:rsidRPr="00000000">
        <w:rPr>
          <w:rFonts w:ascii="Tahoma" w:cs="Tahoma" w:eastAsia="Tahoma" w:hAnsi="Tahoma"/>
          <w:sz w:val="22"/>
          <w:szCs w:val="22"/>
          <w:rtl w:val="0"/>
        </w:rPr>
        <w:t xml:space="preserve">no está autorizado a entregar la base de datos o permitir el acceso a otros colaboradores, previa autorización expresa del Gerente del área del cual dependa.</w:t>
      </w:r>
    </w:p>
    <w:p w:rsidR="00000000" w:rsidDel="00000000" w:rsidP="00000000" w:rsidRDefault="00000000" w:rsidRPr="00000000" w14:paraId="000000C9">
      <w:pPr>
        <w:jc w:val="both"/>
        <w:rPr>
          <w:rFonts w:ascii="Tahoma" w:cs="Tahoma" w:eastAsia="Tahoma" w:hAnsi="Tahoma"/>
          <w:sz w:val="22"/>
          <w:szCs w:val="22"/>
        </w:rPr>
      </w:pPr>
      <w:r w:rsidDel="00000000" w:rsidR="00000000" w:rsidRPr="00000000">
        <w:rPr>
          <w:rFonts w:ascii="Tahoma" w:cs="Tahoma" w:eastAsia="Tahoma" w:hAnsi="Tahoma"/>
          <w:b w:val="1"/>
          <w:bCs w:val="1"/>
          <w:sz w:val="22"/>
          <w:szCs w:val="22"/>
          <w:rtl w:val="0"/>
        </w:rPr>
        <w:t xml:space="preserve">EL (LA) TRABAJADOR</w:t>
      </w:r>
      <w:r w:rsidDel="00000000" w:rsidR="00000000" w:rsidRPr="00000000">
        <w:rPr>
          <w:rFonts w:ascii="Tahoma" w:cs="Tahoma" w:eastAsia="Tahoma" w:hAnsi="Tahoma"/>
          <w:sz w:val="22"/>
          <w:szCs w:val="22"/>
          <w:rtl w:val="0"/>
        </w:rPr>
        <w:t xml:space="preserve"> </w:t>
      </w:r>
      <w:r w:rsidDel="00000000" w:rsidR="00000000" w:rsidRPr="00000000">
        <w:rPr>
          <w:rFonts w:ascii="Tahoma" w:cs="Tahoma" w:eastAsia="Tahoma" w:hAnsi="Tahoma"/>
          <w:b w:val="1"/>
          <w:bCs w:val="1"/>
          <w:sz w:val="22"/>
          <w:szCs w:val="22"/>
          <w:rtl w:val="0"/>
        </w:rPr>
        <w:t xml:space="preserve">(A)</w:t>
      </w:r>
      <w:r w:rsidDel="00000000" w:rsidR="00000000" w:rsidRPr="00000000">
        <w:rPr>
          <w:rFonts w:ascii="Tahoma" w:cs="Tahoma" w:eastAsia="Tahoma" w:hAnsi="Tahoma"/>
          <w:sz w:val="22"/>
          <w:szCs w:val="22"/>
          <w:rtl w:val="0"/>
        </w:rPr>
        <w:t xml:space="preserve"> autoriza al </w:t>
      </w:r>
      <w:r w:rsidDel="00000000" w:rsidR="00000000" w:rsidRPr="00000000">
        <w:rPr>
          <w:rFonts w:ascii="Tahoma" w:cs="Tahoma" w:eastAsia="Tahoma" w:hAnsi="Tahoma"/>
          <w:b w:val="1"/>
          <w:bCs w:val="1"/>
          <w:sz w:val="22"/>
          <w:szCs w:val="22"/>
          <w:rtl w:val="0"/>
        </w:rPr>
        <w:t xml:space="preserve">EMPLEADOR</w:t>
      </w:r>
      <w:r w:rsidDel="00000000" w:rsidR="00000000" w:rsidRPr="00000000">
        <w:rPr>
          <w:rFonts w:ascii="Tahoma" w:cs="Tahoma" w:eastAsia="Tahoma" w:hAnsi="Tahoma"/>
          <w:sz w:val="22"/>
          <w:szCs w:val="22"/>
          <w:rtl w:val="0"/>
        </w:rPr>
        <w:t xml:space="preserve"> para que realice cualquier operación de tratamiento sobre sus datos personales con las siguientes finalidades: (I) envío de correspondencia, email, mensajes de texto con relación a la ejecución </w:t>
      </w:r>
    </w:p>
    <w:p w:rsidR="00000000" w:rsidDel="00000000" w:rsidP="00000000" w:rsidRDefault="00000000" w:rsidRPr="00000000" w14:paraId="000000CA">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de mis funciones laborales, (II) Suministro de información a las autoridades competentes en caso de que esta la requiera, por asuntos como fraudes, lavado de activos o actividades tendientes a la financiación del terrorismo, (III) con el propósito que mi información sea almacenada por terceros encargados del </w:t>
      </w:r>
      <w:r w:rsidDel="00000000" w:rsidR="00000000" w:rsidRPr="00000000">
        <w:rPr>
          <w:rFonts w:ascii="Tahoma" w:cs="Tahoma" w:eastAsia="Tahoma" w:hAnsi="Tahoma"/>
          <w:b w:val="1"/>
          <w:bCs w:val="1"/>
          <w:sz w:val="22"/>
          <w:szCs w:val="22"/>
          <w:rtl w:val="0"/>
        </w:rPr>
        <w:t xml:space="preserve">EMPLEADOR</w:t>
      </w:r>
      <w:r w:rsidDel="00000000" w:rsidR="00000000" w:rsidRPr="00000000">
        <w:rPr>
          <w:rFonts w:ascii="Tahoma" w:cs="Tahoma" w:eastAsia="Tahoma" w:hAnsi="Tahoma"/>
          <w:sz w:val="22"/>
          <w:szCs w:val="22"/>
          <w:rtl w:val="0"/>
        </w:rPr>
        <w:t xml:space="preserve">. </w:t>
      </w:r>
      <w:r w:rsidDel="00000000" w:rsidR="00000000" w:rsidRPr="00000000">
        <w:rPr>
          <w:rFonts w:ascii="Tahoma" w:cs="Tahoma" w:eastAsia="Tahoma" w:hAnsi="Tahoma"/>
          <w:b w:val="1"/>
          <w:bCs w:val="1"/>
          <w:sz w:val="22"/>
          <w:szCs w:val="22"/>
          <w:rtl w:val="0"/>
        </w:rPr>
        <w:t xml:space="preserve">EL EMPLEADOR</w:t>
      </w:r>
      <w:r w:rsidDel="00000000" w:rsidR="00000000" w:rsidRPr="00000000">
        <w:rPr>
          <w:rFonts w:ascii="Tahoma" w:cs="Tahoma" w:eastAsia="Tahoma" w:hAnsi="Tahoma"/>
          <w:sz w:val="22"/>
          <w:szCs w:val="22"/>
          <w:rtl w:val="0"/>
        </w:rPr>
        <w:t xml:space="preserve"> informa que </w:t>
      </w:r>
      <w:r w:rsidDel="00000000" w:rsidR="00000000" w:rsidRPr="00000000">
        <w:rPr>
          <w:rFonts w:ascii="Tahoma" w:cs="Tahoma" w:eastAsia="Tahoma" w:hAnsi="Tahoma"/>
          <w:b w:val="1"/>
          <w:bCs w:val="1"/>
          <w:sz w:val="22"/>
          <w:szCs w:val="22"/>
          <w:rtl w:val="0"/>
        </w:rPr>
        <w:t xml:space="preserve">EL (LA) TRABAJADOR (A)</w:t>
      </w:r>
      <w:r w:rsidDel="00000000" w:rsidR="00000000" w:rsidRPr="00000000">
        <w:rPr>
          <w:rFonts w:ascii="Tahoma" w:cs="Tahoma" w:eastAsia="Tahoma" w:hAnsi="Tahoma"/>
          <w:sz w:val="22"/>
          <w:szCs w:val="22"/>
          <w:rtl w:val="0"/>
        </w:rPr>
        <w:t xml:space="preserve"> tiene derecho a obtener información sobre sus datos, y a ejercer su derecho de acceso, rectificación y actualización a la información en donde el responsable del tratamiento de dichos datos será </w:t>
      </w:r>
      <w:r w:rsidDel="00000000" w:rsidR="00000000" w:rsidRPr="00000000">
        <w:rPr>
          <w:rFonts w:ascii="Tahoma" w:cs="Tahoma" w:eastAsia="Tahoma" w:hAnsi="Tahoma"/>
          <w:b w:val="1"/>
          <w:bCs w:val="1"/>
          <w:sz w:val="22"/>
          <w:szCs w:val="22"/>
          <w:rtl w:val="0"/>
        </w:rPr>
        <w:t xml:space="preserve">EL EMPLEADOR</w:t>
      </w:r>
      <w:r w:rsidDel="00000000" w:rsidR="00000000" w:rsidRPr="00000000">
        <w:rPr>
          <w:rFonts w:ascii="Tahoma" w:cs="Tahoma" w:eastAsia="Tahoma" w:hAnsi="Tahoma"/>
          <w:sz w:val="22"/>
          <w:szCs w:val="22"/>
          <w:rtl w:val="0"/>
        </w:rPr>
        <w:t xml:space="preserve">, en virtud de lo dispuesto en la normatividad precitada.</w:t>
      </w:r>
    </w:p>
    <w:p w:rsidR="00000000" w:rsidDel="00000000" w:rsidP="00000000" w:rsidRDefault="00000000" w:rsidRPr="00000000" w14:paraId="000000CB">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30" w:before="13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highlight w:val="white"/>
          <w:u w:val="none"/>
          <w:vertAlign w:val="baseline"/>
          <w:rtl w:val="0"/>
        </w:rPr>
        <w:t xml:space="preserve">VIGÉSIMA</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 AUTORIZACIÓN PARA APLICACIÓN DE PRUEBA POLIGRÁFICA: EL (LA) TRABAJADOR (A)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de manera libre, voluntaria, previa, explícita, informada e inequívoca, autoriza al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para la aplicación de pruebas de verificación de credibilidad, integridad y honestidad (tales como poligrafía, análisis de estrés de voz VSA y/o oscilometría sistema eye detect) en el proceso de selección del cargo y durante la totalidad del tiempo de duración de la relación laboral, previa notificación. </w:t>
        <w:br w:type="textWrapping"/>
      </w:r>
    </w:p>
    <w:p w:rsidR="00000000" w:rsidDel="00000000" w:rsidP="00000000" w:rsidRDefault="00000000" w:rsidRPr="00000000" w14:paraId="000000CD">
      <w:pPr>
        <w:jc w:val="both"/>
        <w:rPr>
          <w:rFonts w:ascii="Tahoma" w:cs="Tahoma" w:eastAsia="Tahoma" w:hAnsi="Tahoma"/>
          <w:sz w:val="22"/>
          <w:szCs w:val="22"/>
        </w:rPr>
      </w:pPr>
      <w:r w:rsidDel="00000000" w:rsidR="00000000" w:rsidRPr="00000000">
        <w:rPr>
          <w:rFonts w:ascii="Tahoma" w:cs="Tahoma" w:eastAsia="Tahoma" w:hAnsi="Tahoma"/>
          <w:b w:val="1"/>
          <w:bCs w:val="1"/>
          <w:sz w:val="22"/>
          <w:szCs w:val="22"/>
          <w:rtl w:val="0"/>
        </w:rPr>
        <w:t xml:space="preserve">VIGÉSIMA PRIMERA: AUTORIZACIÓN Y OBLIGACIÓN USO DE REGISTROS BIOMÉTRICOS:</w:t>
      </w:r>
      <w:r w:rsidDel="00000000" w:rsidR="00000000" w:rsidRPr="00000000">
        <w:rPr>
          <w:rFonts w:ascii="Tahoma" w:cs="Tahoma" w:eastAsia="Tahoma" w:hAnsi="Tahoma"/>
          <w:sz w:val="22"/>
          <w:szCs w:val="22"/>
          <w:rtl w:val="0"/>
        </w:rPr>
        <w:t xml:space="preserve"> </w:t>
      </w:r>
      <w:r w:rsidDel="00000000" w:rsidR="00000000" w:rsidRPr="00000000">
        <w:rPr>
          <w:rFonts w:ascii="Tahoma" w:cs="Tahoma" w:eastAsia="Tahoma" w:hAnsi="Tahoma"/>
          <w:b w:val="1"/>
          <w:bCs w:val="1"/>
          <w:sz w:val="22"/>
          <w:szCs w:val="22"/>
          <w:rtl w:val="0"/>
        </w:rPr>
        <w:t xml:space="preserve">EL (LA) TRABAJADOR (A)</w:t>
      </w:r>
      <w:r w:rsidDel="00000000" w:rsidR="00000000" w:rsidRPr="00000000">
        <w:rPr>
          <w:rFonts w:ascii="Tahoma" w:cs="Tahoma" w:eastAsia="Tahoma" w:hAnsi="Tahoma"/>
          <w:sz w:val="22"/>
          <w:szCs w:val="22"/>
          <w:rtl w:val="0"/>
        </w:rPr>
        <w:t xml:space="preserve"> de manera libre, voluntaria, previa, explícita, informada e inequívoca, autoriza al </w:t>
      </w:r>
      <w:r w:rsidDel="00000000" w:rsidR="00000000" w:rsidRPr="00000000">
        <w:rPr>
          <w:rFonts w:ascii="Tahoma" w:cs="Tahoma" w:eastAsia="Tahoma" w:hAnsi="Tahoma"/>
          <w:b w:val="1"/>
          <w:bCs w:val="1"/>
          <w:sz w:val="22"/>
          <w:szCs w:val="22"/>
          <w:rtl w:val="0"/>
        </w:rPr>
        <w:t xml:space="preserve">EMPLEADOR</w:t>
      </w:r>
      <w:r w:rsidDel="00000000" w:rsidR="00000000" w:rsidRPr="00000000">
        <w:rPr>
          <w:rFonts w:ascii="Tahoma" w:cs="Tahoma" w:eastAsia="Tahoma" w:hAnsi="Tahoma"/>
          <w:sz w:val="22"/>
          <w:szCs w:val="22"/>
          <w:rtl w:val="0"/>
        </w:rPr>
        <w:t xml:space="preserve"> para que pueda usar sus datos biométricos, con el fin de registrar el ingreso y la salida de la jornada laboral en el sistema, aplicativo o dispositivo que designe la Empresa para este fin.  Como consecuencia de lo anterior, EL (LA) TRABAJADOR (A) reconoce su obligación de registrar diariamente su ingreso y salida de la jornada laboral sin excepción. Omitir esta directriz es considerado como una falta disciplinaria.</w:t>
      </w:r>
    </w:p>
    <w:p w:rsidR="00000000" w:rsidDel="00000000" w:rsidP="00000000" w:rsidRDefault="00000000" w:rsidRPr="00000000" w14:paraId="000000CE">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CF">
      <w:pPr>
        <w:jc w:val="both"/>
        <w:rPr>
          <w:rFonts w:ascii="Tahoma" w:cs="Tahoma" w:eastAsia="Tahoma" w:hAnsi="Tahoma"/>
          <w:color w:val="000000"/>
          <w:sz w:val="22"/>
          <w:szCs w:val="22"/>
        </w:rPr>
      </w:pPr>
      <w:r w:rsidDel="00000000" w:rsidR="00000000" w:rsidRPr="00000000">
        <w:rPr>
          <w:rtl w:val="0"/>
        </w:rPr>
      </w:r>
    </w:p>
    <w:tbl>
      <w:tblPr>
        <w:tblStyle w:val="Table2"/>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00"/>
        <w:tblGridChange w:id="0">
          <w:tblGrid>
            <w:gridCol w:w="8500"/>
          </w:tblGrid>
        </w:tblGridChange>
      </w:tblGrid>
      <w:tr>
        <w:trPr>
          <w:cantSplit w:val="0"/>
          <w:tblHeader w:val="0"/>
        </w:trPr>
        <w:tc>
          <w:tcPr/>
          <w:p w:rsidR="00000000" w:rsidDel="00000000" w:rsidP="00000000" w:rsidRDefault="00000000" w:rsidRPr="00000000" w14:paraId="000000D0">
            <w:pPr>
              <w:numPr>
                <w:ilvl w:val="0"/>
                <w:numId w:val="4"/>
              </w:numPr>
              <w:ind w:left="1080" w:hanging="720"/>
              <w:jc w:val="center"/>
              <w:rPr>
                <w:rFonts w:ascii="Tahoma" w:cs="Tahoma" w:eastAsia="Tahoma" w:hAnsi="Tahoma"/>
                <w:b w:val="1"/>
                <w:bCs w:val="1"/>
                <w:color w:val="000000"/>
                <w:sz w:val="22"/>
                <w:szCs w:val="22"/>
              </w:rPr>
            </w:pPr>
            <w:r w:rsidDel="00000000" w:rsidR="00000000" w:rsidRPr="00000000">
              <w:rPr>
                <w:rFonts w:ascii="Tahoma" w:cs="Tahoma" w:eastAsia="Tahoma" w:hAnsi="Tahoma"/>
                <w:b w:val="1"/>
                <w:bCs w:val="1"/>
                <w:color w:val="000000"/>
                <w:sz w:val="22"/>
                <w:szCs w:val="22"/>
                <w:rtl w:val="0"/>
              </w:rPr>
              <w:t xml:space="preserve">FIRMAS.</w:t>
            </w:r>
          </w:p>
        </w:tc>
      </w:tr>
    </w:tbl>
    <w:p w:rsidR="00000000" w:rsidDel="00000000" w:rsidP="00000000" w:rsidRDefault="00000000" w:rsidRPr="00000000" w14:paraId="000000D1">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D2">
      <w:pPr>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Para constancia se firma en {{ciudad}}, en la fecha de suscripción indicada en la página 1, en dos ejemplares del mismo tenor y valor, ante testigos.</w:t>
      </w:r>
    </w:p>
    <w:p w:rsidR="00000000" w:rsidDel="00000000" w:rsidP="00000000" w:rsidRDefault="00000000" w:rsidRPr="00000000" w14:paraId="000000D3">
      <w:pPr>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__________________________                             ____________________________</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EL EMPLEADOR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tab/>
        <w:tab/>
        <w:tab/>
        <w:tab/>
        <w:t xml:space="preserve">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EL (LA) TRABAJADOR(A)</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NIT 830.129.426                                                   C.C.</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jc w:val="both"/>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TESTIGO:                        </w:t>
        <w:tab/>
        <w:tab/>
        <w:tab/>
        <w:tab/>
        <w:t xml:space="preserve">TESTIGO:</w:t>
      </w:r>
    </w:p>
    <w:p w:rsidR="00000000" w:rsidDel="00000000" w:rsidP="00000000" w:rsidRDefault="00000000" w:rsidRPr="00000000" w14:paraId="000000DE">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DF">
      <w:pPr>
        <w:rPr>
          <w:rFonts w:ascii="Tahoma" w:cs="Tahoma" w:eastAsia="Tahoma" w:hAnsi="Tahoma"/>
          <w:sz w:val="22"/>
          <w:szCs w:val="22"/>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8720" w:w="12240" w:orient="portrait"/>
      <w:pgMar w:bottom="1418" w:top="2268" w:left="1985" w:right="1752" w:header="720"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Play">
    <w:embedRegular w:fontKey="{00000000-0000-0000-0000-000000000000}" r:id="rId1" w:subsetted="0"/>
    <w:embedBold w:fontKey="{00000000-0000-0000-0000-000000000000}" r:id="rId2" w:subsetted="0"/>
  </w:font>
  <w:font w:name="Tahoma">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8460.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8"/>
      <w:gridCol w:w="3656"/>
      <w:gridCol w:w="2506"/>
      <w:tblGridChange w:id="0">
        <w:tblGrid>
          <w:gridCol w:w="2298"/>
          <w:gridCol w:w="3656"/>
          <w:gridCol w:w="2506"/>
        </w:tblGrid>
      </w:tblGridChange>
    </w:tblGrid>
    <w:tr>
      <w:trPr>
        <w:cantSplit w:val="0"/>
        <w:trHeight w:val="420" w:hRule="atLeast"/>
        <w:tblHeader w:val="0"/>
      </w:trPr>
      <w:tc>
        <w:tcPr>
          <w:vMerge w:val="restart"/>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236479" cy="680168"/>
                <wp:effectExtent b="0" l="0" r="0" t="0"/>
                <wp:docPr descr="Logotipo&#10;&#10;Descripción generada automáticamente" id="1" name="image1.png"/>
                <a:graphic>
                  <a:graphicData uri="http://schemas.openxmlformats.org/drawingml/2006/picture">
                    <pic:pic>
                      <pic:nvPicPr>
                        <pic:cNvPr descr="Logotipo&#10;&#10;Descripción generada automáticamente" id="0" name="image1.png"/>
                        <pic:cNvPicPr preferRelativeResize="0"/>
                      </pic:nvPicPr>
                      <pic:blipFill>
                        <a:blip r:embed="rId1"/>
                        <a:srcRect b="0" l="0" r="0" t="0"/>
                        <a:stretch>
                          <a:fillRect/>
                        </a:stretch>
                      </pic:blipFill>
                      <pic:spPr>
                        <a:xfrm>
                          <a:off x="0" y="0"/>
                          <a:ext cx="1236479" cy="680168"/>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Capital Humano</w:t>
          </w:r>
          <w:r w:rsidDel="00000000" w:rsidR="00000000" w:rsidRPr="00000000">
            <w:rPr>
              <w:rtl w:val="0"/>
            </w:rPr>
          </w:r>
        </w:p>
      </w:tc>
      <w:tc>
        <w:tcPr>
          <w:vAlign w:val="center"/>
        </w:tcPr>
        <w:p w:rsidR="00000000" w:rsidDel="00000000" w:rsidP="00000000" w:rsidRDefault="00000000" w:rsidRPr="00000000" w14:paraId="000000E5">
          <w:pPr>
            <w:rPr>
              <w:rFonts w:ascii="Tahoma" w:cs="Tahoma" w:eastAsia="Tahoma" w:hAnsi="Tahoma"/>
              <w:b w:val="1"/>
              <w:bCs w:val="1"/>
              <w:color w:val="000000"/>
              <w:sz w:val="18"/>
              <w:szCs w:val="18"/>
            </w:rPr>
          </w:pPr>
          <w:r w:rsidDel="00000000" w:rsidR="00000000" w:rsidRPr="00000000">
            <w:rPr>
              <w:rFonts w:ascii="Tahoma" w:cs="Tahoma" w:eastAsia="Tahoma" w:hAnsi="Tahoma"/>
              <w:b w:val="1"/>
              <w:bCs w:val="1"/>
              <w:color w:val="000000"/>
              <w:sz w:val="18"/>
              <w:szCs w:val="18"/>
              <w:rtl w:val="0"/>
            </w:rPr>
            <w:t xml:space="preserve">Código: GH-ADM-FO-108</w:t>
          </w:r>
        </w:p>
      </w:tc>
    </w:tr>
    <w:tr>
      <w:trPr>
        <w:cantSplit w:val="0"/>
        <w:trHeight w:val="412" w:hRule="atLeast"/>
        <w:tblHeader w:val="0"/>
      </w:trPr>
      <w:tc>
        <w:tcPr>
          <w:vMerge w:val="continue"/>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color w:val="000000"/>
              <w:sz w:val="18"/>
              <w:szCs w:val="18"/>
            </w:rPr>
          </w:pPr>
          <w:r w:rsidDel="00000000" w:rsidR="00000000" w:rsidRPr="00000000">
            <w:rPr>
              <w:rtl w:val="0"/>
            </w:rPr>
          </w:r>
        </w:p>
      </w:tc>
      <w:tc>
        <w:tcPr>
          <w:vAlign w:val="center"/>
        </w:tcPr>
        <w:p w:rsidR="00000000" w:rsidDel="00000000" w:rsidP="00000000" w:rsidRDefault="00000000" w:rsidRPr="00000000" w14:paraId="000000E8">
          <w:pPr>
            <w:rPr>
              <w:rFonts w:ascii="Tahoma" w:cs="Tahoma" w:eastAsia="Tahoma" w:hAnsi="Tahoma"/>
              <w:b w:val="1"/>
              <w:bCs w:val="1"/>
              <w:color w:val="000000"/>
              <w:sz w:val="18"/>
              <w:szCs w:val="18"/>
            </w:rPr>
          </w:pPr>
          <w:r w:rsidDel="00000000" w:rsidR="00000000" w:rsidRPr="00000000">
            <w:rPr>
              <w:rFonts w:ascii="Tahoma" w:cs="Tahoma" w:eastAsia="Tahoma" w:hAnsi="Tahoma"/>
              <w:b w:val="1"/>
              <w:bCs w:val="1"/>
              <w:color w:val="000000"/>
              <w:sz w:val="18"/>
              <w:szCs w:val="18"/>
              <w:rtl w:val="0"/>
            </w:rPr>
            <w:t xml:space="preserve">Versión: 02</w:t>
          </w:r>
        </w:p>
      </w:tc>
    </w:tr>
    <w:tr>
      <w:trPr>
        <w:cantSplit w:val="0"/>
        <w:trHeight w:val="406" w:hRule="atLeast"/>
        <w:tblHeader w:val="0"/>
      </w:trPr>
      <w:tc>
        <w:tcPr>
          <w:vMerge w:val="continue"/>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color w:val="000000"/>
              <w:sz w:val="18"/>
              <w:szCs w:val="18"/>
            </w:rPr>
          </w:pPr>
          <w:r w:rsidDel="00000000" w:rsidR="00000000" w:rsidRPr="00000000">
            <w:rPr>
              <w:rtl w:val="0"/>
            </w:rPr>
          </w:r>
        </w:p>
      </w:tc>
      <w:tc>
        <w:tcPr>
          <w:vMerge w:val="restart"/>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Contrato individual de trabajo a término indefinido</w:t>
          </w:r>
          <w:r w:rsidDel="00000000" w:rsidR="00000000" w:rsidRPr="00000000">
            <w:rPr>
              <w:rtl w:val="0"/>
            </w:rPr>
          </w:r>
        </w:p>
      </w:tc>
      <w:tc>
        <w:tcPr>
          <w:vAlign w:val="center"/>
        </w:tcPr>
        <w:p w:rsidR="00000000" w:rsidDel="00000000" w:rsidP="00000000" w:rsidRDefault="00000000" w:rsidRPr="00000000" w14:paraId="000000EB">
          <w:pPr>
            <w:rPr>
              <w:rFonts w:ascii="Tahoma" w:cs="Tahoma" w:eastAsia="Tahoma" w:hAnsi="Tahoma"/>
              <w:b w:val="1"/>
              <w:bCs w:val="1"/>
              <w:color w:val="000000"/>
              <w:sz w:val="18"/>
              <w:szCs w:val="18"/>
            </w:rPr>
          </w:pPr>
          <w:r w:rsidDel="00000000" w:rsidR="00000000" w:rsidRPr="00000000">
            <w:rPr>
              <w:rFonts w:ascii="Tahoma" w:cs="Tahoma" w:eastAsia="Tahoma" w:hAnsi="Tahoma"/>
              <w:b w:val="1"/>
              <w:bCs w:val="1"/>
              <w:color w:val="000000"/>
              <w:sz w:val="18"/>
              <w:szCs w:val="18"/>
              <w:rtl w:val="0"/>
            </w:rPr>
            <w:t xml:space="preserve">Fecha Emisión: 3/06/2025</w:t>
          </w:r>
        </w:p>
      </w:tc>
    </w:tr>
    <w:tr>
      <w:trPr>
        <w:cantSplit w:val="0"/>
        <w:trHeight w:val="395" w:hRule="atLeast"/>
        <w:tblHeader w:val="0"/>
      </w:trPr>
      <w:tc>
        <w:tcPr>
          <w:vMerge w:val="continue"/>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color w:val="000000"/>
              <w:sz w:val="18"/>
              <w:szCs w:val="18"/>
            </w:rPr>
          </w:pPr>
          <w:r w:rsidDel="00000000" w:rsidR="00000000" w:rsidRPr="00000000">
            <w:rPr>
              <w:rtl w:val="0"/>
            </w:rPr>
          </w:r>
        </w:p>
      </w:tc>
      <w:tc>
        <w:tcPr>
          <w:vAlign w:val="center"/>
        </w:tcPr>
        <w:p w:rsidR="00000000" w:rsidDel="00000000" w:rsidP="00000000" w:rsidRDefault="00000000" w:rsidRPr="00000000" w14:paraId="000000EE">
          <w:pPr>
            <w:rPr>
              <w:rFonts w:ascii="Tahoma" w:cs="Tahoma" w:eastAsia="Tahoma" w:hAnsi="Tahoma"/>
              <w:b w:val="1"/>
              <w:bCs w:val="1"/>
              <w:color w:val="000000"/>
              <w:sz w:val="18"/>
              <w:szCs w:val="18"/>
            </w:rPr>
          </w:pPr>
          <w:r w:rsidDel="00000000" w:rsidR="00000000" w:rsidRPr="00000000">
            <w:rPr>
              <w:rFonts w:ascii="Tahoma" w:cs="Tahoma" w:eastAsia="Tahoma" w:hAnsi="Tahoma"/>
              <w:b w:val="1"/>
              <w:bCs w:val="1"/>
              <w:color w:val="000000"/>
              <w:sz w:val="18"/>
              <w:szCs w:val="18"/>
              <w:rtl w:val="0"/>
            </w:rPr>
            <w:t xml:space="preserve">Página: Página </w:t>
          </w:r>
          <w:r w:rsidDel="00000000" w:rsidR="00000000" w:rsidRPr="00000000">
            <w:rPr>
              <w:rFonts w:ascii="Tahoma" w:cs="Tahoma" w:eastAsia="Tahoma" w:hAnsi="Tahoma"/>
              <w:b w:val="1"/>
              <w:bCs w:val="1"/>
              <w:color w:val="000000"/>
              <w:sz w:val="18"/>
              <w:szCs w:val="18"/>
            </w:rPr>
            <w:fldChar w:fldCharType="begin"/>
            <w:instrText xml:space="preserve">PAGE</w:instrText>
            <w:fldChar w:fldCharType="separate"/>
            <w:fldChar w:fldCharType="end"/>
          </w:r>
          <w:r w:rsidDel="00000000" w:rsidR="00000000" w:rsidRPr="00000000">
            <w:rPr>
              <w:rFonts w:ascii="Tahoma" w:cs="Tahoma" w:eastAsia="Tahoma" w:hAnsi="Tahoma"/>
              <w:b w:val="1"/>
              <w:bCs w:val="1"/>
              <w:color w:val="000000"/>
              <w:sz w:val="18"/>
              <w:szCs w:val="18"/>
              <w:rtl w:val="0"/>
            </w:rPr>
            <w:t xml:space="preserve"> de </w:t>
          </w:r>
          <w:r w:rsidDel="00000000" w:rsidR="00000000" w:rsidRPr="00000000">
            <w:rPr>
              <w:rFonts w:ascii="Tahoma" w:cs="Tahoma" w:eastAsia="Tahoma" w:hAnsi="Tahoma"/>
              <w:b w:val="1"/>
              <w:bCs w:val="1"/>
              <w:color w:val="000000"/>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EF">
    <w:pPr>
      <w:jc w:val="cente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8931.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0"/>
      <w:gridCol w:w="3656"/>
      <w:gridCol w:w="2835"/>
      <w:tblGridChange w:id="0">
        <w:tblGrid>
          <w:gridCol w:w="2440"/>
          <w:gridCol w:w="3656"/>
          <w:gridCol w:w="2835"/>
        </w:tblGrid>
      </w:tblGridChange>
    </w:tblGrid>
    <w:tr>
      <w:trPr>
        <w:cantSplit w:val="0"/>
        <w:trHeight w:val="420" w:hRule="atLeast"/>
        <w:tblHeader w:val="0"/>
      </w:trPr>
      <w:tc>
        <w:tcPr>
          <w:vMerge w:val="restart"/>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236479" cy="680168"/>
                <wp:effectExtent b="0" l="0" r="0" t="0"/>
                <wp:docPr descr="Logotipo&#10;&#10;Descripción generada automáticamente" id="2" name="image1.png"/>
                <a:graphic>
                  <a:graphicData uri="http://schemas.openxmlformats.org/drawingml/2006/picture">
                    <pic:pic>
                      <pic:nvPicPr>
                        <pic:cNvPr descr="Logotipo&#10;&#10;Descripción generada automáticamente" id="0" name="image1.png"/>
                        <pic:cNvPicPr preferRelativeResize="0"/>
                      </pic:nvPicPr>
                      <pic:blipFill>
                        <a:blip r:embed="rId1"/>
                        <a:srcRect b="0" l="0" r="0" t="0"/>
                        <a:stretch>
                          <a:fillRect/>
                        </a:stretch>
                      </pic:blipFill>
                      <pic:spPr>
                        <a:xfrm>
                          <a:off x="0" y="0"/>
                          <a:ext cx="1236479" cy="680168"/>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Capital Humano</w:t>
          </w:r>
          <w:r w:rsidDel="00000000" w:rsidR="00000000" w:rsidRPr="00000000">
            <w:rPr>
              <w:rtl w:val="0"/>
            </w:rPr>
          </w:r>
        </w:p>
      </w:tc>
      <w:tc>
        <w:tcPr>
          <w:vAlign w:val="center"/>
        </w:tcPr>
        <w:p w:rsidR="00000000" w:rsidDel="00000000" w:rsidP="00000000" w:rsidRDefault="00000000" w:rsidRPr="00000000" w14:paraId="000000F4">
          <w:pPr>
            <w:rPr>
              <w:rFonts w:ascii="Tahoma" w:cs="Tahoma" w:eastAsia="Tahoma" w:hAnsi="Tahoma"/>
              <w:b w:val="1"/>
              <w:bCs w:val="1"/>
              <w:color w:val="000000"/>
              <w:sz w:val="18"/>
              <w:szCs w:val="18"/>
            </w:rPr>
          </w:pPr>
          <w:r w:rsidDel="00000000" w:rsidR="00000000" w:rsidRPr="00000000">
            <w:rPr>
              <w:rFonts w:ascii="Tahoma" w:cs="Tahoma" w:eastAsia="Tahoma" w:hAnsi="Tahoma"/>
              <w:b w:val="1"/>
              <w:bCs w:val="1"/>
              <w:color w:val="000000"/>
              <w:sz w:val="18"/>
              <w:szCs w:val="18"/>
              <w:rtl w:val="0"/>
            </w:rPr>
            <w:t xml:space="preserve">Código: GH-ADM-FO-108</w:t>
          </w:r>
        </w:p>
      </w:tc>
    </w:tr>
    <w:tr>
      <w:trPr>
        <w:cantSplit w:val="0"/>
        <w:trHeight w:val="412" w:hRule="atLeast"/>
        <w:tblHeader w:val="0"/>
      </w:trPr>
      <w:tc>
        <w:tcPr>
          <w:vMerge w:val="continue"/>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color w:val="000000"/>
              <w:sz w:val="18"/>
              <w:szCs w:val="18"/>
            </w:rPr>
          </w:pPr>
          <w:r w:rsidDel="00000000" w:rsidR="00000000" w:rsidRPr="00000000">
            <w:rPr>
              <w:rtl w:val="0"/>
            </w:rPr>
          </w:r>
        </w:p>
      </w:tc>
      <w:tc>
        <w:tcPr>
          <w:vAlign w:val="center"/>
        </w:tcPr>
        <w:p w:rsidR="00000000" w:rsidDel="00000000" w:rsidP="00000000" w:rsidRDefault="00000000" w:rsidRPr="00000000" w14:paraId="000000F7">
          <w:pPr>
            <w:rPr>
              <w:rFonts w:ascii="Tahoma" w:cs="Tahoma" w:eastAsia="Tahoma" w:hAnsi="Tahoma"/>
              <w:b w:val="1"/>
              <w:bCs w:val="1"/>
              <w:color w:val="000000"/>
              <w:sz w:val="18"/>
              <w:szCs w:val="18"/>
            </w:rPr>
          </w:pPr>
          <w:r w:rsidDel="00000000" w:rsidR="00000000" w:rsidRPr="00000000">
            <w:rPr>
              <w:rFonts w:ascii="Tahoma" w:cs="Tahoma" w:eastAsia="Tahoma" w:hAnsi="Tahoma"/>
              <w:b w:val="1"/>
              <w:bCs w:val="1"/>
              <w:color w:val="000000"/>
              <w:sz w:val="18"/>
              <w:szCs w:val="18"/>
              <w:rtl w:val="0"/>
            </w:rPr>
            <w:t xml:space="preserve">Versión: 02</w:t>
          </w:r>
        </w:p>
      </w:tc>
    </w:tr>
    <w:tr>
      <w:trPr>
        <w:cantSplit w:val="0"/>
        <w:trHeight w:val="406" w:hRule="atLeast"/>
        <w:tblHeader w:val="0"/>
      </w:trPr>
      <w:tc>
        <w:tcPr>
          <w:vMerge w:val="continue"/>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color w:val="000000"/>
              <w:sz w:val="18"/>
              <w:szCs w:val="18"/>
            </w:rPr>
          </w:pPr>
          <w:r w:rsidDel="00000000" w:rsidR="00000000" w:rsidRPr="00000000">
            <w:rPr>
              <w:rtl w:val="0"/>
            </w:rPr>
          </w:r>
        </w:p>
      </w:tc>
      <w:tc>
        <w:tcPr>
          <w:vMerge w:val="restart"/>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Contrato individual de trabajo a término indefinido</w:t>
          </w:r>
          <w:r w:rsidDel="00000000" w:rsidR="00000000" w:rsidRPr="00000000">
            <w:rPr>
              <w:rtl w:val="0"/>
            </w:rPr>
          </w:r>
        </w:p>
      </w:tc>
      <w:tc>
        <w:tcPr>
          <w:vAlign w:val="center"/>
        </w:tcPr>
        <w:p w:rsidR="00000000" w:rsidDel="00000000" w:rsidP="00000000" w:rsidRDefault="00000000" w:rsidRPr="00000000" w14:paraId="000000FA">
          <w:pPr>
            <w:rPr>
              <w:rFonts w:ascii="Tahoma" w:cs="Tahoma" w:eastAsia="Tahoma" w:hAnsi="Tahoma"/>
              <w:b w:val="1"/>
              <w:bCs w:val="1"/>
              <w:color w:val="000000"/>
              <w:sz w:val="18"/>
              <w:szCs w:val="18"/>
            </w:rPr>
          </w:pPr>
          <w:r w:rsidDel="00000000" w:rsidR="00000000" w:rsidRPr="00000000">
            <w:rPr>
              <w:rFonts w:ascii="Tahoma" w:cs="Tahoma" w:eastAsia="Tahoma" w:hAnsi="Tahoma"/>
              <w:b w:val="1"/>
              <w:bCs w:val="1"/>
              <w:color w:val="000000"/>
              <w:sz w:val="18"/>
              <w:szCs w:val="18"/>
              <w:rtl w:val="0"/>
            </w:rPr>
            <w:t xml:space="preserve">Fecha Emisión:03/06/2025</w:t>
          </w:r>
        </w:p>
      </w:tc>
    </w:tr>
    <w:tr>
      <w:trPr>
        <w:cantSplit w:val="0"/>
        <w:trHeight w:val="395" w:hRule="atLeast"/>
        <w:tblHeader w:val="0"/>
      </w:trPr>
      <w:tc>
        <w:tcPr>
          <w:vMerge w:val="continue"/>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color w:val="000000"/>
              <w:sz w:val="18"/>
              <w:szCs w:val="18"/>
            </w:rPr>
          </w:pPr>
          <w:r w:rsidDel="00000000" w:rsidR="00000000" w:rsidRPr="00000000">
            <w:rPr>
              <w:rtl w:val="0"/>
            </w:rPr>
          </w:r>
        </w:p>
      </w:tc>
      <w:tc>
        <w:tcPr>
          <w:vAlign w:val="center"/>
        </w:tcPr>
        <w:p w:rsidR="00000000" w:rsidDel="00000000" w:rsidP="00000000" w:rsidRDefault="00000000" w:rsidRPr="00000000" w14:paraId="000000FD">
          <w:pPr>
            <w:rPr>
              <w:rFonts w:ascii="Tahoma" w:cs="Tahoma" w:eastAsia="Tahoma" w:hAnsi="Tahoma"/>
              <w:b w:val="1"/>
              <w:bCs w:val="1"/>
              <w:color w:val="000000"/>
              <w:sz w:val="18"/>
              <w:szCs w:val="18"/>
            </w:rPr>
          </w:pPr>
          <w:r w:rsidDel="00000000" w:rsidR="00000000" w:rsidRPr="00000000">
            <w:rPr>
              <w:rFonts w:ascii="Tahoma" w:cs="Tahoma" w:eastAsia="Tahoma" w:hAnsi="Tahoma"/>
              <w:b w:val="1"/>
              <w:bCs w:val="1"/>
              <w:color w:val="000000"/>
              <w:sz w:val="18"/>
              <w:szCs w:val="18"/>
              <w:rtl w:val="0"/>
            </w:rPr>
            <w:t xml:space="preserve">Página: Página </w:t>
          </w:r>
          <w:r w:rsidDel="00000000" w:rsidR="00000000" w:rsidRPr="00000000">
            <w:rPr>
              <w:rFonts w:ascii="Tahoma" w:cs="Tahoma" w:eastAsia="Tahoma" w:hAnsi="Tahoma"/>
              <w:b w:val="1"/>
              <w:bCs w:val="1"/>
              <w:color w:val="000000"/>
              <w:sz w:val="18"/>
              <w:szCs w:val="18"/>
            </w:rPr>
            <w:fldChar w:fldCharType="begin"/>
            <w:instrText xml:space="preserve">PAGE</w:instrText>
            <w:fldChar w:fldCharType="separate"/>
            <w:fldChar w:fldCharType="end"/>
          </w:r>
          <w:r w:rsidDel="00000000" w:rsidR="00000000" w:rsidRPr="00000000">
            <w:rPr>
              <w:rFonts w:ascii="Tahoma" w:cs="Tahoma" w:eastAsia="Tahoma" w:hAnsi="Tahoma"/>
              <w:b w:val="1"/>
              <w:bCs w:val="1"/>
              <w:color w:val="000000"/>
              <w:sz w:val="18"/>
              <w:szCs w:val="18"/>
              <w:rtl w:val="0"/>
            </w:rPr>
            <w:t xml:space="preserve"> de </w:t>
          </w:r>
          <w:r w:rsidDel="00000000" w:rsidR="00000000" w:rsidRPr="00000000">
            <w:rPr>
              <w:rFonts w:ascii="Tahoma" w:cs="Tahoma" w:eastAsia="Tahoma" w:hAnsi="Tahoma"/>
              <w:b w:val="1"/>
              <w:bCs w:val="1"/>
              <w:color w:val="000000"/>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FE">
    <w:pPr>
      <w:jc w:val="center"/>
      <w:rPr>
        <w:rFonts w:ascii="Arial" w:cs="Arial" w:eastAsia="Arial" w:hAnsi="Arial"/>
        <w:b w:val="1"/>
        <w:bCs w:val="1"/>
        <w:i w:val="1"/>
        <w:i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bCs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3"/>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Tahoma-regular.ttf"/><Relationship Id="rId4" Type="http://schemas.openxmlformats.org/officeDocument/2006/relationships/font" Target="fonts/Tahoma-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