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РОССИЙСКИЙ УНИВЕРСИТЕТ ДРУЖБЫ НАРОДОВ</w:t>
      </w:r>
    </w:p>
    <w:p>
      <w:pPr>
        <w:jc w:val="center"/>
      </w:pPr>
      <w:r>
        <w:rPr>
          <w:rFonts w:ascii="Times New Roman" w:hAnsi="Times New Roman"/>
          <w:sz w:val="24"/>
        </w:rPr>
        <w:t>Факультет физико-математических и естественных наук</w:t>
      </w:r>
    </w:p>
    <w:p>
      <w:pPr>
        <w:jc w:val="center"/>
      </w:pPr>
      <w:r>
        <w:rPr>
          <w:rFonts w:ascii="Times New Roman" w:hAnsi="Times New Roman"/>
          <w:sz w:val="24"/>
        </w:rPr>
        <w:t>Кафедра прикладной информатики и теории вероятностей</w:t>
      </w:r>
    </w:p>
    <w:p/>
    <w:p/>
    <w:p/>
    <w:p/>
    <w:p/>
    <w:p/>
    <w:p>
      <w:pPr>
        <w:jc w:val="center"/>
      </w:pPr>
      <w:r>
        <w:rPr>
          <w:rFonts w:ascii="Times New Roman" w:hAnsi="Times New Roman"/>
          <w:b/>
          <w:sz w:val="32"/>
        </w:rPr>
        <w:t>ОТЧЕТ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ПО ЛАБОРАТОРНОЙ РАБОТЕ № 2</w:t>
      </w:r>
    </w:p>
    <w:p/>
    <w:p>
      <w:pPr>
        <w:jc w:val="center"/>
      </w:pPr>
      <w:r>
        <w:rPr>
          <w:rFonts w:ascii="Times New Roman" w:hAnsi="Times New Roman"/>
          <w:sz w:val="24"/>
        </w:rPr>
        <w:t>дисциплина:</w:t>
      </w:r>
    </w:p>
    <w:p>
      <w:pPr>
        <w:jc w:val="center"/>
      </w:pPr>
      <w:r>
        <w:rPr>
          <w:rFonts w:ascii="Times New Roman" w:hAnsi="Times New Roman"/>
          <w:b/>
          <w:sz w:val="24"/>
        </w:rPr>
        <w:t>Архитектура компьютера</w:t>
      </w:r>
    </w:p>
    <w:p/>
    <w:p/>
    <w:p/>
    <w:p/>
    <w:p/>
    <w:p/>
    <w:p/>
    <w:p/>
    <w:p>
      <w:pPr>
        <w:jc w:val="center"/>
      </w:pPr>
      <w:r>
        <w:rPr>
          <w:rFonts w:ascii="Times New Roman" w:hAnsi="Times New Roman"/>
          <w:sz w:val="28"/>
        </w:rPr>
        <w:t>Студент: Гущина Екатерина Антоновна</w:t>
      </w:r>
    </w:p>
    <w:p/>
    <w:p>
      <w:pPr>
        <w:jc w:val="center"/>
      </w:pPr>
      <w:r>
        <w:rPr>
          <w:rFonts w:ascii="Times New Roman" w:hAnsi="Times New Roman"/>
          <w:sz w:val="28"/>
        </w:rPr>
        <w:t>Группа:    НБИбд 03-25</w:t>
      </w:r>
    </w:p>
    <w:p/>
    <w:p/>
    <w:p/>
    <w:p/>
    <w:p>
      <w:pPr>
        <w:jc w:val="center"/>
      </w:pPr>
      <w:r>
        <w:rPr>
          <w:rFonts w:ascii="Times New Roman" w:hAnsi="Times New Roman"/>
          <w:b/>
          <w:sz w:val="28"/>
        </w:rPr>
        <w:t>МОСКВА</w:t>
      </w:r>
    </w:p>
    <w:p>
      <w:pPr>
        <w:jc w:val="center"/>
      </w:pPr>
      <w:r>
        <w:rPr>
          <w:rFonts w:ascii="Times New Roman" w:hAnsi="Times New Roman"/>
          <w:sz w:val="28"/>
        </w:rPr>
        <w:t>2025 г.</w:t>
      </w:r>
    </w:p>
    <w:p>
      <w:r>
        <w:br w:type="page"/>
      </w:r>
    </w:p>
    <w:p>
      <w:r>
        <w:rPr>
          <w:rFonts w:ascii="Times New Roman" w:hAnsi="Times New Roman"/>
          <w:b/>
          <w:sz w:val="28"/>
        </w:rPr>
        <w:t>Цель работы</w:t>
      </w:r>
    </w:p>
    <w:p>
      <w:r>
        <w:rPr>
          <w:rFonts w:ascii="Times New Roman" w:hAnsi="Times New Roman"/>
          <w:b w:val="0"/>
          <w:sz w:val="28"/>
        </w:rPr>
        <w:t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p/>
    <w:p>
      <w:r>
        <w:rPr>
          <w:rFonts w:ascii="Times New Roman" w:hAnsi="Times New Roman"/>
          <w:b/>
          <w:sz w:val="28"/>
        </w:rPr>
        <w:t>1. Выполнение лабораторной работы</w:t>
      </w:r>
    </w:p>
    <w:p/>
    <w:p>
      <w:r>
        <w:rPr>
          <w:rFonts w:ascii="Times New Roman" w:hAnsi="Times New Roman"/>
          <w:b/>
          <w:sz w:val="28"/>
        </w:rPr>
        <w:t>1.1. Настройка GitHub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Создана учетная запись на GitHub по адресу https://github.com/eaguthina/course-directory-student-template. Выполнена базовая настройка git с указанием имени и email владельца репозитория.</w:t>
      </w:r>
    </w:p>
    <w:p/>
    <w:p>
      <w:r>
        <w:drawing>
          <wp:inline xmlns:a="http://schemas.openxmlformats.org/drawingml/2006/main" xmlns:pic="http://schemas.openxmlformats.org/drawingml/2006/picture">
            <wp:extent cx="5486400" cy="27723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 экрана 2025-10-23 в 12.30.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23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На скриншоте показана базовая конфигурация Git с установкой имени пользователя, email и других параметров работы с репозиторием. Настроены параметры кодировки UTF-8, имя начальной ветки master, параметры autocrlf и safecrlf.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1.2. Создание SSH-ключа и структуры рабочего пространства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 SSH-ключ для идентификации на сервере GitHub. Создана структура рабочего пространства согласно требованиям: ~/work/study/2025-2026/Архитектура компьютера/arch-pc/</w:t>
      </w:r>
    </w:p>
    <w:p/>
    <w:p>
      <w:r>
        <w:drawing>
          <wp:inline xmlns:a="http://schemas.openxmlformats.org/drawingml/2006/main" xmlns:pic="http://schemas.openxmlformats.org/drawingml/2006/picture">
            <wp:extent cx="5486400" cy="3185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 экрана 2025-10-23 в 12.31.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5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Сгенерирован SSH-ключ типа ed25519 для безопасной аутентификации на GitHub. Создана необходимая структура каталогов для организации рабочего пространства по предмету "Архитектура компьютера".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1.3. Клонирование репозитория и создание структуры каталогов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Выполнено клонирование репозитория с GitHub. Создана структура каталогов для лабораторных работ с подкаталогами report для отчетов.</w:t>
      </w:r>
    </w:p>
    <w:p/>
    <w:p>
      <w:r>
        <w:drawing>
          <wp:inline xmlns:a="http://schemas.openxmlformats.org/drawingml/2006/main" xmlns:pic="http://schemas.openxmlformats.org/drawingml/2006/picture">
            <wp:extent cx="5486400" cy="74744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 экрана 2025-10-23 в 12.38.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44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Репозиторий успешно клонирован с использованием протокола HTTPS. Создана иерархическая структура каталогов labs/lab01-lab06 с подкаталогами report. Создан файл COURSE с названием предмета и файл README.md с описанием репозитория.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1.4. Отправка файлов на GitHub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Выполнены команды git add, git commit и git push для отправки созданной структуры на удаленный репозиторий GitHub. Настроен SSH для использования правильного аккаунта.</w:t>
      </w:r>
    </w:p>
    <w:p/>
    <w:p>
      <w:r>
        <w:drawing>
          <wp:inline xmlns:a="http://schemas.openxmlformats.org/drawingml/2006/main" xmlns:pic="http://schemas.openxmlformats.org/drawingml/2006/picture">
            <wp:extent cx="5486400" cy="355172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 экрана 2025-10-23 в 12.39.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17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Файлы успешно добавлены в индекс git командой git add, зафиксированы коммитом с сообщением "feat(labs): add lab01 and lab02 reports" и отправлены на удаленный репозиторий. Команда git push успешно отправила ветку master на GitHub с использованием SSH-аутентификации.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 Задания для самостоятельной работы</w:t>
      </w:r>
    </w:p>
    <w:p/>
    <w:p>
      <w:r>
        <w:rPr>
          <w:rFonts w:ascii="Times New Roman" w:hAnsi="Times New Roman"/>
          <w:b/>
          <w:sz w:val="28"/>
        </w:rPr>
        <w:t>2.1. Создание отчета по лабораторной работе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 отчет по выполнению лабораторной работы №2 в формате DOCX. Отчет размещен в каталоге labs/lab02/report в соответствии со структурой проекта.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Отчет содержит титульный лист с данными студента, формулировку цели работы, описание всех выполненных заданий со скриншотами, комментарии к результатам и выводы.</w:t>
      </w:r>
    </w:p>
    <w:p/>
    <w:p>
      <w:r>
        <w:rPr>
          <w:rFonts w:ascii="Times New Roman" w:hAnsi="Times New Roman"/>
          <w:b/>
          <w:sz w:val="28"/>
        </w:rPr>
        <w:t>2.2. Копирование отчетов предыдущих лабораторных работ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Отчет по лабораторной работе №1 скопирован в каталог labs/lab01/report созданного рабочего пространства.</w:t>
      </w:r>
    </w:p>
    <w:p/>
    <w:p>
      <w:r>
        <w:rPr>
          <w:rFonts w:ascii="Times New Roman" w:hAnsi="Times New Roman"/>
          <w:b w:val="0"/>
          <w:sz w:val="28"/>
        </w:rPr>
        <w:t>Выполненная команда:</w:t>
      </w:r>
    </w:p>
    <w:p>
      <w:pPr>
        <w:shd w:fill="F0F0F0"/>
      </w:pPr>
      <w:r>
        <w:rPr>
          <w:rFonts w:ascii="Courier New" w:hAnsi="Courier New"/>
          <w:sz w:val="20"/>
        </w:rPr>
        <w:t>cp "Л01_Гущина_отчет.docx" ~/work/study/2025-2026/"Архитектура компьютера"/arch-pc/labs/lab01/report/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Файл отчета успешно скопирован в соответствующий каталог структуры проекта.</w:t>
      </w:r>
    </w:p>
    <w:p/>
    <w:p>
      <w:r>
        <w:rPr>
          <w:rFonts w:ascii="Times New Roman" w:hAnsi="Times New Roman"/>
          <w:b/>
          <w:sz w:val="28"/>
        </w:rPr>
        <w:t>2.3. Загрузка файлов на GitHub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Все созданные файлы и отчеты добавлены в репозиторий и отправлены на GitHub.</w:t>
      </w:r>
    </w:p>
    <w:p/>
    <w:p>
      <w:r>
        <w:rPr>
          <w:rFonts w:ascii="Times New Roman" w:hAnsi="Times New Roman"/>
          <w:b w:val="0"/>
          <w:sz w:val="28"/>
        </w:rPr>
        <w:t>Выполненные команды:</w:t>
      </w:r>
    </w:p>
    <w:p>
      <w:pPr>
        <w:shd w:fill="F0F0F0"/>
      </w:pPr>
      <w:r>
        <w:rPr>
          <w:rFonts w:ascii="Courier New" w:hAnsi="Courier New"/>
          <w:sz w:val="20"/>
        </w:rPr>
        <w:t>git add .</w:t>
        <w:br/>
        <w:t>git commit -am "feat(labs): add lab01 and lab02 reports"</w:t>
        <w:br/>
        <w:t>git push origin master</w:t>
      </w:r>
    </w:p>
    <w:p/>
    <w:p>
      <w:r>
        <w:rPr>
          <w:rFonts w:ascii="Times New Roman" w:hAnsi="Times New Roman"/>
          <w:b w:val="0"/>
          <w:sz w:val="28"/>
        </w:rPr>
        <w:t>Результат:</w:t>
      </w:r>
    </w:p>
    <w:p>
      <w:pPr>
        <w:shd w:fill="F0F0F0"/>
      </w:pPr>
      <w:r>
        <w:rPr>
          <w:rFonts w:ascii="Courier New" w:hAnsi="Courier New"/>
          <w:sz w:val="20"/>
        </w:rPr>
        <w:t>To github.com-eaguthina:eaguthina/course-directory-student-template.git</w:t>
        <w:br/>
        <w:t xml:space="preserve"> * [new branch]      master -&gt; master</w:t>
        <w:br/>
        <w:t>branch 'master' set up to track 'origin/master'.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Все файлы успешно загружены на удаленный репозиторий GitHub. Ветка master настроена для отслеживания удаленной ветки origin/master.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Выводы</w:t>
      </w:r>
    </w:p>
    <w:p/>
    <w:p>
      <w:r>
        <w:rPr>
          <w:rFonts w:ascii="Times New Roman" w:hAnsi="Times New Roman"/>
          <w:b w:val="0"/>
          <w:sz w:val="28"/>
        </w:rPr>
        <w:t>В ходе выполнения лабораторной работы № 2 были изучены основы работы с системой контроля версий Git и получены практические навыки по следующим направлениям:</w:t>
      </w:r>
    </w:p>
    <w:p/>
    <w:p>
      <w:r>
        <w:rPr>
          <w:rFonts w:ascii="Times New Roman" w:hAnsi="Times New Roman"/>
          <w:b w:val="0"/>
          <w:sz w:val="28"/>
        </w:rPr>
        <w:t>1. Настройка и конфигурирование Git с указанием пользовательских данных (имя, email, параметры кодировки).</w:t>
      </w:r>
    </w:p>
    <w:p>
      <w:r>
        <w:rPr>
          <w:rFonts w:ascii="Times New Roman" w:hAnsi="Times New Roman"/>
          <w:b w:val="0"/>
          <w:sz w:val="28"/>
        </w:rPr>
        <w:t>2. Создание и настройка SSH-ключей для безопасной аутентификации на GitHub.</w:t>
      </w:r>
    </w:p>
    <w:p>
      <w:r>
        <w:rPr>
          <w:rFonts w:ascii="Times New Roman" w:hAnsi="Times New Roman"/>
          <w:b w:val="0"/>
          <w:sz w:val="28"/>
        </w:rPr>
        <w:t>3. Создание структурированного рабочего пространства для учебного курса с соблюдением иерархии каталогов.</w:t>
      </w:r>
    </w:p>
    <w:p>
      <w:r>
        <w:rPr>
          <w:rFonts w:ascii="Times New Roman" w:hAnsi="Times New Roman"/>
          <w:b w:val="0"/>
          <w:sz w:val="28"/>
        </w:rPr>
        <w:t>4. Работа с удаленными репозиториями: создание учетной записи на GitHub, клонирование репозитория.</w:t>
      </w:r>
    </w:p>
    <w:p>
      <w:r>
        <w:rPr>
          <w:rFonts w:ascii="Times New Roman" w:hAnsi="Times New Roman"/>
          <w:b w:val="0"/>
          <w:sz w:val="28"/>
        </w:rPr>
        <w:t>5. Использование основных команд Git: git config, git clone, git add, git commit, git push, git status, git log.</w:t>
      </w:r>
    </w:p>
    <w:p>
      <w:r>
        <w:rPr>
          <w:rFonts w:ascii="Times New Roman" w:hAnsi="Times New Roman"/>
          <w:b w:val="0"/>
          <w:sz w:val="28"/>
        </w:rPr>
        <w:t>6. Организация файловой структуры проекта с разделением на лабораторные работы и отчеты.</w:t>
      </w:r>
    </w:p>
    <w:p>
      <w:r>
        <w:rPr>
          <w:rFonts w:ascii="Times New Roman" w:hAnsi="Times New Roman"/>
          <w:b w:val="0"/>
          <w:sz w:val="28"/>
        </w:rPr>
        <w:t>7. Работа с ветками и удаленными репозиториями, настройка tracking branches.</w:t>
      </w:r>
    </w:p>
    <w:p/>
    <w:p>
      <w:r>
        <w:rPr>
          <w:rFonts w:ascii="Times New Roman" w:hAnsi="Times New Roman"/>
          <w:b w:val="0"/>
          <w:sz w:val="28"/>
        </w:rPr>
        <w:t>Освоены принципы работы распределенных систем контроля версий. Получен практический опыт использования Git для управления учебным проектом. Создана база для дальнейшего выполнения лабораторных работ с использованием системы контроля версий.</w:t>
      </w:r>
    </w:p>
    <w:p/>
    <w:p>
      <w:r>
        <w:rPr>
          <w:rFonts w:ascii="Times New Roman" w:hAnsi="Times New Roman"/>
          <w:b w:val="0"/>
          <w:sz w:val="28"/>
        </w:rPr>
        <w:t>Репозиторий доступен по адресу: https://github.com/eaguthina/course-directory-student-template</w:t>
      </w:r>
    </w:p>
    <w:p/>
    <w:p>
      <w:r>
        <w:rPr>
          <w:rFonts w:ascii="Times New Roman" w:hAnsi="Times New Roman"/>
          <w:b w:val="0"/>
          <w:sz w:val="28"/>
        </w:rPr>
        <w:t>Все поставленные цели лабораторной работы достигнуты.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