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189F" w:rsidRDefault="001807F2" w:rsidP="001807F2">
      <w:pPr>
        <w:jc w:val="center"/>
        <w:rPr>
          <w:rFonts w:ascii="Times New Roman" w:hAnsi="Times New Roman"/>
          <w:b/>
          <w:sz w:val="28"/>
          <w:lang w:val="en-US"/>
        </w:rPr>
      </w:pPr>
      <w:r w:rsidRPr="001807F2">
        <w:rPr>
          <w:rFonts w:ascii="Times New Roman" w:hAnsi="Times New Roman"/>
          <w:b/>
          <w:sz w:val="28"/>
        </w:rPr>
        <w:t xml:space="preserve">Мануал по работе с программным обеспечением </w:t>
      </w:r>
      <w:r w:rsidRPr="001807F2">
        <w:rPr>
          <w:rFonts w:ascii="Times New Roman" w:hAnsi="Times New Roman"/>
          <w:b/>
          <w:sz w:val="28"/>
          <w:lang w:val="en-US"/>
        </w:rPr>
        <w:t>OVEN</w:t>
      </w:r>
      <w:r w:rsidRPr="001807F2">
        <w:rPr>
          <w:rFonts w:ascii="Times New Roman" w:hAnsi="Times New Roman"/>
          <w:b/>
          <w:sz w:val="28"/>
        </w:rPr>
        <w:t xml:space="preserve"> </w:t>
      </w:r>
      <w:r w:rsidRPr="001807F2">
        <w:rPr>
          <w:rFonts w:ascii="Times New Roman" w:hAnsi="Times New Roman"/>
          <w:b/>
          <w:sz w:val="28"/>
          <w:lang w:val="en-US"/>
        </w:rPr>
        <w:t>Heater</w:t>
      </w:r>
    </w:p>
    <w:p w:rsidR="001807F2" w:rsidRDefault="001807F2" w:rsidP="001807F2">
      <w:pPr>
        <w:jc w:val="center"/>
        <w:rPr>
          <w:rFonts w:ascii="Times New Roman" w:hAnsi="Times New Roman"/>
          <w:b/>
          <w:sz w:val="28"/>
          <w:lang w:val="en-US"/>
        </w:rPr>
      </w:pPr>
    </w:p>
    <w:p w:rsidR="001807F2" w:rsidRDefault="001807F2" w:rsidP="001807F2">
      <w:pPr>
        <w:pStyle w:val="a3"/>
        <w:numPr>
          <w:ilvl w:val="0"/>
          <w:numId w:val="1"/>
        </w:numPr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Подключение к контроллеру</w:t>
      </w:r>
    </w:p>
    <w:p w:rsidR="001807F2" w:rsidRDefault="001807F2" w:rsidP="001807F2">
      <w:pPr>
        <w:pStyle w:val="a3"/>
        <w:jc w:val="both"/>
        <w:rPr>
          <w:rFonts w:ascii="Times New Roman" w:hAnsi="Times New Roman"/>
          <w:b/>
          <w:sz w:val="28"/>
        </w:rPr>
      </w:pPr>
    </w:p>
    <w:p w:rsidR="001807F2" w:rsidRDefault="001807F2" w:rsidP="001807F2">
      <w:pPr>
        <w:pStyle w:val="a3"/>
        <w:ind w:left="0"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При запуске программы активным является только окно </w:t>
      </w:r>
      <w:r w:rsidRPr="001807F2"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  <w:lang w:val="en-US"/>
        </w:rPr>
        <w:t>Connected</w:t>
      </w:r>
      <w:r w:rsidRPr="001807F2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to</w:t>
      </w:r>
      <w:r w:rsidRPr="001807F2">
        <w:rPr>
          <w:rFonts w:ascii="Times New Roman" w:hAnsi="Times New Roman"/>
          <w:sz w:val="28"/>
        </w:rPr>
        <w:t>:”.</w:t>
      </w:r>
      <w:r>
        <w:rPr>
          <w:rFonts w:ascii="Times New Roman" w:hAnsi="Times New Roman"/>
          <w:sz w:val="28"/>
        </w:rPr>
        <w:t xml:space="preserve"> В данном окне по умолчанию стоят значения последовательного порта подключения </w:t>
      </w:r>
      <w:r w:rsidRPr="001807F2">
        <w:rPr>
          <w:rFonts w:ascii="Times New Roman" w:hAnsi="Times New Roman"/>
          <w:sz w:val="28"/>
        </w:rPr>
        <w:t>(“</w:t>
      </w:r>
      <w:r>
        <w:rPr>
          <w:rFonts w:ascii="Times New Roman" w:hAnsi="Times New Roman"/>
          <w:sz w:val="28"/>
          <w:lang w:val="en-US"/>
        </w:rPr>
        <w:t>Serial</w:t>
      </w:r>
      <w:r w:rsidRPr="001807F2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Port</w:t>
      </w:r>
      <w:r w:rsidRPr="001807F2">
        <w:rPr>
          <w:rFonts w:ascii="Times New Roman" w:hAnsi="Times New Roman"/>
          <w:sz w:val="28"/>
        </w:rPr>
        <w:t>”)</w:t>
      </w:r>
      <w:r>
        <w:rPr>
          <w:rFonts w:ascii="Times New Roman" w:hAnsi="Times New Roman"/>
          <w:sz w:val="28"/>
        </w:rPr>
        <w:t>, скорости передачи данных (</w:t>
      </w:r>
      <w:r w:rsidRPr="001807F2"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  <w:lang w:val="en-US"/>
        </w:rPr>
        <w:t>Baud</w:t>
      </w:r>
      <w:r w:rsidRPr="001807F2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Rate</w:t>
      </w:r>
      <w:r w:rsidRPr="001807F2">
        <w:rPr>
          <w:rFonts w:ascii="Times New Roman" w:hAnsi="Times New Roman"/>
          <w:sz w:val="28"/>
        </w:rPr>
        <w:t>”)</w:t>
      </w:r>
      <w:r>
        <w:rPr>
          <w:rFonts w:ascii="Times New Roman" w:hAnsi="Times New Roman"/>
          <w:sz w:val="28"/>
        </w:rPr>
        <w:t xml:space="preserve">, а также </w:t>
      </w:r>
      <w:r>
        <w:rPr>
          <w:rFonts w:ascii="Times New Roman" w:hAnsi="Times New Roman"/>
          <w:sz w:val="28"/>
          <w:lang w:val="en-US"/>
        </w:rPr>
        <w:t>ID</w:t>
      </w:r>
      <w:r w:rsidRPr="001807F2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контроллера (</w:t>
      </w:r>
      <w:r w:rsidRPr="001807F2"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  <w:lang w:val="en-US"/>
        </w:rPr>
        <w:t>Slave</w:t>
      </w:r>
      <w:r w:rsidRPr="001807F2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ID</w:t>
      </w:r>
      <w:r w:rsidRPr="001807F2">
        <w:rPr>
          <w:rFonts w:ascii="Times New Roman" w:hAnsi="Times New Roman"/>
          <w:sz w:val="28"/>
        </w:rPr>
        <w:t>”)</w:t>
      </w:r>
      <w:r>
        <w:rPr>
          <w:rFonts w:ascii="Times New Roman" w:hAnsi="Times New Roman"/>
          <w:sz w:val="28"/>
        </w:rPr>
        <w:t xml:space="preserve">. Поля скорости передачи данных и </w:t>
      </w:r>
      <w:r>
        <w:rPr>
          <w:rFonts w:ascii="Times New Roman" w:hAnsi="Times New Roman"/>
          <w:sz w:val="28"/>
          <w:lang w:val="en-US"/>
        </w:rPr>
        <w:t>ID</w:t>
      </w:r>
      <w:r w:rsidRPr="001807F2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контроллера менять не нужно, они встроены в сам контроллер и настраиваются там.</w:t>
      </w:r>
    </w:p>
    <w:p w:rsidR="001807F2" w:rsidRDefault="001807F2" w:rsidP="001807F2">
      <w:pPr>
        <w:pStyle w:val="a3"/>
        <w:ind w:left="0"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 умолчанию поле последовательного порта выставлено </w:t>
      </w:r>
      <w:r w:rsidRPr="001807F2"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  <w:lang w:val="en-US"/>
        </w:rPr>
        <w:t>com</w:t>
      </w:r>
      <w:r w:rsidRPr="001807F2">
        <w:rPr>
          <w:rFonts w:ascii="Times New Roman" w:hAnsi="Times New Roman"/>
          <w:sz w:val="28"/>
        </w:rPr>
        <w:t>4”</w:t>
      </w:r>
      <w:r>
        <w:rPr>
          <w:rFonts w:ascii="Times New Roman" w:hAnsi="Times New Roman"/>
          <w:sz w:val="28"/>
        </w:rPr>
        <w:t>. Менять его следует только в тех случаях, когда не выполняется подключение. Увидеть необходимое значение возможно во вкладке «Диспетчер устройств». Для перехода в данную вкладку необходимо произвести следующий порядок действий:</w:t>
      </w:r>
    </w:p>
    <w:p w:rsidR="001807F2" w:rsidRPr="003C23FA" w:rsidRDefault="001807F2" w:rsidP="001807F2">
      <w:pPr>
        <w:pStyle w:val="a3"/>
        <w:ind w:left="0" w:firstLine="720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 xml:space="preserve">- Нажать комбинацию клавиш </w:t>
      </w:r>
      <w:r>
        <w:rPr>
          <w:rFonts w:ascii="Times New Roman" w:hAnsi="Times New Roman"/>
          <w:sz w:val="28"/>
          <w:lang w:val="en-US"/>
        </w:rPr>
        <w:t>Win</w:t>
      </w:r>
      <w:r w:rsidRPr="001807F2">
        <w:rPr>
          <w:rFonts w:ascii="Times New Roman" w:hAnsi="Times New Roman"/>
          <w:sz w:val="28"/>
        </w:rPr>
        <w:t>+</w:t>
      </w:r>
      <w:r>
        <w:rPr>
          <w:rFonts w:ascii="Times New Roman" w:hAnsi="Times New Roman"/>
          <w:sz w:val="28"/>
          <w:lang w:val="en-US"/>
        </w:rPr>
        <w:t>R</w:t>
      </w:r>
      <w:r>
        <w:rPr>
          <w:rFonts w:ascii="Times New Roman" w:hAnsi="Times New Roman"/>
          <w:sz w:val="28"/>
        </w:rPr>
        <w:t>:</w:t>
      </w:r>
    </w:p>
    <w:p w:rsidR="001807F2" w:rsidRDefault="001807F2" w:rsidP="001807F2">
      <w:pPr>
        <w:pStyle w:val="a3"/>
        <w:ind w:left="0" w:firstLine="720"/>
        <w:jc w:val="center"/>
        <w:rPr>
          <w:rFonts w:ascii="Times New Roman" w:hAnsi="Times New Roman"/>
          <w:sz w:val="28"/>
        </w:rPr>
      </w:pPr>
      <w:r w:rsidRPr="001807F2">
        <w:rPr>
          <w:rFonts w:ascii="Times New Roman" w:hAnsi="Times New Roman"/>
          <w:sz w:val="28"/>
        </w:rPr>
        <w:drawing>
          <wp:inline distT="0" distB="0" distL="0" distR="0" wp14:anchorId="301A60BF" wp14:editId="35BC13FD">
            <wp:extent cx="1514686" cy="1486107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7F2" w:rsidRDefault="001807F2" w:rsidP="001807F2">
      <w:pPr>
        <w:pStyle w:val="a3"/>
        <w:ind w:left="0"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В левой нижней части экрана д</w:t>
      </w:r>
      <w:r w:rsidR="003C23FA">
        <w:rPr>
          <w:rFonts w:ascii="Times New Roman" w:hAnsi="Times New Roman"/>
          <w:sz w:val="28"/>
        </w:rPr>
        <w:t>олжно появиться окно, показанное на картинке</w:t>
      </w:r>
      <w:proofErr w:type="gramStart"/>
      <w:r w:rsidR="003C23FA">
        <w:rPr>
          <w:rFonts w:ascii="Times New Roman" w:hAnsi="Times New Roman"/>
          <w:sz w:val="28"/>
        </w:rPr>
        <w:t xml:space="preserve">. </w:t>
      </w:r>
      <w:proofErr w:type="gramEnd"/>
      <w:r w:rsidR="003C23FA">
        <w:rPr>
          <w:rFonts w:ascii="Times New Roman" w:hAnsi="Times New Roman"/>
          <w:sz w:val="28"/>
        </w:rPr>
        <w:t>Туда следует вписать выражение как на изображении и нажать «Ок»</w:t>
      </w:r>
      <w:r>
        <w:rPr>
          <w:rFonts w:ascii="Times New Roman" w:hAnsi="Times New Roman"/>
          <w:sz w:val="28"/>
        </w:rPr>
        <w:t>:</w:t>
      </w:r>
    </w:p>
    <w:p w:rsidR="003C23FA" w:rsidRDefault="003C23FA" w:rsidP="003C23FA">
      <w:pPr>
        <w:pStyle w:val="a3"/>
        <w:ind w:left="0" w:firstLine="720"/>
        <w:jc w:val="center"/>
        <w:rPr>
          <w:rFonts w:ascii="Times New Roman" w:hAnsi="Times New Roman"/>
          <w:sz w:val="28"/>
        </w:rPr>
      </w:pPr>
      <w:r w:rsidRPr="003C23FA">
        <w:rPr>
          <w:rFonts w:ascii="Times New Roman" w:hAnsi="Times New Roman"/>
          <w:sz w:val="28"/>
        </w:rPr>
        <w:drawing>
          <wp:inline distT="0" distB="0" distL="0" distR="0" wp14:anchorId="06583380" wp14:editId="4206AE20">
            <wp:extent cx="4067743" cy="1943371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3FA" w:rsidRDefault="003C23FA" w:rsidP="003C23FA">
      <w:pPr>
        <w:pStyle w:val="a3"/>
        <w:ind w:left="0"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Откроется окно диспетчера устройств, где следует открыть вкладку, помеченную стрелочкой на изображении, после чего выбрать ваше устройство и запомнить СОМ порт, к которому оно подключено (обведено красным овалом на изображении):</w:t>
      </w:r>
    </w:p>
    <w:p w:rsidR="003C23FA" w:rsidRDefault="003C23FA" w:rsidP="003C23FA">
      <w:pPr>
        <w:pStyle w:val="a3"/>
        <w:ind w:left="0"/>
        <w:jc w:val="center"/>
        <w:rPr>
          <w:rFonts w:ascii="Times New Roman" w:hAnsi="Times New Roman"/>
          <w:sz w:val="28"/>
        </w:rPr>
      </w:pPr>
      <w:r w:rsidRPr="003C23FA">
        <w:rPr>
          <w:rFonts w:ascii="Times New Roman" w:hAnsi="Times New Roman"/>
          <w:sz w:val="28"/>
        </w:rPr>
        <w:lastRenderedPageBreak/>
        <w:drawing>
          <wp:inline distT="0" distB="0" distL="0" distR="0" wp14:anchorId="16FCB740" wp14:editId="4044BD23">
            <wp:extent cx="5940425" cy="50317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3FA" w:rsidRDefault="003C23FA" w:rsidP="003C23FA">
      <w:pPr>
        <w:pStyle w:val="a3"/>
        <w:ind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Если вашего устройства нет в данном разделе, следует удостовериться, что устройство подключено к компьютеру, а также убедиться в установке соответствующих драйверов (если драйвера не установлены, ваше устройство может определяться в </w:t>
      </w:r>
      <w:proofErr w:type="gramStart"/>
      <w:r>
        <w:rPr>
          <w:rFonts w:ascii="Times New Roman" w:hAnsi="Times New Roman"/>
          <w:sz w:val="28"/>
        </w:rPr>
        <w:t>какой либо</w:t>
      </w:r>
      <w:proofErr w:type="gramEnd"/>
      <w:r>
        <w:rPr>
          <w:rFonts w:ascii="Times New Roman" w:hAnsi="Times New Roman"/>
          <w:sz w:val="28"/>
        </w:rPr>
        <w:t xml:space="preserve"> другой вкладке в диспетчере устройств).</w:t>
      </w:r>
    </w:p>
    <w:p w:rsidR="003C23FA" w:rsidRDefault="003C23FA" w:rsidP="003C23FA">
      <w:pPr>
        <w:pStyle w:val="a3"/>
        <w:ind w:left="0"/>
        <w:jc w:val="both"/>
        <w:rPr>
          <w:rFonts w:ascii="Times New Roman" w:hAnsi="Times New Roman"/>
          <w:sz w:val="28"/>
        </w:rPr>
      </w:pPr>
    </w:p>
    <w:p w:rsidR="003C23FA" w:rsidRDefault="003C23FA" w:rsidP="003C23FA">
      <w:pPr>
        <w:pStyle w:val="a3"/>
        <w:ind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После того, как было определено, к какому СОМ порту подключено устройство, вписать новое значение СОМ порта в необходимое поле программы.</w:t>
      </w:r>
    </w:p>
    <w:p w:rsidR="003C23FA" w:rsidRDefault="003C23FA" w:rsidP="003C23FA">
      <w:pPr>
        <w:pStyle w:val="a3"/>
        <w:ind w:left="0"/>
        <w:jc w:val="both"/>
        <w:rPr>
          <w:rFonts w:ascii="Times New Roman" w:hAnsi="Times New Roman"/>
          <w:sz w:val="28"/>
        </w:rPr>
      </w:pPr>
    </w:p>
    <w:p w:rsidR="003C23FA" w:rsidRPr="003C23FA" w:rsidRDefault="003C23FA" w:rsidP="003C23FA">
      <w:pPr>
        <w:pStyle w:val="a3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Как только было вписано новое значение СОМ порта попробовать подключиться нажатием кнопки </w:t>
      </w:r>
      <w:r w:rsidRPr="003C23FA"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  <w:lang w:val="en-US"/>
        </w:rPr>
        <w:t>Connect</w:t>
      </w:r>
      <w:r w:rsidRPr="003C23FA">
        <w:rPr>
          <w:rFonts w:ascii="Times New Roman" w:hAnsi="Times New Roman"/>
          <w:sz w:val="28"/>
        </w:rPr>
        <w:t>”.</w:t>
      </w:r>
      <w:r>
        <w:rPr>
          <w:rFonts w:ascii="Times New Roman" w:hAnsi="Times New Roman"/>
          <w:sz w:val="28"/>
        </w:rPr>
        <w:t xml:space="preserve"> В случае успешного подключения соседние поля станут активными, а в поле </w:t>
      </w:r>
      <w:r w:rsidRPr="003C23FA"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  <w:lang w:val="en-US"/>
        </w:rPr>
        <w:t>STATUS</w:t>
      </w:r>
      <w:r w:rsidRPr="003C23FA">
        <w:rPr>
          <w:rFonts w:ascii="Times New Roman" w:hAnsi="Times New Roman"/>
          <w:sz w:val="28"/>
        </w:rPr>
        <w:t xml:space="preserve">” </w:t>
      </w:r>
      <w:r>
        <w:rPr>
          <w:rFonts w:ascii="Times New Roman" w:hAnsi="Times New Roman"/>
          <w:sz w:val="28"/>
        </w:rPr>
        <w:t xml:space="preserve">появится надпись </w:t>
      </w:r>
      <w:r w:rsidRPr="003C23FA"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  <w:lang w:val="en-US"/>
        </w:rPr>
        <w:t>connected</w:t>
      </w:r>
      <w:r w:rsidRPr="003C23FA">
        <w:rPr>
          <w:rFonts w:ascii="Times New Roman" w:hAnsi="Times New Roman"/>
          <w:sz w:val="28"/>
        </w:rPr>
        <w:t>”</w:t>
      </w:r>
      <w:r>
        <w:rPr>
          <w:rFonts w:ascii="Times New Roman" w:hAnsi="Times New Roman"/>
          <w:sz w:val="28"/>
        </w:rPr>
        <w:t>.</w:t>
      </w:r>
    </w:p>
    <w:p w:rsidR="003C23FA" w:rsidRDefault="003C23FA" w:rsidP="003C23FA">
      <w:pPr>
        <w:pStyle w:val="a3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Для грамотного выхода из программы необходимо нажать кнопку </w:t>
      </w:r>
      <w:r w:rsidRPr="003C23FA"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  <w:lang w:val="en-US"/>
        </w:rPr>
        <w:t>Disconnect</w:t>
      </w:r>
      <w:r w:rsidRPr="003C23FA">
        <w:rPr>
          <w:rFonts w:ascii="Times New Roman" w:hAnsi="Times New Roman"/>
          <w:sz w:val="28"/>
        </w:rPr>
        <w:t>”</w:t>
      </w:r>
      <w:r>
        <w:rPr>
          <w:rFonts w:ascii="Times New Roman" w:hAnsi="Times New Roman"/>
          <w:sz w:val="28"/>
        </w:rPr>
        <w:t xml:space="preserve">. Как только в поле </w:t>
      </w:r>
      <w:r w:rsidRPr="003C23FA"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  <w:lang w:val="en-US"/>
        </w:rPr>
        <w:t>STATUS</w:t>
      </w:r>
      <w:r w:rsidRPr="003C23FA">
        <w:rPr>
          <w:rFonts w:ascii="Times New Roman" w:hAnsi="Times New Roman"/>
          <w:sz w:val="28"/>
        </w:rPr>
        <w:t>”</w:t>
      </w:r>
      <w:r>
        <w:rPr>
          <w:rFonts w:ascii="Times New Roman" w:hAnsi="Times New Roman"/>
          <w:sz w:val="28"/>
        </w:rPr>
        <w:t xml:space="preserve"> появилась надпись </w:t>
      </w:r>
      <w:r w:rsidRPr="003C23FA"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  <w:lang w:val="en-US"/>
        </w:rPr>
        <w:t>disconnected</w:t>
      </w:r>
      <w:r w:rsidRPr="003C23FA">
        <w:rPr>
          <w:rFonts w:ascii="Times New Roman" w:hAnsi="Times New Roman"/>
          <w:sz w:val="28"/>
        </w:rPr>
        <w:t>”</w:t>
      </w:r>
      <w:r>
        <w:rPr>
          <w:rFonts w:ascii="Times New Roman" w:hAnsi="Times New Roman"/>
          <w:sz w:val="28"/>
        </w:rPr>
        <w:t>, можно закрыть программу.</w:t>
      </w:r>
    </w:p>
    <w:p w:rsidR="003C23FA" w:rsidRDefault="003C23FA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:rsidR="003C23FA" w:rsidRPr="003C23FA" w:rsidRDefault="003C23FA" w:rsidP="003C23FA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lastRenderedPageBreak/>
        <w:t>Работа в режимах</w:t>
      </w:r>
    </w:p>
    <w:p w:rsidR="003C23FA" w:rsidRPr="003C23FA" w:rsidRDefault="003C23FA" w:rsidP="003C23FA">
      <w:pPr>
        <w:pStyle w:val="a3"/>
        <w:numPr>
          <w:ilvl w:val="1"/>
          <w:numId w:val="1"/>
        </w:num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Режим установки и поддержания температуры</w:t>
      </w:r>
    </w:p>
    <w:p w:rsidR="003C23FA" w:rsidRDefault="00780C01" w:rsidP="00780C01">
      <w:pPr>
        <w:ind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Для перехода в режим установки и поддержания температуры (далее – Режим 1) необходимо выбрать в поле </w:t>
      </w:r>
      <w:r w:rsidRPr="00780C01"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  <w:lang w:val="en-US"/>
        </w:rPr>
        <w:t>Control</w:t>
      </w:r>
      <w:r w:rsidRPr="00780C0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Mode</w:t>
      </w:r>
      <w:r w:rsidRPr="00780C01">
        <w:rPr>
          <w:rFonts w:ascii="Times New Roman" w:hAnsi="Times New Roman"/>
          <w:sz w:val="28"/>
        </w:rPr>
        <w:t xml:space="preserve">” </w:t>
      </w:r>
      <w:r>
        <w:rPr>
          <w:rFonts w:ascii="Times New Roman" w:hAnsi="Times New Roman"/>
          <w:sz w:val="28"/>
        </w:rPr>
        <w:t xml:space="preserve">пункт </w:t>
      </w:r>
      <w:r w:rsidRPr="00780C01"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  <w:lang w:val="en-US"/>
        </w:rPr>
        <w:t>Mode</w:t>
      </w:r>
      <w:r w:rsidRPr="00780C01">
        <w:rPr>
          <w:rFonts w:ascii="Times New Roman" w:hAnsi="Times New Roman"/>
          <w:sz w:val="28"/>
        </w:rPr>
        <w:t xml:space="preserve"> 1”</w:t>
      </w:r>
      <w:r>
        <w:rPr>
          <w:rFonts w:ascii="Times New Roman" w:hAnsi="Times New Roman"/>
          <w:sz w:val="28"/>
        </w:rPr>
        <w:t xml:space="preserve"> (показано на изображении):</w:t>
      </w:r>
    </w:p>
    <w:p w:rsidR="00780C01" w:rsidRDefault="00780C01" w:rsidP="00780C01">
      <w:pPr>
        <w:ind w:firstLine="851"/>
        <w:jc w:val="center"/>
        <w:rPr>
          <w:rFonts w:ascii="Times New Roman" w:hAnsi="Times New Roman"/>
          <w:sz w:val="28"/>
        </w:rPr>
      </w:pPr>
      <w:r w:rsidRPr="00780C01">
        <w:rPr>
          <w:rFonts w:ascii="Times New Roman" w:hAnsi="Times New Roman"/>
          <w:sz w:val="28"/>
        </w:rPr>
        <w:drawing>
          <wp:inline distT="0" distB="0" distL="0" distR="0" wp14:anchorId="49708E84" wp14:editId="248E9AF8">
            <wp:extent cx="2048161" cy="1305107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C01" w:rsidRDefault="00780C01" w:rsidP="00780C01">
      <w:pPr>
        <w:ind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Далее в левой части окна программы становится активным поле, показанное на изображении:</w:t>
      </w:r>
      <w:r w:rsidR="00353C87" w:rsidRPr="00353C87">
        <w:rPr>
          <w:rFonts w:ascii="Times New Roman" w:hAnsi="Times New Roman"/>
          <w:sz w:val="28"/>
        </w:rPr>
        <w:t xml:space="preserve"> </w:t>
      </w:r>
      <w:r w:rsidR="00353C87" w:rsidRPr="00780C01">
        <w:rPr>
          <w:rFonts w:ascii="Times New Roman" w:hAnsi="Times New Roman"/>
          <w:sz w:val="28"/>
        </w:rPr>
        <w:drawing>
          <wp:inline distT="0" distB="0" distL="0" distR="0" wp14:anchorId="19241F10" wp14:editId="19C86AE7">
            <wp:extent cx="5940425" cy="29171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C01" w:rsidRDefault="00780C01" w:rsidP="00780C01">
      <w:pPr>
        <w:jc w:val="center"/>
        <w:rPr>
          <w:rFonts w:ascii="Times New Roman" w:hAnsi="Times New Roman"/>
          <w:sz w:val="28"/>
        </w:rPr>
      </w:pPr>
    </w:p>
    <w:p w:rsidR="00780C01" w:rsidRDefault="00780C01" w:rsidP="00780C01">
      <w:pPr>
        <w:ind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поле </w:t>
      </w:r>
      <w:r w:rsidRPr="00780C01"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  <w:lang w:val="en-US"/>
        </w:rPr>
        <w:t>Temperature</w:t>
      </w:r>
      <w:r w:rsidRPr="00780C0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Set</w:t>
      </w:r>
      <w:r w:rsidRPr="00780C01">
        <w:rPr>
          <w:rFonts w:ascii="Times New Roman" w:hAnsi="Times New Roman"/>
          <w:sz w:val="28"/>
        </w:rPr>
        <w:t xml:space="preserve">” </w:t>
      </w:r>
      <w:r>
        <w:rPr>
          <w:rFonts w:ascii="Times New Roman" w:hAnsi="Times New Roman"/>
          <w:sz w:val="28"/>
        </w:rPr>
        <w:t xml:space="preserve">необходимо вписать </w:t>
      </w:r>
      <w:proofErr w:type="spellStart"/>
      <w:r>
        <w:rPr>
          <w:rFonts w:ascii="Times New Roman" w:hAnsi="Times New Roman"/>
          <w:sz w:val="28"/>
        </w:rPr>
        <w:t>уставку</w:t>
      </w:r>
      <w:proofErr w:type="spellEnd"/>
      <w:r>
        <w:rPr>
          <w:rFonts w:ascii="Times New Roman" w:hAnsi="Times New Roman"/>
          <w:sz w:val="28"/>
        </w:rPr>
        <w:t xml:space="preserve"> по температуре, которой необходимо придерживаться. При необходимости записи в файл необходимо поставить галочку в поле </w:t>
      </w:r>
      <w:r w:rsidRPr="00780C01"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  <w:lang w:val="en-US"/>
        </w:rPr>
        <w:t>Write</w:t>
      </w:r>
      <w:r w:rsidRPr="00780C0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File</w:t>
      </w:r>
      <w:r w:rsidRPr="00780C01">
        <w:rPr>
          <w:rFonts w:ascii="Times New Roman" w:hAnsi="Times New Roman"/>
          <w:sz w:val="28"/>
        </w:rPr>
        <w:t>”</w:t>
      </w:r>
      <w:r>
        <w:rPr>
          <w:rFonts w:ascii="Times New Roman" w:hAnsi="Times New Roman"/>
          <w:sz w:val="28"/>
        </w:rPr>
        <w:t xml:space="preserve"> и заполнить поле </w:t>
      </w:r>
      <w:r w:rsidRPr="00780C01"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  <w:lang w:val="en-US"/>
        </w:rPr>
        <w:t>File</w:t>
      </w:r>
      <w:r w:rsidRPr="00780C0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Name</w:t>
      </w:r>
      <w:r w:rsidRPr="00780C01">
        <w:rPr>
          <w:rFonts w:ascii="Times New Roman" w:hAnsi="Times New Roman"/>
          <w:sz w:val="28"/>
        </w:rPr>
        <w:t>”</w:t>
      </w:r>
      <w:r>
        <w:rPr>
          <w:rFonts w:ascii="Times New Roman" w:hAnsi="Times New Roman"/>
          <w:sz w:val="28"/>
        </w:rPr>
        <w:t xml:space="preserve">. </w:t>
      </w:r>
      <w:r w:rsidR="002438DF">
        <w:rPr>
          <w:rFonts w:ascii="Times New Roman" w:hAnsi="Times New Roman"/>
          <w:sz w:val="28"/>
        </w:rPr>
        <w:t xml:space="preserve">Файл будет писаться в файл формата </w:t>
      </w:r>
      <w:r w:rsidR="002438DF" w:rsidRPr="002438DF">
        <w:rPr>
          <w:rFonts w:ascii="Times New Roman" w:hAnsi="Times New Roman"/>
          <w:sz w:val="28"/>
        </w:rPr>
        <w:t>“.</w:t>
      </w:r>
      <w:r w:rsidR="002438DF">
        <w:rPr>
          <w:rFonts w:ascii="Times New Roman" w:hAnsi="Times New Roman"/>
          <w:sz w:val="28"/>
          <w:lang w:val="en-US"/>
        </w:rPr>
        <w:t>csv</w:t>
      </w:r>
      <w:r w:rsidR="002438DF" w:rsidRPr="002438DF">
        <w:rPr>
          <w:rFonts w:ascii="Times New Roman" w:hAnsi="Times New Roman"/>
          <w:sz w:val="28"/>
        </w:rPr>
        <w:t>”</w:t>
      </w:r>
      <w:r w:rsidR="002438DF">
        <w:rPr>
          <w:rFonts w:ascii="Times New Roman" w:hAnsi="Times New Roman"/>
          <w:sz w:val="28"/>
        </w:rPr>
        <w:t xml:space="preserve">. Также возможно сохранить текущий график набрав в поле </w:t>
      </w:r>
      <w:r w:rsidR="002438DF" w:rsidRPr="002438DF">
        <w:rPr>
          <w:rFonts w:ascii="Times New Roman" w:hAnsi="Times New Roman"/>
          <w:sz w:val="28"/>
        </w:rPr>
        <w:t>“</w:t>
      </w:r>
      <w:r w:rsidR="002438DF">
        <w:rPr>
          <w:rFonts w:ascii="Times New Roman" w:hAnsi="Times New Roman"/>
          <w:sz w:val="28"/>
          <w:lang w:val="en-US"/>
        </w:rPr>
        <w:t>Image</w:t>
      </w:r>
      <w:r w:rsidR="002438DF" w:rsidRPr="002438DF">
        <w:rPr>
          <w:rFonts w:ascii="Times New Roman" w:hAnsi="Times New Roman"/>
          <w:sz w:val="28"/>
        </w:rPr>
        <w:t xml:space="preserve"> </w:t>
      </w:r>
      <w:r w:rsidR="002438DF">
        <w:rPr>
          <w:rFonts w:ascii="Times New Roman" w:hAnsi="Times New Roman"/>
          <w:sz w:val="28"/>
          <w:lang w:val="en-US"/>
        </w:rPr>
        <w:t>Name</w:t>
      </w:r>
      <w:r w:rsidR="002438DF" w:rsidRPr="002438DF">
        <w:rPr>
          <w:rFonts w:ascii="Times New Roman" w:hAnsi="Times New Roman"/>
          <w:sz w:val="28"/>
        </w:rPr>
        <w:t xml:space="preserve">” </w:t>
      </w:r>
      <w:r w:rsidR="002438DF">
        <w:rPr>
          <w:rFonts w:ascii="Times New Roman" w:hAnsi="Times New Roman"/>
          <w:sz w:val="28"/>
        </w:rPr>
        <w:t xml:space="preserve">имя сохраняемого графика. График сохранится в формате </w:t>
      </w:r>
      <w:r w:rsidR="002438DF" w:rsidRPr="002438DF">
        <w:rPr>
          <w:rFonts w:ascii="Times New Roman" w:hAnsi="Times New Roman"/>
          <w:sz w:val="28"/>
        </w:rPr>
        <w:t>.</w:t>
      </w:r>
      <w:r w:rsidR="002438DF">
        <w:rPr>
          <w:rFonts w:ascii="Times New Roman" w:hAnsi="Times New Roman"/>
          <w:sz w:val="28"/>
          <w:lang w:val="en-US"/>
        </w:rPr>
        <w:t>bmp</w:t>
      </w:r>
      <w:r w:rsidR="002438DF">
        <w:rPr>
          <w:rFonts w:ascii="Times New Roman" w:hAnsi="Times New Roman"/>
          <w:sz w:val="28"/>
        </w:rPr>
        <w:t>.</w:t>
      </w:r>
    </w:p>
    <w:p w:rsidR="002438DF" w:rsidRDefault="002438DF" w:rsidP="00780C01">
      <w:pPr>
        <w:ind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После задания необходимых параметров (</w:t>
      </w:r>
      <w:proofErr w:type="spellStart"/>
      <w:r>
        <w:rPr>
          <w:rFonts w:ascii="Times New Roman" w:hAnsi="Times New Roman"/>
          <w:sz w:val="28"/>
        </w:rPr>
        <w:t>Уставка</w:t>
      </w:r>
      <w:proofErr w:type="spellEnd"/>
      <w:r>
        <w:rPr>
          <w:rFonts w:ascii="Times New Roman" w:hAnsi="Times New Roman"/>
          <w:sz w:val="28"/>
        </w:rPr>
        <w:t xml:space="preserve">, Запись данных в файл) необходимо нажать кнопку </w:t>
      </w:r>
      <w:r w:rsidRPr="002438DF"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  <w:lang w:val="en-US"/>
        </w:rPr>
        <w:t>Set</w:t>
      </w:r>
      <w:r w:rsidRPr="002438DF">
        <w:rPr>
          <w:rFonts w:ascii="Times New Roman" w:hAnsi="Times New Roman"/>
          <w:sz w:val="28"/>
        </w:rPr>
        <w:t>”</w:t>
      </w:r>
      <w:r>
        <w:rPr>
          <w:rFonts w:ascii="Times New Roman" w:hAnsi="Times New Roman"/>
          <w:sz w:val="28"/>
        </w:rPr>
        <w:t xml:space="preserve">. После чего начнется процесс регулирования. В поле </w:t>
      </w:r>
      <w:r w:rsidRPr="002438DF"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  <w:lang w:val="en-US"/>
        </w:rPr>
        <w:t>CHANNEL</w:t>
      </w:r>
      <w:r w:rsidRPr="002438DF">
        <w:rPr>
          <w:rFonts w:ascii="Times New Roman" w:hAnsi="Times New Roman"/>
          <w:sz w:val="28"/>
        </w:rPr>
        <w:t xml:space="preserve"> 1” </w:t>
      </w:r>
      <w:r>
        <w:rPr>
          <w:rFonts w:ascii="Times New Roman" w:hAnsi="Times New Roman"/>
          <w:sz w:val="28"/>
        </w:rPr>
        <w:t xml:space="preserve">будет отображаться текущая температура, а в поле «К1» отображается текущее состояние печки (1 – </w:t>
      </w:r>
      <w:r>
        <w:rPr>
          <w:rFonts w:ascii="Times New Roman" w:hAnsi="Times New Roman"/>
          <w:sz w:val="28"/>
        </w:rPr>
        <w:lastRenderedPageBreak/>
        <w:t xml:space="preserve">включено, 0 – выключено). Для остановки программы необходимо нажать кнопку </w:t>
      </w:r>
      <w:r>
        <w:rPr>
          <w:rFonts w:ascii="Times New Roman" w:hAnsi="Times New Roman"/>
          <w:sz w:val="28"/>
          <w:lang w:val="en-US"/>
        </w:rPr>
        <w:t>“Stop”</w:t>
      </w:r>
      <w:r>
        <w:rPr>
          <w:rFonts w:ascii="Times New Roman" w:hAnsi="Times New Roman"/>
          <w:sz w:val="28"/>
        </w:rPr>
        <w:t>.</w:t>
      </w:r>
    </w:p>
    <w:p w:rsidR="002438DF" w:rsidRDefault="002438DF" w:rsidP="002438DF">
      <w:pPr>
        <w:pStyle w:val="a3"/>
        <w:numPr>
          <w:ilvl w:val="1"/>
          <w:numId w:val="1"/>
        </w:numPr>
        <w:jc w:val="both"/>
        <w:rPr>
          <w:rFonts w:ascii="Times New Roman" w:hAnsi="Times New Roman"/>
          <w:b/>
          <w:sz w:val="28"/>
        </w:rPr>
      </w:pPr>
      <w:r w:rsidRPr="002438DF">
        <w:rPr>
          <w:rFonts w:ascii="Times New Roman" w:hAnsi="Times New Roman"/>
          <w:b/>
          <w:sz w:val="28"/>
        </w:rPr>
        <w:t>Режим</w:t>
      </w:r>
      <w:r>
        <w:rPr>
          <w:rFonts w:ascii="Times New Roman" w:hAnsi="Times New Roman"/>
          <w:b/>
          <w:sz w:val="28"/>
        </w:rPr>
        <w:t xml:space="preserve"> нагрева по профилю</w:t>
      </w:r>
    </w:p>
    <w:p w:rsidR="002438DF" w:rsidRDefault="002438DF" w:rsidP="002438DF">
      <w:pPr>
        <w:ind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Для перехода в режим нагрева по профилю (далее – Режим 2) необходимо выбрать в поле </w:t>
      </w:r>
      <w:r w:rsidRPr="002438DF"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  <w:lang w:val="en-US"/>
        </w:rPr>
        <w:t>Control</w:t>
      </w:r>
      <w:r w:rsidRPr="002438D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Mode</w:t>
      </w:r>
      <w:r w:rsidRPr="002438DF">
        <w:rPr>
          <w:rFonts w:ascii="Times New Roman" w:hAnsi="Times New Roman"/>
          <w:sz w:val="28"/>
        </w:rPr>
        <w:t xml:space="preserve">” </w:t>
      </w:r>
      <w:r>
        <w:rPr>
          <w:rFonts w:ascii="Times New Roman" w:hAnsi="Times New Roman"/>
          <w:sz w:val="28"/>
        </w:rPr>
        <w:t xml:space="preserve">пункт </w:t>
      </w:r>
      <w:r w:rsidRPr="002438DF"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  <w:lang w:val="en-US"/>
        </w:rPr>
        <w:t>Mode</w:t>
      </w:r>
      <w:r w:rsidRPr="002438DF">
        <w:rPr>
          <w:rFonts w:ascii="Times New Roman" w:hAnsi="Times New Roman"/>
          <w:sz w:val="28"/>
        </w:rPr>
        <w:t xml:space="preserve"> 2”</w:t>
      </w:r>
      <w:r>
        <w:rPr>
          <w:rFonts w:ascii="Times New Roman" w:hAnsi="Times New Roman"/>
          <w:sz w:val="28"/>
        </w:rPr>
        <w:t>.</w:t>
      </w:r>
    </w:p>
    <w:p w:rsidR="002438DF" w:rsidRDefault="002438DF" w:rsidP="002438DF">
      <w:pPr>
        <w:ind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Далее в левой части программы становится активным поле, показанное на изображении:</w:t>
      </w:r>
    </w:p>
    <w:p w:rsidR="002438DF" w:rsidRDefault="002438DF" w:rsidP="002438DF">
      <w:pPr>
        <w:jc w:val="center"/>
        <w:rPr>
          <w:rFonts w:ascii="Times New Roman" w:hAnsi="Times New Roman"/>
          <w:sz w:val="28"/>
          <w:lang w:val="en-US"/>
        </w:rPr>
      </w:pPr>
      <w:r w:rsidRPr="002438DF">
        <w:rPr>
          <w:rFonts w:ascii="Times New Roman" w:hAnsi="Times New Roman"/>
          <w:sz w:val="28"/>
          <w:lang w:val="en-US"/>
        </w:rPr>
        <w:drawing>
          <wp:inline distT="0" distB="0" distL="0" distR="0" wp14:anchorId="4991AB6B" wp14:editId="338F08BA">
            <wp:extent cx="5940425" cy="28784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8DF" w:rsidRDefault="004E100E" w:rsidP="002438DF">
      <w:pPr>
        <w:ind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данном поле аналогично возможна запись данных регулирования в файл, как и в Режиме 1, и также возможно сохранение графиков, при этом сохраняются два графика – график тренда и график реальной температуры.</w:t>
      </w:r>
    </w:p>
    <w:p w:rsidR="004E100E" w:rsidRDefault="004E100E" w:rsidP="002438DF">
      <w:pPr>
        <w:ind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 задания профиля необходимо:</w:t>
      </w:r>
    </w:p>
    <w:p w:rsidR="004E100E" w:rsidRDefault="004E100E" w:rsidP="004E100E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Задать</w:t>
      </w:r>
      <w:r w:rsidRPr="004E100E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 w:rsidRPr="004E100E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поле</w:t>
      </w:r>
      <w:r w:rsidRPr="004E100E">
        <w:rPr>
          <w:rFonts w:ascii="Times New Roman" w:hAnsi="Times New Roman"/>
          <w:sz w:val="28"/>
        </w:rPr>
        <w:t xml:space="preserve"> “</w:t>
      </w:r>
      <w:r>
        <w:rPr>
          <w:rFonts w:ascii="Times New Roman" w:hAnsi="Times New Roman"/>
          <w:sz w:val="28"/>
          <w:lang w:val="en-US"/>
        </w:rPr>
        <w:t>Starting</w:t>
      </w:r>
      <w:r w:rsidRPr="004E100E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Temperature</w:t>
      </w:r>
      <w:r w:rsidRPr="004E100E">
        <w:rPr>
          <w:rFonts w:ascii="Times New Roman" w:hAnsi="Times New Roman"/>
          <w:sz w:val="28"/>
        </w:rPr>
        <w:t>”</w:t>
      </w:r>
      <w:r>
        <w:rPr>
          <w:rFonts w:ascii="Times New Roman" w:hAnsi="Times New Roman"/>
          <w:sz w:val="28"/>
        </w:rPr>
        <w:t xml:space="preserve"> начальную температуру, с которой начинается построение профиля.</w:t>
      </w:r>
    </w:p>
    <w:p w:rsidR="002438DF" w:rsidRDefault="004E100E" w:rsidP="004E100E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Далее в полях </w:t>
      </w:r>
      <w:r w:rsidRPr="004E100E"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  <w:lang w:val="en-US"/>
        </w:rPr>
        <w:t>Time</w:t>
      </w:r>
      <w:r w:rsidRPr="004E100E">
        <w:rPr>
          <w:rFonts w:ascii="Times New Roman" w:hAnsi="Times New Roman"/>
          <w:sz w:val="28"/>
        </w:rPr>
        <w:t xml:space="preserve">” </w:t>
      </w:r>
      <w:r>
        <w:rPr>
          <w:rFonts w:ascii="Times New Roman" w:hAnsi="Times New Roman"/>
          <w:sz w:val="28"/>
        </w:rPr>
        <w:t xml:space="preserve">и </w:t>
      </w:r>
      <w:r w:rsidRPr="004E100E"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  <w:lang w:val="en-US"/>
        </w:rPr>
        <w:t>Temp</w:t>
      </w:r>
      <w:r w:rsidRPr="004E100E">
        <w:rPr>
          <w:rFonts w:ascii="Times New Roman" w:hAnsi="Times New Roman"/>
          <w:sz w:val="28"/>
        </w:rPr>
        <w:t>”</w:t>
      </w:r>
      <w:r>
        <w:rPr>
          <w:rFonts w:ascii="Times New Roman" w:hAnsi="Times New Roman"/>
          <w:sz w:val="28"/>
        </w:rPr>
        <w:t xml:space="preserve"> необходимо поочередно задавать точки профиля.</w:t>
      </w:r>
      <w:r>
        <w:rPr>
          <w:rFonts w:ascii="Times New Roman" w:hAnsi="Times New Roman"/>
          <w:sz w:val="28"/>
        </w:rPr>
        <w:t xml:space="preserve"> Профиль будет строиться параллельно с заданием точек.</w:t>
      </w:r>
    </w:p>
    <w:p w:rsidR="00D5457B" w:rsidRDefault="004E100E" w:rsidP="00D5457B">
      <w:pPr>
        <w:ind w:left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Для корректировки возможно использование кнопок </w:t>
      </w:r>
      <w:r w:rsidRPr="004E100E"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  <w:lang w:val="en-US"/>
        </w:rPr>
        <w:t>Del</w:t>
      </w:r>
      <w:r w:rsidRPr="004E100E">
        <w:rPr>
          <w:rFonts w:ascii="Times New Roman" w:hAnsi="Times New Roman"/>
          <w:sz w:val="28"/>
        </w:rPr>
        <w:t>”</w:t>
      </w:r>
      <w:r>
        <w:rPr>
          <w:rFonts w:ascii="Times New Roman" w:hAnsi="Times New Roman"/>
          <w:sz w:val="28"/>
        </w:rPr>
        <w:t xml:space="preserve"> (удаляет последнюю заданную точку на профиле) и </w:t>
      </w:r>
      <w:r w:rsidRPr="004E100E"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  <w:lang w:val="en-US"/>
        </w:rPr>
        <w:t>Clear</w:t>
      </w:r>
      <w:r w:rsidRPr="004E100E">
        <w:rPr>
          <w:rFonts w:ascii="Times New Roman" w:hAnsi="Times New Roman"/>
          <w:sz w:val="28"/>
        </w:rPr>
        <w:t>” (</w:t>
      </w:r>
      <w:r>
        <w:rPr>
          <w:rFonts w:ascii="Times New Roman" w:hAnsi="Times New Roman"/>
          <w:sz w:val="28"/>
        </w:rPr>
        <w:t xml:space="preserve">Очистка всего профиля целиком). Регулирование начинается после задания профиля и нажатия кнопки </w:t>
      </w:r>
      <w:r w:rsidRPr="004E100E"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  <w:lang w:val="en-US"/>
        </w:rPr>
        <w:t>Start</w:t>
      </w:r>
      <w:r w:rsidRPr="004E100E">
        <w:rPr>
          <w:rFonts w:ascii="Times New Roman" w:hAnsi="Times New Roman"/>
          <w:sz w:val="28"/>
        </w:rPr>
        <w:t>”</w:t>
      </w:r>
      <w:r>
        <w:rPr>
          <w:rFonts w:ascii="Times New Roman" w:hAnsi="Times New Roman"/>
          <w:sz w:val="28"/>
        </w:rPr>
        <w:t xml:space="preserve">. Прекратить регулирование можно с помощью нажатия кнопки </w:t>
      </w:r>
      <w:r w:rsidRPr="004E100E"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  <w:lang w:val="en-US"/>
        </w:rPr>
        <w:t>Stop</w:t>
      </w:r>
      <w:r w:rsidRPr="004E100E">
        <w:rPr>
          <w:rFonts w:ascii="Times New Roman" w:hAnsi="Times New Roman"/>
          <w:sz w:val="28"/>
        </w:rPr>
        <w:t>”.</w:t>
      </w:r>
      <w:r>
        <w:rPr>
          <w:rFonts w:ascii="Times New Roman" w:hAnsi="Times New Roman"/>
          <w:sz w:val="28"/>
        </w:rPr>
        <w:t xml:space="preserve"> Текущая температура отображается в поле </w:t>
      </w:r>
      <w:r w:rsidRPr="004E100E"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  <w:lang w:val="en-US"/>
        </w:rPr>
        <w:t>CHANNEL</w:t>
      </w:r>
      <w:r w:rsidRPr="004E100E">
        <w:rPr>
          <w:rFonts w:ascii="Times New Roman" w:hAnsi="Times New Roman"/>
          <w:sz w:val="28"/>
        </w:rPr>
        <w:t xml:space="preserve"> 1”</w:t>
      </w:r>
      <w:r>
        <w:rPr>
          <w:rFonts w:ascii="Times New Roman" w:hAnsi="Times New Roman"/>
          <w:sz w:val="28"/>
        </w:rPr>
        <w:t xml:space="preserve">. Состояние работы печки отображается в поле </w:t>
      </w:r>
      <w:r w:rsidRPr="004E100E"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  <w:lang w:val="en-US"/>
        </w:rPr>
        <w:t>K</w:t>
      </w:r>
      <w:r w:rsidRPr="004E100E">
        <w:rPr>
          <w:rFonts w:ascii="Times New Roman" w:hAnsi="Times New Roman"/>
          <w:sz w:val="28"/>
        </w:rPr>
        <w:t>1”</w:t>
      </w:r>
      <w:r>
        <w:rPr>
          <w:rFonts w:ascii="Times New Roman" w:hAnsi="Times New Roman"/>
          <w:sz w:val="28"/>
        </w:rPr>
        <w:t xml:space="preserve"> (1 – во включенном состоянии, 0 – в выключенном состоянии).</w:t>
      </w:r>
    </w:p>
    <w:p w:rsidR="00D5457B" w:rsidRDefault="00D5457B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:rsidR="00D5457B" w:rsidRDefault="00D5457B" w:rsidP="00D5457B">
      <w:pPr>
        <w:ind w:left="851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Горячие клавиши для работы в программе</w:t>
      </w:r>
    </w:p>
    <w:tbl>
      <w:tblPr>
        <w:tblStyle w:val="a4"/>
        <w:tblW w:w="0" w:type="auto"/>
        <w:tblInd w:w="851" w:type="dxa"/>
        <w:tblLook w:val="04A0" w:firstRow="1" w:lastRow="0" w:firstColumn="1" w:lastColumn="0" w:noHBand="0" w:noVBand="1"/>
      </w:tblPr>
      <w:tblGrid>
        <w:gridCol w:w="3539"/>
        <w:gridCol w:w="4955"/>
      </w:tblGrid>
      <w:tr w:rsidR="00D5457B" w:rsidTr="00D5457B">
        <w:tc>
          <w:tcPr>
            <w:tcW w:w="3539" w:type="dxa"/>
          </w:tcPr>
          <w:p w:rsidR="00D5457B" w:rsidRPr="00D5457B" w:rsidRDefault="00D5457B" w:rsidP="00D5457B">
            <w:pPr>
              <w:jc w:val="center"/>
              <w:rPr>
                <w:rFonts w:ascii="Times New Roman" w:hAnsi="Times New Roman"/>
                <w:b/>
                <w:sz w:val="28"/>
              </w:rPr>
            </w:pPr>
            <w:r w:rsidRPr="00D5457B">
              <w:rPr>
                <w:rFonts w:ascii="Times New Roman" w:hAnsi="Times New Roman"/>
                <w:b/>
                <w:sz w:val="28"/>
              </w:rPr>
              <w:t>Комбинация клавиш</w:t>
            </w:r>
          </w:p>
        </w:tc>
        <w:tc>
          <w:tcPr>
            <w:tcW w:w="4955" w:type="dxa"/>
          </w:tcPr>
          <w:p w:rsidR="00D5457B" w:rsidRPr="00D5457B" w:rsidRDefault="00D5457B" w:rsidP="00D5457B">
            <w:pPr>
              <w:jc w:val="center"/>
              <w:rPr>
                <w:rFonts w:ascii="Times New Roman" w:hAnsi="Times New Roman"/>
                <w:b/>
                <w:sz w:val="28"/>
              </w:rPr>
            </w:pPr>
            <w:r w:rsidRPr="00D5457B">
              <w:rPr>
                <w:rFonts w:ascii="Times New Roman" w:hAnsi="Times New Roman"/>
                <w:b/>
                <w:sz w:val="28"/>
              </w:rPr>
              <w:t>Назначение</w:t>
            </w:r>
          </w:p>
        </w:tc>
      </w:tr>
      <w:tr w:rsidR="00D5457B" w:rsidTr="00D5457B">
        <w:tc>
          <w:tcPr>
            <w:tcW w:w="3539" w:type="dxa"/>
          </w:tcPr>
          <w:p w:rsidR="00D5457B" w:rsidRPr="00D5457B" w:rsidRDefault="00D5457B" w:rsidP="00D5457B">
            <w:pPr>
              <w:jc w:val="center"/>
              <w:rPr>
                <w:rFonts w:ascii="Times New Roman" w:hAnsi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Ctrl + D</w:t>
            </w:r>
          </w:p>
        </w:tc>
        <w:tc>
          <w:tcPr>
            <w:tcW w:w="4955" w:type="dxa"/>
          </w:tcPr>
          <w:p w:rsidR="00D5457B" w:rsidRPr="00D5457B" w:rsidRDefault="00D5457B" w:rsidP="00D5457B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Выполняет функционал кнопки </w:t>
            </w:r>
            <w:r w:rsidRPr="00D5457B">
              <w:rPr>
                <w:rFonts w:ascii="Times New Roman" w:hAnsi="Times New Roman"/>
                <w:sz w:val="28"/>
              </w:rPr>
              <w:t>“</w:t>
            </w:r>
            <w:r>
              <w:rPr>
                <w:rFonts w:ascii="Times New Roman" w:hAnsi="Times New Roman"/>
                <w:sz w:val="28"/>
                <w:lang w:val="en-US"/>
              </w:rPr>
              <w:t>Disconnect</w:t>
            </w:r>
            <w:r w:rsidRPr="00D5457B">
              <w:rPr>
                <w:rFonts w:ascii="Times New Roman" w:hAnsi="Times New Roman"/>
                <w:sz w:val="28"/>
              </w:rPr>
              <w:t>”</w:t>
            </w:r>
            <w:r>
              <w:rPr>
                <w:rFonts w:ascii="Times New Roman" w:hAnsi="Times New Roman"/>
                <w:sz w:val="28"/>
              </w:rPr>
              <w:t xml:space="preserve"> (если кнопка активна)</w:t>
            </w:r>
          </w:p>
        </w:tc>
      </w:tr>
      <w:tr w:rsidR="00D5457B" w:rsidTr="00D5457B">
        <w:tc>
          <w:tcPr>
            <w:tcW w:w="3539" w:type="dxa"/>
          </w:tcPr>
          <w:p w:rsidR="00D5457B" w:rsidRDefault="00D5457B" w:rsidP="00D5457B">
            <w:pPr>
              <w:jc w:val="center"/>
              <w:rPr>
                <w:rFonts w:ascii="Times New Roman" w:hAnsi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Ctrl + Shift + S</w:t>
            </w:r>
          </w:p>
        </w:tc>
        <w:tc>
          <w:tcPr>
            <w:tcW w:w="4955" w:type="dxa"/>
          </w:tcPr>
          <w:p w:rsidR="00D5457B" w:rsidRDefault="00D5457B" w:rsidP="00D5457B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Останавливает или начинает процесс регулирования в выбранном режиме с выставленными параметрами</w:t>
            </w:r>
          </w:p>
        </w:tc>
      </w:tr>
      <w:tr w:rsidR="00D5457B" w:rsidTr="00D5457B">
        <w:tc>
          <w:tcPr>
            <w:tcW w:w="3539" w:type="dxa"/>
          </w:tcPr>
          <w:p w:rsidR="00D5457B" w:rsidRDefault="00D5457B" w:rsidP="00D5457B">
            <w:pPr>
              <w:jc w:val="center"/>
              <w:rPr>
                <w:rFonts w:ascii="Times New Roman" w:hAnsi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Ctrl + Shift + T</w:t>
            </w:r>
          </w:p>
        </w:tc>
        <w:tc>
          <w:tcPr>
            <w:tcW w:w="4955" w:type="dxa"/>
          </w:tcPr>
          <w:p w:rsidR="00D5457B" w:rsidRDefault="00D5457B" w:rsidP="00D5457B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Смена цветовой гаммы программы (темная или светлая)</w:t>
            </w:r>
          </w:p>
        </w:tc>
      </w:tr>
      <w:tr w:rsidR="00D5457B" w:rsidTr="00D5457B">
        <w:tc>
          <w:tcPr>
            <w:tcW w:w="3539" w:type="dxa"/>
          </w:tcPr>
          <w:p w:rsidR="00D5457B" w:rsidRDefault="00D5457B" w:rsidP="00D5457B">
            <w:pPr>
              <w:jc w:val="center"/>
              <w:rPr>
                <w:rFonts w:ascii="Times New Roman" w:hAnsi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Ctrl + Shift + W</w:t>
            </w:r>
          </w:p>
        </w:tc>
        <w:tc>
          <w:tcPr>
            <w:tcW w:w="4955" w:type="dxa"/>
          </w:tcPr>
          <w:p w:rsidR="00D5457B" w:rsidRDefault="00D5457B" w:rsidP="00D5457B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Разрешение записи в файл (ставит галочку в поле и ставит каретку в поле названия конечного файла)</w:t>
            </w:r>
          </w:p>
        </w:tc>
      </w:tr>
      <w:tr w:rsidR="00D5457B" w:rsidTr="00D5457B">
        <w:tc>
          <w:tcPr>
            <w:tcW w:w="3539" w:type="dxa"/>
          </w:tcPr>
          <w:p w:rsidR="00D5457B" w:rsidRDefault="00D5457B" w:rsidP="00D5457B">
            <w:pPr>
              <w:jc w:val="center"/>
              <w:rPr>
                <w:rFonts w:ascii="Times New Roman" w:hAnsi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Ctrl + Shift + C</w:t>
            </w:r>
          </w:p>
        </w:tc>
        <w:tc>
          <w:tcPr>
            <w:tcW w:w="4955" w:type="dxa"/>
          </w:tcPr>
          <w:p w:rsidR="00D5457B" w:rsidRDefault="00D5457B" w:rsidP="00D5457B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 режиме 2 полная очистка тренда</w:t>
            </w:r>
          </w:p>
        </w:tc>
      </w:tr>
      <w:tr w:rsidR="00D5457B" w:rsidTr="00D5457B">
        <w:tc>
          <w:tcPr>
            <w:tcW w:w="3539" w:type="dxa"/>
          </w:tcPr>
          <w:p w:rsidR="00D5457B" w:rsidRDefault="00D5457B" w:rsidP="00D5457B">
            <w:pPr>
              <w:jc w:val="center"/>
              <w:rPr>
                <w:rFonts w:ascii="Times New Roman" w:hAnsi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Ctrl + Shift + D</w:t>
            </w:r>
          </w:p>
        </w:tc>
        <w:tc>
          <w:tcPr>
            <w:tcW w:w="4955" w:type="dxa"/>
          </w:tcPr>
          <w:p w:rsidR="00D5457B" w:rsidRDefault="00D5457B" w:rsidP="00D5457B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Удаление последней точки заданного профиля</w:t>
            </w:r>
          </w:p>
        </w:tc>
      </w:tr>
      <w:tr w:rsidR="00D5457B" w:rsidTr="00D5457B">
        <w:trPr>
          <w:trHeight w:val="105"/>
        </w:trPr>
        <w:tc>
          <w:tcPr>
            <w:tcW w:w="3539" w:type="dxa"/>
            <w:vMerge w:val="restart"/>
          </w:tcPr>
          <w:p w:rsidR="00D5457B" w:rsidRDefault="00D5457B" w:rsidP="00D5457B">
            <w:pPr>
              <w:jc w:val="center"/>
              <w:rPr>
                <w:rFonts w:ascii="Times New Roman" w:hAnsi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Enter</w:t>
            </w:r>
          </w:p>
        </w:tc>
        <w:tc>
          <w:tcPr>
            <w:tcW w:w="4955" w:type="dxa"/>
          </w:tcPr>
          <w:p w:rsidR="00D5457B" w:rsidRPr="00D5457B" w:rsidRDefault="00D5457B" w:rsidP="00D5457B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При расположении каретки в поле</w:t>
            </w:r>
            <w:r w:rsidRPr="00D5457B">
              <w:rPr>
                <w:rFonts w:ascii="Times New Roman" w:hAnsi="Times New Roman"/>
                <w:sz w:val="28"/>
              </w:rPr>
              <w:t xml:space="preserve"> “</w:t>
            </w:r>
            <w:r>
              <w:rPr>
                <w:rFonts w:ascii="Times New Roman" w:hAnsi="Times New Roman"/>
                <w:sz w:val="28"/>
                <w:lang w:val="en-US"/>
              </w:rPr>
              <w:t>Slave</w:t>
            </w:r>
            <w:r w:rsidRPr="00D5457B"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  <w:lang w:val="en-US"/>
              </w:rPr>
              <w:t>ID</w:t>
            </w:r>
            <w:r w:rsidRPr="00D5457B">
              <w:rPr>
                <w:rFonts w:ascii="Times New Roman" w:hAnsi="Times New Roman"/>
                <w:sz w:val="28"/>
              </w:rPr>
              <w:t>”</w:t>
            </w:r>
            <w:r>
              <w:rPr>
                <w:rFonts w:ascii="Times New Roman" w:hAnsi="Times New Roman"/>
                <w:sz w:val="28"/>
              </w:rPr>
              <w:t xml:space="preserve"> выполняет функцию кнопки </w:t>
            </w:r>
            <w:r w:rsidRPr="00D5457B">
              <w:rPr>
                <w:rFonts w:ascii="Times New Roman" w:hAnsi="Times New Roman"/>
                <w:sz w:val="28"/>
              </w:rPr>
              <w:t>“</w:t>
            </w:r>
            <w:r>
              <w:rPr>
                <w:rFonts w:ascii="Times New Roman" w:hAnsi="Times New Roman"/>
                <w:sz w:val="28"/>
                <w:lang w:val="en-US"/>
              </w:rPr>
              <w:t>Connect</w:t>
            </w:r>
            <w:r w:rsidRPr="00D5457B">
              <w:rPr>
                <w:rFonts w:ascii="Times New Roman" w:hAnsi="Times New Roman"/>
                <w:sz w:val="28"/>
              </w:rPr>
              <w:t>”</w:t>
            </w:r>
          </w:p>
        </w:tc>
      </w:tr>
      <w:tr w:rsidR="00D5457B" w:rsidTr="00D5457B">
        <w:trPr>
          <w:trHeight w:val="105"/>
        </w:trPr>
        <w:tc>
          <w:tcPr>
            <w:tcW w:w="3539" w:type="dxa"/>
            <w:vMerge/>
          </w:tcPr>
          <w:p w:rsidR="00D5457B" w:rsidRPr="00D5457B" w:rsidRDefault="00D5457B" w:rsidP="00D5457B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955" w:type="dxa"/>
          </w:tcPr>
          <w:p w:rsidR="00D5457B" w:rsidRPr="00D5457B" w:rsidRDefault="00D5457B" w:rsidP="00D5457B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При расположении каретки в поле задания начальной температуры тренда (режим 2) выполняет функцию кнопки </w:t>
            </w:r>
            <w:r w:rsidRPr="00D5457B">
              <w:rPr>
                <w:rFonts w:ascii="Times New Roman" w:hAnsi="Times New Roman"/>
                <w:sz w:val="28"/>
              </w:rPr>
              <w:t>“</w:t>
            </w:r>
            <w:r>
              <w:rPr>
                <w:rFonts w:ascii="Times New Roman" w:hAnsi="Times New Roman"/>
                <w:sz w:val="28"/>
                <w:lang w:val="en-US"/>
              </w:rPr>
              <w:t>Set</w:t>
            </w:r>
            <w:r w:rsidRPr="00D5457B">
              <w:rPr>
                <w:rFonts w:ascii="Times New Roman" w:hAnsi="Times New Roman"/>
                <w:sz w:val="28"/>
              </w:rPr>
              <w:t>”</w:t>
            </w:r>
          </w:p>
        </w:tc>
      </w:tr>
      <w:tr w:rsidR="00D5457B" w:rsidTr="00D5457B">
        <w:trPr>
          <w:trHeight w:val="105"/>
        </w:trPr>
        <w:tc>
          <w:tcPr>
            <w:tcW w:w="3539" w:type="dxa"/>
            <w:vMerge/>
          </w:tcPr>
          <w:p w:rsidR="00D5457B" w:rsidRPr="00D5457B" w:rsidRDefault="00D5457B" w:rsidP="00D5457B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955" w:type="dxa"/>
          </w:tcPr>
          <w:p w:rsidR="00D5457B" w:rsidRPr="00D5457B" w:rsidRDefault="00D5457B" w:rsidP="00D5457B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При расположении каретки в поле </w:t>
            </w:r>
            <w:r w:rsidRPr="00D5457B">
              <w:rPr>
                <w:rFonts w:ascii="Times New Roman" w:hAnsi="Times New Roman"/>
                <w:sz w:val="28"/>
              </w:rPr>
              <w:t>“</w:t>
            </w:r>
            <w:r>
              <w:rPr>
                <w:rFonts w:ascii="Times New Roman" w:hAnsi="Times New Roman"/>
                <w:sz w:val="28"/>
                <w:lang w:val="en-US"/>
              </w:rPr>
              <w:t>Temp</w:t>
            </w:r>
            <w:r w:rsidRPr="00D5457B">
              <w:rPr>
                <w:rFonts w:ascii="Times New Roman" w:hAnsi="Times New Roman"/>
                <w:sz w:val="28"/>
              </w:rPr>
              <w:t>” (</w:t>
            </w:r>
            <w:r>
              <w:rPr>
                <w:rFonts w:ascii="Times New Roman" w:hAnsi="Times New Roman"/>
                <w:sz w:val="28"/>
              </w:rPr>
              <w:t>Режим 2) добавляет точку в профиль</w:t>
            </w:r>
          </w:p>
        </w:tc>
      </w:tr>
      <w:tr w:rsidR="00A63BC5" w:rsidTr="00D5457B">
        <w:trPr>
          <w:trHeight w:val="105"/>
        </w:trPr>
        <w:tc>
          <w:tcPr>
            <w:tcW w:w="3539" w:type="dxa"/>
          </w:tcPr>
          <w:p w:rsidR="00A63BC5" w:rsidRPr="00A63BC5" w:rsidRDefault="00A63BC5" w:rsidP="00D5457B">
            <w:pPr>
              <w:jc w:val="center"/>
              <w:rPr>
                <w:rFonts w:ascii="Times New Roman" w:hAnsi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F1</w:t>
            </w:r>
          </w:p>
        </w:tc>
        <w:tc>
          <w:tcPr>
            <w:tcW w:w="4955" w:type="dxa"/>
          </w:tcPr>
          <w:p w:rsidR="00A63BC5" w:rsidRDefault="00A63BC5" w:rsidP="00D5457B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Выбор режима 1</w:t>
            </w:r>
          </w:p>
        </w:tc>
      </w:tr>
      <w:tr w:rsidR="00A63BC5" w:rsidTr="00D5457B">
        <w:trPr>
          <w:trHeight w:val="105"/>
        </w:trPr>
        <w:tc>
          <w:tcPr>
            <w:tcW w:w="3539" w:type="dxa"/>
          </w:tcPr>
          <w:p w:rsidR="00A63BC5" w:rsidRDefault="00A63BC5" w:rsidP="00D5457B">
            <w:pPr>
              <w:jc w:val="center"/>
              <w:rPr>
                <w:rFonts w:ascii="Times New Roman" w:hAnsi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F2</w:t>
            </w:r>
          </w:p>
        </w:tc>
        <w:tc>
          <w:tcPr>
            <w:tcW w:w="4955" w:type="dxa"/>
          </w:tcPr>
          <w:p w:rsidR="00A63BC5" w:rsidRDefault="00A63BC5" w:rsidP="00D5457B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Выбор режима 2</w:t>
            </w:r>
          </w:p>
        </w:tc>
      </w:tr>
    </w:tbl>
    <w:p w:rsidR="00D5457B" w:rsidRDefault="00D5457B" w:rsidP="00D5457B">
      <w:pPr>
        <w:ind w:left="851"/>
        <w:jc w:val="center"/>
        <w:rPr>
          <w:rFonts w:ascii="Times New Roman" w:hAnsi="Times New Roman"/>
          <w:sz w:val="28"/>
        </w:rPr>
      </w:pPr>
    </w:p>
    <w:p w:rsidR="00A63BC5" w:rsidRDefault="00A63BC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:rsidR="00A63BC5" w:rsidRDefault="00A63BC5" w:rsidP="00D5457B">
      <w:pPr>
        <w:ind w:left="851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Дополнительная важная информация</w:t>
      </w:r>
    </w:p>
    <w:p w:rsidR="00A63BC5" w:rsidRDefault="00A63BC5" w:rsidP="00A63BC5">
      <w:pPr>
        <w:ind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Данная программа выставляет режим работы контроллера на ручной, следовательно, в случае возможного сбоя (программного или системного) положение печки может остаться включенным, что может привести к неблагоприятным последствиям. В связи с отсутствием аппаратного обеспечения аварийного отключения печки следует придерживаться следующего:</w:t>
      </w:r>
    </w:p>
    <w:p w:rsidR="00A63BC5" w:rsidRDefault="00A63BC5" w:rsidP="00A63BC5">
      <w:pPr>
        <w:ind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Не оставлять программу работать на длительный срок при своем отсутствии. Всякое может случиться, пока не будет вас рядом, может отключиться или зависнуть компьютер, пока вас нет, а печка оказаться во включенном состоянии, что приведет к неблагоприятным последствиям.</w:t>
      </w:r>
    </w:p>
    <w:p w:rsidR="00A63BC5" w:rsidRDefault="00A63BC5" w:rsidP="00A63BC5">
      <w:pPr>
        <w:ind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Не открывать во время работы программы папку, где располагаются исходные файлы программы (папка </w:t>
      </w:r>
      <w:r>
        <w:rPr>
          <w:rFonts w:ascii="Times New Roman" w:hAnsi="Times New Roman"/>
          <w:sz w:val="28"/>
          <w:lang w:val="en-US"/>
        </w:rPr>
        <w:t>oven</w:t>
      </w:r>
      <w:r w:rsidRPr="00A63BC5"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sz w:val="28"/>
          <w:lang w:val="en-US"/>
        </w:rPr>
        <w:t>heater</w:t>
      </w:r>
      <w:r w:rsidRPr="00A63BC5">
        <w:rPr>
          <w:rFonts w:ascii="Times New Roman" w:hAnsi="Times New Roman"/>
          <w:sz w:val="28"/>
        </w:rPr>
        <w:t>)</w:t>
      </w:r>
      <w:r>
        <w:rPr>
          <w:rFonts w:ascii="Times New Roman" w:hAnsi="Times New Roman"/>
          <w:sz w:val="28"/>
        </w:rPr>
        <w:t>. Любое открытие или изменение файлов внутри данной папки во время работы программы (даже лог-файлов и файлов с записываемыми данными) может привести к нестабильной работе приложения.</w:t>
      </w:r>
    </w:p>
    <w:p w:rsidR="00A63BC5" w:rsidRDefault="001067DB" w:rsidP="00A63BC5">
      <w:pPr>
        <w:ind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ВАЖНО!!! </w:t>
      </w:r>
      <w:r>
        <w:rPr>
          <w:rFonts w:ascii="Times New Roman" w:hAnsi="Times New Roman"/>
          <w:sz w:val="28"/>
        </w:rPr>
        <w:t>Во время предварительных тестов не было замечено сбоев в работе программы при соблюдении вышеперечисленных условий, однако, в связи с относительно небольшим временем тестирования ПО следует ОБЯЗАТЕЛЬНО прочесть инструкцию по обработке сбоев программы (представлена в следующем абзаце).</w:t>
      </w:r>
    </w:p>
    <w:p w:rsidR="001067DB" w:rsidRDefault="001067DB" w:rsidP="001067DB">
      <w:pPr>
        <w:ind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Если при работе ПО в любом из режимов внезапно зависло и перестало реагировать на команды пользователя, то необходимо:</w:t>
      </w:r>
    </w:p>
    <w:p w:rsidR="001067DB" w:rsidRDefault="001067DB" w:rsidP="001067DB">
      <w:pPr>
        <w:ind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Взглянуть на контроллере на светодиод рядом с надписью </w:t>
      </w:r>
      <w:r w:rsidRPr="001067DB"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z w:val="28"/>
          <w:lang w:val="en-US"/>
        </w:rPr>
        <w:t>K</w:t>
      </w:r>
      <w:r w:rsidRPr="001067DB">
        <w:rPr>
          <w:rFonts w:ascii="Times New Roman" w:hAnsi="Times New Roman"/>
          <w:sz w:val="28"/>
        </w:rPr>
        <w:t>1”</w:t>
      </w:r>
      <w:r>
        <w:rPr>
          <w:rFonts w:ascii="Times New Roman" w:hAnsi="Times New Roman"/>
          <w:sz w:val="28"/>
        </w:rPr>
        <w:t>. Если он горит, то немедленно закрыть программу любым из методов. (</w:t>
      </w:r>
      <w:proofErr w:type="gramStart"/>
      <w:r>
        <w:rPr>
          <w:rFonts w:ascii="Times New Roman" w:hAnsi="Times New Roman"/>
          <w:sz w:val="28"/>
        </w:rPr>
        <w:t>Через диспетчер</w:t>
      </w:r>
      <w:proofErr w:type="gramEnd"/>
      <w:r>
        <w:rPr>
          <w:rFonts w:ascii="Times New Roman" w:hAnsi="Times New Roman"/>
          <w:sz w:val="28"/>
        </w:rPr>
        <w:t xml:space="preserve"> устройств будет самым эффективным – нажимаем комбинацию </w:t>
      </w:r>
      <w:r>
        <w:rPr>
          <w:rFonts w:ascii="Times New Roman" w:hAnsi="Times New Roman"/>
          <w:sz w:val="28"/>
          <w:lang w:val="en-US"/>
        </w:rPr>
        <w:t>Ctrl</w:t>
      </w:r>
      <w:r w:rsidRPr="001067DB">
        <w:rPr>
          <w:rFonts w:ascii="Times New Roman" w:hAnsi="Times New Roman"/>
          <w:sz w:val="28"/>
        </w:rPr>
        <w:t xml:space="preserve"> + </w:t>
      </w:r>
      <w:r>
        <w:rPr>
          <w:rFonts w:ascii="Times New Roman" w:hAnsi="Times New Roman"/>
          <w:sz w:val="28"/>
          <w:lang w:val="en-US"/>
        </w:rPr>
        <w:t>Shift</w:t>
      </w:r>
      <w:r w:rsidRPr="001067DB">
        <w:rPr>
          <w:rFonts w:ascii="Times New Roman" w:hAnsi="Times New Roman"/>
          <w:sz w:val="28"/>
        </w:rPr>
        <w:t xml:space="preserve"> + </w:t>
      </w:r>
      <w:r>
        <w:rPr>
          <w:rFonts w:ascii="Times New Roman" w:hAnsi="Times New Roman"/>
          <w:sz w:val="28"/>
          <w:lang w:val="en-US"/>
        </w:rPr>
        <w:t>Esc</w:t>
      </w:r>
      <w:r>
        <w:rPr>
          <w:rFonts w:ascii="Times New Roman" w:hAnsi="Times New Roman"/>
          <w:sz w:val="28"/>
        </w:rPr>
        <w:t>, после чего выбираем данное приложение и нажимаем «Завершить процесс»). Как только приложение закрылось, запускаем его снова и подключаемся к контроллеру (настройки сбросятся и контроллер снова перейдет в режим ожидания).</w:t>
      </w:r>
    </w:p>
    <w:p w:rsidR="001067DB" w:rsidRDefault="001067DB" w:rsidP="001067DB">
      <w:pPr>
        <w:ind w:firstLine="851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 xml:space="preserve">- В случае, когда закрыть программу не получается, но светодиод на контроллере возле «К1» горит, </w:t>
      </w:r>
      <w:r w:rsidR="009F79C2">
        <w:rPr>
          <w:rFonts w:ascii="Times New Roman" w:hAnsi="Times New Roman"/>
          <w:sz w:val="28"/>
        </w:rPr>
        <w:t xml:space="preserve">необходимо отключить питание от системы. (Каким-нибудь из способов – например при помощи черного тумблера на левом боку внизу установки). </w:t>
      </w:r>
      <w:r w:rsidR="009F79C2">
        <w:rPr>
          <w:rFonts w:ascii="Times New Roman" w:hAnsi="Times New Roman"/>
          <w:b/>
          <w:sz w:val="28"/>
        </w:rPr>
        <w:t>ВАЖНО!!!</w:t>
      </w:r>
      <w:r w:rsidR="009F79C2" w:rsidRPr="009F79C2">
        <w:rPr>
          <w:rFonts w:ascii="Times New Roman" w:hAnsi="Times New Roman"/>
          <w:b/>
          <w:sz w:val="28"/>
        </w:rPr>
        <w:t xml:space="preserve"> Данный метод нежелателен, так как может повредить другим устройствам, находящимся на том же питании</w:t>
      </w:r>
      <w:r w:rsidR="009F79C2">
        <w:rPr>
          <w:rFonts w:ascii="Times New Roman" w:hAnsi="Times New Roman"/>
          <w:b/>
          <w:sz w:val="28"/>
        </w:rPr>
        <w:t>, все же лучше попытаться закрыть программу и перезапустить ее С ВЫПОЛНЕНИЕМ ПОДКЛЮЧЕНИЯ</w:t>
      </w:r>
    </w:p>
    <w:p w:rsidR="009F79C2" w:rsidRDefault="009F79C2" w:rsidP="001067DB">
      <w:pPr>
        <w:ind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- Самый простой вариант, если программа зависла и светодиод возле «К1» не горит. В этом случае печка не греет и можно довольно долго пытаться перезапустить соединение путем перезапуска программы вручную.</w:t>
      </w:r>
    </w:p>
    <w:p w:rsidR="005F2EEF" w:rsidRDefault="005F2EEF" w:rsidP="001067DB">
      <w:pPr>
        <w:ind w:firstLine="851"/>
        <w:jc w:val="both"/>
        <w:rPr>
          <w:rFonts w:ascii="Times New Roman" w:hAnsi="Times New Roman"/>
          <w:sz w:val="28"/>
        </w:rPr>
      </w:pPr>
    </w:p>
    <w:p w:rsidR="005F2EEF" w:rsidRDefault="005F2EEF" w:rsidP="001067DB">
      <w:pPr>
        <w:ind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папке с исходным кодом программы хранятся фалы</w:t>
      </w:r>
      <w:r w:rsidRPr="005F2EEF">
        <w:rPr>
          <w:rFonts w:ascii="Times New Roman" w:hAnsi="Times New Roman"/>
          <w:sz w:val="28"/>
        </w:rPr>
        <w:t xml:space="preserve"> “</w:t>
      </w:r>
      <w:r>
        <w:rPr>
          <w:rFonts w:ascii="Times New Roman" w:hAnsi="Times New Roman"/>
          <w:sz w:val="28"/>
          <w:lang w:val="en-US"/>
        </w:rPr>
        <w:t>log</w:t>
      </w:r>
      <w:r w:rsidRPr="005F2EEF">
        <w:rPr>
          <w:rFonts w:ascii="Times New Roman" w:hAnsi="Times New Roman"/>
          <w:sz w:val="28"/>
        </w:rPr>
        <w:t>_</w:t>
      </w:r>
      <w:proofErr w:type="spellStart"/>
      <w:r>
        <w:rPr>
          <w:rFonts w:ascii="Times New Roman" w:hAnsi="Times New Roman"/>
          <w:sz w:val="28"/>
          <w:lang w:val="en-US"/>
        </w:rPr>
        <w:t>xxxx</w:t>
      </w:r>
      <w:proofErr w:type="spellEnd"/>
      <w:r w:rsidRPr="005F2EEF">
        <w:rPr>
          <w:rFonts w:ascii="Times New Roman" w:hAnsi="Times New Roman"/>
          <w:sz w:val="28"/>
        </w:rPr>
        <w:t>”</w:t>
      </w:r>
      <w:r>
        <w:rPr>
          <w:rFonts w:ascii="Times New Roman" w:hAnsi="Times New Roman"/>
          <w:sz w:val="28"/>
        </w:rPr>
        <w:t xml:space="preserve"> НИКОГДА НЕ УДАЛЯТЬ ИХ!!! Они необходимы для отладки программы при возникновении сбоев.</w:t>
      </w:r>
    </w:p>
    <w:p w:rsidR="005F2EEF" w:rsidRDefault="005F2EEF" w:rsidP="001067DB">
      <w:pPr>
        <w:ind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Также в этой папке будут сохраняться файлы с данными, записанными в ходе построения графиков и файлы изображения графиков. Эти файлы можно забирать из папки и </w:t>
      </w:r>
      <w:proofErr w:type="gramStart"/>
      <w:r>
        <w:rPr>
          <w:rFonts w:ascii="Times New Roman" w:hAnsi="Times New Roman"/>
          <w:sz w:val="28"/>
        </w:rPr>
        <w:t>использовать</w:t>
      </w:r>
      <w:proofErr w:type="gramEnd"/>
      <w:r>
        <w:rPr>
          <w:rFonts w:ascii="Times New Roman" w:hAnsi="Times New Roman"/>
          <w:sz w:val="28"/>
        </w:rPr>
        <w:t xml:space="preserve"> как угодно.</w:t>
      </w:r>
    </w:p>
    <w:p w:rsidR="005F2EEF" w:rsidRDefault="005F2EEF" w:rsidP="001067DB">
      <w:pPr>
        <w:ind w:firstLine="851"/>
        <w:jc w:val="both"/>
        <w:rPr>
          <w:rFonts w:ascii="Times New Roman" w:hAnsi="Times New Roman"/>
          <w:sz w:val="28"/>
        </w:rPr>
      </w:pPr>
    </w:p>
    <w:p w:rsidR="005F2EEF" w:rsidRDefault="005F2EEF" w:rsidP="001067DB">
      <w:pPr>
        <w:ind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случае возникновения вопросов и при ошибках в работе программы:</w:t>
      </w:r>
    </w:p>
    <w:p w:rsidR="005F2EEF" w:rsidRDefault="005F2EEF" w:rsidP="001067DB">
      <w:pPr>
        <w:ind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8(913)</w:t>
      </w:r>
      <w:r w:rsidR="008A1FA0">
        <w:rPr>
          <w:rFonts w:ascii="Times New Roman" w:hAnsi="Times New Roman"/>
          <w:sz w:val="28"/>
        </w:rPr>
        <w:t>879-71-89</w:t>
      </w:r>
    </w:p>
    <w:p w:rsidR="008A1FA0" w:rsidRPr="008A1FA0" w:rsidRDefault="008A1FA0" w:rsidP="001067DB">
      <w:pPr>
        <w:ind w:firstLine="851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eai84199@gmail.com</w:t>
      </w:r>
      <w:bookmarkStart w:id="0" w:name="_GoBack"/>
      <w:bookmarkEnd w:id="0"/>
    </w:p>
    <w:sectPr w:rsidR="008A1FA0" w:rsidRPr="008A1F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8F6534"/>
    <w:multiLevelType w:val="multilevel"/>
    <w:tmpl w:val="DE90F2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  <w:b/>
      </w:rPr>
    </w:lvl>
  </w:abstractNum>
  <w:abstractNum w:abstractNumId="1" w15:restartNumberingAfterBreak="0">
    <w:nsid w:val="236B78A4"/>
    <w:multiLevelType w:val="hybridMultilevel"/>
    <w:tmpl w:val="1C286EA0"/>
    <w:lvl w:ilvl="0" w:tplc="52F6005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E12"/>
    <w:rsid w:val="001067DB"/>
    <w:rsid w:val="001807F2"/>
    <w:rsid w:val="001A189F"/>
    <w:rsid w:val="002438DF"/>
    <w:rsid w:val="00353C87"/>
    <w:rsid w:val="003C23FA"/>
    <w:rsid w:val="00433E12"/>
    <w:rsid w:val="004E100E"/>
    <w:rsid w:val="005F2EEF"/>
    <w:rsid w:val="00780C01"/>
    <w:rsid w:val="008A1FA0"/>
    <w:rsid w:val="009F79C2"/>
    <w:rsid w:val="00A63BC5"/>
    <w:rsid w:val="00AD5136"/>
    <w:rsid w:val="00D54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4DCF9"/>
  <w15:chartTrackingRefBased/>
  <w15:docId w15:val="{87FB36AD-8226-4E61-B172-9633BCF41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07F2"/>
    <w:pPr>
      <w:ind w:left="720"/>
      <w:contextualSpacing/>
    </w:pPr>
  </w:style>
  <w:style w:type="table" w:styleId="a4">
    <w:name w:val="Table Grid"/>
    <w:basedOn w:val="a1"/>
    <w:uiPriority w:val="39"/>
    <w:rsid w:val="00D54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7</Pages>
  <Words>1170</Words>
  <Characters>6672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Ivanov</dc:creator>
  <cp:keywords/>
  <dc:description/>
  <cp:lastModifiedBy>Egor Ivanov</cp:lastModifiedBy>
  <cp:revision>10</cp:revision>
  <dcterms:created xsi:type="dcterms:W3CDTF">2021-03-22T06:53:00Z</dcterms:created>
  <dcterms:modified xsi:type="dcterms:W3CDTF">2021-03-22T09:03:00Z</dcterms:modified>
</cp:coreProperties>
</file>