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2025-08-17T21:19:44.222173Z</w:t>
      </w:r>
    </w:p>
    <w:p>
      <w:pPr>
        <w:pStyle w:val="Heading1"/>
      </w:pPr>
      <w:r>
        <w:t>BLUF</w:t>
      </w:r>
    </w:p>
    <w:p>
      <w:r>
        <w:rPr>
          <w:sz w:val="22"/>
        </w:rPr>
        <w:t>**BLUF:** Er zijn meerdere online assets met een gemiddelde EAI-score van 0,57, wat duidt op een verhoogd risico op kwetsbaarheden. Dit vraagt om onmiddellijke aandacht en actie om de beveiliging te verbeteren.</w:t>
        <w:br/>
        <w:br/>
        <w:t>**Acties:**</w:t>
        <w:br/>
        <w:t>1. Voer een grondige beveiligingsaudit uit op de genoemde assets om kwetsbaarheden te identificeren en te verhelpen.</w:t>
        <w:br/>
        <w:t>2. Implementeer regelmatige monitoring en updates voor alle systemen om beveiligingslekken te minimaliseren.</w:t>
        <w:br/>
        <w:t>3. Train personeel in cybersecurity-bewustzijn om phishing en andere sociale engineering-aanvallen te voorkomen.</w:t>
      </w:r>
    </w:p>
    <w:p>
      <w:pPr>
        <w:pStyle w:val="Heading1"/>
      </w:pPr>
      <w:r>
        <w:t>Top Risks</w:t>
      </w:r>
    </w:p>
    <w:p>
      <w:r>
        <w:rPr>
          <w:sz w:val="22"/>
        </w:rPr>
        <w:t>- advanziabank.de: risk 0.57</w:t>
      </w:r>
    </w:p>
    <w:p>
      <w:r>
        <w:rPr>
          <w:sz w:val="22"/>
        </w:rPr>
        <w:t>- brimak.com.br: risk 0.57</w:t>
      </w:r>
    </w:p>
    <w:p>
      <w:r>
        <w:rPr>
          <w:sz w:val="22"/>
        </w:rPr>
        <w:t>- amazon.com: risk 0.57</w:t>
      </w:r>
    </w:p>
    <w:p>
      <w:r>
        <w:rPr>
          <w:sz w:val="22"/>
        </w:rPr>
        <w:t>- afternic.com: risk 0.57</w:t>
      </w:r>
    </w:p>
    <w:p>
      <w:r>
        <w:rPr>
          <w:sz w:val="22"/>
        </w:rPr>
        <w:t>- oast.me: risk 0.57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0.3055555555555556, 'TI/Blog': 0.6944444444444444}</w:t>
      </w:r>
    </w:p>
    <w:p>
      <w:r>
        <w:rPr>
          <w:sz w:val="22"/>
        </w:rPr>
        <w:t>Coverage Imbalance: 0.38888888888888884</w:t>
      </w:r>
    </w:p>
    <w:p>
      <w:r>
        <w:rPr>
          <w:sz w:val="22"/>
        </w:rPr>
        <w:t>Recency Spike: True / {'2025-08-17': 72}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last=0.42 ewma=0.424 → projected_next=0.424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r>
        <w:rPr>
          <w:sz w:val="22"/>
        </w:rPr>
        <w:t>- knownhostlink.com: last=0.57 ewma=0.57 → projected_next=0.57</w:t>
      </w:r>
    </w:p>
    <w:p>
      <w:r>
        <w:rPr>
          <w:sz w:val="22"/>
        </w:rPr>
        <w:t>- iherb.band: last=0.57 ewma=0.57 → projected_next=0.57</w:t>
      </w:r>
    </w:p>
    <w:p>
      <w:r>
        <w:rPr>
          <w:sz w:val="22"/>
        </w:rPr>
        <w:t>- rjo-web.nl: last=0.57 ewma=0.57 → projected_next=0.57</w:t>
      </w:r>
    </w:p>
    <w:p>
      <w:r>
        <w:rPr>
          <w:sz w:val="22"/>
        </w:rPr>
        <w:t>- kupluce.com.tr: last=0.57 ewma=0.57 → projected_next=0.57</w:t>
      </w:r>
    </w:p>
    <w:p>
      <w:r>
        <w:rPr>
          <w:sz w:val="22"/>
        </w:rPr>
        <w:t>- navigosmarttech.co.uk: last=0.57 ewma=0.57 → projected_next=0.57</w:t>
      </w:r>
    </w:p>
    <w:p>
      <w:r>
        <w:rPr>
          <w:sz w:val="22"/>
        </w:rPr>
        <w:t>- purp.social: last=0.57 ewma=0.57 → projected_next=0.57</w:t>
      </w:r>
    </w:p>
    <w:p>
      <w:r>
        <w:rPr>
          <w:sz w:val="22"/>
        </w:rPr>
        <w:t>- evury.fr: last=0.57 ewma=0.57 → projected_next=0.57</w:t>
      </w:r>
    </w:p>
    <w:p>
      <w:r>
        <w:rPr>
          <w:sz w:val="22"/>
        </w:rPr>
        <w:t>- acnoo.com: last=0.57 ewma=0.57 → projected_next=0.57</w:t>
      </w:r>
    </w:p>
    <w:p>
      <w:r>
        <w:rPr>
          <w:sz w:val="22"/>
        </w:rPr>
        <w:t>- mindreading.nyc: last=0.57 ewma=0.57 → projected_next=0.57</w:t>
      </w:r>
    </w:p>
    <w:p>
      <w:r>
        <w:rPr>
          <w:sz w:val="22"/>
        </w:rPr>
        <w:t>- swifthire.pro: last=0.57 ewma=0.57 → projected_next=0.57</w:t>
      </w:r>
    </w:p>
    <w:p>
      <w:r>
        <w:rPr>
          <w:sz w:val="22"/>
        </w:rPr>
        <w:t>- support.design: last=0.57 ewma=0.57 → projected_next=0.57</w:t>
      </w:r>
    </w:p>
    <w:p>
      <w:r>
        <w:rPr>
          <w:sz w:val="22"/>
        </w:rPr>
        <w:t>- nycrave.com: last=0.57 ewma=0.57 → projected_next=0.57</w:t>
      </w:r>
    </w:p>
    <w:p>
      <w:r>
        <w:rPr>
          <w:sz w:val="22"/>
        </w:rPr>
        <w:t>- didjitalservices.net: last=0.57 ewma=0.57 → projected_next=0.57</w:t>
      </w:r>
    </w:p>
    <w:p>
      <w:r>
        <w:rPr>
          <w:sz w:val="22"/>
        </w:rPr>
        <w:t>- x-exploring.com: last=0.57 ewma=0.57 → projected_next=0.57</w:t>
      </w:r>
    </w:p>
    <w:p>
      <w:r>
        <w:rPr>
          <w:sz w:val="22"/>
        </w:rPr>
        <w:t>- safehazard.com: last=0.57 ewma=0.57 → projected_next=0.57</w:t>
      </w:r>
    </w:p>
    <w:p>
      <w:r>
        <w:rPr>
          <w:sz w:val="22"/>
        </w:rPr>
        <w:t>- clghnan.shop: last=0.57 ewma=0.57 → projected_next=0.57</w:t>
      </w:r>
    </w:p>
    <w:p>
      <w:r>
        <w:rPr>
          <w:sz w:val="22"/>
        </w:rPr>
        <w:t>- furaffinity.net: last=0.57 ewma=0.57 → projected_next=0.57</w:t>
      </w:r>
    </w:p>
    <w:p>
      <w:r>
        <w:rPr>
          <w:sz w:val="22"/>
        </w:rPr>
        <w:t>- babyseaturtles.org: last=0.57 ewma=0.57 → projected_next=0.57</w:t>
      </w:r>
    </w:p>
    <w:p>
      <w:r>
        <w:rPr>
          <w:sz w:val="22"/>
        </w:rPr>
        <w:t>- vavada-8ama.buzz: last=0.57 ewma=0.57 → projected_next=0.57</w:t>
      </w:r>
    </w:p>
    <w:p>
      <w:r>
        <w:rPr>
          <w:sz w:val="22"/>
        </w:rPr>
        <w:t>- art-verkauf.de: last=0.57 ewma=0.57 → projected_next=0.57</w:t>
      </w:r>
    </w:p>
    <w:p>
      <w:r>
        <w:rPr>
          <w:sz w:val="22"/>
        </w:rPr>
        <w:t>- pages.dev: last=0.57 ewma=0.57 → projected_next=0.57</w:t>
      </w:r>
    </w:p>
    <w:p>
      <w:r>
        <w:rPr>
          <w:sz w:val="22"/>
        </w:rPr>
        <w:t>- register.com: last=0.57 ewma=0.57 → projected_next=0.57</w:t>
      </w:r>
    </w:p>
    <w:p>
      <w:r>
        <w:rPr>
          <w:sz w:val="22"/>
        </w:rPr>
        <w:t>- hostelnewyorkcity.com: last=0.57 ewma=0.57 → projected_next=0.57</w:t>
      </w:r>
    </w:p>
    <w:p>
      <w:r>
        <w:rPr>
          <w:sz w:val="22"/>
        </w:rPr>
        <w:t>- clevelandoutlet.com: last=0.57 ewma=0.57 → projected_next=0.57</w:t>
      </w:r>
    </w:p>
    <w:p>
      <w:r>
        <w:rPr>
          <w:sz w:val="22"/>
        </w:rPr>
        <w:t>- dhclimatecontrol.com: last=0.57 ewma=0.57 → projected_next=0.57</w:t>
      </w:r>
    </w:p>
    <w:p>
      <w:r>
        <w:rPr>
          <w:sz w:val="22"/>
        </w:rPr>
        <w:t>- thetempleoftheembodiedgoddess.com: last=0.57 ewma=0.57 → projected_next=0.57</w:t>
      </w:r>
    </w:p>
    <w:p>
      <w:r>
        <w:rPr>
          <w:sz w:val="22"/>
        </w:rPr>
        <w:t>- tumblr.com: last=0.57 ewma=0.57 → projected_next=0.57</w:t>
      </w:r>
    </w:p>
    <w:p>
      <w:r>
        <w:rPr>
          <w:sz w:val="22"/>
        </w:rPr>
        <w:t>- keenetic.io: last=0.57 ewma=0.57 → projected_next=0.57</w:t>
      </w:r>
    </w:p>
    <w:p>
      <w:r>
        <w:rPr>
          <w:sz w:val="22"/>
        </w:rPr>
        <w:t>- advanziabank.de: last=0.57 ewma=0.57 → projected_next=0.57</w:t>
      </w:r>
    </w:p>
    <w:p>
      <w:r>
        <w:rPr>
          <w:sz w:val="22"/>
        </w:rPr>
        <w:t>- brimak.com.br: last=0.57 ewma=0.57 → projected_next=0.57</w:t>
      </w:r>
    </w:p>
    <w:p>
      <w:r>
        <w:rPr>
          <w:sz w:val="22"/>
        </w:rPr>
        <w:t>- amazon.com: last=0.57 ewma=0.57 → projected_next=0.57</w:t>
      </w:r>
    </w:p>
    <w:p>
      <w:r>
        <w:rPr>
          <w:sz w:val="22"/>
        </w:rPr>
        <w:t>- afternic.com: last=0.57 ewma=0.57 → projected_next=0.57</w:t>
      </w:r>
    </w:p>
    <w:p>
      <w:r>
        <w:rPr>
          <w:sz w:val="22"/>
        </w:rPr>
        <w:t>- oast.me: last=0.57 ewma=0.57 → projected_next=0.57</w:t>
      </w:r>
    </w:p>
    <w:p>
      <w:r>
        <w:rPr>
          <w:sz w:val="22"/>
        </w:rPr>
        <w:t>- anadoluportfoyyatirim.com: last=0.57 ewma=0.57 → projected_next=0.57</w:t>
      </w:r>
    </w:p>
    <w:p>
      <w:r>
        <w:rPr>
          <w:sz w:val="22"/>
        </w:rPr>
        <w:t>- greenpulselife.com: last=0.57 ewma=0.57 → projected_next=0.57</w:t>
      </w:r>
    </w:p>
    <w:p>
      <w:r>
        <w:rPr>
          <w:sz w:val="22"/>
        </w:rPr>
        <w:t>- pilkanahali.pl: last=0.57 ewma=0.57 → projected_next=0.57</w:t>
      </w:r>
    </w:p>
    <w:p>
      <w:r>
        <w:rPr>
          <w:sz w:val="22"/>
        </w:rPr>
        <w:t>- benhviennongnghiep.com: last=0.57 ewma=0.57 → projected_next=0.57</w:t>
      </w:r>
    </w:p>
    <w:p>
      <w:r>
        <w:rPr>
          <w:sz w:val="22"/>
        </w:rPr>
        <w:t>- portasejanelasdepvc.com.br: last=0.57 ewma=0.57 → projected_next=0.57</w:t>
      </w:r>
    </w:p>
    <w:p>
      <w:r>
        <w:rPr>
          <w:sz w:val="22"/>
        </w:rPr>
        <w:t>- oast.site: last=0.57 ewma=0.57 → projected_next=0.57</w:t>
      </w:r>
    </w:p>
    <w:p>
      <w:r>
        <w:rPr>
          <w:sz w:val="22"/>
        </w:rPr>
        <w:t>- amhg043.com: last=0.57 ewma=0.57 → projected_next=0.57</w:t>
      </w:r>
    </w:p>
    <w:p>
      <w:r>
        <w:rPr>
          <w:sz w:val="22"/>
        </w:rPr>
        <w:t>- mbr622.com: last=0.57 ewma=0.57 → projected_next=0.57</w:t>
      </w:r>
    </w:p>
    <w:p>
      <w:r>
        <w:rPr>
          <w:sz w:val="22"/>
        </w:rPr>
        <w:t>- talcottfgsucks.us: last=0.57 ewma=0.57 → projected_next=0.57</w:t>
      </w:r>
    </w:p>
    <w:p>
      <w:r>
        <w:rPr>
          <w:sz w:val="22"/>
        </w:rPr>
        <w:t>- paypal.com: last=0.57 ewma=0.57 → projected_next=0.57</w:t>
      </w:r>
    </w:p>
    <w:p>
      <w:pPr>
        <w:pStyle w:val="Heading2"/>
      </w:pPr>
      <w:r>
        <w:t>Scenarios (90 dagen)</w:t>
      </w:r>
    </w:p>
    <w:p>
      <w:r>
        <w:rPr>
          <w:sz w:val="22"/>
        </w:rPr>
        <w:t>- Public_Code_Exposure: p≈35.7% — Er is een risico van publieke blootstelling van code, met een gemiddelde EAI-score van 0,42 en 20 geregistreerde gevallen. Voorbeelden van kwetsbare repositories zijn onder andere "awesome-osint", "Osintgram" en "OSINT-Framework" op GitHub. Deze blootstelling kan leiden tot misbruik van gevoelige informatie of kwetsbaarheden in de software.</w:t>
      </w:r>
    </w:p>
    <w:p>
      <w:r>
        <w:rPr>
          <w:sz w:val="22"/>
        </w:rPr>
        <w:t>- Archive_Only_Findings: p≈10.0% — Er zijn bevindingen gerapporteerd met betrekking tot Citrix, met een gemiddelde EAI-score van 0,42. Eén bewijsstuk is gevonden op archive.org, waar informatie over Citrix beschikbaar is via een specifieke zoekopdracht. Deze gegevens zijn toegankelijk via de opgegeven URL.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