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output produced will be</w:t>
      </w:r>
    </w:p>
    <w:p w:rsidR="00000000" w:rsidDel="00000000" w:rsidP="00000000" w:rsidRDefault="00000000" w:rsidRPr="00000000" w14:paraId="0000000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The program prints out a right triangle with height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side</w:t>
      </w:r>
      <w:r w:rsidDel="00000000" w:rsidR="00000000" w:rsidRPr="00000000">
        <w:rPr>
          <w:sz w:val="20"/>
          <w:szCs w:val="20"/>
          <w:rtl w:val="0"/>
        </w:rPr>
        <w:t xml:space="preserve"> amount of #, width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side</w:t>
      </w:r>
      <w:r w:rsidDel="00000000" w:rsidR="00000000" w:rsidRPr="00000000">
        <w:rPr>
          <w:sz w:val="20"/>
          <w:szCs w:val="20"/>
          <w:rtl w:val="0"/>
        </w:rPr>
        <w:t xml:space="preserve"> amount of #. 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main()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side;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j = i;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( j &gt;= 0)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  <w:br w:type="textWrapping"/>
        <w:tab/>
        <w:t xml:space="preserve">cout &lt;&lt; “#”;</w:t>
      </w:r>
    </w:p>
    <w:p w:rsidR="00000000" w:rsidDel="00000000" w:rsidP="00000000" w:rsidRDefault="00000000" w:rsidRPr="00000000" w14:paraId="0000001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j--;</w:t>
        <w:br w:type="textWrapping"/>
        <w:t xml:space="preserve">}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 &lt;&lt; endl;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switch (codeSection)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281: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“bigamy”;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321: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322: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“selling illegal lottery tickets”;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383: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“selling rancid butter”;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case 598: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“injuring a bird in a public cemetery”;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default: 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“some other crime”;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Melody Myae</w:t>
    </w:r>
  </w:p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Prof Smallberg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CS31 F23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