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8EC38" w14:textId="10EF466B" w:rsidR="00A12288" w:rsidRDefault="005D1AD6" w:rsidP="004D484A">
      <w:pPr>
        <w:pStyle w:val="Title"/>
        <w:spacing w:after="160"/>
        <w:rPr>
          <w:lang w:val="en-US"/>
        </w:rPr>
      </w:pPr>
      <w:r w:rsidRPr="00C20369">
        <w:rPr>
          <w:lang w:val="en-US"/>
        </w:rPr>
        <w:t>E</w:t>
      </w:r>
      <w:r w:rsidR="00AF7358" w:rsidRPr="00C20369">
        <w:rPr>
          <w:lang w:val="en-US"/>
        </w:rPr>
        <w:t>x</w:t>
      </w:r>
      <w:r w:rsidRPr="00C20369">
        <w:rPr>
          <w:lang w:val="en-US"/>
        </w:rPr>
        <w:t>ercise</w:t>
      </w:r>
      <w:r w:rsidR="00A073BC" w:rsidRPr="00C20369">
        <w:rPr>
          <w:lang w:val="en-US"/>
        </w:rPr>
        <w:t>s MRM 202</w:t>
      </w:r>
      <w:bookmarkStart w:id="0" w:name="_Ref62590925"/>
      <w:bookmarkStart w:id="1" w:name="_Toc65583424"/>
      <w:r w:rsidR="004C25DA">
        <w:rPr>
          <w:lang w:val="en-US"/>
        </w:rPr>
        <w:t>4</w:t>
      </w:r>
    </w:p>
    <w:p w14:paraId="4CA9E2EB" w14:textId="6C628253" w:rsidR="000616D2" w:rsidRPr="00D86DD8" w:rsidRDefault="000616D2" w:rsidP="000616D2">
      <w:pPr>
        <w:rPr>
          <w:color w:val="FF0000"/>
          <w:lang w:val="en-US"/>
        </w:rPr>
      </w:pPr>
      <w:r w:rsidRPr="00D86DD8">
        <w:rPr>
          <w:color w:val="FF0000"/>
          <w:lang w:val="en-US"/>
        </w:rPr>
        <w:t xml:space="preserve">The bundle of exercises is </w:t>
      </w:r>
      <w:r w:rsidR="00C05B7D" w:rsidRPr="00D86DD8">
        <w:rPr>
          <w:color w:val="FF0000"/>
          <w:lang w:val="en-US"/>
        </w:rPr>
        <w:t xml:space="preserve">under construction. Due to redesign of the </w:t>
      </w:r>
      <w:r w:rsidR="00D86DD8">
        <w:rPr>
          <w:color w:val="FF0000"/>
          <w:lang w:val="en-US"/>
        </w:rPr>
        <w:t>course</w:t>
      </w:r>
      <w:r w:rsidR="00C05B7D" w:rsidRPr="00D86DD8">
        <w:rPr>
          <w:color w:val="FF0000"/>
          <w:lang w:val="en-US"/>
        </w:rPr>
        <w:t xml:space="preserve"> some exercises are still </w:t>
      </w:r>
      <w:r w:rsidR="00A42ECF">
        <w:rPr>
          <w:color w:val="FF0000"/>
          <w:lang w:val="en-US"/>
        </w:rPr>
        <w:t>need</w:t>
      </w:r>
      <w:r w:rsidR="00C05B7D" w:rsidRPr="00D86DD8">
        <w:rPr>
          <w:color w:val="FF0000"/>
          <w:lang w:val="en-US"/>
        </w:rPr>
        <w:t xml:space="preserve"> </w:t>
      </w:r>
      <w:r w:rsidR="00746E48">
        <w:rPr>
          <w:color w:val="FF0000"/>
          <w:lang w:val="en-US"/>
        </w:rPr>
        <w:t xml:space="preserve">further </w:t>
      </w:r>
      <w:r w:rsidR="00C05B7D" w:rsidRPr="00D86DD8">
        <w:rPr>
          <w:color w:val="FF0000"/>
          <w:lang w:val="en-US"/>
        </w:rPr>
        <w:t>updat</w:t>
      </w:r>
      <w:r w:rsidR="00A42ECF">
        <w:rPr>
          <w:color w:val="FF0000"/>
          <w:lang w:val="en-US"/>
        </w:rPr>
        <w:t>ing</w:t>
      </w:r>
      <w:r w:rsidR="00C05B7D" w:rsidRPr="00D86DD8">
        <w:rPr>
          <w:color w:val="FF0000"/>
          <w:lang w:val="en-US"/>
        </w:rPr>
        <w:t>. Therefore regularly check for an update</w:t>
      </w:r>
      <w:r w:rsidR="00746E48">
        <w:rPr>
          <w:color w:val="FF0000"/>
          <w:lang w:val="en-US"/>
        </w:rPr>
        <w:t>d</w:t>
      </w:r>
      <w:r w:rsidR="00C05B7D" w:rsidRPr="00D86DD8">
        <w:rPr>
          <w:color w:val="FF0000"/>
          <w:lang w:val="en-US"/>
        </w:rPr>
        <w:t xml:space="preserve"> version o</w:t>
      </w:r>
      <w:r w:rsidR="00D86DD8" w:rsidRPr="00D86DD8">
        <w:rPr>
          <w:color w:val="FF0000"/>
          <w:lang w:val="en-US"/>
        </w:rPr>
        <w:t>f th</w:t>
      </w:r>
      <w:r w:rsidR="00746E48">
        <w:rPr>
          <w:color w:val="FF0000"/>
          <w:lang w:val="en-US"/>
        </w:rPr>
        <w:t>e</w:t>
      </w:r>
      <w:r w:rsidR="00D86DD8" w:rsidRPr="00D86DD8">
        <w:rPr>
          <w:color w:val="FF0000"/>
          <w:lang w:val="en-US"/>
        </w:rPr>
        <w:t xml:space="preserve"> bundle.</w:t>
      </w:r>
    </w:p>
    <w:p w14:paraId="2DCD3DCF" w14:textId="77F1F7CA" w:rsidR="002E64AB" w:rsidRDefault="00996B82">
      <w:pPr>
        <w:pStyle w:val="TOC1"/>
        <w:rPr>
          <w:rFonts w:asciiTheme="minorHAnsi" w:eastAsiaTheme="minorEastAsia" w:hAnsiTheme="minorHAnsi" w:cstheme="minorBidi"/>
          <w:bCs w:val="0"/>
          <w:iCs w:val="0"/>
          <w:kern w:val="2"/>
          <w:lang w:val="en-NL" w:eastAsia="en-NL"/>
          <w14:ligatures w14:val="standardContextual"/>
        </w:rPr>
      </w:pPr>
      <w:r>
        <w:rPr>
          <w:b/>
          <w:i/>
          <w:lang w:val="en-US"/>
        </w:rPr>
        <w:fldChar w:fldCharType="begin"/>
      </w:r>
      <w:r>
        <w:rPr>
          <w:b/>
          <w:i/>
          <w:lang w:val="en-US"/>
        </w:rPr>
        <w:instrText xml:space="preserve"> TOC \o "1-3" \h \z \u </w:instrText>
      </w:r>
      <w:r>
        <w:rPr>
          <w:b/>
          <w:i/>
          <w:lang w:val="en-US"/>
        </w:rPr>
        <w:fldChar w:fldCharType="separate"/>
      </w:r>
      <w:hyperlink w:anchor="_Toc165587343" w:history="1">
        <w:r w:rsidR="002E64AB" w:rsidRPr="00DD1683">
          <w:rPr>
            <w:rStyle w:val="Hyperlink"/>
          </w:rPr>
          <w:t>1</w:t>
        </w:r>
        <w:r w:rsidR="002E64AB">
          <w:rPr>
            <w:rFonts w:asciiTheme="minorHAnsi" w:eastAsiaTheme="minorEastAsia" w:hAnsiTheme="minorHAnsi" w:cstheme="minorBidi"/>
            <w:bCs w:val="0"/>
            <w:iCs w:val="0"/>
            <w:kern w:val="2"/>
            <w:lang w:val="en-NL" w:eastAsia="en-NL"/>
            <w14:ligatures w14:val="standardContextual"/>
          </w:rPr>
          <w:tab/>
        </w:r>
        <w:r w:rsidR="002E64AB" w:rsidRPr="00DD1683">
          <w:rPr>
            <w:rStyle w:val="Hyperlink"/>
          </w:rPr>
          <w:t>ODE Solving for reactor modeling</w:t>
        </w:r>
        <w:r w:rsidR="002E64AB">
          <w:rPr>
            <w:webHidden/>
          </w:rPr>
          <w:tab/>
        </w:r>
        <w:r w:rsidR="002E64AB">
          <w:rPr>
            <w:webHidden/>
          </w:rPr>
          <w:fldChar w:fldCharType="begin"/>
        </w:r>
        <w:r w:rsidR="002E64AB">
          <w:rPr>
            <w:webHidden/>
          </w:rPr>
          <w:instrText xml:space="preserve"> PAGEREF _Toc165587343 \h </w:instrText>
        </w:r>
        <w:r w:rsidR="002E64AB">
          <w:rPr>
            <w:webHidden/>
          </w:rPr>
        </w:r>
        <w:r w:rsidR="002E64AB">
          <w:rPr>
            <w:webHidden/>
          </w:rPr>
          <w:fldChar w:fldCharType="separate"/>
        </w:r>
        <w:r w:rsidR="004974E4">
          <w:rPr>
            <w:webHidden/>
          </w:rPr>
          <w:t>3</w:t>
        </w:r>
        <w:r w:rsidR="002E64AB">
          <w:rPr>
            <w:webHidden/>
          </w:rPr>
          <w:fldChar w:fldCharType="end"/>
        </w:r>
      </w:hyperlink>
    </w:p>
    <w:p w14:paraId="35C8FF33" w14:textId="7DCE7F10"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44" w:history="1">
        <w:r w:rsidRPr="00DD1683">
          <w:rPr>
            <w:rStyle w:val="Hyperlink"/>
            <w:noProof/>
          </w:rPr>
          <w:t>1.1</w:t>
        </w:r>
        <w:r>
          <w:rPr>
            <w:rFonts w:eastAsiaTheme="minorEastAsia" w:cstheme="minorBidi"/>
            <w:bCs w:val="0"/>
            <w:noProof/>
            <w:kern w:val="2"/>
            <w:sz w:val="24"/>
            <w:szCs w:val="24"/>
            <w:lang w:val="en-NL" w:eastAsia="en-NL"/>
            <w14:ligatures w14:val="standardContextual"/>
          </w:rPr>
          <w:tab/>
        </w:r>
        <w:r w:rsidRPr="00DD1683">
          <w:rPr>
            <w:rStyle w:val="Hyperlink"/>
            <w:noProof/>
          </w:rPr>
          <w:t>First order reaction in a batch reactor</w:t>
        </w:r>
        <w:r>
          <w:rPr>
            <w:noProof/>
            <w:webHidden/>
          </w:rPr>
          <w:tab/>
        </w:r>
        <w:r>
          <w:rPr>
            <w:noProof/>
            <w:webHidden/>
          </w:rPr>
          <w:fldChar w:fldCharType="begin"/>
        </w:r>
        <w:r>
          <w:rPr>
            <w:noProof/>
            <w:webHidden/>
          </w:rPr>
          <w:instrText xml:space="preserve"> PAGEREF _Toc165587344 \h </w:instrText>
        </w:r>
        <w:r>
          <w:rPr>
            <w:noProof/>
            <w:webHidden/>
          </w:rPr>
        </w:r>
        <w:r>
          <w:rPr>
            <w:noProof/>
            <w:webHidden/>
          </w:rPr>
          <w:fldChar w:fldCharType="separate"/>
        </w:r>
        <w:r w:rsidR="004974E4">
          <w:rPr>
            <w:noProof/>
            <w:webHidden/>
          </w:rPr>
          <w:t>3</w:t>
        </w:r>
        <w:r>
          <w:rPr>
            <w:noProof/>
            <w:webHidden/>
          </w:rPr>
          <w:fldChar w:fldCharType="end"/>
        </w:r>
      </w:hyperlink>
    </w:p>
    <w:p w14:paraId="7AF30890" w14:textId="3443D510"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45" w:history="1">
        <w:r w:rsidRPr="00DD1683">
          <w:rPr>
            <w:rStyle w:val="Hyperlink"/>
            <w:noProof/>
          </w:rPr>
          <w:t>1.2</w:t>
        </w:r>
        <w:r>
          <w:rPr>
            <w:rFonts w:eastAsiaTheme="minorEastAsia" w:cstheme="minorBidi"/>
            <w:bCs w:val="0"/>
            <w:noProof/>
            <w:kern w:val="2"/>
            <w:sz w:val="24"/>
            <w:szCs w:val="24"/>
            <w:lang w:val="en-NL" w:eastAsia="en-NL"/>
            <w14:ligatures w14:val="standardContextual"/>
          </w:rPr>
          <w:tab/>
        </w:r>
        <w:r w:rsidRPr="00DD1683">
          <w:rPr>
            <w:rStyle w:val="Hyperlink"/>
            <w:noProof/>
          </w:rPr>
          <w:t>Equilibrium consecutive batch reaction</w:t>
        </w:r>
        <w:r>
          <w:rPr>
            <w:noProof/>
            <w:webHidden/>
          </w:rPr>
          <w:tab/>
        </w:r>
        <w:r>
          <w:rPr>
            <w:noProof/>
            <w:webHidden/>
          </w:rPr>
          <w:fldChar w:fldCharType="begin"/>
        </w:r>
        <w:r>
          <w:rPr>
            <w:noProof/>
            <w:webHidden/>
          </w:rPr>
          <w:instrText xml:space="preserve"> PAGEREF _Toc165587345 \h </w:instrText>
        </w:r>
        <w:r>
          <w:rPr>
            <w:noProof/>
            <w:webHidden/>
          </w:rPr>
        </w:r>
        <w:r>
          <w:rPr>
            <w:noProof/>
            <w:webHidden/>
          </w:rPr>
          <w:fldChar w:fldCharType="separate"/>
        </w:r>
        <w:r w:rsidR="004974E4">
          <w:rPr>
            <w:noProof/>
            <w:webHidden/>
          </w:rPr>
          <w:t>3</w:t>
        </w:r>
        <w:r>
          <w:rPr>
            <w:noProof/>
            <w:webHidden/>
          </w:rPr>
          <w:fldChar w:fldCharType="end"/>
        </w:r>
      </w:hyperlink>
    </w:p>
    <w:p w14:paraId="589C6FA0" w14:textId="37B024D4"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46" w:history="1">
        <w:r w:rsidRPr="00DD1683">
          <w:rPr>
            <w:rStyle w:val="Hyperlink"/>
            <w:noProof/>
          </w:rPr>
          <w:t>1.3</w:t>
        </w:r>
        <w:r>
          <w:rPr>
            <w:rFonts w:eastAsiaTheme="minorEastAsia" w:cstheme="minorBidi"/>
            <w:bCs w:val="0"/>
            <w:noProof/>
            <w:kern w:val="2"/>
            <w:sz w:val="24"/>
            <w:szCs w:val="24"/>
            <w:lang w:val="en-NL" w:eastAsia="en-NL"/>
            <w14:ligatures w14:val="standardContextual"/>
          </w:rPr>
          <w:tab/>
        </w:r>
        <w:r w:rsidRPr="00DD1683">
          <w:rPr>
            <w:rStyle w:val="Hyperlink"/>
            <w:noProof/>
          </w:rPr>
          <w:t>Steady state 1D fixed bed reactor model: first order exothermal reaction</w:t>
        </w:r>
        <w:r>
          <w:rPr>
            <w:noProof/>
            <w:webHidden/>
          </w:rPr>
          <w:tab/>
        </w:r>
        <w:r>
          <w:rPr>
            <w:noProof/>
            <w:webHidden/>
          </w:rPr>
          <w:fldChar w:fldCharType="begin"/>
        </w:r>
        <w:r>
          <w:rPr>
            <w:noProof/>
            <w:webHidden/>
          </w:rPr>
          <w:instrText xml:space="preserve"> PAGEREF _Toc165587346 \h </w:instrText>
        </w:r>
        <w:r>
          <w:rPr>
            <w:noProof/>
            <w:webHidden/>
          </w:rPr>
        </w:r>
        <w:r>
          <w:rPr>
            <w:noProof/>
            <w:webHidden/>
          </w:rPr>
          <w:fldChar w:fldCharType="separate"/>
        </w:r>
        <w:r w:rsidR="004974E4">
          <w:rPr>
            <w:noProof/>
            <w:webHidden/>
          </w:rPr>
          <w:t>4</w:t>
        </w:r>
        <w:r>
          <w:rPr>
            <w:noProof/>
            <w:webHidden/>
          </w:rPr>
          <w:fldChar w:fldCharType="end"/>
        </w:r>
      </w:hyperlink>
    </w:p>
    <w:p w14:paraId="04733BF3" w14:textId="3961111C" w:rsidR="002E64AB" w:rsidRDefault="002E64AB">
      <w:pPr>
        <w:pStyle w:val="TOC1"/>
        <w:rPr>
          <w:rFonts w:asciiTheme="minorHAnsi" w:eastAsiaTheme="minorEastAsia" w:hAnsiTheme="minorHAnsi" w:cstheme="minorBidi"/>
          <w:bCs w:val="0"/>
          <w:iCs w:val="0"/>
          <w:kern w:val="2"/>
          <w:lang w:val="en-NL" w:eastAsia="en-NL"/>
          <w14:ligatures w14:val="standardContextual"/>
        </w:rPr>
      </w:pPr>
      <w:hyperlink w:anchor="_Toc165587347" w:history="1">
        <w:r w:rsidRPr="00DD1683">
          <w:rPr>
            <w:rStyle w:val="Hyperlink"/>
          </w:rPr>
          <w:t>2</w:t>
        </w:r>
        <w:r>
          <w:rPr>
            <w:rFonts w:asciiTheme="minorHAnsi" w:eastAsiaTheme="minorEastAsia" w:hAnsiTheme="minorHAnsi" w:cstheme="minorBidi"/>
            <w:bCs w:val="0"/>
            <w:iCs w:val="0"/>
            <w:kern w:val="2"/>
            <w:lang w:val="en-NL" w:eastAsia="en-NL"/>
            <w14:ligatures w14:val="standardContextual"/>
          </w:rPr>
          <w:tab/>
        </w:r>
        <w:r w:rsidRPr="00DD1683">
          <w:rPr>
            <w:rStyle w:val="Hyperlink"/>
          </w:rPr>
          <w:t>Unsteady Convection-Reaction equations</w:t>
        </w:r>
        <w:r>
          <w:rPr>
            <w:webHidden/>
          </w:rPr>
          <w:tab/>
        </w:r>
        <w:r>
          <w:rPr>
            <w:webHidden/>
          </w:rPr>
          <w:fldChar w:fldCharType="begin"/>
        </w:r>
        <w:r>
          <w:rPr>
            <w:webHidden/>
          </w:rPr>
          <w:instrText xml:space="preserve"> PAGEREF _Toc165587347 \h </w:instrText>
        </w:r>
        <w:r>
          <w:rPr>
            <w:webHidden/>
          </w:rPr>
        </w:r>
        <w:r>
          <w:rPr>
            <w:webHidden/>
          </w:rPr>
          <w:fldChar w:fldCharType="separate"/>
        </w:r>
        <w:r w:rsidR="004974E4">
          <w:rPr>
            <w:webHidden/>
          </w:rPr>
          <w:t>5</w:t>
        </w:r>
        <w:r>
          <w:rPr>
            <w:webHidden/>
          </w:rPr>
          <w:fldChar w:fldCharType="end"/>
        </w:r>
      </w:hyperlink>
    </w:p>
    <w:p w14:paraId="53CF7F31" w14:textId="5F006BCB"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48" w:history="1">
        <w:r w:rsidRPr="00DD1683">
          <w:rPr>
            <w:rStyle w:val="Hyperlink"/>
            <w:noProof/>
          </w:rPr>
          <w:t>2.1</w:t>
        </w:r>
        <w:r>
          <w:rPr>
            <w:rFonts w:eastAsiaTheme="minorEastAsia" w:cstheme="minorBidi"/>
            <w:bCs w:val="0"/>
            <w:noProof/>
            <w:kern w:val="2"/>
            <w:sz w:val="24"/>
            <w:szCs w:val="24"/>
            <w:lang w:val="en-NL" w:eastAsia="en-NL"/>
            <w14:ligatures w14:val="standardContextual"/>
          </w:rPr>
          <w:tab/>
        </w:r>
        <w:r w:rsidRPr="00DD1683">
          <w:rPr>
            <w:rStyle w:val="Hyperlink"/>
            <w:noProof/>
          </w:rPr>
          <w:t>Convection of one species using different schemes</w:t>
        </w:r>
        <w:r>
          <w:rPr>
            <w:noProof/>
            <w:webHidden/>
          </w:rPr>
          <w:tab/>
        </w:r>
        <w:r>
          <w:rPr>
            <w:noProof/>
            <w:webHidden/>
          </w:rPr>
          <w:fldChar w:fldCharType="begin"/>
        </w:r>
        <w:r>
          <w:rPr>
            <w:noProof/>
            <w:webHidden/>
          </w:rPr>
          <w:instrText xml:space="preserve"> PAGEREF _Toc165587348 \h </w:instrText>
        </w:r>
        <w:r>
          <w:rPr>
            <w:noProof/>
            <w:webHidden/>
          </w:rPr>
        </w:r>
        <w:r>
          <w:rPr>
            <w:noProof/>
            <w:webHidden/>
          </w:rPr>
          <w:fldChar w:fldCharType="separate"/>
        </w:r>
        <w:r w:rsidR="004974E4">
          <w:rPr>
            <w:noProof/>
            <w:webHidden/>
          </w:rPr>
          <w:t>5</w:t>
        </w:r>
        <w:r>
          <w:rPr>
            <w:noProof/>
            <w:webHidden/>
          </w:rPr>
          <w:fldChar w:fldCharType="end"/>
        </w:r>
      </w:hyperlink>
    </w:p>
    <w:p w14:paraId="5A4F5131" w14:textId="23A5868F"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49" w:history="1">
        <w:r w:rsidRPr="00DD1683">
          <w:rPr>
            <w:rStyle w:val="Hyperlink"/>
            <w:noProof/>
          </w:rPr>
          <w:t>2.2</w:t>
        </w:r>
        <w:r>
          <w:rPr>
            <w:rFonts w:eastAsiaTheme="minorEastAsia" w:cstheme="minorBidi"/>
            <w:bCs w:val="0"/>
            <w:noProof/>
            <w:kern w:val="2"/>
            <w:sz w:val="24"/>
            <w:szCs w:val="24"/>
            <w:lang w:val="en-NL" w:eastAsia="en-NL"/>
            <w14:ligatures w14:val="standardContextual"/>
          </w:rPr>
          <w:tab/>
        </w:r>
        <w:r w:rsidRPr="00DD1683">
          <w:rPr>
            <w:rStyle w:val="Hyperlink"/>
            <w:noProof/>
          </w:rPr>
          <w:t>Multicomponent convection-reaction with first-order chemical kinetics</w:t>
        </w:r>
        <w:r>
          <w:rPr>
            <w:noProof/>
            <w:webHidden/>
          </w:rPr>
          <w:tab/>
        </w:r>
        <w:r>
          <w:rPr>
            <w:noProof/>
            <w:webHidden/>
          </w:rPr>
          <w:fldChar w:fldCharType="begin"/>
        </w:r>
        <w:r>
          <w:rPr>
            <w:noProof/>
            <w:webHidden/>
          </w:rPr>
          <w:instrText xml:space="preserve"> PAGEREF _Toc165587349 \h </w:instrText>
        </w:r>
        <w:r>
          <w:rPr>
            <w:noProof/>
            <w:webHidden/>
          </w:rPr>
        </w:r>
        <w:r>
          <w:rPr>
            <w:noProof/>
            <w:webHidden/>
          </w:rPr>
          <w:fldChar w:fldCharType="separate"/>
        </w:r>
        <w:r w:rsidR="004974E4">
          <w:rPr>
            <w:noProof/>
            <w:webHidden/>
          </w:rPr>
          <w:t>6</w:t>
        </w:r>
        <w:r>
          <w:rPr>
            <w:noProof/>
            <w:webHidden/>
          </w:rPr>
          <w:fldChar w:fldCharType="end"/>
        </w:r>
      </w:hyperlink>
    </w:p>
    <w:p w14:paraId="2FEAAF33" w14:textId="366F2AAE"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0" w:history="1">
        <w:r w:rsidRPr="00DD1683">
          <w:rPr>
            <w:rStyle w:val="Hyperlink"/>
            <w:noProof/>
          </w:rPr>
          <w:t>2.3</w:t>
        </w:r>
        <w:r>
          <w:rPr>
            <w:rFonts w:eastAsiaTheme="minorEastAsia" w:cstheme="minorBidi"/>
            <w:bCs w:val="0"/>
            <w:noProof/>
            <w:kern w:val="2"/>
            <w:sz w:val="24"/>
            <w:szCs w:val="24"/>
            <w:lang w:val="en-NL" w:eastAsia="en-NL"/>
            <w14:ligatures w14:val="standardContextual"/>
          </w:rPr>
          <w:tab/>
        </w:r>
        <w:r w:rsidRPr="00DD1683">
          <w:rPr>
            <w:rStyle w:val="Hyperlink"/>
            <w:noProof/>
          </w:rPr>
          <w:t>Multicomponent convection-reaction with general chemical kinetics</w:t>
        </w:r>
        <w:r>
          <w:rPr>
            <w:noProof/>
            <w:webHidden/>
          </w:rPr>
          <w:tab/>
        </w:r>
        <w:r>
          <w:rPr>
            <w:noProof/>
            <w:webHidden/>
          </w:rPr>
          <w:fldChar w:fldCharType="begin"/>
        </w:r>
        <w:r>
          <w:rPr>
            <w:noProof/>
            <w:webHidden/>
          </w:rPr>
          <w:instrText xml:space="preserve"> PAGEREF _Toc165587350 \h </w:instrText>
        </w:r>
        <w:r>
          <w:rPr>
            <w:noProof/>
            <w:webHidden/>
          </w:rPr>
        </w:r>
        <w:r>
          <w:rPr>
            <w:noProof/>
            <w:webHidden/>
          </w:rPr>
          <w:fldChar w:fldCharType="separate"/>
        </w:r>
        <w:r w:rsidR="004974E4">
          <w:rPr>
            <w:noProof/>
            <w:webHidden/>
          </w:rPr>
          <w:t>6</w:t>
        </w:r>
        <w:r>
          <w:rPr>
            <w:noProof/>
            <w:webHidden/>
          </w:rPr>
          <w:fldChar w:fldCharType="end"/>
        </w:r>
      </w:hyperlink>
    </w:p>
    <w:p w14:paraId="59500EAB" w14:textId="618BBB58" w:rsidR="002E64AB" w:rsidRDefault="002E64AB">
      <w:pPr>
        <w:pStyle w:val="TOC1"/>
        <w:rPr>
          <w:rFonts w:asciiTheme="minorHAnsi" w:eastAsiaTheme="minorEastAsia" w:hAnsiTheme="minorHAnsi" w:cstheme="minorBidi"/>
          <w:bCs w:val="0"/>
          <w:iCs w:val="0"/>
          <w:kern w:val="2"/>
          <w:lang w:val="en-NL" w:eastAsia="en-NL"/>
          <w14:ligatures w14:val="standardContextual"/>
        </w:rPr>
      </w:pPr>
      <w:hyperlink w:anchor="_Toc165587351" w:history="1">
        <w:r w:rsidRPr="00DD1683">
          <w:rPr>
            <w:rStyle w:val="Hyperlink"/>
          </w:rPr>
          <w:t>3</w:t>
        </w:r>
        <w:r>
          <w:rPr>
            <w:rFonts w:asciiTheme="minorHAnsi" w:eastAsiaTheme="minorEastAsia" w:hAnsiTheme="minorHAnsi" w:cstheme="minorBidi"/>
            <w:bCs w:val="0"/>
            <w:iCs w:val="0"/>
            <w:kern w:val="2"/>
            <w:lang w:val="en-NL" w:eastAsia="en-NL"/>
            <w14:ligatures w14:val="standardContextual"/>
          </w:rPr>
          <w:tab/>
        </w:r>
        <w:r w:rsidRPr="00DD1683">
          <w:rPr>
            <w:rStyle w:val="Hyperlink"/>
          </w:rPr>
          <w:t>Implicit convection-diffusion-reaction</w:t>
        </w:r>
        <w:r>
          <w:rPr>
            <w:webHidden/>
          </w:rPr>
          <w:tab/>
        </w:r>
        <w:r>
          <w:rPr>
            <w:webHidden/>
          </w:rPr>
          <w:fldChar w:fldCharType="begin"/>
        </w:r>
        <w:r>
          <w:rPr>
            <w:webHidden/>
          </w:rPr>
          <w:instrText xml:space="preserve"> PAGEREF _Toc165587351 \h </w:instrText>
        </w:r>
        <w:r>
          <w:rPr>
            <w:webHidden/>
          </w:rPr>
        </w:r>
        <w:r>
          <w:rPr>
            <w:webHidden/>
          </w:rPr>
          <w:fldChar w:fldCharType="separate"/>
        </w:r>
        <w:r w:rsidR="004974E4">
          <w:rPr>
            <w:webHidden/>
          </w:rPr>
          <w:t>8</w:t>
        </w:r>
        <w:r>
          <w:rPr>
            <w:webHidden/>
          </w:rPr>
          <w:fldChar w:fldCharType="end"/>
        </w:r>
      </w:hyperlink>
    </w:p>
    <w:p w14:paraId="6F4F9979" w14:textId="1AA1367D"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2" w:history="1">
        <w:r w:rsidRPr="00DD1683">
          <w:rPr>
            <w:rStyle w:val="Hyperlink"/>
            <w:noProof/>
          </w:rPr>
          <w:t>3.1</w:t>
        </w:r>
        <w:r>
          <w:rPr>
            <w:rFonts w:eastAsiaTheme="minorEastAsia" w:cstheme="minorBidi"/>
            <w:bCs w:val="0"/>
            <w:noProof/>
            <w:kern w:val="2"/>
            <w:sz w:val="24"/>
            <w:szCs w:val="24"/>
            <w:lang w:val="en-NL" w:eastAsia="en-NL"/>
            <w14:ligatures w14:val="standardContextual"/>
          </w:rPr>
          <w:tab/>
        </w:r>
        <w:r w:rsidRPr="00DD1683">
          <w:rPr>
            <w:rStyle w:val="Hyperlink"/>
            <w:noProof/>
          </w:rPr>
          <w:t>Solving a one-component 1D diffusion-reaction equation</w:t>
        </w:r>
        <w:r>
          <w:rPr>
            <w:noProof/>
            <w:webHidden/>
          </w:rPr>
          <w:tab/>
        </w:r>
        <w:r>
          <w:rPr>
            <w:noProof/>
            <w:webHidden/>
          </w:rPr>
          <w:fldChar w:fldCharType="begin"/>
        </w:r>
        <w:r>
          <w:rPr>
            <w:noProof/>
            <w:webHidden/>
          </w:rPr>
          <w:instrText xml:space="preserve"> PAGEREF _Toc165587352 \h </w:instrText>
        </w:r>
        <w:r>
          <w:rPr>
            <w:noProof/>
            <w:webHidden/>
          </w:rPr>
        </w:r>
        <w:r>
          <w:rPr>
            <w:noProof/>
            <w:webHidden/>
          </w:rPr>
          <w:fldChar w:fldCharType="separate"/>
        </w:r>
        <w:r w:rsidR="004974E4">
          <w:rPr>
            <w:noProof/>
            <w:webHidden/>
          </w:rPr>
          <w:t>8</w:t>
        </w:r>
        <w:r>
          <w:rPr>
            <w:noProof/>
            <w:webHidden/>
          </w:rPr>
          <w:fldChar w:fldCharType="end"/>
        </w:r>
      </w:hyperlink>
    </w:p>
    <w:p w14:paraId="5BBFB19D" w14:textId="583F680C"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3" w:history="1">
        <w:r w:rsidRPr="00DD1683">
          <w:rPr>
            <w:rStyle w:val="Hyperlink"/>
            <w:noProof/>
          </w:rPr>
          <w:t>3.2</w:t>
        </w:r>
        <w:r>
          <w:rPr>
            <w:rFonts w:eastAsiaTheme="minorEastAsia" w:cstheme="minorBidi"/>
            <w:bCs w:val="0"/>
            <w:noProof/>
            <w:kern w:val="2"/>
            <w:sz w:val="24"/>
            <w:szCs w:val="24"/>
            <w:lang w:val="en-NL" w:eastAsia="en-NL"/>
            <w14:ligatures w14:val="standardContextual"/>
          </w:rPr>
          <w:tab/>
        </w:r>
        <w:r w:rsidRPr="00DD1683">
          <w:rPr>
            <w:rStyle w:val="Hyperlink"/>
            <w:noProof/>
          </w:rPr>
          <w:t>Multi-component 1D counter-diffusion with reaction</w:t>
        </w:r>
        <w:r>
          <w:rPr>
            <w:noProof/>
            <w:webHidden/>
          </w:rPr>
          <w:tab/>
        </w:r>
        <w:r>
          <w:rPr>
            <w:noProof/>
            <w:webHidden/>
          </w:rPr>
          <w:fldChar w:fldCharType="begin"/>
        </w:r>
        <w:r>
          <w:rPr>
            <w:noProof/>
            <w:webHidden/>
          </w:rPr>
          <w:instrText xml:space="preserve"> PAGEREF _Toc165587353 \h </w:instrText>
        </w:r>
        <w:r>
          <w:rPr>
            <w:noProof/>
            <w:webHidden/>
          </w:rPr>
        </w:r>
        <w:r>
          <w:rPr>
            <w:noProof/>
            <w:webHidden/>
          </w:rPr>
          <w:fldChar w:fldCharType="separate"/>
        </w:r>
        <w:r w:rsidR="004974E4">
          <w:rPr>
            <w:noProof/>
            <w:webHidden/>
          </w:rPr>
          <w:t>9</w:t>
        </w:r>
        <w:r>
          <w:rPr>
            <w:noProof/>
            <w:webHidden/>
          </w:rPr>
          <w:fldChar w:fldCharType="end"/>
        </w:r>
      </w:hyperlink>
    </w:p>
    <w:p w14:paraId="640DBB36" w14:textId="511C43D9"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4" w:history="1">
        <w:r w:rsidRPr="00DD1683">
          <w:rPr>
            <w:rStyle w:val="Hyperlink"/>
            <w:noProof/>
          </w:rPr>
          <w:t>3.3</w:t>
        </w:r>
        <w:r>
          <w:rPr>
            <w:rFonts w:eastAsiaTheme="minorEastAsia" w:cstheme="minorBidi"/>
            <w:bCs w:val="0"/>
            <w:noProof/>
            <w:kern w:val="2"/>
            <w:sz w:val="24"/>
            <w:szCs w:val="24"/>
            <w:lang w:val="en-NL" w:eastAsia="en-NL"/>
            <w14:ligatures w14:val="standardContextual"/>
          </w:rPr>
          <w:tab/>
        </w:r>
        <w:r w:rsidRPr="00DD1683">
          <w:rPr>
            <w:rStyle w:val="Hyperlink"/>
            <w:noProof/>
          </w:rPr>
          <w:t>Multi-component 1D counter-current convection with reaction</w:t>
        </w:r>
        <w:r>
          <w:rPr>
            <w:noProof/>
            <w:webHidden/>
          </w:rPr>
          <w:tab/>
        </w:r>
        <w:r>
          <w:rPr>
            <w:noProof/>
            <w:webHidden/>
          </w:rPr>
          <w:fldChar w:fldCharType="begin"/>
        </w:r>
        <w:r>
          <w:rPr>
            <w:noProof/>
            <w:webHidden/>
          </w:rPr>
          <w:instrText xml:space="preserve"> PAGEREF _Toc165587354 \h </w:instrText>
        </w:r>
        <w:r>
          <w:rPr>
            <w:noProof/>
            <w:webHidden/>
          </w:rPr>
        </w:r>
        <w:r>
          <w:rPr>
            <w:noProof/>
            <w:webHidden/>
          </w:rPr>
          <w:fldChar w:fldCharType="separate"/>
        </w:r>
        <w:r w:rsidR="004974E4">
          <w:rPr>
            <w:noProof/>
            <w:webHidden/>
          </w:rPr>
          <w:t>10</w:t>
        </w:r>
        <w:r>
          <w:rPr>
            <w:noProof/>
            <w:webHidden/>
          </w:rPr>
          <w:fldChar w:fldCharType="end"/>
        </w:r>
      </w:hyperlink>
    </w:p>
    <w:p w14:paraId="7DD3E506" w14:textId="42F4F9DC"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5" w:history="1">
        <w:r w:rsidRPr="00DD1683">
          <w:rPr>
            <w:rStyle w:val="Hyperlink"/>
            <w:noProof/>
          </w:rPr>
          <w:t>3.4</w:t>
        </w:r>
        <w:r>
          <w:rPr>
            <w:rFonts w:eastAsiaTheme="minorEastAsia" w:cstheme="minorBidi"/>
            <w:bCs w:val="0"/>
            <w:noProof/>
            <w:kern w:val="2"/>
            <w:sz w:val="24"/>
            <w:szCs w:val="24"/>
            <w:lang w:val="en-NL" w:eastAsia="en-NL"/>
            <w14:ligatures w14:val="standardContextual"/>
          </w:rPr>
          <w:tab/>
        </w:r>
        <w:r w:rsidRPr="00DD1683">
          <w:rPr>
            <w:rStyle w:val="Hyperlink"/>
            <w:noProof/>
          </w:rPr>
          <w:t>Convection-dispersion-reaction in a 1D reactor model</w:t>
        </w:r>
        <w:r>
          <w:rPr>
            <w:noProof/>
            <w:webHidden/>
          </w:rPr>
          <w:tab/>
        </w:r>
        <w:r>
          <w:rPr>
            <w:noProof/>
            <w:webHidden/>
          </w:rPr>
          <w:fldChar w:fldCharType="begin"/>
        </w:r>
        <w:r>
          <w:rPr>
            <w:noProof/>
            <w:webHidden/>
          </w:rPr>
          <w:instrText xml:space="preserve"> PAGEREF _Toc165587355 \h </w:instrText>
        </w:r>
        <w:r>
          <w:rPr>
            <w:noProof/>
            <w:webHidden/>
          </w:rPr>
        </w:r>
        <w:r>
          <w:rPr>
            <w:noProof/>
            <w:webHidden/>
          </w:rPr>
          <w:fldChar w:fldCharType="separate"/>
        </w:r>
        <w:r w:rsidR="004974E4">
          <w:rPr>
            <w:noProof/>
            <w:webHidden/>
          </w:rPr>
          <w:t>11</w:t>
        </w:r>
        <w:r>
          <w:rPr>
            <w:noProof/>
            <w:webHidden/>
          </w:rPr>
          <w:fldChar w:fldCharType="end"/>
        </w:r>
      </w:hyperlink>
    </w:p>
    <w:p w14:paraId="45061249" w14:textId="7CF5F907"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6" w:history="1">
        <w:r w:rsidRPr="00DD1683">
          <w:rPr>
            <w:rStyle w:val="Hyperlink"/>
            <w:noProof/>
          </w:rPr>
          <w:t>3.5</w:t>
        </w:r>
        <w:r>
          <w:rPr>
            <w:rFonts w:eastAsiaTheme="minorEastAsia" w:cstheme="minorBidi"/>
            <w:bCs w:val="0"/>
            <w:noProof/>
            <w:kern w:val="2"/>
            <w:sz w:val="24"/>
            <w:szCs w:val="24"/>
            <w:lang w:val="en-NL" w:eastAsia="en-NL"/>
            <w14:ligatures w14:val="standardContextual"/>
          </w:rPr>
          <w:tab/>
        </w:r>
        <w:r w:rsidRPr="00DD1683">
          <w:rPr>
            <w:rStyle w:val="Hyperlink"/>
            <w:noProof/>
          </w:rPr>
          <w:t>Particle model: first order reaction</w:t>
        </w:r>
        <w:r>
          <w:rPr>
            <w:noProof/>
            <w:webHidden/>
          </w:rPr>
          <w:tab/>
        </w:r>
        <w:r>
          <w:rPr>
            <w:noProof/>
            <w:webHidden/>
          </w:rPr>
          <w:fldChar w:fldCharType="begin"/>
        </w:r>
        <w:r>
          <w:rPr>
            <w:noProof/>
            <w:webHidden/>
          </w:rPr>
          <w:instrText xml:space="preserve"> PAGEREF _Toc165587356 \h </w:instrText>
        </w:r>
        <w:r>
          <w:rPr>
            <w:noProof/>
            <w:webHidden/>
          </w:rPr>
        </w:r>
        <w:r>
          <w:rPr>
            <w:noProof/>
            <w:webHidden/>
          </w:rPr>
          <w:fldChar w:fldCharType="separate"/>
        </w:r>
        <w:r w:rsidR="004974E4">
          <w:rPr>
            <w:noProof/>
            <w:webHidden/>
          </w:rPr>
          <w:t>12</w:t>
        </w:r>
        <w:r>
          <w:rPr>
            <w:noProof/>
            <w:webHidden/>
          </w:rPr>
          <w:fldChar w:fldCharType="end"/>
        </w:r>
      </w:hyperlink>
    </w:p>
    <w:p w14:paraId="14F86525" w14:textId="7EA8B4AB"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7" w:history="1">
        <w:r w:rsidRPr="00DD1683">
          <w:rPr>
            <w:rStyle w:val="Hyperlink"/>
            <w:noProof/>
          </w:rPr>
          <w:t>3.6</w:t>
        </w:r>
        <w:r>
          <w:rPr>
            <w:rFonts w:eastAsiaTheme="minorEastAsia" w:cstheme="minorBidi"/>
            <w:bCs w:val="0"/>
            <w:noProof/>
            <w:kern w:val="2"/>
            <w:sz w:val="24"/>
            <w:szCs w:val="24"/>
            <w:lang w:val="en-NL" w:eastAsia="en-NL"/>
            <w14:ligatures w14:val="standardContextual"/>
          </w:rPr>
          <w:tab/>
        </w:r>
        <w:r w:rsidRPr="00DD1683">
          <w:rPr>
            <w:rStyle w:val="Hyperlink"/>
            <w:noProof/>
          </w:rPr>
          <w:t>Weisz and Hicks model</w:t>
        </w:r>
        <w:r>
          <w:rPr>
            <w:noProof/>
            <w:webHidden/>
          </w:rPr>
          <w:tab/>
        </w:r>
        <w:r>
          <w:rPr>
            <w:noProof/>
            <w:webHidden/>
          </w:rPr>
          <w:fldChar w:fldCharType="begin"/>
        </w:r>
        <w:r>
          <w:rPr>
            <w:noProof/>
            <w:webHidden/>
          </w:rPr>
          <w:instrText xml:space="preserve"> PAGEREF _Toc165587357 \h </w:instrText>
        </w:r>
        <w:r>
          <w:rPr>
            <w:noProof/>
            <w:webHidden/>
          </w:rPr>
        </w:r>
        <w:r>
          <w:rPr>
            <w:noProof/>
            <w:webHidden/>
          </w:rPr>
          <w:fldChar w:fldCharType="separate"/>
        </w:r>
        <w:r w:rsidR="004974E4">
          <w:rPr>
            <w:noProof/>
            <w:webHidden/>
          </w:rPr>
          <w:t>12</w:t>
        </w:r>
        <w:r>
          <w:rPr>
            <w:noProof/>
            <w:webHidden/>
          </w:rPr>
          <w:fldChar w:fldCharType="end"/>
        </w:r>
      </w:hyperlink>
    </w:p>
    <w:p w14:paraId="184D0221" w14:textId="004609CD" w:rsidR="002E64AB" w:rsidRDefault="002E64AB">
      <w:pPr>
        <w:pStyle w:val="TOC1"/>
        <w:rPr>
          <w:rFonts w:asciiTheme="minorHAnsi" w:eastAsiaTheme="minorEastAsia" w:hAnsiTheme="minorHAnsi" w:cstheme="minorBidi"/>
          <w:bCs w:val="0"/>
          <w:iCs w:val="0"/>
          <w:kern w:val="2"/>
          <w:lang w:val="en-NL" w:eastAsia="en-NL"/>
          <w14:ligatures w14:val="standardContextual"/>
        </w:rPr>
      </w:pPr>
      <w:hyperlink w:anchor="_Toc165587358" w:history="1">
        <w:r w:rsidRPr="00DD1683">
          <w:rPr>
            <w:rStyle w:val="Hyperlink"/>
          </w:rPr>
          <w:t>4</w:t>
        </w:r>
        <w:r>
          <w:rPr>
            <w:rFonts w:asciiTheme="minorHAnsi" w:eastAsiaTheme="minorEastAsia" w:hAnsiTheme="minorHAnsi" w:cstheme="minorBidi"/>
            <w:bCs w:val="0"/>
            <w:iCs w:val="0"/>
            <w:kern w:val="2"/>
            <w:lang w:val="en-NL" w:eastAsia="en-NL"/>
            <w14:ligatures w14:val="standardContextual"/>
          </w:rPr>
          <w:tab/>
        </w:r>
        <w:r w:rsidRPr="00DD1683">
          <w:rPr>
            <w:rStyle w:val="Hyperlink"/>
          </w:rPr>
          <w:t>Modeling Dispersion and Mass Transfer</w:t>
        </w:r>
        <w:r>
          <w:rPr>
            <w:webHidden/>
          </w:rPr>
          <w:tab/>
        </w:r>
        <w:r>
          <w:rPr>
            <w:webHidden/>
          </w:rPr>
          <w:fldChar w:fldCharType="begin"/>
        </w:r>
        <w:r>
          <w:rPr>
            <w:webHidden/>
          </w:rPr>
          <w:instrText xml:space="preserve"> PAGEREF _Toc165587358 \h </w:instrText>
        </w:r>
        <w:r>
          <w:rPr>
            <w:webHidden/>
          </w:rPr>
        </w:r>
        <w:r>
          <w:rPr>
            <w:webHidden/>
          </w:rPr>
          <w:fldChar w:fldCharType="separate"/>
        </w:r>
        <w:r w:rsidR="004974E4">
          <w:rPr>
            <w:webHidden/>
          </w:rPr>
          <w:t>14</w:t>
        </w:r>
        <w:r>
          <w:rPr>
            <w:webHidden/>
          </w:rPr>
          <w:fldChar w:fldCharType="end"/>
        </w:r>
      </w:hyperlink>
    </w:p>
    <w:p w14:paraId="5D575C9E" w14:textId="0E784C15"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59" w:history="1">
        <w:r w:rsidRPr="00DD1683">
          <w:rPr>
            <w:rStyle w:val="Hyperlink"/>
            <w:noProof/>
          </w:rPr>
          <w:t>4.1</w:t>
        </w:r>
        <w:r>
          <w:rPr>
            <w:rFonts w:eastAsiaTheme="minorEastAsia" w:cstheme="minorBidi"/>
            <w:bCs w:val="0"/>
            <w:noProof/>
            <w:kern w:val="2"/>
            <w:sz w:val="24"/>
            <w:szCs w:val="24"/>
            <w:lang w:val="en-NL" w:eastAsia="en-NL"/>
            <w14:ligatures w14:val="standardContextual"/>
          </w:rPr>
          <w:tab/>
        </w:r>
        <w:r w:rsidRPr="00DD1683">
          <w:rPr>
            <w:rStyle w:val="Hyperlink"/>
            <w:noProof/>
          </w:rPr>
          <w:t>Counter-current column processes</w:t>
        </w:r>
        <w:r>
          <w:rPr>
            <w:noProof/>
            <w:webHidden/>
          </w:rPr>
          <w:tab/>
        </w:r>
        <w:r>
          <w:rPr>
            <w:noProof/>
            <w:webHidden/>
          </w:rPr>
          <w:fldChar w:fldCharType="begin"/>
        </w:r>
        <w:r>
          <w:rPr>
            <w:noProof/>
            <w:webHidden/>
          </w:rPr>
          <w:instrText xml:space="preserve"> PAGEREF _Toc165587359 \h </w:instrText>
        </w:r>
        <w:r>
          <w:rPr>
            <w:noProof/>
            <w:webHidden/>
          </w:rPr>
        </w:r>
        <w:r>
          <w:rPr>
            <w:noProof/>
            <w:webHidden/>
          </w:rPr>
          <w:fldChar w:fldCharType="separate"/>
        </w:r>
        <w:r w:rsidR="004974E4">
          <w:rPr>
            <w:noProof/>
            <w:webHidden/>
          </w:rPr>
          <w:t>14</w:t>
        </w:r>
        <w:r>
          <w:rPr>
            <w:noProof/>
            <w:webHidden/>
          </w:rPr>
          <w:fldChar w:fldCharType="end"/>
        </w:r>
      </w:hyperlink>
    </w:p>
    <w:p w14:paraId="7B88EED0" w14:textId="2D4C6759"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0" w:history="1">
        <w:r w:rsidRPr="00DD1683">
          <w:rPr>
            <w:rStyle w:val="Hyperlink"/>
            <w:noProof/>
          </w:rPr>
          <w:t>4.2</w:t>
        </w:r>
        <w:r>
          <w:rPr>
            <w:rFonts w:eastAsiaTheme="minorEastAsia" w:cstheme="minorBidi"/>
            <w:bCs w:val="0"/>
            <w:noProof/>
            <w:kern w:val="2"/>
            <w:sz w:val="24"/>
            <w:szCs w:val="24"/>
            <w:lang w:val="en-NL" w:eastAsia="en-NL"/>
            <w14:ligatures w14:val="standardContextual"/>
          </w:rPr>
          <w:tab/>
        </w:r>
        <w:r w:rsidRPr="00DD1683">
          <w:rPr>
            <w:rStyle w:val="Hyperlink"/>
            <w:noProof/>
          </w:rPr>
          <w:t>Reactor model for heterogeneous bubble columns</w:t>
        </w:r>
        <w:r>
          <w:rPr>
            <w:noProof/>
            <w:webHidden/>
          </w:rPr>
          <w:tab/>
        </w:r>
        <w:r>
          <w:rPr>
            <w:noProof/>
            <w:webHidden/>
          </w:rPr>
          <w:fldChar w:fldCharType="begin"/>
        </w:r>
        <w:r>
          <w:rPr>
            <w:noProof/>
            <w:webHidden/>
          </w:rPr>
          <w:instrText xml:space="preserve"> PAGEREF _Toc165587360 \h </w:instrText>
        </w:r>
        <w:r>
          <w:rPr>
            <w:noProof/>
            <w:webHidden/>
          </w:rPr>
        </w:r>
        <w:r>
          <w:rPr>
            <w:noProof/>
            <w:webHidden/>
          </w:rPr>
          <w:fldChar w:fldCharType="separate"/>
        </w:r>
        <w:r w:rsidR="004974E4">
          <w:rPr>
            <w:noProof/>
            <w:webHidden/>
          </w:rPr>
          <w:t>14</w:t>
        </w:r>
        <w:r>
          <w:rPr>
            <w:noProof/>
            <w:webHidden/>
          </w:rPr>
          <w:fldChar w:fldCharType="end"/>
        </w:r>
      </w:hyperlink>
    </w:p>
    <w:p w14:paraId="4F3EA476" w14:textId="2529C1EA"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1" w:history="1">
        <w:r w:rsidRPr="00DD1683">
          <w:rPr>
            <w:rStyle w:val="Hyperlink"/>
            <w:noProof/>
          </w:rPr>
          <w:t>4.3</w:t>
        </w:r>
        <w:r>
          <w:rPr>
            <w:rFonts w:eastAsiaTheme="minorEastAsia" w:cstheme="minorBidi"/>
            <w:bCs w:val="0"/>
            <w:noProof/>
            <w:kern w:val="2"/>
            <w:sz w:val="24"/>
            <w:szCs w:val="24"/>
            <w:lang w:val="en-NL" w:eastAsia="en-NL"/>
            <w14:ligatures w14:val="standardContextual"/>
          </w:rPr>
          <w:tab/>
        </w:r>
        <w:r w:rsidRPr="00DD1683">
          <w:rPr>
            <w:rStyle w:val="Hyperlink"/>
            <w:noProof/>
          </w:rPr>
          <w:t>Kunii and Levenspiel model for a ‘fine particle’ fluidized bed</w:t>
        </w:r>
        <w:r>
          <w:rPr>
            <w:noProof/>
            <w:webHidden/>
          </w:rPr>
          <w:tab/>
        </w:r>
        <w:r>
          <w:rPr>
            <w:noProof/>
            <w:webHidden/>
          </w:rPr>
          <w:fldChar w:fldCharType="begin"/>
        </w:r>
        <w:r>
          <w:rPr>
            <w:noProof/>
            <w:webHidden/>
          </w:rPr>
          <w:instrText xml:space="preserve"> PAGEREF _Toc165587361 \h </w:instrText>
        </w:r>
        <w:r>
          <w:rPr>
            <w:noProof/>
            <w:webHidden/>
          </w:rPr>
        </w:r>
        <w:r>
          <w:rPr>
            <w:noProof/>
            <w:webHidden/>
          </w:rPr>
          <w:fldChar w:fldCharType="separate"/>
        </w:r>
        <w:r w:rsidR="004974E4">
          <w:rPr>
            <w:noProof/>
            <w:webHidden/>
          </w:rPr>
          <w:t>16</w:t>
        </w:r>
        <w:r>
          <w:rPr>
            <w:noProof/>
            <w:webHidden/>
          </w:rPr>
          <w:fldChar w:fldCharType="end"/>
        </w:r>
      </w:hyperlink>
    </w:p>
    <w:p w14:paraId="3138294C" w14:textId="144FB2C8"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2" w:history="1">
        <w:r w:rsidRPr="00DD1683">
          <w:rPr>
            <w:rStyle w:val="Hyperlink"/>
            <w:noProof/>
          </w:rPr>
          <w:t>4.4</w:t>
        </w:r>
        <w:r>
          <w:rPr>
            <w:rFonts w:eastAsiaTheme="minorEastAsia" w:cstheme="minorBidi"/>
            <w:bCs w:val="0"/>
            <w:noProof/>
            <w:kern w:val="2"/>
            <w:sz w:val="24"/>
            <w:szCs w:val="24"/>
            <w:lang w:val="en-NL" w:eastAsia="en-NL"/>
            <w14:ligatures w14:val="standardContextual"/>
          </w:rPr>
          <w:tab/>
        </w:r>
        <w:r w:rsidRPr="00DD1683">
          <w:rPr>
            <w:rStyle w:val="Hyperlink"/>
            <w:noProof/>
          </w:rPr>
          <w:t>Computing residence time distributions</w:t>
        </w:r>
        <w:r>
          <w:rPr>
            <w:noProof/>
            <w:webHidden/>
          </w:rPr>
          <w:tab/>
        </w:r>
        <w:r>
          <w:rPr>
            <w:noProof/>
            <w:webHidden/>
          </w:rPr>
          <w:fldChar w:fldCharType="begin"/>
        </w:r>
        <w:r>
          <w:rPr>
            <w:noProof/>
            <w:webHidden/>
          </w:rPr>
          <w:instrText xml:space="preserve"> PAGEREF _Toc165587362 \h </w:instrText>
        </w:r>
        <w:r>
          <w:rPr>
            <w:noProof/>
            <w:webHidden/>
          </w:rPr>
        </w:r>
        <w:r>
          <w:rPr>
            <w:noProof/>
            <w:webHidden/>
          </w:rPr>
          <w:fldChar w:fldCharType="separate"/>
        </w:r>
        <w:r w:rsidR="004974E4">
          <w:rPr>
            <w:noProof/>
            <w:webHidden/>
          </w:rPr>
          <w:t>17</w:t>
        </w:r>
        <w:r>
          <w:rPr>
            <w:noProof/>
            <w:webHidden/>
          </w:rPr>
          <w:fldChar w:fldCharType="end"/>
        </w:r>
      </w:hyperlink>
    </w:p>
    <w:p w14:paraId="529507B3" w14:textId="659B8D95"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3" w:history="1">
        <w:r w:rsidRPr="00DD1683">
          <w:rPr>
            <w:rStyle w:val="Hyperlink"/>
            <w:noProof/>
          </w:rPr>
          <w:t>4.5</w:t>
        </w:r>
        <w:r>
          <w:rPr>
            <w:rFonts w:eastAsiaTheme="minorEastAsia" w:cstheme="minorBidi"/>
            <w:bCs w:val="0"/>
            <w:noProof/>
            <w:kern w:val="2"/>
            <w:sz w:val="24"/>
            <w:szCs w:val="24"/>
            <w:lang w:val="en-NL" w:eastAsia="en-NL"/>
            <w14:ligatures w14:val="standardContextual"/>
          </w:rPr>
          <w:tab/>
        </w:r>
        <w:r w:rsidRPr="00DD1683">
          <w:rPr>
            <w:rStyle w:val="Hyperlink"/>
            <w:noProof/>
          </w:rPr>
          <w:t>The Westerterp wave-model for axial dispersion in packed beds</w:t>
        </w:r>
        <w:r>
          <w:rPr>
            <w:noProof/>
            <w:webHidden/>
          </w:rPr>
          <w:tab/>
        </w:r>
        <w:r>
          <w:rPr>
            <w:noProof/>
            <w:webHidden/>
          </w:rPr>
          <w:fldChar w:fldCharType="begin"/>
        </w:r>
        <w:r>
          <w:rPr>
            <w:noProof/>
            <w:webHidden/>
          </w:rPr>
          <w:instrText xml:space="preserve"> PAGEREF _Toc165587363 \h </w:instrText>
        </w:r>
        <w:r>
          <w:rPr>
            <w:noProof/>
            <w:webHidden/>
          </w:rPr>
        </w:r>
        <w:r>
          <w:rPr>
            <w:noProof/>
            <w:webHidden/>
          </w:rPr>
          <w:fldChar w:fldCharType="separate"/>
        </w:r>
        <w:r w:rsidR="004974E4">
          <w:rPr>
            <w:noProof/>
            <w:webHidden/>
          </w:rPr>
          <w:t>18</w:t>
        </w:r>
        <w:r>
          <w:rPr>
            <w:noProof/>
            <w:webHidden/>
          </w:rPr>
          <w:fldChar w:fldCharType="end"/>
        </w:r>
      </w:hyperlink>
    </w:p>
    <w:p w14:paraId="3A55359F" w14:textId="0460018D"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4" w:history="1">
        <w:r w:rsidRPr="00DD1683">
          <w:rPr>
            <w:rStyle w:val="Hyperlink"/>
            <w:noProof/>
          </w:rPr>
          <w:t>4.6</w:t>
        </w:r>
        <w:r>
          <w:rPr>
            <w:rFonts w:eastAsiaTheme="minorEastAsia" w:cstheme="minorBidi"/>
            <w:bCs w:val="0"/>
            <w:noProof/>
            <w:kern w:val="2"/>
            <w:sz w:val="24"/>
            <w:szCs w:val="24"/>
            <w:lang w:val="en-NL" w:eastAsia="en-NL"/>
            <w14:ligatures w14:val="standardContextual"/>
          </w:rPr>
          <w:tab/>
        </w:r>
        <w:r w:rsidRPr="00DD1683">
          <w:rPr>
            <w:rStyle w:val="Hyperlink"/>
            <w:noProof/>
          </w:rPr>
          <w:t>Modeling a desiccant dryer</w:t>
        </w:r>
        <w:r>
          <w:rPr>
            <w:noProof/>
            <w:webHidden/>
          </w:rPr>
          <w:tab/>
        </w:r>
        <w:r>
          <w:rPr>
            <w:noProof/>
            <w:webHidden/>
          </w:rPr>
          <w:fldChar w:fldCharType="begin"/>
        </w:r>
        <w:r>
          <w:rPr>
            <w:noProof/>
            <w:webHidden/>
          </w:rPr>
          <w:instrText xml:space="preserve"> PAGEREF _Toc165587364 \h </w:instrText>
        </w:r>
        <w:r>
          <w:rPr>
            <w:noProof/>
            <w:webHidden/>
          </w:rPr>
        </w:r>
        <w:r>
          <w:rPr>
            <w:noProof/>
            <w:webHidden/>
          </w:rPr>
          <w:fldChar w:fldCharType="separate"/>
        </w:r>
        <w:r w:rsidR="004974E4">
          <w:rPr>
            <w:noProof/>
            <w:webHidden/>
          </w:rPr>
          <w:t>19</w:t>
        </w:r>
        <w:r>
          <w:rPr>
            <w:noProof/>
            <w:webHidden/>
          </w:rPr>
          <w:fldChar w:fldCharType="end"/>
        </w:r>
      </w:hyperlink>
    </w:p>
    <w:p w14:paraId="71F6D533" w14:textId="089D6D82" w:rsidR="002E64AB" w:rsidRDefault="002E64AB">
      <w:pPr>
        <w:pStyle w:val="TOC1"/>
        <w:rPr>
          <w:rFonts w:asciiTheme="minorHAnsi" w:eastAsiaTheme="minorEastAsia" w:hAnsiTheme="minorHAnsi" w:cstheme="minorBidi"/>
          <w:bCs w:val="0"/>
          <w:iCs w:val="0"/>
          <w:kern w:val="2"/>
          <w:lang w:val="en-NL" w:eastAsia="en-NL"/>
          <w14:ligatures w14:val="standardContextual"/>
        </w:rPr>
      </w:pPr>
      <w:hyperlink w:anchor="_Toc165587365" w:history="1">
        <w:r w:rsidRPr="00DD1683">
          <w:rPr>
            <w:rStyle w:val="Hyperlink"/>
          </w:rPr>
          <w:t>5</w:t>
        </w:r>
        <w:r>
          <w:rPr>
            <w:rFonts w:asciiTheme="minorHAnsi" w:eastAsiaTheme="minorEastAsia" w:hAnsiTheme="minorHAnsi" w:cstheme="minorBidi"/>
            <w:bCs w:val="0"/>
            <w:iCs w:val="0"/>
            <w:kern w:val="2"/>
            <w:lang w:val="en-NL" w:eastAsia="en-NL"/>
            <w14:ligatures w14:val="standardContextual"/>
          </w:rPr>
          <w:tab/>
        </w:r>
        <w:r w:rsidRPr="00DD1683">
          <w:rPr>
            <w:rStyle w:val="Hyperlink"/>
          </w:rPr>
          <w:t>2D reactor models</w:t>
        </w:r>
        <w:r>
          <w:rPr>
            <w:webHidden/>
          </w:rPr>
          <w:tab/>
        </w:r>
        <w:r>
          <w:rPr>
            <w:webHidden/>
          </w:rPr>
          <w:fldChar w:fldCharType="begin"/>
        </w:r>
        <w:r>
          <w:rPr>
            <w:webHidden/>
          </w:rPr>
          <w:instrText xml:space="preserve"> PAGEREF _Toc165587365 \h </w:instrText>
        </w:r>
        <w:r>
          <w:rPr>
            <w:webHidden/>
          </w:rPr>
        </w:r>
        <w:r>
          <w:rPr>
            <w:webHidden/>
          </w:rPr>
          <w:fldChar w:fldCharType="separate"/>
        </w:r>
        <w:r w:rsidR="004974E4">
          <w:rPr>
            <w:webHidden/>
          </w:rPr>
          <w:t>21</w:t>
        </w:r>
        <w:r>
          <w:rPr>
            <w:webHidden/>
          </w:rPr>
          <w:fldChar w:fldCharType="end"/>
        </w:r>
      </w:hyperlink>
    </w:p>
    <w:p w14:paraId="255DE776" w14:textId="0D3E9060"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6" w:history="1">
        <w:r w:rsidRPr="00DD1683">
          <w:rPr>
            <w:rStyle w:val="Hyperlink"/>
            <w:noProof/>
          </w:rPr>
          <w:t>5.1</w:t>
        </w:r>
        <w:r>
          <w:rPr>
            <w:rFonts w:eastAsiaTheme="minorEastAsia" w:cstheme="minorBidi"/>
            <w:bCs w:val="0"/>
            <w:noProof/>
            <w:kern w:val="2"/>
            <w:sz w:val="24"/>
            <w:szCs w:val="24"/>
            <w:lang w:val="en-NL" w:eastAsia="en-NL"/>
            <w14:ligatures w14:val="standardContextual"/>
          </w:rPr>
          <w:tab/>
        </w:r>
        <w:r w:rsidRPr="00DD1683">
          <w:rPr>
            <w:rStyle w:val="Hyperlink"/>
            <w:noProof/>
          </w:rPr>
          <w:t>Axial convection with radial dispersion</w:t>
        </w:r>
        <w:r>
          <w:rPr>
            <w:noProof/>
            <w:webHidden/>
          </w:rPr>
          <w:tab/>
        </w:r>
        <w:r>
          <w:rPr>
            <w:noProof/>
            <w:webHidden/>
          </w:rPr>
          <w:fldChar w:fldCharType="begin"/>
        </w:r>
        <w:r>
          <w:rPr>
            <w:noProof/>
            <w:webHidden/>
          </w:rPr>
          <w:instrText xml:space="preserve"> PAGEREF _Toc165587366 \h </w:instrText>
        </w:r>
        <w:r>
          <w:rPr>
            <w:noProof/>
            <w:webHidden/>
          </w:rPr>
        </w:r>
        <w:r>
          <w:rPr>
            <w:noProof/>
            <w:webHidden/>
          </w:rPr>
          <w:fldChar w:fldCharType="separate"/>
        </w:r>
        <w:r w:rsidR="004974E4">
          <w:rPr>
            <w:noProof/>
            <w:webHidden/>
          </w:rPr>
          <w:t>21</w:t>
        </w:r>
        <w:r>
          <w:rPr>
            <w:noProof/>
            <w:webHidden/>
          </w:rPr>
          <w:fldChar w:fldCharType="end"/>
        </w:r>
      </w:hyperlink>
    </w:p>
    <w:p w14:paraId="1E855CEE" w14:textId="01258B0B"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7" w:history="1">
        <w:r w:rsidRPr="00DD1683">
          <w:rPr>
            <w:rStyle w:val="Hyperlink"/>
            <w:noProof/>
          </w:rPr>
          <w:t>5.2</w:t>
        </w:r>
        <w:r>
          <w:rPr>
            <w:rFonts w:eastAsiaTheme="minorEastAsia" w:cstheme="minorBidi"/>
            <w:bCs w:val="0"/>
            <w:noProof/>
            <w:kern w:val="2"/>
            <w:sz w:val="24"/>
            <w:szCs w:val="24"/>
            <w:lang w:val="en-NL" w:eastAsia="en-NL"/>
            <w14:ligatures w14:val="standardContextual"/>
          </w:rPr>
          <w:tab/>
        </w:r>
        <w:r w:rsidRPr="00DD1683">
          <w:rPr>
            <w:rStyle w:val="Hyperlink"/>
            <w:noProof/>
          </w:rPr>
          <w:t>Diffusion-reaction in a cylindrical pore</w:t>
        </w:r>
        <w:r>
          <w:rPr>
            <w:noProof/>
            <w:webHidden/>
          </w:rPr>
          <w:tab/>
        </w:r>
        <w:r>
          <w:rPr>
            <w:noProof/>
            <w:webHidden/>
          </w:rPr>
          <w:fldChar w:fldCharType="begin"/>
        </w:r>
        <w:r>
          <w:rPr>
            <w:noProof/>
            <w:webHidden/>
          </w:rPr>
          <w:instrText xml:space="preserve"> PAGEREF _Toc165587367 \h </w:instrText>
        </w:r>
        <w:r>
          <w:rPr>
            <w:noProof/>
            <w:webHidden/>
          </w:rPr>
        </w:r>
        <w:r>
          <w:rPr>
            <w:noProof/>
            <w:webHidden/>
          </w:rPr>
          <w:fldChar w:fldCharType="separate"/>
        </w:r>
        <w:r w:rsidR="004974E4">
          <w:rPr>
            <w:noProof/>
            <w:webHidden/>
          </w:rPr>
          <w:t>21</w:t>
        </w:r>
        <w:r>
          <w:rPr>
            <w:noProof/>
            <w:webHidden/>
          </w:rPr>
          <w:fldChar w:fldCharType="end"/>
        </w:r>
      </w:hyperlink>
    </w:p>
    <w:p w14:paraId="7D4ADFBD" w14:textId="614E8687"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8" w:history="1">
        <w:r w:rsidRPr="00DD1683">
          <w:rPr>
            <w:rStyle w:val="Hyperlink"/>
            <w:noProof/>
          </w:rPr>
          <w:t>5.3</w:t>
        </w:r>
        <w:r>
          <w:rPr>
            <w:rFonts w:eastAsiaTheme="minorEastAsia" w:cstheme="minorBidi"/>
            <w:bCs w:val="0"/>
            <w:noProof/>
            <w:kern w:val="2"/>
            <w:sz w:val="24"/>
            <w:szCs w:val="24"/>
            <w:lang w:val="en-NL" w:eastAsia="en-NL"/>
            <w14:ligatures w14:val="standardContextual"/>
          </w:rPr>
          <w:tab/>
        </w:r>
        <w:r w:rsidRPr="00DD1683">
          <w:rPr>
            <w:rStyle w:val="Hyperlink"/>
            <w:noProof/>
          </w:rPr>
          <w:t>2D Membrane Fixed Bed Reactor Model</w:t>
        </w:r>
        <w:r>
          <w:rPr>
            <w:noProof/>
            <w:webHidden/>
          </w:rPr>
          <w:tab/>
        </w:r>
        <w:r>
          <w:rPr>
            <w:noProof/>
            <w:webHidden/>
          </w:rPr>
          <w:fldChar w:fldCharType="begin"/>
        </w:r>
        <w:r>
          <w:rPr>
            <w:noProof/>
            <w:webHidden/>
          </w:rPr>
          <w:instrText xml:space="preserve"> PAGEREF _Toc165587368 \h </w:instrText>
        </w:r>
        <w:r>
          <w:rPr>
            <w:noProof/>
            <w:webHidden/>
          </w:rPr>
        </w:r>
        <w:r>
          <w:rPr>
            <w:noProof/>
            <w:webHidden/>
          </w:rPr>
          <w:fldChar w:fldCharType="separate"/>
        </w:r>
        <w:r w:rsidR="004974E4">
          <w:rPr>
            <w:noProof/>
            <w:webHidden/>
          </w:rPr>
          <w:t>21</w:t>
        </w:r>
        <w:r>
          <w:rPr>
            <w:noProof/>
            <w:webHidden/>
          </w:rPr>
          <w:fldChar w:fldCharType="end"/>
        </w:r>
      </w:hyperlink>
    </w:p>
    <w:p w14:paraId="3C76483A" w14:textId="3C620FF9"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69" w:history="1">
        <w:r w:rsidRPr="00DD1683">
          <w:rPr>
            <w:rStyle w:val="Hyperlink"/>
            <w:noProof/>
          </w:rPr>
          <w:t>5.4</w:t>
        </w:r>
        <w:r>
          <w:rPr>
            <w:rFonts w:eastAsiaTheme="minorEastAsia" w:cstheme="minorBidi"/>
            <w:bCs w:val="0"/>
            <w:noProof/>
            <w:kern w:val="2"/>
            <w:sz w:val="24"/>
            <w:szCs w:val="24"/>
            <w:lang w:val="en-NL" w:eastAsia="en-NL"/>
            <w14:ligatures w14:val="standardContextual"/>
          </w:rPr>
          <w:tab/>
        </w:r>
        <w:r w:rsidRPr="00DD1683">
          <w:rPr>
            <w:rStyle w:val="Hyperlink"/>
            <w:noProof/>
          </w:rPr>
          <w:t>Steady-state 2D fixed bed reactor model: first order exothermal reaction</w:t>
        </w:r>
        <w:r>
          <w:rPr>
            <w:noProof/>
            <w:webHidden/>
          </w:rPr>
          <w:tab/>
        </w:r>
        <w:r>
          <w:rPr>
            <w:noProof/>
            <w:webHidden/>
          </w:rPr>
          <w:fldChar w:fldCharType="begin"/>
        </w:r>
        <w:r>
          <w:rPr>
            <w:noProof/>
            <w:webHidden/>
          </w:rPr>
          <w:instrText xml:space="preserve"> PAGEREF _Toc165587369 \h </w:instrText>
        </w:r>
        <w:r>
          <w:rPr>
            <w:noProof/>
            <w:webHidden/>
          </w:rPr>
        </w:r>
        <w:r>
          <w:rPr>
            <w:noProof/>
            <w:webHidden/>
          </w:rPr>
          <w:fldChar w:fldCharType="separate"/>
        </w:r>
        <w:r w:rsidR="004974E4">
          <w:rPr>
            <w:noProof/>
            <w:webHidden/>
          </w:rPr>
          <w:t>22</w:t>
        </w:r>
        <w:r>
          <w:rPr>
            <w:noProof/>
            <w:webHidden/>
          </w:rPr>
          <w:fldChar w:fldCharType="end"/>
        </w:r>
      </w:hyperlink>
    </w:p>
    <w:p w14:paraId="20BDA892" w14:textId="6F81288D"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0" w:history="1">
        <w:r w:rsidRPr="00DD1683">
          <w:rPr>
            <w:rStyle w:val="Hyperlink"/>
            <w:noProof/>
          </w:rPr>
          <w:t>5.5</w:t>
        </w:r>
        <w:r>
          <w:rPr>
            <w:rFonts w:eastAsiaTheme="minorEastAsia" w:cstheme="minorBidi"/>
            <w:bCs w:val="0"/>
            <w:noProof/>
            <w:kern w:val="2"/>
            <w:sz w:val="24"/>
            <w:szCs w:val="24"/>
            <w:lang w:val="en-NL" w:eastAsia="en-NL"/>
            <w14:ligatures w14:val="standardContextual"/>
          </w:rPr>
          <w:tab/>
        </w:r>
        <w:r w:rsidRPr="00DD1683">
          <w:rPr>
            <w:rStyle w:val="Hyperlink"/>
            <w:noProof/>
          </w:rPr>
          <w:t>A 2D Gas-solid fluidized bed</w:t>
        </w:r>
        <w:r>
          <w:rPr>
            <w:noProof/>
            <w:webHidden/>
          </w:rPr>
          <w:tab/>
        </w:r>
        <w:r>
          <w:rPr>
            <w:noProof/>
            <w:webHidden/>
          </w:rPr>
          <w:fldChar w:fldCharType="begin"/>
        </w:r>
        <w:r>
          <w:rPr>
            <w:noProof/>
            <w:webHidden/>
          </w:rPr>
          <w:instrText xml:space="preserve"> PAGEREF _Toc165587370 \h </w:instrText>
        </w:r>
        <w:r>
          <w:rPr>
            <w:noProof/>
            <w:webHidden/>
          </w:rPr>
        </w:r>
        <w:r>
          <w:rPr>
            <w:noProof/>
            <w:webHidden/>
          </w:rPr>
          <w:fldChar w:fldCharType="separate"/>
        </w:r>
        <w:r w:rsidR="004974E4">
          <w:rPr>
            <w:noProof/>
            <w:webHidden/>
          </w:rPr>
          <w:t>23</w:t>
        </w:r>
        <w:r>
          <w:rPr>
            <w:noProof/>
            <w:webHidden/>
          </w:rPr>
          <w:fldChar w:fldCharType="end"/>
        </w:r>
      </w:hyperlink>
    </w:p>
    <w:p w14:paraId="26F8B82A" w14:textId="46035039"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1" w:history="1">
        <w:r w:rsidRPr="00DD1683">
          <w:rPr>
            <w:rStyle w:val="Hyperlink"/>
            <w:noProof/>
          </w:rPr>
          <w:t>5.6</w:t>
        </w:r>
        <w:r>
          <w:rPr>
            <w:rFonts w:eastAsiaTheme="minorEastAsia" w:cstheme="minorBidi"/>
            <w:bCs w:val="0"/>
            <w:noProof/>
            <w:kern w:val="2"/>
            <w:sz w:val="24"/>
            <w:szCs w:val="24"/>
            <w:lang w:val="en-NL" w:eastAsia="en-NL"/>
            <w14:ligatures w14:val="standardContextual"/>
          </w:rPr>
          <w:tab/>
        </w:r>
        <w:r w:rsidRPr="00DD1683">
          <w:rPr>
            <w:rStyle w:val="Hyperlink"/>
            <w:noProof/>
          </w:rPr>
          <w:t>A 2D Bubble column model</w:t>
        </w:r>
        <w:r>
          <w:rPr>
            <w:noProof/>
            <w:webHidden/>
          </w:rPr>
          <w:tab/>
        </w:r>
        <w:r>
          <w:rPr>
            <w:noProof/>
            <w:webHidden/>
          </w:rPr>
          <w:fldChar w:fldCharType="begin"/>
        </w:r>
        <w:r>
          <w:rPr>
            <w:noProof/>
            <w:webHidden/>
          </w:rPr>
          <w:instrText xml:space="preserve"> PAGEREF _Toc165587371 \h </w:instrText>
        </w:r>
        <w:r>
          <w:rPr>
            <w:noProof/>
            <w:webHidden/>
          </w:rPr>
        </w:r>
        <w:r>
          <w:rPr>
            <w:noProof/>
            <w:webHidden/>
          </w:rPr>
          <w:fldChar w:fldCharType="separate"/>
        </w:r>
        <w:r w:rsidR="004974E4">
          <w:rPr>
            <w:noProof/>
            <w:webHidden/>
          </w:rPr>
          <w:t>24</w:t>
        </w:r>
        <w:r>
          <w:rPr>
            <w:noProof/>
            <w:webHidden/>
          </w:rPr>
          <w:fldChar w:fldCharType="end"/>
        </w:r>
      </w:hyperlink>
    </w:p>
    <w:p w14:paraId="2EBDF5E8" w14:textId="3BAAB68A"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2" w:history="1">
        <w:r w:rsidRPr="00DD1683">
          <w:rPr>
            <w:rStyle w:val="Hyperlink"/>
            <w:noProof/>
          </w:rPr>
          <w:t>5.7</w:t>
        </w:r>
        <w:r>
          <w:rPr>
            <w:rFonts w:eastAsiaTheme="minorEastAsia" w:cstheme="minorBidi"/>
            <w:bCs w:val="0"/>
            <w:noProof/>
            <w:kern w:val="2"/>
            <w:sz w:val="24"/>
            <w:szCs w:val="24"/>
            <w:lang w:val="en-NL" w:eastAsia="en-NL"/>
            <w14:ligatures w14:val="standardContextual"/>
          </w:rPr>
          <w:tab/>
        </w:r>
        <w:r w:rsidRPr="00DD1683">
          <w:rPr>
            <w:rStyle w:val="Hyperlink"/>
            <w:noProof/>
          </w:rPr>
          <w:t>Taylor Dispersion</w:t>
        </w:r>
        <w:r>
          <w:rPr>
            <w:noProof/>
            <w:webHidden/>
          </w:rPr>
          <w:tab/>
        </w:r>
        <w:r>
          <w:rPr>
            <w:noProof/>
            <w:webHidden/>
          </w:rPr>
          <w:fldChar w:fldCharType="begin"/>
        </w:r>
        <w:r>
          <w:rPr>
            <w:noProof/>
            <w:webHidden/>
          </w:rPr>
          <w:instrText xml:space="preserve"> PAGEREF _Toc165587372 \h </w:instrText>
        </w:r>
        <w:r>
          <w:rPr>
            <w:noProof/>
            <w:webHidden/>
          </w:rPr>
        </w:r>
        <w:r>
          <w:rPr>
            <w:noProof/>
            <w:webHidden/>
          </w:rPr>
          <w:fldChar w:fldCharType="separate"/>
        </w:r>
        <w:r w:rsidR="004974E4">
          <w:rPr>
            <w:noProof/>
            <w:webHidden/>
          </w:rPr>
          <w:t>26</w:t>
        </w:r>
        <w:r>
          <w:rPr>
            <w:noProof/>
            <w:webHidden/>
          </w:rPr>
          <w:fldChar w:fldCharType="end"/>
        </w:r>
      </w:hyperlink>
    </w:p>
    <w:p w14:paraId="488F862B" w14:textId="1858DB18" w:rsidR="002E64AB" w:rsidRDefault="002E64AB">
      <w:pPr>
        <w:pStyle w:val="TOC1"/>
        <w:rPr>
          <w:rFonts w:asciiTheme="minorHAnsi" w:eastAsiaTheme="minorEastAsia" w:hAnsiTheme="minorHAnsi" w:cstheme="minorBidi"/>
          <w:bCs w:val="0"/>
          <w:iCs w:val="0"/>
          <w:kern w:val="2"/>
          <w:lang w:val="en-NL" w:eastAsia="en-NL"/>
          <w14:ligatures w14:val="standardContextual"/>
        </w:rPr>
      </w:pPr>
      <w:hyperlink w:anchor="_Toc165587373" w:history="1">
        <w:r w:rsidRPr="00DD1683">
          <w:rPr>
            <w:rStyle w:val="Hyperlink"/>
          </w:rPr>
          <w:t>6</w:t>
        </w:r>
        <w:r>
          <w:rPr>
            <w:rFonts w:asciiTheme="minorHAnsi" w:eastAsiaTheme="minorEastAsia" w:hAnsiTheme="minorHAnsi" w:cstheme="minorBidi"/>
            <w:bCs w:val="0"/>
            <w:iCs w:val="0"/>
            <w:kern w:val="2"/>
            <w:lang w:val="en-NL" w:eastAsia="en-NL"/>
            <w14:ligatures w14:val="standardContextual"/>
          </w:rPr>
          <w:tab/>
        </w:r>
        <w:r w:rsidRPr="00DD1683">
          <w:rPr>
            <w:rStyle w:val="Hyperlink"/>
          </w:rPr>
          <w:t>Generalized Maxwell-Stefan equations</w:t>
        </w:r>
        <w:r>
          <w:rPr>
            <w:webHidden/>
          </w:rPr>
          <w:tab/>
        </w:r>
        <w:r>
          <w:rPr>
            <w:webHidden/>
          </w:rPr>
          <w:fldChar w:fldCharType="begin"/>
        </w:r>
        <w:r>
          <w:rPr>
            <w:webHidden/>
          </w:rPr>
          <w:instrText xml:space="preserve"> PAGEREF _Toc165587373 \h </w:instrText>
        </w:r>
        <w:r>
          <w:rPr>
            <w:webHidden/>
          </w:rPr>
        </w:r>
        <w:r>
          <w:rPr>
            <w:webHidden/>
          </w:rPr>
          <w:fldChar w:fldCharType="separate"/>
        </w:r>
        <w:r w:rsidR="004974E4">
          <w:rPr>
            <w:webHidden/>
          </w:rPr>
          <w:t>28</w:t>
        </w:r>
        <w:r>
          <w:rPr>
            <w:webHidden/>
          </w:rPr>
          <w:fldChar w:fldCharType="end"/>
        </w:r>
      </w:hyperlink>
    </w:p>
    <w:p w14:paraId="451B0500" w14:textId="78C632CE"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4" w:history="1">
        <w:r w:rsidRPr="00DD1683">
          <w:rPr>
            <w:rStyle w:val="Hyperlink"/>
            <w:noProof/>
          </w:rPr>
          <w:t>6.1</w:t>
        </w:r>
        <w:r>
          <w:rPr>
            <w:rFonts w:eastAsiaTheme="minorEastAsia" w:cstheme="minorBidi"/>
            <w:bCs w:val="0"/>
            <w:noProof/>
            <w:kern w:val="2"/>
            <w:sz w:val="24"/>
            <w:szCs w:val="24"/>
            <w:lang w:val="en-NL" w:eastAsia="en-NL"/>
            <w14:ligatures w14:val="standardContextual"/>
          </w:rPr>
          <w:tab/>
        </w:r>
        <w:r w:rsidRPr="00DD1683">
          <w:rPr>
            <w:rStyle w:val="Hyperlink"/>
            <w:noProof/>
          </w:rPr>
          <w:t>Ternary diffusion with Maxwell-Stefan equations</w:t>
        </w:r>
        <w:r>
          <w:rPr>
            <w:noProof/>
            <w:webHidden/>
          </w:rPr>
          <w:tab/>
        </w:r>
        <w:r>
          <w:rPr>
            <w:noProof/>
            <w:webHidden/>
          </w:rPr>
          <w:fldChar w:fldCharType="begin"/>
        </w:r>
        <w:r>
          <w:rPr>
            <w:noProof/>
            <w:webHidden/>
          </w:rPr>
          <w:instrText xml:space="preserve"> PAGEREF _Toc165587374 \h </w:instrText>
        </w:r>
        <w:r>
          <w:rPr>
            <w:noProof/>
            <w:webHidden/>
          </w:rPr>
        </w:r>
        <w:r>
          <w:rPr>
            <w:noProof/>
            <w:webHidden/>
          </w:rPr>
          <w:fldChar w:fldCharType="separate"/>
        </w:r>
        <w:r w:rsidR="004974E4">
          <w:rPr>
            <w:noProof/>
            <w:webHidden/>
          </w:rPr>
          <w:t>28</w:t>
        </w:r>
        <w:r>
          <w:rPr>
            <w:noProof/>
            <w:webHidden/>
          </w:rPr>
          <w:fldChar w:fldCharType="end"/>
        </w:r>
      </w:hyperlink>
    </w:p>
    <w:p w14:paraId="389BA1A0" w14:textId="719CB695"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5" w:history="1">
        <w:r w:rsidRPr="00DD1683">
          <w:rPr>
            <w:rStyle w:val="Hyperlink"/>
            <w:noProof/>
          </w:rPr>
          <w:t>6.2</w:t>
        </w:r>
        <w:r>
          <w:rPr>
            <w:rFonts w:eastAsiaTheme="minorEastAsia" w:cstheme="minorBidi"/>
            <w:bCs w:val="0"/>
            <w:noProof/>
            <w:kern w:val="2"/>
            <w:sz w:val="24"/>
            <w:szCs w:val="24"/>
            <w:lang w:val="en-NL" w:eastAsia="en-NL"/>
            <w14:ligatures w14:val="standardContextual"/>
          </w:rPr>
          <w:tab/>
        </w:r>
        <w:r w:rsidRPr="00DD1683">
          <w:rPr>
            <w:rStyle w:val="Hyperlink"/>
            <w:noProof/>
          </w:rPr>
          <w:t>Dehydrogenation of ethanol</w:t>
        </w:r>
        <w:r>
          <w:rPr>
            <w:noProof/>
            <w:webHidden/>
          </w:rPr>
          <w:tab/>
        </w:r>
        <w:r>
          <w:rPr>
            <w:noProof/>
            <w:webHidden/>
          </w:rPr>
          <w:fldChar w:fldCharType="begin"/>
        </w:r>
        <w:r>
          <w:rPr>
            <w:noProof/>
            <w:webHidden/>
          </w:rPr>
          <w:instrText xml:space="preserve"> PAGEREF _Toc165587375 \h </w:instrText>
        </w:r>
        <w:r>
          <w:rPr>
            <w:noProof/>
            <w:webHidden/>
          </w:rPr>
        </w:r>
        <w:r>
          <w:rPr>
            <w:noProof/>
            <w:webHidden/>
          </w:rPr>
          <w:fldChar w:fldCharType="separate"/>
        </w:r>
        <w:r w:rsidR="004974E4">
          <w:rPr>
            <w:noProof/>
            <w:webHidden/>
          </w:rPr>
          <w:t>29</w:t>
        </w:r>
        <w:r>
          <w:rPr>
            <w:noProof/>
            <w:webHidden/>
          </w:rPr>
          <w:fldChar w:fldCharType="end"/>
        </w:r>
      </w:hyperlink>
    </w:p>
    <w:p w14:paraId="45943BAF" w14:textId="62B3BC86"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6" w:history="1">
        <w:r w:rsidRPr="00DD1683">
          <w:rPr>
            <w:rStyle w:val="Hyperlink"/>
            <w:noProof/>
          </w:rPr>
          <w:t>6.3</w:t>
        </w:r>
        <w:r>
          <w:rPr>
            <w:rFonts w:eastAsiaTheme="minorEastAsia" w:cstheme="minorBidi"/>
            <w:bCs w:val="0"/>
            <w:noProof/>
            <w:kern w:val="2"/>
            <w:sz w:val="24"/>
            <w:szCs w:val="24"/>
            <w:lang w:val="en-NL" w:eastAsia="en-NL"/>
            <w14:ligatures w14:val="standardContextual"/>
          </w:rPr>
          <w:tab/>
        </w:r>
        <w:r w:rsidRPr="00DD1683">
          <w:rPr>
            <w:rStyle w:val="Hyperlink"/>
            <w:noProof/>
          </w:rPr>
          <w:t>Mass transfer limitations using Maxwell-Stefan equations</w:t>
        </w:r>
        <w:r>
          <w:rPr>
            <w:noProof/>
            <w:webHidden/>
          </w:rPr>
          <w:tab/>
        </w:r>
        <w:r>
          <w:rPr>
            <w:noProof/>
            <w:webHidden/>
          </w:rPr>
          <w:fldChar w:fldCharType="begin"/>
        </w:r>
        <w:r>
          <w:rPr>
            <w:noProof/>
            <w:webHidden/>
          </w:rPr>
          <w:instrText xml:space="preserve"> PAGEREF _Toc165587376 \h </w:instrText>
        </w:r>
        <w:r>
          <w:rPr>
            <w:noProof/>
            <w:webHidden/>
          </w:rPr>
        </w:r>
        <w:r>
          <w:rPr>
            <w:noProof/>
            <w:webHidden/>
          </w:rPr>
          <w:fldChar w:fldCharType="separate"/>
        </w:r>
        <w:r w:rsidR="004974E4">
          <w:rPr>
            <w:noProof/>
            <w:webHidden/>
          </w:rPr>
          <w:t>29</w:t>
        </w:r>
        <w:r>
          <w:rPr>
            <w:noProof/>
            <w:webHidden/>
          </w:rPr>
          <w:fldChar w:fldCharType="end"/>
        </w:r>
      </w:hyperlink>
    </w:p>
    <w:p w14:paraId="62C28A21" w14:textId="4EF3EAE0" w:rsidR="002E64AB" w:rsidRDefault="002E64AB">
      <w:pPr>
        <w:pStyle w:val="TOC1"/>
        <w:rPr>
          <w:rFonts w:asciiTheme="minorHAnsi" w:eastAsiaTheme="minorEastAsia" w:hAnsiTheme="minorHAnsi" w:cstheme="minorBidi"/>
          <w:bCs w:val="0"/>
          <w:iCs w:val="0"/>
          <w:kern w:val="2"/>
          <w:lang w:val="en-NL" w:eastAsia="en-NL"/>
          <w14:ligatures w14:val="standardContextual"/>
        </w:rPr>
      </w:pPr>
      <w:hyperlink w:anchor="_Toc165587377" w:history="1">
        <w:r w:rsidRPr="00DD1683">
          <w:rPr>
            <w:rStyle w:val="Hyperlink"/>
          </w:rPr>
          <w:t>8</w:t>
        </w:r>
        <w:r>
          <w:rPr>
            <w:rFonts w:asciiTheme="minorHAnsi" w:eastAsiaTheme="minorEastAsia" w:hAnsiTheme="minorHAnsi" w:cstheme="minorBidi"/>
            <w:bCs w:val="0"/>
            <w:iCs w:val="0"/>
            <w:kern w:val="2"/>
            <w:lang w:val="en-NL" w:eastAsia="en-NL"/>
            <w14:ligatures w14:val="standardContextual"/>
          </w:rPr>
          <w:tab/>
        </w:r>
        <w:r w:rsidRPr="00DD1683">
          <w:rPr>
            <w:rStyle w:val="Hyperlink"/>
          </w:rPr>
          <w:t>Advanced reactor modeling</w:t>
        </w:r>
        <w:r>
          <w:rPr>
            <w:webHidden/>
          </w:rPr>
          <w:tab/>
        </w:r>
        <w:r>
          <w:rPr>
            <w:webHidden/>
          </w:rPr>
          <w:fldChar w:fldCharType="begin"/>
        </w:r>
        <w:r>
          <w:rPr>
            <w:webHidden/>
          </w:rPr>
          <w:instrText xml:space="preserve"> PAGEREF _Toc165587377 \h </w:instrText>
        </w:r>
        <w:r>
          <w:rPr>
            <w:webHidden/>
          </w:rPr>
        </w:r>
        <w:r>
          <w:rPr>
            <w:webHidden/>
          </w:rPr>
          <w:fldChar w:fldCharType="separate"/>
        </w:r>
        <w:r w:rsidR="004974E4">
          <w:rPr>
            <w:webHidden/>
          </w:rPr>
          <w:t>31</w:t>
        </w:r>
        <w:r>
          <w:rPr>
            <w:webHidden/>
          </w:rPr>
          <w:fldChar w:fldCharType="end"/>
        </w:r>
      </w:hyperlink>
    </w:p>
    <w:p w14:paraId="5C3A00DC" w14:textId="068E835B"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8" w:history="1">
        <w:r w:rsidRPr="00DD1683">
          <w:rPr>
            <w:rStyle w:val="Hyperlink"/>
            <w:noProof/>
          </w:rPr>
          <w:t>8.1</w:t>
        </w:r>
        <w:r>
          <w:rPr>
            <w:rFonts w:eastAsiaTheme="minorEastAsia" w:cstheme="minorBidi"/>
            <w:bCs w:val="0"/>
            <w:noProof/>
            <w:kern w:val="2"/>
            <w:sz w:val="24"/>
            <w:szCs w:val="24"/>
            <w:lang w:val="en-NL" w:eastAsia="en-NL"/>
            <w14:ligatures w14:val="standardContextual"/>
          </w:rPr>
          <w:tab/>
        </w:r>
        <w:r w:rsidRPr="00DD1683">
          <w:rPr>
            <w:rStyle w:val="Hyperlink"/>
            <w:noProof/>
          </w:rPr>
          <w:t>Coupled batch reactor and particle model</w:t>
        </w:r>
        <w:r>
          <w:rPr>
            <w:noProof/>
            <w:webHidden/>
          </w:rPr>
          <w:tab/>
        </w:r>
        <w:r>
          <w:rPr>
            <w:noProof/>
            <w:webHidden/>
          </w:rPr>
          <w:fldChar w:fldCharType="begin"/>
        </w:r>
        <w:r>
          <w:rPr>
            <w:noProof/>
            <w:webHidden/>
          </w:rPr>
          <w:instrText xml:space="preserve"> PAGEREF _Toc165587378 \h </w:instrText>
        </w:r>
        <w:r>
          <w:rPr>
            <w:noProof/>
            <w:webHidden/>
          </w:rPr>
        </w:r>
        <w:r>
          <w:rPr>
            <w:noProof/>
            <w:webHidden/>
          </w:rPr>
          <w:fldChar w:fldCharType="separate"/>
        </w:r>
        <w:r w:rsidR="004974E4">
          <w:rPr>
            <w:noProof/>
            <w:webHidden/>
          </w:rPr>
          <w:t>31</w:t>
        </w:r>
        <w:r>
          <w:rPr>
            <w:noProof/>
            <w:webHidden/>
          </w:rPr>
          <w:fldChar w:fldCharType="end"/>
        </w:r>
      </w:hyperlink>
    </w:p>
    <w:p w14:paraId="383FCED7" w14:textId="73B10DDB"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79" w:history="1">
        <w:r w:rsidRPr="00DD1683">
          <w:rPr>
            <w:rStyle w:val="Hyperlink"/>
            <w:noProof/>
          </w:rPr>
          <w:t>8.2</w:t>
        </w:r>
        <w:r>
          <w:rPr>
            <w:rFonts w:eastAsiaTheme="minorEastAsia" w:cstheme="minorBidi"/>
            <w:bCs w:val="0"/>
            <w:noProof/>
            <w:kern w:val="2"/>
            <w:sz w:val="24"/>
            <w:szCs w:val="24"/>
            <w:lang w:val="en-NL" w:eastAsia="en-NL"/>
            <w14:ligatures w14:val="standardContextual"/>
          </w:rPr>
          <w:tab/>
        </w:r>
        <w:r w:rsidRPr="00DD1683">
          <w:rPr>
            <w:rStyle w:val="Hyperlink"/>
            <w:noProof/>
          </w:rPr>
          <w:t>Particle model coupled to column model</w:t>
        </w:r>
        <w:r>
          <w:rPr>
            <w:noProof/>
            <w:webHidden/>
          </w:rPr>
          <w:tab/>
        </w:r>
        <w:r>
          <w:rPr>
            <w:noProof/>
            <w:webHidden/>
          </w:rPr>
          <w:fldChar w:fldCharType="begin"/>
        </w:r>
        <w:r>
          <w:rPr>
            <w:noProof/>
            <w:webHidden/>
          </w:rPr>
          <w:instrText xml:space="preserve"> PAGEREF _Toc165587379 \h </w:instrText>
        </w:r>
        <w:r>
          <w:rPr>
            <w:noProof/>
            <w:webHidden/>
          </w:rPr>
        </w:r>
        <w:r>
          <w:rPr>
            <w:noProof/>
            <w:webHidden/>
          </w:rPr>
          <w:fldChar w:fldCharType="separate"/>
        </w:r>
        <w:r w:rsidR="004974E4">
          <w:rPr>
            <w:noProof/>
            <w:webHidden/>
          </w:rPr>
          <w:t>31</w:t>
        </w:r>
        <w:r>
          <w:rPr>
            <w:noProof/>
            <w:webHidden/>
          </w:rPr>
          <w:fldChar w:fldCharType="end"/>
        </w:r>
      </w:hyperlink>
    </w:p>
    <w:p w14:paraId="02EEDC8F" w14:textId="06127C5E" w:rsidR="002E64AB" w:rsidRDefault="002E64AB">
      <w:pPr>
        <w:pStyle w:val="TOC2"/>
        <w:tabs>
          <w:tab w:val="left" w:pos="960"/>
          <w:tab w:val="right" w:leader="underscore" w:pos="9062"/>
        </w:tabs>
        <w:rPr>
          <w:rFonts w:eastAsiaTheme="minorEastAsia" w:cstheme="minorBidi"/>
          <w:bCs w:val="0"/>
          <w:noProof/>
          <w:kern w:val="2"/>
          <w:sz w:val="24"/>
          <w:szCs w:val="24"/>
          <w:lang w:val="en-NL" w:eastAsia="en-NL"/>
          <w14:ligatures w14:val="standardContextual"/>
        </w:rPr>
      </w:pPr>
      <w:hyperlink w:anchor="_Toc165587380" w:history="1">
        <w:r w:rsidRPr="00DD1683">
          <w:rPr>
            <w:rStyle w:val="Hyperlink"/>
            <w:noProof/>
          </w:rPr>
          <w:t>8.3</w:t>
        </w:r>
        <w:r>
          <w:rPr>
            <w:rFonts w:eastAsiaTheme="minorEastAsia" w:cstheme="minorBidi"/>
            <w:bCs w:val="0"/>
            <w:noProof/>
            <w:kern w:val="2"/>
            <w:sz w:val="24"/>
            <w:szCs w:val="24"/>
            <w:lang w:val="en-NL" w:eastAsia="en-NL"/>
            <w14:ligatures w14:val="standardContextual"/>
          </w:rPr>
          <w:tab/>
        </w:r>
        <w:r w:rsidRPr="00DD1683">
          <w:rPr>
            <w:rStyle w:val="Hyperlink"/>
            <w:noProof/>
          </w:rPr>
          <w:t>Pressure-velocity coupling in column models</w:t>
        </w:r>
        <w:r>
          <w:rPr>
            <w:noProof/>
            <w:webHidden/>
          </w:rPr>
          <w:tab/>
        </w:r>
        <w:r>
          <w:rPr>
            <w:noProof/>
            <w:webHidden/>
          </w:rPr>
          <w:fldChar w:fldCharType="begin"/>
        </w:r>
        <w:r>
          <w:rPr>
            <w:noProof/>
            <w:webHidden/>
          </w:rPr>
          <w:instrText xml:space="preserve"> PAGEREF _Toc165587380 \h </w:instrText>
        </w:r>
        <w:r>
          <w:rPr>
            <w:noProof/>
            <w:webHidden/>
          </w:rPr>
        </w:r>
        <w:r>
          <w:rPr>
            <w:noProof/>
            <w:webHidden/>
          </w:rPr>
          <w:fldChar w:fldCharType="separate"/>
        </w:r>
        <w:r w:rsidR="004974E4">
          <w:rPr>
            <w:noProof/>
            <w:webHidden/>
          </w:rPr>
          <w:t>32</w:t>
        </w:r>
        <w:r>
          <w:rPr>
            <w:noProof/>
            <w:webHidden/>
          </w:rPr>
          <w:fldChar w:fldCharType="end"/>
        </w:r>
      </w:hyperlink>
    </w:p>
    <w:p w14:paraId="3137FECC" w14:textId="4F7BE688" w:rsidR="005C369F" w:rsidRDefault="00996B82" w:rsidP="00B949CA">
      <w:pPr>
        <w:pStyle w:val="TOC2"/>
        <w:tabs>
          <w:tab w:val="left" w:pos="960"/>
          <w:tab w:val="right" w:leader="underscore" w:pos="9062"/>
        </w:tabs>
        <w:rPr>
          <w:b/>
          <w:i/>
          <w:noProof/>
          <w:szCs w:val="24"/>
          <w:lang w:val="en-US"/>
        </w:rPr>
      </w:pPr>
      <w:r>
        <w:rPr>
          <w:b/>
          <w:i/>
          <w:noProof/>
          <w:szCs w:val="24"/>
          <w:lang w:val="en-US"/>
        </w:rPr>
        <w:fldChar w:fldCharType="end"/>
      </w:r>
    </w:p>
    <w:p w14:paraId="5F47D7C8" w14:textId="77777777" w:rsidR="005C369F" w:rsidRDefault="005C369F">
      <w:pPr>
        <w:rPr>
          <w:rFonts w:asciiTheme="minorHAnsi" w:hAnsiTheme="minorHAnsi" w:cstheme="minorHAnsi"/>
          <w:b/>
          <w:bCs/>
          <w:i/>
          <w:noProof/>
          <w:sz w:val="22"/>
          <w:szCs w:val="24"/>
          <w:lang w:val="en-US"/>
        </w:rPr>
      </w:pPr>
      <w:r>
        <w:rPr>
          <w:b/>
          <w:i/>
          <w:noProof/>
          <w:szCs w:val="24"/>
          <w:lang w:val="en-US"/>
        </w:rPr>
        <w:br w:type="page"/>
      </w:r>
    </w:p>
    <w:p w14:paraId="6C090FEB" w14:textId="78EFF734" w:rsidR="004B68B7" w:rsidRPr="00C20369" w:rsidRDefault="004B68B7" w:rsidP="000C70F6">
      <w:pPr>
        <w:pStyle w:val="Heading1"/>
      </w:pPr>
      <w:bookmarkStart w:id="2" w:name="_Toc68035957"/>
      <w:bookmarkStart w:id="3" w:name="_Ref102390027"/>
      <w:bookmarkStart w:id="4" w:name="_Toc165587343"/>
      <w:r w:rsidRPr="00C20369">
        <w:lastRenderedPageBreak/>
        <w:t>ODE Solving for reactor modeling</w:t>
      </w:r>
      <w:bookmarkEnd w:id="0"/>
      <w:bookmarkEnd w:id="1"/>
      <w:bookmarkEnd w:id="2"/>
      <w:bookmarkEnd w:id="3"/>
      <w:bookmarkEnd w:id="4"/>
    </w:p>
    <w:p w14:paraId="368EE4F1" w14:textId="1BC80CC2" w:rsidR="009A6FF7" w:rsidRDefault="00835E70" w:rsidP="00210461">
      <w:pPr>
        <w:pStyle w:val="Heading2"/>
      </w:pPr>
      <w:bookmarkStart w:id="5" w:name="_Toc165587344"/>
      <w:r>
        <w:t>First order reaction in a batch reactor</w:t>
      </w:r>
      <w:bookmarkEnd w:id="5"/>
    </w:p>
    <w:p w14:paraId="6E671724" w14:textId="77777777" w:rsidR="00881FF5" w:rsidRDefault="00D9242E" w:rsidP="00D9242E">
      <w:pPr>
        <w:rPr>
          <w:lang w:val="en-US"/>
        </w:rPr>
      </w:pPr>
      <w:r w:rsidRPr="00C20369">
        <w:rPr>
          <w:lang w:val="en-US"/>
        </w:rPr>
        <w:t xml:space="preserve">Implement </w:t>
      </w:r>
      <w:r w:rsidR="00411E47">
        <w:rPr>
          <w:lang w:val="en-US"/>
        </w:rPr>
        <w:t>first order kinetics of one species in a batch reactor.</w:t>
      </w:r>
    </w:p>
    <w:p w14:paraId="1347571F" w14:textId="77777777" w:rsidR="00881FF5" w:rsidRPr="00C20369" w:rsidRDefault="00000000" w:rsidP="00881FF5">
      <w:pPr>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dc</m:t>
              </m:r>
            </m:num>
            <m:den>
              <m:r>
                <w:rPr>
                  <w:rFonts w:ascii="Cambria Math" w:hAnsi="Cambria Math"/>
                  <w:lang w:val="en-US"/>
                </w:rPr>
                <m:t>dt</m:t>
              </m:r>
            </m:den>
          </m:f>
          <m:r>
            <w:rPr>
              <w:rFonts w:ascii="Cambria Math" w:hAnsi="Cambria Math"/>
              <w:lang w:val="en-US"/>
            </w:rPr>
            <m:t>=-kc.</m:t>
          </m:r>
        </m:oMath>
      </m:oMathPara>
    </w:p>
    <w:p w14:paraId="6D4B021D" w14:textId="12571DC2" w:rsidR="00D9242E" w:rsidRPr="00A505F3" w:rsidRDefault="00D9242E" w:rsidP="00D9242E">
      <w:pPr>
        <w:rPr>
          <w:lang w:val="en-US"/>
        </w:rPr>
      </w:pPr>
      <w:r w:rsidRPr="00A505F3">
        <w:rPr>
          <w:lang w:val="en-US"/>
        </w:rPr>
        <w:t>Suggested approach</w:t>
      </w:r>
      <w:r w:rsidRPr="00C20369">
        <w:rPr>
          <w:lang w:val="en-US"/>
        </w:rPr>
        <w:t>:</w:t>
      </w:r>
    </w:p>
    <w:p w14:paraId="719CFDE8" w14:textId="77777777" w:rsidR="00D9242E" w:rsidRPr="00C20369" w:rsidRDefault="00D9242E" w:rsidP="00F21CEA">
      <w:pPr>
        <w:pStyle w:val="ListParagraph"/>
        <w:numPr>
          <w:ilvl w:val="0"/>
          <w:numId w:val="2"/>
        </w:numPr>
        <w:rPr>
          <w:lang w:val="en-US"/>
        </w:rPr>
      </w:pPr>
      <w:r w:rsidRPr="00C20369">
        <w:rPr>
          <w:lang w:val="en-US"/>
        </w:rPr>
        <w:t>Write a function that computes the reaction rate for a provided concentration</w:t>
      </w:r>
    </w:p>
    <w:p w14:paraId="132D3620" w14:textId="77777777" w:rsidR="009B4698" w:rsidRDefault="00D9242E" w:rsidP="00F21CEA">
      <w:pPr>
        <w:pStyle w:val="ListParagraph"/>
        <w:numPr>
          <w:ilvl w:val="0"/>
          <w:numId w:val="2"/>
        </w:numPr>
        <w:rPr>
          <w:lang w:val="en-US"/>
        </w:rPr>
      </w:pPr>
      <w:r w:rsidRPr="00C20369">
        <w:rPr>
          <w:lang w:val="en-US"/>
        </w:rPr>
        <w:t>Write this function in such a way that the reaction rate coefficients can be passed as parameters.</w:t>
      </w:r>
    </w:p>
    <w:p w14:paraId="797136AB" w14:textId="409AF170" w:rsidR="001B64DD" w:rsidRPr="009B4698" w:rsidRDefault="001B64DD" w:rsidP="00F21CEA">
      <w:pPr>
        <w:pStyle w:val="ListParagraph"/>
        <w:numPr>
          <w:ilvl w:val="0"/>
          <w:numId w:val="2"/>
        </w:numPr>
        <w:rPr>
          <w:lang w:val="en-US"/>
        </w:rPr>
      </w:pPr>
      <w:r w:rsidRPr="009B4698">
        <w:rPr>
          <w:lang w:val="en-NL"/>
        </w:rPr>
        <w:t xml:space="preserve">Provide an analytical expression of the concentration as function of time. </w:t>
      </w:r>
      <w:r w:rsidRPr="009B4698">
        <w:rPr>
          <w:lang w:val="en-US"/>
        </w:rPr>
        <w:t xml:space="preserve">Verify your codes with the analytical solution for the case </w:t>
      </w:r>
      <m:oMath>
        <m:r>
          <w:rPr>
            <w:rFonts w:ascii="Cambria Math" w:hAnsi="Cambria Math"/>
            <w:lang w:val="en-US"/>
          </w:rPr>
          <m:t>k=</m:t>
        </m:r>
        <m:r>
          <w:rPr>
            <w:rFonts w:ascii="Cambria Math" w:eastAsiaTheme="minorEastAsia" w:hAnsi="Cambria Math"/>
            <w:lang w:val="en-US"/>
          </w:rPr>
          <m:t xml:space="preserve">1 </m:t>
        </m:r>
        <m:sSup>
          <m:sSupPr>
            <m:ctrlPr>
              <w:rPr>
                <w:rFonts w:ascii="Cambria Math" w:eastAsiaTheme="minorEastAsia" w:hAnsi="Cambria Math"/>
                <w:iCs/>
                <w:lang w:val="en-US"/>
              </w:rPr>
            </m:ctrlPr>
          </m:sSupPr>
          <m:e>
            <m:r>
              <m:rPr>
                <m:sty m:val="p"/>
              </m:rPr>
              <w:rPr>
                <w:rFonts w:ascii="Cambria Math" w:eastAsiaTheme="minorEastAsia" w:hAnsi="Cambria Math"/>
                <w:lang w:val="en-US"/>
              </w:rPr>
              <m:t>s</m:t>
            </m:r>
            <m:ctrlPr>
              <w:rPr>
                <w:rFonts w:ascii="Cambria Math" w:eastAsiaTheme="minorEastAsia" w:hAnsi="Cambria Math"/>
                <w:i/>
                <w:lang w:val="en-US"/>
              </w:rPr>
            </m:ctrlPr>
          </m:e>
          <m:sup>
            <m:r>
              <w:rPr>
                <w:rFonts w:ascii="Cambria Math" w:eastAsiaTheme="minorEastAsia" w:hAnsi="Cambria Math"/>
                <w:lang w:val="en-US"/>
              </w:rPr>
              <m:t>-1</m:t>
            </m:r>
          </m:sup>
        </m:sSup>
      </m:oMath>
      <w:r w:rsidRPr="009B4698">
        <w:rPr>
          <w:rFonts w:eastAsiaTheme="minorEastAsia"/>
          <w:iCs/>
          <w:lang w:val="en-US"/>
        </w:rPr>
        <w:t xml:space="preserve">, with initial concentration </w:t>
      </w: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0</m:t>
            </m:r>
          </m:sub>
        </m:sSub>
        <m:r>
          <w:rPr>
            <w:rFonts w:ascii="Cambria Math" w:eastAsiaTheme="minorEastAsia" w:hAnsi="Cambria Math"/>
            <w:lang w:val="en-US"/>
          </w:rPr>
          <m:t xml:space="preserve">=1 </m:t>
        </m:r>
        <m:f>
          <m:fPr>
            <m:type m:val="lin"/>
            <m:ctrlPr>
              <w:rPr>
                <w:rFonts w:ascii="Cambria Math" w:eastAsiaTheme="minorEastAsia" w:hAnsi="Cambria Math"/>
                <w:i/>
                <w:iCs/>
                <w:lang w:val="en-US"/>
              </w:rPr>
            </m:ctrlPr>
          </m:fPr>
          <m:num>
            <m:r>
              <m:rPr>
                <m:sty m:val="p"/>
              </m:rPr>
              <w:rPr>
                <w:rFonts w:ascii="Cambria Math" w:eastAsiaTheme="minorEastAsia" w:hAnsi="Cambria Math"/>
                <w:lang w:val="en-US"/>
              </w:rPr>
              <m:t>mol</m:t>
            </m:r>
          </m:num>
          <m:den>
            <m:sSup>
              <m:sSupPr>
                <m:ctrlPr>
                  <w:rPr>
                    <w:rFonts w:ascii="Cambria Math" w:eastAsiaTheme="minorEastAsia" w:hAnsi="Cambria Math"/>
                    <w:lang w:val="en-US"/>
                  </w:rPr>
                </m:ctrlPr>
              </m:sSupPr>
              <m:e>
                <m:r>
                  <m:rPr>
                    <m:sty m:val="p"/>
                  </m:rPr>
                  <w:rPr>
                    <w:rFonts w:ascii="Cambria Math" w:eastAsiaTheme="minorEastAsia" w:hAnsi="Cambria Math"/>
                    <w:lang w:val="en-US"/>
                  </w:rPr>
                  <m:t>m</m:t>
                </m:r>
              </m:e>
              <m:sup>
                <m:r>
                  <m:rPr>
                    <m:sty m:val="p"/>
                  </m:rPr>
                  <w:rPr>
                    <w:rFonts w:ascii="Cambria Math" w:eastAsiaTheme="minorEastAsia" w:hAnsi="Cambria Math"/>
                    <w:lang w:val="en-US"/>
                  </w:rPr>
                  <m:t>3</m:t>
                </m:r>
              </m:sup>
            </m:sSup>
          </m:den>
        </m:f>
      </m:oMath>
      <w:r w:rsidRPr="009B4698">
        <w:rPr>
          <w:rFonts w:eastAsiaTheme="minorEastAsia"/>
          <w:iCs/>
          <w:lang w:val="en-US"/>
        </w:rPr>
        <w:t>.</w:t>
      </w:r>
    </w:p>
    <w:p w14:paraId="09DF99A3" w14:textId="77777777" w:rsidR="00D9242E" w:rsidRPr="00C20369" w:rsidRDefault="00D9242E" w:rsidP="00D9242E">
      <w:pPr>
        <w:rPr>
          <w:lang w:val="en-US"/>
        </w:rPr>
      </w:pPr>
      <w:r w:rsidRPr="00266BCF">
        <w:rPr>
          <w:b/>
          <w:bCs/>
          <w:lang w:val="en-US"/>
        </w:rPr>
        <w:t>Questions</w:t>
      </w:r>
      <w:r w:rsidRPr="00C20369">
        <w:rPr>
          <w:lang w:val="en-US"/>
        </w:rPr>
        <w:t>:</w:t>
      </w:r>
    </w:p>
    <w:p w14:paraId="333A8F21" w14:textId="389BAD72" w:rsidR="006506D0" w:rsidRPr="006506D0" w:rsidRDefault="006506D0" w:rsidP="00F21CEA">
      <w:pPr>
        <w:pStyle w:val="ListParagraph"/>
        <w:numPr>
          <w:ilvl w:val="0"/>
          <w:numId w:val="15"/>
        </w:numPr>
        <w:rPr>
          <w:lang w:val="en-NL"/>
        </w:rPr>
      </w:pPr>
      <w:r w:rsidRPr="006506D0">
        <w:rPr>
          <w:lang w:val="en-US"/>
        </w:rPr>
        <w:t>Solve using forward Euler discretization</w:t>
      </w:r>
    </w:p>
    <w:p w14:paraId="368FA803" w14:textId="36F8FBE3" w:rsidR="00AC096B" w:rsidRPr="00C658C0" w:rsidRDefault="00AC096B" w:rsidP="00F21CEA">
      <w:pPr>
        <w:pStyle w:val="ListParagraph"/>
        <w:numPr>
          <w:ilvl w:val="0"/>
          <w:numId w:val="15"/>
        </w:numPr>
        <w:rPr>
          <w:lang w:val="en-NL"/>
        </w:rPr>
      </w:pPr>
      <w:r w:rsidRPr="00AC096B">
        <w:rPr>
          <w:lang w:val="en-US"/>
        </w:rPr>
        <w:t>Solve using backward Euler discretization</w:t>
      </w:r>
    </w:p>
    <w:p w14:paraId="402D53F5" w14:textId="77777777" w:rsidR="00C658C0" w:rsidRPr="00E3735F" w:rsidRDefault="00C658C0" w:rsidP="00F21CEA">
      <w:pPr>
        <w:pStyle w:val="ListParagraph"/>
        <w:numPr>
          <w:ilvl w:val="0"/>
          <w:numId w:val="15"/>
        </w:numPr>
        <w:rPr>
          <w:lang w:val="en-NL"/>
        </w:rPr>
      </w:pPr>
      <w:r w:rsidRPr="00C658C0">
        <w:rPr>
          <w:lang w:val="en-US"/>
        </w:rPr>
        <w:t xml:space="preserve">Solve using </w:t>
      </w:r>
      <w:proofErr w:type="spellStart"/>
      <w:r w:rsidRPr="00F61A11">
        <w:rPr>
          <w:rFonts w:ascii="Consolas" w:hAnsi="Consolas"/>
          <w:sz w:val="22"/>
          <w:szCs w:val="20"/>
          <w:lang w:val="en-US"/>
        </w:rPr>
        <w:t>scipy.integrate.solve_ivp</w:t>
      </w:r>
      <w:proofErr w:type="spellEnd"/>
    </w:p>
    <w:p w14:paraId="57E9ACE9" w14:textId="7263A6A9" w:rsidR="000425C7" w:rsidRDefault="00297861" w:rsidP="00210461">
      <w:pPr>
        <w:pStyle w:val="Heading2"/>
      </w:pPr>
      <w:bookmarkStart w:id="6" w:name="_Ref164863026"/>
      <w:bookmarkStart w:id="7" w:name="_Ref164863348"/>
      <w:bookmarkStart w:id="8" w:name="_Ref164863380"/>
      <w:bookmarkStart w:id="9" w:name="_Toc165587345"/>
      <w:r>
        <w:t>E</w:t>
      </w:r>
      <w:r w:rsidR="00497CE1">
        <w:t>q</w:t>
      </w:r>
      <w:r>
        <w:t xml:space="preserve">uilibrium </w:t>
      </w:r>
      <w:r w:rsidR="00497CE1">
        <w:t xml:space="preserve">consecutive </w:t>
      </w:r>
      <w:r w:rsidR="00D16958">
        <w:t>batch reaction</w:t>
      </w:r>
      <w:bookmarkEnd w:id="6"/>
      <w:bookmarkEnd w:id="7"/>
      <w:bookmarkEnd w:id="8"/>
      <w:bookmarkEnd w:id="9"/>
    </w:p>
    <w:p w14:paraId="3A9B4FB2" w14:textId="77777777" w:rsidR="000425C7" w:rsidRPr="00C20369" w:rsidRDefault="000425C7" w:rsidP="000425C7">
      <w:pPr>
        <w:rPr>
          <w:lang w:val="en-US"/>
        </w:rPr>
      </w:pPr>
      <w:r w:rsidRPr="00C20369">
        <w:rPr>
          <w:lang w:val="en-US"/>
        </w:rPr>
        <w:t>Implement the kinetics:</w:t>
      </w:r>
    </w:p>
    <w:p w14:paraId="734D2C76" w14:textId="77777777" w:rsidR="000425C7" w:rsidRPr="00C20369" w:rsidRDefault="000425C7" w:rsidP="000425C7">
      <w:pPr>
        <w:rPr>
          <w:lang w:val="en-US"/>
        </w:rPr>
      </w:pPr>
      <m:oMathPara>
        <m:oMath>
          <m:r>
            <m:rPr>
              <m:sty m:val="p"/>
            </m:rPr>
            <w:rPr>
              <w:rFonts w:ascii="Cambria Math" w:eastAsiaTheme="minorEastAsia" w:hAnsi="Cambria Math"/>
              <w:lang w:val="en-US"/>
            </w:rPr>
            <m:t>A</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
          <m:r>
            <m:rPr>
              <m:sty m:val="p"/>
            </m:rPr>
            <w:rPr>
              <w:rFonts w:ascii="Cambria Math" w:hAnsi="Cambria Math"/>
              <w:lang w:val="en-US"/>
            </w:rPr>
            <m:t>B</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e>
            </m:mr>
            <m:mr>
              <m:e>
                <m:r>
                  <w:rPr>
                    <w:rFonts w:ascii="Cambria Math" w:hAnsi="Cambria Math"/>
                    <w:lang w:val="en-US"/>
                  </w:rPr>
                  <m:t>→</m:t>
                </m:r>
              </m:e>
            </m:mr>
            <m:mr>
              <m:e/>
            </m:mr>
          </m:m>
          <m:r>
            <m:rPr>
              <m:sty m:val="p"/>
            </m:rPr>
            <w:rPr>
              <w:rFonts w:ascii="Cambria Math" w:eastAsiaTheme="minorEastAsia" w:hAnsi="Cambria Math"/>
              <w:lang w:val="en-US"/>
            </w:rPr>
            <m:t>C</m:t>
          </m:r>
        </m:oMath>
      </m:oMathPara>
    </w:p>
    <w:p w14:paraId="72AFB209" w14:textId="77777777" w:rsidR="000425C7" w:rsidRPr="00A505F3" w:rsidRDefault="000425C7" w:rsidP="000425C7">
      <w:pPr>
        <w:rPr>
          <w:lang w:val="en-US"/>
        </w:rPr>
      </w:pPr>
      <w:r w:rsidRPr="00A505F3">
        <w:rPr>
          <w:lang w:val="en-US"/>
        </w:rPr>
        <w:t>Suggested approach</w:t>
      </w:r>
      <w:r w:rsidRPr="00C20369">
        <w:rPr>
          <w:lang w:val="en-US"/>
        </w:rPr>
        <w:t>:</w:t>
      </w:r>
    </w:p>
    <w:p w14:paraId="594DF72F" w14:textId="77777777" w:rsidR="000425C7" w:rsidRPr="00C20369" w:rsidRDefault="000425C7" w:rsidP="00F21CEA">
      <w:pPr>
        <w:pStyle w:val="ListParagraph"/>
        <w:numPr>
          <w:ilvl w:val="0"/>
          <w:numId w:val="2"/>
        </w:numPr>
        <w:rPr>
          <w:lang w:val="en-US"/>
        </w:rPr>
      </w:pPr>
      <w:r w:rsidRPr="00C20369">
        <w:rPr>
          <w:lang w:val="en-US"/>
        </w:rPr>
        <w:t>Write a function that computes the reaction rate for a provided concentration</w:t>
      </w:r>
    </w:p>
    <w:p w14:paraId="1F109FEA" w14:textId="0C691A20" w:rsidR="000425C7" w:rsidRPr="00C20369" w:rsidRDefault="000425C7" w:rsidP="00F21CEA">
      <w:pPr>
        <w:pStyle w:val="ListParagraph"/>
        <w:numPr>
          <w:ilvl w:val="0"/>
          <w:numId w:val="2"/>
        </w:numPr>
        <w:rPr>
          <w:lang w:val="en-US"/>
        </w:rPr>
      </w:pPr>
      <w:r w:rsidRPr="00C20369">
        <w:rPr>
          <w:lang w:val="en-US"/>
        </w:rPr>
        <w:t xml:space="preserve">Write this function in such a way that the reaction rate coefficients can be passed as </w:t>
      </w:r>
      <w:r w:rsidR="00C64B25">
        <w:rPr>
          <w:lang w:val="en-US"/>
        </w:rPr>
        <w:t>function argument</w:t>
      </w:r>
      <w:r w:rsidRPr="00C20369">
        <w:rPr>
          <w:lang w:val="en-US"/>
        </w:rPr>
        <w:t>.</w:t>
      </w:r>
    </w:p>
    <w:p w14:paraId="5BD3A5AE" w14:textId="77777777" w:rsidR="000425C7" w:rsidRPr="00C20369" w:rsidRDefault="000425C7" w:rsidP="00F21CEA">
      <w:pPr>
        <w:pStyle w:val="ListParagraph"/>
        <w:numPr>
          <w:ilvl w:val="0"/>
          <w:numId w:val="2"/>
        </w:numPr>
        <w:spacing w:after="120"/>
        <w:ind w:left="714" w:hanging="357"/>
        <w:rPr>
          <w:lang w:val="en-US"/>
        </w:rPr>
      </w:pPr>
      <w:r w:rsidRPr="00C20369">
        <w:rPr>
          <w:lang w:val="en-US"/>
        </w:rPr>
        <w:t>Concentration column vector of length 3 as input (for components A, B, C)</w:t>
      </w:r>
    </w:p>
    <w:p w14:paraId="25F442DC" w14:textId="77777777" w:rsidR="0081284C" w:rsidRDefault="000425C7" w:rsidP="00F21CEA">
      <w:pPr>
        <w:pStyle w:val="ListParagraph"/>
        <w:numPr>
          <w:ilvl w:val="0"/>
          <w:numId w:val="2"/>
        </w:numPr>
        <w:rPr>
          <w:lang w:val="en-US"/>
        </w:rPr>
      </w:pPr>
      <w:r w:rsidRPr="00C20369">
        <w:rPr>
          <w:lang w:val="en-US"/>
        </w:rPr>
        <w:t>Reaction rate vector of length 3 as output</w:t>
      </w:r>
    </w:p>
    <w:p w14:paraId="344D2B2C" w14:textId="1C02794D" w:rsidR="000425C7" w:rsidRPr="0081284C" w:rsidRDefault="00E5634F" w:rsidP="00F21CEA">
      <w:pPr>
        <w:pStyle w:val="ListParagraph"/>
        <w:numPr>
          <w:ilvl w:val="0"/>
          <w:numId w:val="2"/>
        </w:numPr>
        <w:rPr>
          <w:lang w:val="en-US"/>
        </w:rPr>
      </w:pPr>
      <w:r w:rsidRPr="0081284C">
        <w:rPr>
          <w:lang w:val="en-NL"/>
        </w:rPr>
        <w:t>P</w:t>
      </w:r>
      <w:r w:rsidR="00861796" w:rsidRPr="0081284C">
        <w:rPr>
          <w:lang w:val="en-NL"/>
        </w:rPr>
        <w:t>r</w:t>
      </w:r>
      <w:r w:rsidRPr="0081284C">
        <w:rPr>
          <w:lang w:val="en-NL"/>
        </w:rPr>
        <w:t>ovide an analytical expression of the concentration as function of time</w:t>
      </w:r>
      <w:r w:rsidR="00861796" w:rsidRPr="0081284C">
        <w:rPr>
          <w:lang w:val="en-NL"/>
        </w:rPr>
        <w:t xml:space="preserve">. </w:t>
      </w:r>
      <w:r w:rsidR="00861796" w:rsidRPr="0081284C">
        <w:rPr>
          <w:lang w:val="en-US"/>
        </w:rPr>
        <w:t xml:space="preserve">Verify your codes with the analytical solution for the case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r>
          <w:rPr>
            <w:rFonts w:ascii="Cambria Math" w:eastAsiaTheme="minorEastAsia" w:hAnsi="Cambria Math"/>
            <w:lang w:val="en-US"/>
          </w:rPr>
          <m:t xml:space="preserve">2 </m:t>
        </m:r>
        <m:sSup>
          <m:sSupPr>
            <m:ctrlPr>
              <w:rPr>
                <w:rFonts w:ascii="Cambria Math" w:eastAsiaTheme="minorEastAsia" w:hAnsi="Cambria Math"/>
                <w:iCs/>
                <w:lang w:val="en-US"/>
              </w:rPr>
            </m:ctrlPr>
          </m:sSupPr>
          <m:e>
            <m:r>
              <m:rPr>
                <m:sty m:val="p"/>
              </m:rPr>
              <w:rPr>
                <w:rFonts w:ascii="Cambria Math" w:eastAsiaTheme="minorEastAsia" w:hAnsi="Cambria Math"/>
                <w:lang w:val="en-US"/>
              </w:rPr>
              <m:t>s</m:t>
            </m:r>
            <m:ctrlPr>
              <w:rPr>
                <w:rFonts w:ascii="Cambria Math" w:eastAsiaTheme="minorEastAsia" w:hAnsi="Cambria Math"/>
                <w:i/>
                <w:lang w:val="en-US"/>
              </w:rPr>
            </m:ctrlPr>
          </m:e>
          <m:sup>
            <m:r>
              <w:rPr>
                <w:rFonts w:ascii="Cambria Math" w:eastAsiaTheme="minorEastAsia" w:hAnsi="Cambria Math"/>
                <w:lang w:val="en-US"/>
              </w:rPr>
              <m:t>-1</m:t>
            </m:r>
          </m:sup>
        </m:sSup>
      </m:oMath>
      <w:r w:rsidR="00861796" w:rsidRPr="0081284C">
        <w:rPr>
          <w:rFonts w:eastAsiaTheme="minorEastAsia"/>
          <w:iCs/>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r>
          <w:rPr>
            <w:rFonts w:ascii="Cambria Math" w:eastAsiaTheme="minorEastAsia" w:hAnsi="Cambria Math"/>
            <w:lang w:val="en-US"/>
          </w:rPr>
          <m:t xml:space="preserve">1 </m:t>
        </m:r>
        <m:sSup>
          <m:sSupPr>
            <m:ctrlPr>
              <w:rPr>
                <w:rFonts w:ascii="Cambria Math" w:eastAsiaTheme="minorEastAsia" w:hAnsi="Cambria Math"/>
                <w:iCs/>
                <w:lang w:val="en-US"/>
              </w:rPr>
            </m:ctrlPr>
          </m:sSupPr>
          <m:e>
            <m:r>
              <m:rPr>
                <m:sty m:val="p"/>
              </m:rPr>
              <w:rPr>
                <w:rFonts w:ascii="Cambria Math" w:eastAsiaTheme="minorEastAsia" w:hAnsi="Cambria Math"/>
                <w:lang w:val="en-US"/>
              </w:rPr>
              <m:t>s</m:t>
            </m:r>
            <m:ctrlPr>
              <w:rPr>
                <w:rFonts w:ascii="Cambria Math" w:eastAsiaTheme="minorEastAsia" w:hAnsi="Cambria Math"/>
                <w:i/>
                <w:lang w:val="en-US"/>
              </w:rPr>
            </m:ctrlPr>
          </m:e>
          <m:sup>
            <m:r>
              <w:rPr>
                <w:rFonts w:ascii="Cambria Math" w:eastAsiaTheme="minorEastAsia" w:hAnsi="Cambria Math"/>
                <w:lang w:val="en-US"/>
              </w:rPr>
              <m:t>-1</m:t>
            </m:r>
          </m:sup>
        </m:sSup>
      </m:oMath>
      <w:r w:rsidR="00861796" w:rsidRPr="0081284C">
        <w:rPr>
          <w:rFonts w:eastAsiaTheme="minorEastAsia"/>
          <w:iCs/>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r>
          <w:rPr>
            <w:rFonts w:ascii="Cambria Math" w:eastAsiaTheme="minorEastAsia" w:hAnsi="Cambria Math"/>
            <w:lang w:val="en-US"/>
          </w:rPr>
          <m:t xml:space="preserve">3 </m:t>
        </m:r>
        <m:sSup>
          <m:sSupPr>
            <m:ctrlPr>
              <w:rPr>
                <w:rFonts w:ascii="Cambria Math" w:eastAsiaTheme="minorEastAsia" w:hAnsi="Cambria Math"/>
                <w:iCs/>
                <w:lang w:val="en-US"/>
              </w:rPr>
            </m:ctrlPr>
          </m:sSupPr>
          <m:e>
            <m:r>
              <m:rPr>
                <m:sty m:val="p"/>
              </m:rPr>
              <w:rPr>
                <w:rFonts w:ascii="Cambria Math" w:eastAsiaTheme="minorEastAsia" w:hAnsi="Cambria Math"/>
                <w:lang w:val="en-US"/>
              </w:rPr>
              <m:t>s</m:t>
            </m:r>
            <m:ctrlPr>
              <w:rPr>
                <w:rFonts w:ascii="Cambria Math" w:eastAsiaTheme="minorEastAsia" w:hAnsi="Cambria Math"/>
                <w:i/>
                <w:lang w:val="en-US"/>
              </w:rPr>
            </m:ctrlPr>
          </m:e>
          <m:sup>
            <m:r>
              <w:rPr>
                <w:rFonts w:ascii="Cambria Math" w:eastAsiaTheme="minorEastAsia" w:hAnsi="Cambria Math"/>
                <w:lang w:val="en-US"/>
              </w:rPr>
              <m:t>-1</m:t>
            </m:r>
          </m:sup>
        </m:sSup>
      </m:oMath>
      <w:r w:rsidR="00861796" w:rsidRPr="0081284C">
        <w:rPr>
          <w:rFonts w:eastAsiaTheme="minorEastAsia"/>
          <w:iCs/>
          <w:lang w:val="en-US"/>
        </w:rPr>
        <w:t xml:space="preserve">, with initial concentration </w:t>
      </w: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A,0</m:t>
            </m:r>
          </m:sub>
        </m:sSub>
        <m:r>
          <w:rPr>
            <w:rFonts w:ascii="Cambria Math" w:eastAsiaTheme="minorEastAsia" w:hAnsi="Cambria Math"/>
            <w:lang w:val="en-US"/>
          </w:rPr>
          <m:t xml:space="preserve">=1 </m:t>
        </m:r>
        <m:f>
          <m:fPr>
            <m:type m:val="lin"/>
            <m:ctrlPr>
              <w:rPr>
                <w:rFonts w:ascii="Cambria Math" w:eastAsiaTheme="minorEastAsia" w:hAnsi="Cambria Math"/>
                <w:i/>
                <w:iCs/>
                <w:lang w:val="en-US"/>
              </w:rPr>
            </m:ctrlPr>
          </m:fPr>
          <m:num>
            <m:r>
              <m:rPr>
                <m:sty m:val="p"/>
              </m:rPr>
              <w:rPr>
                <w:rFonts w:ascii="Cambria Math" w:eastAsiaTheme="minorEastAsia" w:hAnsi="Cambria Math"/>
                <w:lang w:val="en-US"/>
              </w:rPr>
              <m:t>mol</m:t>
            </m:r>
          </m:num>
          <m:den>
            <m:sSup>
              <m:sSupPr>
                <m:ctrlPr>
                  <w:rPr>
                    <w:rFonts w:ascii="Cambria Math" w:eastAsiaTheme="minorEastAsia" w:hAnsi="Cambria Math"/>
                    <w:lang w:val="en-US"/>
                  </w:rPr>
                </m:ctrlPr>
              </m:sSupPr>
              <m:e>
                <m:r>
                  <m:rPr>
                    <m:sty m:val="p"/>
                  </m:rPr>
                  <w:rPr>
                    <w:rFonts w:ascii="Cambria Math" w:eastAsiaTheme="minorEastAsia" w:hAnsi="Cambria Math"/>
                    <w:lang w:val="en-US"/>
                  </w:rPr>
                  <m:t>m</m:t>
                </m:r>
              </m:e>
              <m:sup>
                <m:r>
                  <m:rPr>
                    <m:sty m:val="p"/>
                  </m:rPr>
                  <w:rPr>
                    <w:rFonts w:ascii="Cambria Math" w:eastAsiaTheme="minorEastAsia" w:hAnsi="Cambria Math"/>
                    <w:lang w:val="en-US"/>
                  </w:rPr>
                  <m:t>3</m:t>
                </m:r>
              </m:sup>
            </m:sSup>
          </m:den>
        </m:f>
      </m:oMath>
      <w:r w:rsidR="00861796" w:rsidRPr="0081284C">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B,0</m:t>
            </m:r>
          </m:sub>
        </m:sSub>
        <m:r>
          <w:rPr>
            <w:rFonts w:ascii="Cambria Math" w:eastAsiaTheme="minorEastAsia" w:hAnsi="Cambria Math"/>
            <w:lang w:val="en-US"/>
          </w:rPr>
          <m:t xml:space="preserve">=0 </m:t>
        </m:r>
        <m:f>
          <m:fPr>
            <m:type m:val="lin"/>
            <m:ctrlPr>
              <w:rPr>
                <w:rFonts w:ascii="Cambria Math" w:eastAsiaTheme="minorEastAsia" w:hAnsi="Cambria Math"/>
                <w:i/>
                <w:iCs/>
                <w:lang w:val="en-US"/>
              </w:rPr>
            </m:ctrlPr>
          </m:fPr>
          <m:num>
            <m:r>
              <m:rPr>
                <m:sty m:val="p"/>
              </m:rPr>
              <w:rPr>
                <w:rFonts w:ascii="Cambria Math" w:eastAsiaTheme="minorEastAsia" w:hAnsi="Cambria Math"/>
                <w:lang w:val="en-US"/>
              </w:rPr>
              <m:t>mol</m:t>
            </m:r>
          </m:num>
          <m:den>
            <m:sSup>
              <m:sSupPr>
                <m:ctrlPr>
                  <w:rPr>
                    <w:rFonts w:ascii="Cambria Math" w:eastAsiaTheme="minorEastAsia" w:hAnsi="Cambria Math"/>
                    <w:lang w:val="en-US"/>
                  </w:rPr>
                </m:ctrlPr>
              </m:sSupPr>
              <m:e>
                <m:r>
                  <m:rPr>
                    <m:sty m:val="p"/>
                  </m:rPr>
                  <w:rPr>
                    <w:rFonts w:ascii="Cambria Math" w:eastAsiaTheme="minorEastAsia" w:hAnsi="Cambria Math"/>
                    <w:lang w:val="en-US"/>
                  </w:rPr>
                  <m:t>m</m:t>
                </m:r>
              </m:e>
              <m:sup>
                <m:r>
                  <m:rPr>
                    <m:sty m:val="p"/>
                  </m:rPr>
                  <w:rPr>
                    <w:rFonts w:ascii="Cambria Math" w:eastAsiaTheme="minorEastAsia" w:hAnsi="Cambria Math"/>
                    <w:lang w:val="en-US"/>
                  </w:rPr>
                  <m:t>3</m:t>
                </m:r>
              </m:sup>
            </m:sSup>
          </m:den>
        </m:f>
      </m:oMath>
      <w:r w:rsidR="00861796" w:rsidRPr="0081284C">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C,0</m:t>
            </m:r>
          </m:sub>
        </m:sSub>
        <m:r>
          <w:rPr>
            <w:rFonts w:ascii="Cambria Math" w:eastAsiaTheme="minorEastAsia" w:hAnsi="Cambria Math"/>
            <w:lang w:val="en-US"/>
          </w:rPr>
          <m:t xml:space="preserve">=0 </m:t>
        </m:r>
        <m:f>
          <m:fPr>
            <m:type m:val="lin"/>
            <m:ctrlPr>
              <w:rPr>
                <w:rFonts w:ascii="Cambria Math" w:eastAsiaTheme="minorEastAsia" w:hAnsi="Cambria Math"/>
                <w:i/>
                <w:iCs/>
                <w:lang w:val="en-US"/>
              </w:rPr>
            </m:ctrlPr>
          </m:fPr>
          <m:num>
            <m:r>
              <m:rPr>
                <m:sty m:val="p"/>
              </m:rPr>
              <w:rPr>
                <w:rFonts w:ascii="Cambria Math" w:eastAsiaTheme="minorEastAsia" w:hAnsi="Cambria Math"/>
                <w:lang w:val="en-US"/>
              </w:rPr>
              <m:t>mol</m:t>
            </m:r>
          </m:num>
          <m:den>
            <m:sSup>
              <m:sSupPr>
                <m:ctrlPr>
                  <w:rPr>
                    <w:rFonts w:ascii="Cambria Math" w:eastAsiaTheme="minorEastAsia" w:hAnsi="Cambria Math"/>
                    <w:lang w:val="en-US"/>
                  </w:rPr>
                </m:ctrlPr>
              </m:sSupPr>
              <m:e>
                <m:r>
                  <m:rPr>
                    <m:sty m:val="p"/>
                  </m:rPr>
                  <w:rPr>
                    <w:rFonts w:ascii="Cambria Math" w:eastAsiaTheme="minorEastAsia" w:hAnsi="Cambria Math"/>
                    <w:lang w:val="en-US"/>
                  </w:rPr>
                  <m:t>m</m:t>
                </m:r>
              </m:e>
              <m:sup>
                <m:r>
                  <m:rPr>
                    <m:sty m:val="p"/>
                  </m:rPr>
                  <w:rPr>
                    <w:rFonts w:ascii="Cambria Math" w:eastAsiaTheme="minorEastAsia" w:hAnsi="Cambria Math"/>
                    <w:lang w:val="en-US"/>
                  </w:rPr>
                  <m:t>3</m:t>
                </m:r>
              </m:sup>
            </m:sSup>
          </m:den>
        </m:f>
      </m:oMath>
      <w:r w:rsidR="00861796" w:rsidRPr="0081284C">
        <w:rPr>
          <w:rFonts w:eastAsiaTheme="minorEastAsia"/>
          <w:iCs/>
          <w:lang w:val="en-US"/>
        </w:rPr>
        <w:t>.</w:t>
      </w:r>
    </w:p>
    <w:p w14:paraId="0F7E02BD" w14:textId="77777777" w:rsidR="000425C7" w:rsidRPr="00C20369" w:rsidRDefault="000425C7" w:rsidP="000425C7">
      <w:pPr>
        <w:rPr>
          <w:lang w:val="en-US"/>
        </w:rPr>
      </w:pPr>
      <w:r w:rsidRPr="00266BCF">
        <w:rPr>
          <w:b/>
          <w:bCs/>
          <w:lang w:val="en-US"/>
        </w:rPr>
        <w:t>Questions</w:t>
      </w:r>
      <w:r w:rsidRPr="00C20369">
        <w:rPr>
          <w:lang w:val="en-US"/>
        </w:rPr>
        <w:t>:</w:t>
      </w:r>
    </w:p>
    <w:p w14:paraId="4254FF6A" w14:textId="77777777" w:rsidR="006506D0" w:rsidRPr="006506D0" w:rsidRDefault="006506D0" w:rsidP="00F21CEA">
      <w:pPr>
        <w:pStyle w:val="ListParagraph"/>
        <w:numPr>
          <w:ilvl w:val="0"/>
          <w:numId w:val="16"/>
        </w:numPr>
        <w:rPr>
          <w:lang w:val="en-NL"/>
        </w:rPr>
      </w:pPr>
      <w:r w:rsidRPr="006506D0">
        <w:rPr>
          <w:lang w:val="en-US"/>
        </w:rPr>
        <w:t>Solve using forward Euler discretization</w:t>
      </w:r>
    </w:p>
    <w:p w14:paraId="5617F756" w14:textId="6ADB1948" w:rsidR="00AC096B" w:rsidRPr="00AC096B" w:rsidRDefault="00AC096B" w:rsidP="00F21CEA">
      <w:pPr>
        <w:pStyle w:val="ListParagraph"/>
        <w:numPr>
          <w:ilvl w:val="0"/>
          <w:numId w:val="16"/>
        </w:numPr>
        <w:rPr>
          <w:lang w:val="en-NL"/>
        </w:rPr>
      </w:pPr>
      <w:bookmarkStart w:id="10" w:name="_Ref164863337"/>
      <w:r w:rsidRPr="00AC096B">
        <w:rPr>
          <w:lang w:val="en-US"/>
        </w:rPr>
        <w:t>Solve using backward Euler discretization</w:t>
      </w:r>
      <w:bookmarkEnd w:id="10"/>
    </w:p>
    <w:p w14:paraId="0C445333" w14:textId="4F12D040" w:rsidR="00AC096B" w:rsidRPr="00AC096B" w:rsidRDefault="00F04A84" w:rsidP="00F21CEA">
      <w:pPr>
        <w:pStyle w:val="ListParagraph"/>
        <w:numPr>
          <w:ilvl w:val="0"/>
          <w:numId w:val="16"/>
        </w:numPr>
        <w:rPr>
          <w:lang w:val="en-NL"/>
        </w:rPr>
      </w:pPr>
      <w:r>
        <w:rPr>
          <w:lang w:val="en-NL"/>
        </w:rPr>
        <w:t>Implement</w:t>
      </w:r>
      <w:r w:rsidR="00AC096B" w:rsidRPr="00AC096B">
        <w:rPr>
          <w:lang w:val="en-US"/>
        </w:rPr>
        <w:t xml:space="preserve"> backward Euler discretization</w:t>
      </w:r>
      <w:r w:rsidR="00AC096B">
        <w:rPr>
          <w:lang w:val="en-US"/>
        </w:rPr>
        <w:t xml:space="preserve">, but allow for </w:t>
      </w:r>
      <w:r w:rsidR="0081284C">
        <w:rPr>
          <w:lang w:val="en-US"/>
        </w:rPr>
        <w:t xml:space="preserve">extension </w:t>
      </w:r>
      <w:r w:rsidR="00F8675D">
        <w:rPr>
          <w:lang w:val="en-US"/>
        </w:rPr>
        <w:t xml:space="preserve">to </w:t>
      </w:r>
      <w:r w:rsidR="00956657">
        <w:rPr>
          <w:lang w:val="en-US"/>
        </w:rPr>
        <w:t>non-linear kinetics</w:t>
      </w:r>
      <w:r w:rsidR="00F8675D">
        <w:rPr>
          <w:lang w:val="en-US"/>
        </w:rPr>
        <w:t>. E</w:t>
      </w:r>
      <w:r>
        <w:rPr>
          <w:lang w:val="en-US"/>
        </w:rPr>
        <w:t xml:space="preserve">xpress </w:t>
      </w:r>
      <w:r w:rsidR="00F8675D">
        <w:rPr>
          <w:lang w:val="en-US"/>
        </w:rPr>
        <w:t>the discretized equations</w:t>
      </w:r>
      <w:r>
        <w:rPr>
          <w:lang w:val="en-US"/>
        </w:rPr>
        <w:t xml:space="preserve"> </w:t>
      </w:r>
      <w:r w:rsidR="00C075F8">
        <w:rPr>
          <w:lang w:val="en-US"/>
        </w:rPr>
        <w:t xml:space="preserve">for a </w:t>
      </w:r>
      <w:r w:rsidR="00881FF5">
        <w:rPr>
          <w:lang w:val="en-US"/>
        </w:rPr>
        <w:t xml:space="preserve">time-step </w:t>
      </w:r>
      <w:r>
        <w:rPr>
          <w:lang w:val="en-US"/>
        </w:rPr>
        <w:t>as a</w:t>
      </w:r>
      <w:r w:rsidR="00CC110A">
        <w:rPr>
          <w:lang w:val="en-US"/>
        </w:rPr>
        <w:t xml:space="preserve"> root-seeking problem for </w:t>
      </w:r>
      <w:r w:rsidR="00881FF5">
        <w:rPr>
          <w:lang w:val="en-US"/>
        </w:rPr>
        <w:t>the</w:t>
      </w:r>
      <w:r w:rsidR="00CC110A">
        <w:rPr>
          <w:lang w:val="en-US"/>
        </w:rPr>
        <w:t xml:space="preserve"> non-linear set of equations</w:t>
      </w:r>
      <w:r w:rsidR="00F8675D">
        <w:rPr>
          <w:lang w:val="en-US"/>
        </w:rPr>
        <w:t xml:space="preserve"> (and use Newton-Raphson)</w:t>
      </w:r>
      <w:r w:rsidR="00CC110A">
        <w:rPr>
          <w:lang w:val="en-US"/>
        </w:rPr>
        <w:t>.</w:t>
      </w:r>
    </w:p>
    <w:p w14:paraId="29F693E4" w14:textId="4E8BB3EE" w:rsidR="00D9242E" w:rsidRPr="003D4AC2" w:rsidRDefault="00C658C0" w:rsidP="00F5127C">
      <w:pPr>
        <w:pStyle w:val="ListParagraph"/>
        <w:numPr>
          <w:ilvl w:val="0"/>
          <w:numId w:val="16"/>
        </w:numPr>
        <w:rPr>
          <w:lang w:val="en-NL"/>
        </w:rPr>
      </w:pPr>
      <w:r w:rsidRPr="00C658C0">
        <w:rPr>
          <w:lang w:val="en-US"/>
        </w:rPr>
        <w:t xml:space="preserve">Solve using </w:t>
      </w:r>
      <w:proofErr w:type="spellStart"/>
      <w:r w:rsidRPr="00F61A11">
        <w:rPr>
          <w:rFonts w:ascii="Consolas" w:hAnsi="Consolas"/>
          <w:sz w:val="22"/>
          <w:szCs w:val="20"/>
          <w:lang w:val="en-US"/>
        </w:rPr>
        <w:t>scipy.integrate.solve_ivp</w:t>
      </w:r>
      <w:proofErr w:type="spellEnd"/>
      <w:r w:rsidR="00427E09">
        <w:rPr>
          <w:rFonts w:ascii="Consolas" w:hAnsi="Consolas"/>
          <w:lang w:val="en-US"/>
        </w:rPr>
        <w:t>.</w:t>
      </w:r>
    </w:p>
    <w:p w14:paraId="50B0BBF7" w14:textId="4198FEE5" w:rsidR="00F61A11" w:rsidRDefault="006A367E" w:rsidP="00210461">
      <w:pPr>
        <w:pStyle w:val="Heading2"/>
      </w:pPr>
      <w:bookmarkStart w:id="11" w:name="_Toc65583432"/>
      <w:bookmarkStart w:id="12" w:name="_Ref68035225"/>
      <w:bookmarkStart w:id="13" w:name="_Ref68035233"/>
      <w:bookmarkStart w:id="14" w:name="_Toc68035965"/>
      <w:bookmarkStart w:id="15" w:name="_Ref72316537"/>
      <w:bookmarkStart w:id="16" w:name="_Ref72330644"/>
      <w:bookmarkStart w:id="17" w:name="_Ref164610294"/>
      <w:bookmarkStart w:id="18" w:name="_Toc165587346"/>
      <w:r w:rsidRPr="00122A79">
        <w:lastRenderedPageBreak/>
        <w:t>Steady</w:t>
      </w:r>
      <w:r w:rsidRPr="00C20369">
        <w:t xml:space="preserve"> </w:t>
      </w:r>
      <w:r w:rsidRPr="00EA0D60">
        <w:t>state</w:t>
      </w:r>
      <w:r w:rsidRPr="00C20369">
        <w:t xml:space="preserve"> 1D </w:t>
      </w:r>
      <w:r w:rsidRPr="000B1B35">
        <w:t>fixed</w:t>
      </w:r>
      <w:r w:rsidRPr="00C20369">
        <w:t xml:space="preserve"> bed reactor model: first order exothermal reaction</w:t>
      </w:r>
      <w:bookmarkEnd w:id="11"/>
      <w:bookmarkEnd w:id="12"/>
      <w:bookmarkEnd w:id="13"/>
      <w:bookmarkEnd w:id="14"/>
      <w:bookmarkEnd w:id="15"/>
      <w:bookmarkEnd w:id="16"/>
      <w:bookmarkEnd w:id="17"/>
      <w:bookmarkEnd w:id="18"/>
    </w:p>
    <w:p w14:paraId="7CA0A83B" w14:textId="77777777" w:rsidR="007F2CC1" w:rsidRPr="00C20369" w:rsidRDefault="007F2CC1" w:rsidP="007F2CC1">
      <w:pPr>
        <w:pStyle w:val="BodyText"/>
        <w:spacing w:after="160" w:line="259" w:lineRule="auto"/>
      </w:pPr>
      <w:r w:rsidRPr="00C20369">
        <w:t>In a fixed bed catalyst tube of 0.5 m long a heterogeneously catalyzed exothermic (gas phase) chemical reaction takes place. The reaction scheme and associated kinetics are as follows:</w:t>
      </w:r>
    </w:p>
    <w:p w14:paraId="3A62D84B" w14:textId="77777777" w:rsidR="007F2CC1" w:rsidRPr="00C20369" w:rsidRDefault="007F2CC1" w:rsidP="007F2CC1">
      <w:pPr>
        <w:pStyle w:val="BodyText"/>
        <w:spacing w:after="160" w:line="259" w:lineRule="auto"/>
      </w:pPr>
      <m:oMathPara>
        <m:oMath>
          <m:r>
            <w:rPr>
              <w:rFonts w:ascii="Cambria Math" w:hAnsi="Cambria Math"/>
            </w:rPr>
            <m:t>A→B+C,       r=</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r>
            <m:rPr>
              <m:sty m:val="p"/>
            </m:rPr>
            <w:rPr>
              <w:rFonts w:ascii="Cambria Math" w:hAnsi="Cambria Math"/>
            </w:rPr>
            <m:t>with</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e>
          </m:func>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14:paraId="7D108EA2" w14:textId="77777777" w:rsidR="007F2CC1" w:rsidRPr="00C20369" w:rsidRDefault="007F2CC1" w:rsidP="007F2CC1">
      <w:pPr>
        <w:pStyle w:val="BodyText"/>
        <w:spacing w:after="160" w:line="259" w:lineRule="auto"/>
      </w:pPr>
      <w:r w:rsidRPr="00C20369">
        <w:t xml:space="preserve">where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s</m:t>
            </m:r>
            <m:ctrlPr>
              <w:rPr>
                <w:rFonts w:ascii="Cambria Math" w:hAnsi="Cambria Math"/>
                <w:i/>
              </w:rPr>
            </m:ctrlPr>
          </m:e>
          <m:sup>
            <m:r>
              <w:rPr>
                <w:rFonts w:ascii="Cambria Math" w:hAnsi="Cambria Math"/>
              </w:rPr>
              <m:t>-1</m:t>
            </m:r>
          </m:sup>
        </m:sSup>
      </m:oMath>
      <w:r w:rsidRPr="00C20369">
        <w:t xml:space="preserve">, </w:t>
      </w:r>
      <w:proofErr w:type="spellStart"/>
      <w:r w:rsidRPr="00C20369">
        <w:rPr>
          <w:i/>
        </w:rPr>
        <w:t>E</w:t>
      </w:r>
      <w:r w:rsidRPr="00C20369">
        <w:rPr>
          <w:i/>
          <w:vertAlign w:val="subscript"/>
        </w:rPr>
        <w:t>a</w:t>
      </w:r>
      <w:proofErr w:type="spellEnd"/>
      <w:r w:rsidRPr="00C20369">
        <w:t>=50 kJ/mol. The reaction is exothermic with –</w:t>
      </w:r>
      <w:r w:rsidRPr="00C20369">
        <w:rPr>
          <w:rFonts w:ascii="Symbol" w:hAnsi="Symbol"/>
        </w:rPr>
        <w:t></w:t>
      </w:r>
      <w:proofErr w:type="spellStart"/>
      <w:r w:rsidRPr="00C20369">
        <w:t>H</w:t>
      </w:r>
      <w:r w:rsidRPr="00C20369">
        <w:rPr>
          <w:vertAlign w:val="subscript"/>
        </w:rPr>
        <w:t>r</w:t>
      </w:r>
      <w:proofErr w:type="spellEnd"/>
      <w:r w:rsidRPr="00C20369">
        <w:t xml:space="preserve">=15 kJ/mol at the reference temperature of 293 K. The molar heat capacities of the gases equal 100, 60 and 40 J/(mol K), for </w:t>
      </w:r>
      <m:oMath>
        <m:r>
          <w:rPr>
            <w:rFonts w:ascii="Cambria Math" w:hAnsi="Cambria Math"/>
          </w:rPr>
          <m:t>A</m:t>
        </m:r>
      </m:oMath>
      <w:r w:rsidRPr="00C20369">
        <w:t xml:space="preserve">, </w:t>
      </w:r>
      <m:oMath>
        <m:r>
          <w:rPr>
            <w:rFonts w:ascii="Cambria Math" w:hAnsi="Cambria Math"/>
          </w:rPr>
          <m:t>B</m:t>
        </m:r>
      </m:oMath>
      <w:r w:rsidRPr="00C20369">
        <w:t xml:space="preserve"> and </w:t>
      </w:r>
      <m:oMath>
        <m:r>
          <w:rPr>
            <w:rFonts w:ascii="Cambria Math" w:hAnsi="Cambria Math"/>
          </w:rPr>
          <m:t>C</m:t>
        </m:r>
      </m:oMath>
      <w:r w:rsidRPr="00C20369">
        <w:t>, respectively.</w:t>
      </w:r>
    </w:p>
    <w:p w14:paraId="7F3CD170" w14:textId="77777777" w:rsidR="007F2CC1" w:rsidRPr="00C20369" w:rsidRDefault="007F2CC1" w:rsidP="007F2CC1">
      <w:pPr>
        <w:pStyle w:val="BodyText"/>
        <w:spacing w:after="160" w:line="259" w:lineRule="auto"/>
      </w:pPr>
      <w:r w:rsidRPr="00C20369">
        <w:t xml:space="preserve">Here we will model the reactor as adiabatic. (Of course the reactor should be cooled but this will be considered in a later tutorial). The inlet gas stream consists of pure A and is at a pressure of 1 bar and a temperature 293 K.  The interstitial inlet gas velocity </w:t>
      </w:r>
      <m:oMath>
        <m:r>
          <w:rPr>
            <w:rFonts w:ascii="Cambria Math" w:hAnsi="Cambria Math"/>
          </w:rPr>
          <m:t>v</m:t>
        </m:r>
      </m:oMath>
      <w:r w:rsidRPr="00C20369">
        <w:t xml:space="preserve"> equals 2.0 m/s.</w:t>
      </w:r>
    </w:p>
    <w:p w14:paraId="5B3BA7CD" w14:textId="77777777" w:rsidR="007F2CC1" w:rsidRPr="00C20369" w:rsidRDefault="007F2CC1" w:rsidP="007F2CC1">
      <w:pPr>
        <w:pStyle w:val="BodyText"/>
        <w:spacing w:after="160" w:line="259" w:lineRule="auto"/>
      </w:pPr>
      <w:r w:rsidRPr="006C3BAC">
        <w:rPr>
          <w:b/>
          <w:bCs/>
        </w:rPr>
        <w:t>Questions</w:t>
      </w:r>
      <w:r w:rsidRPr="00C20369">
        <w:t>:</w:t>
      </w:r>
    </w:p>
    <w:p w14:paraId="1AA155E4" w14:textId="77777777" w:rsidR="007F2CC1" w:rsidRPr="00C20369" w:rsidRDefault="007F2CC1" w:rsidP="00F21CEA">
      <w:pPr>
        <w:numPr>
          <w:ilvl w:val="0"/>
          <w:numId w:val="17"/>
        </w:numPr>
        <w:tabs>
          <w:tab w:val="left" w:pos="374"/>
        </w:tabs>
        <w:contextualSpacing/>
        <w:rPr>
          <w:lang w:val="en-US"/>
        </w:rPr>
      </w:pPr>
      <w:r w:rsidRPr="00C20369">
        <w:rPr>
          <w:lang w:val="en-US"/>
        </w:rPr>
        <w:t xml:space="preserve">Formulate the stationary convection-reaction equations for species </w:t>
      </w:r>
      <m:oMath>
        <m:r>
          <m:rPr>
            <m:sty m:val="p"/>
          </m:rPr>
          <w:rPr>
            <w:rFonts w:ascii="Cambria Math" w:hAnsi="Cambria Math"/>
            <w:lang w:val="en-US"/>
          </w:rPr>
          <m:t>A</m:t>
        </m:r>
      </m:oMath>
      <w:r w:rsidRPr="00C20369">
        <w:rPr>
          <w:iCs/>
          <w:lang w:val="en-US"/>
        </w:rPr>
        <w:t>,</w:t>
      </w:r>
      <w:r w:rsidRPr="00C20369">
        <w:rPr>
          <w:lang w:val="en-US"/>
        </w:rPr>
        <w:t xml:space="preserve"> </w:t>
      </w:r>
      <m:oMath>
        <m:r>
          <m:rPr>
            <m:sty m:val="p"/>
          </m:rPr>
          <w:rPr>
            <w:rFonts w:ascii="Cambria Math" w:hAnsi="Cambria Math"/>
            <w:lang w:val="en-US"/>
          </w:rPr>
          <m:t>B</m:t>
        </m:r>
      </m:oMath>
      <w:r w:rsidRPr="00C20369">
        <w:rPr>
          <w:lang w:val="en-US"/>
        </w:rPr>
        <w:t xml:space="preserve"> and </w:t>
      </w:r>
      <m:oMath>
        <m:r>
          <m:rPr>
            <m:sty m:val="p"/>
          </m:rPr>
          <w:rPr>
            <w:rFonts w:ascii="Cambria Math" w:hAnsi="Cambria Math"/>
            <w:lang w:val="en-US"/>
          </w:rPr>
          <m:t>C</m:t>
        </m:r>
      </m:oMath>
      <w:r w:rsidRPr="00C20369">
        <w:rPr>
          <w:lang w:val="en-US"/>
        </w:rPr>
        <w:t xml:space="preserve"> as well as for the temperature assuming a constant gas velocity.</w:t>
      </w:r>
    </w:p>
    <w:p w14:paraId="3A68CD51" w14:textId="6B6D60F3" w:rsidR="007F2CC1" w:rsidRPr="00C20369" w:rsidRDefault="007F2CC1" w:rsidP="00F21CEA">
      <w:pPr>
        <w:numPr>
          <w:ilvl w:val="0"/>
          <w:numId w:val="17"/>
        </w:numPr>
        <w:tabs>
          <w:tab w:val="left" w:pos="374"/>
        </w:tabs>
        <w:contextualSpacing/>
        <w:rPr>
          <w:lang w:val="en-US"/>
        </w:rPr>
      </w:pPr>
      <w:r w:rsidRPr="00C20369">
        <w:rPr>
          <w:lang w:val="en-US"/>
        </w:rPr>
        <w:t>Solve the set of ordinary differential equations assuming constant gas velocity using a standard</w:t>
      </w:r>
      <w:r w:rsidR="00184BD1">
        <w:rPr>
          <w:lang w:val="en-US"/>
        </w:rPr>
        <w:t xml:space="preserve"> Python</w:t>
      </w:r>
      <w:r w:rsidRPr="00C20369">
        <w:rPr>
          <w:lang w:val="en-US"/>
        </w:rPr>
        <w:t xml:space="preserve"> </w:t>
      </w:r>
      <w:r w:rsidR="00184BD1">
        <w:rPr>
          <w:lang w:val="en-US"/>
        </w:rPr>
        <w:t>IVP</w:t>
      </w:r>
      <w:r w:rsidRPr="00C20369">
        <w:rPr>
          <w:lang w:val="en-US"/>
        </w:rPr>
        <w:t xml:space="preserve"> solver.</w:t>
      </w:r>
    </w:p>
    <w:p w14:paraId="61996CD2" w14:textId="77777777" w:rsidR="007F2CC1" w:rsidRPr="00C20369" w:rsidRDefault="007F2CC1" w:rsidP="00F21CEA">
      <w:pPr>
        <w:numPr>
          <w:ilvl w:val="0"/>
          <w:numId w:val="17"/>
        </w:numPr>
        <w:tabs>
          <w:tab w:val="left" w:pos="374"/>
        </w:tabs>
        <w:contextualSpacing/>
        <w:rPr>
          <w:lang w:val="en-US"/>
        </w:rPr>
      </w:pPr>
      <w:r w:rsidRPr="00C20369">
        <w:rPr>
          <w:lang w:val="en-US"/>
        </w:rPr>
        <w:t xml:space="preserve">Formulate the stationary convection-reaction equations for species </w:t>
      </w:r>
      <m:oMath>
        <m:r>
          <m:rPr>
            <m:sty m:val="p"/>
          </m:rPr>
          <w:rPr>
            <w:rFonts w:ascii="Cambria Math" w:hAnsi="Cambria Math"/>
            <w:lang w:val="en-US"/>
          </w:rPr>
          <m:t>A</m:t>
        </m:r>
      </m:oMath>
      <w:r w:rsidRPr="00C20369">
        <w:rPr>
          <w:lang w:val="en-US"/>
        </w:rPr>
        <w:t xml:space="preserve">, </w:t>
      </w:r>
      <m:oMath>
        <m:r>
          <m:rPr>
            <m:sty m:val="p"/>
          </m:rPr>
          <w:rPr>
            <w:rFonts w:ascii="Cambria Math" w:hAnsi="Cambria Math"/>
            <w:lang w:val="en-US"/>
          </w:rPr>
          <m:t>B</m:t>
        </m:r>
      </m:oMath>
      <w:r w:rsidRPr="00C20369">
        <w:rPr>
          <w:lang w:val="en-US"/>
        </w:rPr>
        <w:t xml:space="preserve"> and</w:t>
      </w:r>
      <w:r w:rsidRPr="00C20369">
        <w:rPr>
          <w:iCs/>
          <w:lang w:val="en-US"/>
        </w:rPr>
        <w:t xml:space="preserve"> </w:t>
      </w:r>
      <m:oMath>
        <m:r>
          <m:rPr>
            <m:sty m:val="p"/>
          </m:rPr>
          <w:rPr>
            <w:rFonts w:ascii="Cambria Math" w:hAnsi="Cambria Math"/>
            <w:lang w:val="en-US"/>
          </w:rPr>
          <m:t>C</m:t>
        </m:r>
      </m:oMath>
      <w:r w:rsidRPr="00C20369">
        <w:rPr>
          <w:lang w:val="en-US"/>
        </w:rPr>
        <w:t xml:space="preserve"> as well as for the temperature assuming a constant pressure throughout the reactor. Hint: be cautious about placing the velocity inside or outside of the spatial derivative.</w:t>
      </w:r>
    </w:p>
    <w:p w14:paraId="55F0B0AB" w14:textId="25EE5E53" w:rsidR="007F2CC1" w:rsidRPr="00C20369" w:rsidRDefault="007F2CC1" w:rsidP="00F21CEA">
      <w:pPr>
        <w:numPr>
          <w:ilvl w:val="0"/>
          <w:numId w:val="17"/>
        </w:numPr>
        <w:tabs>
          <w:tab w:val="left" w:pos="374"/>
        </w:tabs>
        <w:contextualSpacing/>
        <w:rPr>
          <w:lang w:val="en-US"/>
        </w:rPr>
      </w:pPr>
      <w:r w:rsidRPr="00C20369">
        <w:rPr>
          <w:lang w:val="en-US"/>
        </w:rPr>
        <w:t xml:space="preserve">Solve this set of ordinary differential equations assuming constant pressure using a standard </w:t>
      </w:r>
      <w:r w:rsidR="00637EE2">
        <w:rPr>
          <w:lang w:val="en-US"/>
        </w:rPr>
        <w:t>Python</w:t>
      </w:r>
      <w:r w:rsidR="00637EE2" w:rsidRPr="00C20369">
        <w:rPr>
          <w:lang w:val="en-US"/>
        </w:rPr>
        <w:t xml:space="preserve"> </w:t>
      </w:r>
      <w:r w:rsidR="00637EE2">
        <w:rPr>
          <w:lang w:val="en-US"/>
        </w:rPr>
        <w:t>IVP</w:t>
      </w:r>
      <w:r w:rsidR="00637EE2" w:rsidRPr="00C20369">
        <w:rPr>
          <w:lang w:val="en-US"/>
        </w:rPr>
        <w:t xml:space="preserve"> </w:t>
      </w:r>
      <w:r w:rsidRPr="00C20369">
        <w:rPr>
          <w:lang w:val="en-US"/>
        </w:rPr>
        <w:t>solver.</w:t>
      </w:r>
    </w:p>
    <w:p w14:paraId="0DB67E0B" w14:textId="77777777" w:rsidR="007F2CC1" w:rsidRPr="00C20369" w:rsidRDefault="007F2CC1" w:rsidP="00F21CEA">
      <w:pPr>
        <w:numPr>
          <w:ilvl w:val="0"/>
          <w:numId w:val="17"/>
        </w:numPr>
        <w:tabs>
          <w:tab w:val="left" w:pos="374"/>
        </w:tabs>
        <w:contextualSpacing/>
        <w:rPr>
          <w:lang w:val="en-US"/>
        </w:rPr>
      </w:pPr>
      <w:r w:rsidRPr="00C20369">
        <w:rPr>
          <w:lang w:val="en-US"/>
        </w:rPr>
        <w:t>Are the results according to your expectations? Is the temperature increase consistent with the adiabatic temperature rise? Is the increase in velocity in accordance with expectations?</w:t>
      </w:r>
    </w:p>
    <w:p w14:paraId="2706A7AA" w14:textId="5D1C20DF" w:rsidR="005516D5" w:rsidRDefault="007F2CC1" w:rsidP="00F61A11">
      <w:pPr>
        <w:numPr>
          <w:ilvl w:val="0"/>
          <w:numId w:val="17"/>
        </w:numPr>
        <w:tabs>
          <w:tab w:val="left" w:pos="374"/>
        </w:tabs>
        <w:contextualSpacing/>
        <w:rPr>
          <w:lang w:val="en-US"/>
        </w:rPr>
      </w:pPr>
      <w:r w:rsidRPr="00C20369">
        <w:rPr>
          <w:lang w:val="en-US"/>
        </w:rPr>
        <w:t>Try solving both sets of ODE’s using your own Euler backward solver.</w:t>
      </w:r>
    </w:p>
    <w:p w14:paraId="1B25ECF2" w14:textId="77777777" w:rsidR="005516D5" w:rsidRDefault="005516D5">
      <w:pPr>
        <w:rPr>
          <w:lang w:val="en-US"/>
        </w:rPr>
      </w:pPr>
      <w:r>
        <w:rPr>
          <w:lang w:val="en-US"/>
        </w:rPr>
        <w:br w:type="page"/>
      </w:r>
    </w:p>
    <w:p w14:paraId="1F92C53F" w14:textId="692F5263" w:rsidR="000E4440" w:rsidRDefault="00E370E7" w:rsidP="000C70F6">
      <w:pPr>
        <w:pStyle w:val="Heading1"/>
      </w:pPr>
      <w:bookmarkStart w:id="19" w:name="_Toc65583433"/>
      <w:bookmarkStart w:id="20" w:name="_Ref68035282"/>
      <w:bookmarkStart w:id="21" w:name="_Ref68035293"/>
      <w:bookmarkStart w:id="22" w:name="_Toc68035966"/>
      <w:bookmarkStart w:id="23" w:name="_Toc165587347"/>
      <w:r w:rsidRPr="00C20369">
        <w:lastRenderedPageBreak/>
        <w:t>Unsteady Convection-</w:t>
      </w:r>
      <w:r w:rsidRPr="004F3251">
        <w:t>Reaction</w:t>
      </w:r>
      <w:r w:rsidRPr="00C20369">
        <w:t xml:space="preserve"> equations</w:t>
      </w:r>
      <w:bookmarkEnd w:id="19"/>
      <w:bookmarkEnd w:id="20"/>
      <w:bookmarkEnd w:id="21"/>
      <w:bookmarkEnd w:id="22"/>
      <w:bookmarkEnd w:id="23"/>
    </w:p>
    <w:p w14:paraId="7CA5E67C" w14:textId="18C837F6" w:rsidR="00AC7717" w:rsidRDefault="00AC7717" w:rsidP="00210461">
      <w:pPr>
        <w:pStyle w:val="Heading2"/>
      </w:pPr>
      <w:bookmarkStart w:id="24" w:name="_Hlk65585375"/>
      <w:bookmarkStart w:id="25" w:name="_Toc68035967"/>
      <w:bookmarkStart w:id="26" w:name="_Toc165587348"/>
      <w:r w:rsidRPr="00122A79">
        <w:t>Convection</w:t>
      </w:r>
      <w:r>
        <w:t xml:space="preserve"> </w:t>
      </w:r>
      <w:r w:rsidR="00893F51">
        <w:t xml:space="preserve">of one species </w:t>
      </w:r>
      <w:r w:rsidR="004B2F64">
        <w:t xml:space="preserve">using </w:t>
      </w:r>
      <w:r w:rsidR="001E1534">
        <w:t>different schemes</w:t>
      </w:r>
      <w:bookmarkEnd w:id="24"/>
      <w:bookmarkEnd w:id="25"/>
      <w:bookmarkEnd w:id="26"/>
    </w:p>
    <w:p w14:paraId="63158127" w14:textId="77777777" w:rsidR="00340AB9" w:rsidRPr="00C20369" w:rsidRDefault="00340AB9" w:rsidP="00340AB9">
      <w:pPr>
        <w:jc w:val="both"/>
        <w:rPr>
          <w:rFonts w:eastAsia="STCaiyun" w:cs="Times New Roman"/>
          <w:szCs w:val="24"/>
          <w:lang w:val="en-US"/>
        </w:rPr>
      </w:pPr>
      <w:r>
        <w:rPr>
          <w:rFonts w:eastAsia="STCaiyun" w:cs="Times New Roman"/>
          <w:szCs w:val="24"/>
          <w:lang w:val="en-US"/>
        </w:rPr>
        <w:t>The</w:t>
      </w:r>
      <w:r w:rsidRPr="00C20369">
        <w:rPr>
          <w:rFonts w:eastAsia="STCaiyun" w:cs="Times New Roman"/>
          <w:szCs w:val="24"/>
          <w:lang w:val="en-US"/>
        </w:rPr>
        <w:t xml:space="preserve"> unsteady convection equation for a c</w:t>
      </w:r>
      <w:r>
        <w:rPr>
          <w:rFonts w:eastAsia="STCaiyun" w:cs="Times New Roman"/>
          <w:szCs w:val="24"/>
          <w:lang w:val="en-US"/>
        </w:rPr>
        <w:t xml:space="preserve">oncentration </w:t>
      </w:r>
      <m:oMath>
        <m:r>
          <w:rPr>
            <w:rFonts w:ascii="Cambria Math" w:eastAsia="STCaiyun" w:hAnsi="Cambria Math" w:cs="Times New Roman"/>
            <w:szCs w:val="24"/>
            <w:lang w:val="en-US"/>
          </w:rPr>
          <m:t>c</m:t>
        </m:r>
      </m:oMath>
      <w:r>
        <w:rPr>
          <w:rFonts w:eastAsia="STCaiyun" w:cs="Times New Roman"/>
          <w:szCs w:val="24"/>
          <w:lang w:val="en-US"/>
        </w:rPr>
        <w:t xml:space="preserve"> that is </w:t>
      </w:r>
      <w:proofErr w:type="spellStart"/>
      <w:r>
        <w:rPr>
          <w:rFonts w:eastAsia="STCaiyun" w:cs="Times New Roman"/>
          <w:szCs w:val="24"/>
          <w:lang w:val="en-US"/>
        </w:rPr>
        <w:t>convected</w:t>
      </w:r>
      <w:proofErr w:type="spellEnd"/>
      <w:r>
        <w:rPr>
          <w:rFonts w:eastAsia="STCaiyun" w:cs="Times New Roman"/>
          <w:szCs w:val="24"/>
          <w:lang w:val="en-US"/>
        </w:rPr>
        <w:t xml:space="preserve"> with velocity </w:t>
      </w:r>
      <m:oMath>
        <m:r>
          <w:rPr>
            <w:rFonts w:ascii="Cambria Math" w:eastAsia="STCaiyun" w:hAnsi="Cambria Math" w:cs="Times New Roman"/>
            <w:szCs w:val="24"/>
            <w:lang w:val="en-US"/>
          </w:rPr>
          <m:t>v</m:t>
        </m:r>
      </m:oMath>
      <w:r>
        <w:rPr>
          <w:rFonts w:eastAsia="STCaiyun" w:cs="Times New Roman"/>
          <w:szCs w:val="24"/>
          <w:lang w:val="en-US"/>
        </w:rPr>
        <w:t xml:space="preserve"> is:</w:t>
      </w:r>
    </w:p>
    <w:p w14:paraId="4B08A1BD" w14:textId="77777777" w:rsidR="00340AB9" w:rsidRPr="00C20369" w:rsidRDefault="00000000" w:rsidP="00340AB9">
      <w:pPr>
        <w:jc w:val="both"/>
        <w:rPr>
          <w:rFonts w:eastAsia="STCaiyun" w:cs="Times New Roman"/>
          <w:szCs w:val="24"/>
          <w:lang w:val="en-US"/>
        </w:rPr>
      </w:pPr>
      <m:oMathPara>
        <m:oMath>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∂c</m:t>
              </m:r>
            </m:num>
            <m:den>
              <m:r>
                <w:rPr>
                  <w:rFonts w:ascii="Cambria Math" w:eastAsia="STCaiyun" w:hAnsi="Cambria Math" w:cs="Times New Roman"/>
                  <w:szCs w:val="24"/>
                  <w:lang w:val="en-US"/>
                </w:rPr>
                <m:t>∂t</m:t>
              </m:r>
            </m:den>
          </m:f>
          <m:r>
            <w:rPr>
              <w:rFonts w:ascii="Cambria Math" w:eastAsia="STCaiyun" w:hAnsi="Cambria Math" w:cs="Times New Roman"/>
              <w:szCs w:val="24"/>
              <w:lang w:val="en-US"/>
            </w:rPr>
            <m:t xml:space="preserve">=-v </m:t>
          </m:r>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∂c</m:t>
              </m:r>
            </m:num>
            <m:den>
              <m:r>
                <w:rPr>
                  <w:rFonts w:ascii="Cambria Math" w:eastAsia="STCaiyun" w:hAnsi="Cambria Math" w:cs="Times New Roman"/>
                  <w:szCs w:val="24"/>
                  <w:lang w:val="en-US"/>
                </w:rPr>
                <m:t>∂x</m:t>
              </m:r>
            </m:den>
          </m:f>
        </m:oMath>
      </m:oMathPara>
    </w:p>
    <w:p w14:paraId="2531B112" w14:textId="77777777" w:rsidR="00340AB9" w:rsidRDefault="00340AB9" w:rsidP="00340AB9">
      <w:pPr>
        <w:rPr>
          <w:lang w:val="en-US"/>
        </w:rPr>
      </w:pPr>
      <w:r>
        <w:rPr>
          <w:lang w:val="en-US"/>
        </w:rPr>
        <w:t>For unsteady problems we will use the method of lines. After performing a spatial discretization the resulting set of ODE’s has the form:</w:t>
      </w:r>
    </w:p>
    <w:p w14:paraId="7E62B81B" w14:textId="77777777" w:rsidR="00340AB9" w:rsidRPr="00E24699" w:rsidRDefault="00000000" w:rsidP="00340AB9">
      <w:pPr>
        <w:rPr>
          <w:rFonts w:eastAsia="STCaiyun" w:cs="Times New Roman"/>
          <w:b/>
          <w:bCs/>
          <w:lang w:val="en-US"/>
        </w:rPr>
      </w:pPr>
      <m:oMathPara>
        <m:oMath>
          <m:f>
            <m:fPr>
              <m:ctrlPr>
                <w:rPr>
                  <w:rFonts w:ascii="Cambria Math" w:hAnsi="Cambria Math"/>
                  <w:i/>
                  <w:lang w:val="en-US"/>
                </w:rPr>
              </m:ctrlPr>
            </m:fPr>
            <m:num>
              <m:r>
                <w:rPr>
                  <w:rFonts w:ascii="Cambria Math" w:hAnsi="Cambria Math"/>
                  <w:lang w:val="en-US"/>
                </w:rPr>
                <m:t>d</m:t>
              </m:r>
              <m:r>
                <m:rPr>
                  <m:sty m:val="b"/>
                </m:rPr>
                <w:rPr>
                  <w:rFonts w:ascii="Cambria Math" w:eastAsiaTheme="minorEastAsia" w:hAnsi="Cambria Math"/>
                  <w:lang w:val="en-US"/>
                </w:rPr>
                <m:t>c</m:t>
              </m:r>
            </m:num>
            <m:den>
              <m:r>
                <w:rPr>
                  <w:rFonts w:ascii="Cambria Math" w:hAnsi="Cambria Math"/>
                  <w:lang w:val="en-US"/>
                </w:rPr>
                <m:t>dt</m:t>
              </m:r>
            </m:den>
          </m:f>
          <m:r>
            <w:rPr>
              <w:rFonts w:ascii="Cambria Math" w:hAnsi="Cambria Math"/>
              <w:lang w:val="en-US"/>
            </w:rPr>
            <m:t>=</m:t>
          </m:r>
          <m:r>
            <m:rPr>
              <m:sty m:val="b"/>
            </m:rPr>
            <w:rPr>
              <w:rFonts w:ascii="Cambria Math" w:eastAsiaTheme="minorEastAsia" w:hAnsi="Cambria Math"/>
              <w:lang w:val="en-US"/>
            </w:rPr>
            <m:t>f</m:t>
          </m:r>
          <m:d>
            <m:dPr>
              <m:ctrlPr>
                <w:rPr>
                  <w:rFonts w:ascii="Cambria Math" w:eastAsiaTheme="minorEastAsia" w:hAnsi="Cambria Math"/>
                  <w:b/>
                  <w:bCs/>
                  <w:lang w:val="en-US"/>
                </w:rPr>
              </m:ctrlPr>
            </m:dPr>
            <m:e>
              <m:r>
                <w:rPr>
                  <w:rFonts w:ascii="Cambria Math" w:eastAsiaTheme="minorEastAsia" w:hAnsi="Cambria Math"/>
                  <w:lang w:val="en-US"/>
                </w:rPr>
                <m:t>t,</m:t>
              </m:r>
              <m:r>
                <m:rPr>
                  <m:sty m:val="b"/>
                </m:rPr>
                <w:rPr>
                  <w:rFonts w:ascii="Cambria Math" w:eastAsiaTheme="minorEastAsia" w:hAnsi="Cambria Math"/>
                  <w:lang w:val="en-US"/>
                </w:rPr>
                <m:t>c</m:t>
              </m:r>
            </m:e>
          </m:d>
        </m:oMath>
      </m:oMathPara>
    </w:p>
    <w:p w14:paraId="200B46AA" w14:textId="77777777" w:rsidR="00C722A7" w:rsidRDefault="00340AB9" w:rsidP="00340AB9">
      <w:pPr>
        <w:rPr>
          <w:rFonts w:eastAsia="STCaiyun" w:cs="Times New Roman"/>
          <w:iCs/>
          <w:lang w:val="en-US"/>
        </w:rPr>
      </w:pPr>
      <w:r w:rsidRPr="00C20369">
        <w:rPr>
          <w:rFonts w:eastAsia="STCaiyun" w:cs="Times New Roman"/>
          <w:lang w:val="en-US"/>
        </w:rPr>
        <w:t xml:space="preserve">where </w:t>
      </w:r>
      <m:oMath>
        <m:r>
          <m:rPr>
            <m:sty m:val="b"/>
          </m:rPr>
          <w:rPr>
            <w:rFonts w:ascii="Cambria Math" w:eastAsia="STCaiyun" w:hAnsi="Cambria Math" w:cs="Times New Roman"/>
            <w:lang w:val="en-US"/>
          </w:rPr>
          <m:t>c</m:t>
        </m:r>
      </m:oMath>
      <w:r w:rsidRPr="00C20369">
        <w:rPr>
          <w:rFonts w:eastAsia="STCaiyun" w:cs="Times New Roman"/>
          <w:b/>
          <w:bCs/>
          <w:iCs/>
          <w:lang w:val="en-US"/>
        </w:rPr>
        <w:t xml:space="preserve"> </w:t>
      </w:r>
      <w:r w:rsidRPr="00C20369">
        <w:rPr>
          <w:rFonts w:eastAsia="STCaiyun" w:cs="Times New Roman"/>
          <w:iCs/>
          <w:lang w:val="en-US"/>
        </w:rPr>
        <w:t>is the column vector that contains the concentrations</w:t>
      </w:r>
      <w:r>
        <w:rPr>
          <w:rFonts w:eastAsia="STCaiyun" w:cs="Times New Roman"/>
          <w:iCs/>
          <w:lang w:val="en-US"/>
        </w:rPr>
        <w:t xml:space="preserve">, </w:t>
      </w:r>
      <m:oMath>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i</m:t>
            </m:r>
          </m:sub>
        </m:sSub>
      </m:oMath>
      <w:r>
        <w:rPr>
          <w:rFonts w:eastAsia="STCaiyun" w:cs="Times New Roman"/>
          <w:iCs/>
          <w:lang w:val="en-US"/>
        </w:rPr>
        <w:t>,</w:t>
      </w:r>
      <w:r w:rsidRPr="00C20369">
        <w:rPr>
          <w:rFonts w:eastAsia="STCaiyun" w:cs="Times New Roman"/>
          <w:iCs/>
          <w:lang w:val="en-US"/>
        </w:rPr>
        <w:t xml:space="preserve"> </w:t>
      </w:r>
      <w:r>
        <w:rPr>
          <w:rFonts w:eastAsia="STCaiyun" w:cs="Times New Roman"/>
          <w:iCs/>
          <w:lang w:val="en-US"/>
        </w:rPr>
        <w:t xml:space="preserve">where </w:t>
      </w:r>
      <m:oMath>
        <m:r>
          <w:rPr>
            <w:rFonts w:ascii="Cambria Math" w:eastAsia="STCaiyun" w:hAnsi="Cambria Math" w:cs="Times New Roman"/>
            <w:lang w:val="en-US"/>
          </w:rPr>
          <m:t>i</m:t>
        </m:r>
      </m:oMath>
      <w:r>
        <w:rPr>
          <w:rFonts w:eastAsia="STCaiyun" w:cs="Times New Roman"/>
          <w:iCs/>
          <w:lang w:val="en-US"/>
        </w:rPr>
        <w:t xml:space="preserve"> is the label of the grid cell. </w:t>
      </w:r>
    </w:p>
    <w:p w14:paraId="52991DDF" w14:textId="77777777" w:rsidR="00A37844" w:rsidRDefault="005C2FC2" w:rsidP="0078415E">
      <w:pPr>
        <w:rPr>
          <w:rFonts w:eastAsia="STCaiyun" w:cs="Times New Roman"/>
          <w:iCs/>
          <w:lang w:val="en-US"/>
        </w:rPr>
      </w:pPr>
      <w:r>
        <w:rPr>
          <w:rFonts w:eastAsia="STCaiyun" w:cs="Times New Roman"/>
          <w:iCs/>
          <w:lang w:val="en-US"/>
        </w:rPr>
        <w:t xml:space="preserve">You are asked </w:t>
      </w:r>
      <w:r w:rsidR="006C4DF1">
        <w:rPr>
          <w:lang w:val="en-US"/>
        </w:rPr>
        <w:t>to i</w:t>
      </w:r>
      <w:r w:rsidR="0040772C" w:rsidRPr="0078415E">
        <w:rPr>
          <w:lang w:val="en-US"/>
        </w:rPr>
        <w:t>mplement the one-component convection equation using the method-of-lines described above</w:t>
      </w:r>
      <w:r w:rsidR="006C4DF1">
        <w:rPr>
          <w:lang w:val="en-US"/>
        </w:rPr>
        <w:t xml:space="preserve">, using different </w:t>
      </w:r>
      <w:r w:rsidR="006C4DF1">
        <w:rPr>
          <w:rFonts w:eastAsia="STCaiyun" w:cs="Times New Roman"/>
          <w:iCs/>
          <w:lang w:val="en-US"/>
        </w:rPr>
        <w:t>spatial discretization methods, namely, upwind, central differencing and a</w:t>
      </w:r>
      <w:r w:rsidR="008F44D9">
        <w:rPr>
          <w:rFonts w:eastAsia="STCaiyun" w:cs="Times New Roman"/>
          <w:iCs/>
          <w:lang w:val="en-US"/>
        </w:rPr>
        <w:t xml:space="preserve"> total variance diminishing (TVD) scheme.</w:t>
      </w:r>
      <w:r w:rsidR="00607067">
        <w:rPr>
          <w:rFonts w:eastAsia="STCaiyun" w:cs="Times New Roman"/>
          <w:iCs/>
          <w:lang w:val="en-US"/>
        </w:rPr>
        <w:t xml:space="preserve"> For the time integration use a standard </w:t>
      </w:r>
      <w:r w:rsidR="0078415E">
        <w:rPr>
          <w:rFonts w:eastAsia="STCaiyun" w:cs="Times New Roman"/>
          <w:iCs/>
          <w:lang w:val="en-US"/>
        </w:rPr>
        <w:t xml:space="preserve">IVP solver. </w:t>
      </w:r>
    </w:p>
    <w:p w14:paraId="2C8C41E4" w14:textId="77777777" w:rsidR="00A37844" w:rsidRPr="00A505F3" w:rsidRDefault="00A37844" w:rsidP="00A37844">
      <w:pPr>
        <w:rPr>
          <w:lang w:val="en-US"/>
        </w:rPr>
      </w:pPr>
      <w:r w:rsidRPr="00A505F3">
        <w:rPr>
          <w:lang w:val="en-US"/>
        </w:rPr>
        <w:t>Suggested approach</w:t>
      </w:r>
      <w:r w:rsidRPr="00C20369">
        <w:rPr>
          <w:lang w:val="en-US"/>
        </w:rPr>
        <w:t>:</w:t>
      </w:r>
    </w:p>
    <w:p w14:paraId="1BC89F7F" w14:textId="78226436" w:rsidR="00A37844" w:rsidRDefault="00C436F2" w:rsidP="00A37844">
      <w:pPr>
        <w:pStyle w:val="ListParagraph"/>
        <w:numPr>
          <w:ilvl w:val="0"/>
          <w:numId w:val="2"/>
        </w:numPr>
        <w:rPr>
          <w:lang w:val="en-US"/>
        </w:rPr>
      </w:pPr>
      <w:r>
        <w:rPr>
          <w:lang w:val="en-US"/>
        </w:rPr>
        <w:t xml:space="preserve">Use NumPy arrays to store </w:t>
      </w:r>
      <w:r w:rsidR="00F95752">
        <w:rPr>
          <w:lang w:val="en-US"/>
        </w:rPr>
        <w:t>the concentrations</w:t>
      </w:r>
      <w:r w:rsidR="00C2020E">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C2020E">
        <w:rPr>
          <w:rFonts w:eastAsiaTheme="minorEastAsia"/>
          <w:lang w:val="en-US"/>
        </w:rPr>
        <w:t>,</w:t>
      </w:r>
      <w:r w:rsidR="00205E27">
        <w:rPr>
          <w:lang w:val="en-US"/>
        </w:rPr>
        <w:t xml:space="preserve"> and </w:t>
      </w:r>
      <w:r w:rsidR="00B14BE8">
        <w:rPr>
          <w:lang w:val="en-US"/>
        </w:rPr>
        <w:t xml:space="preserve">right hand side,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00B14BE8">
        <w:rPr>
          <w:lang w:val="en-US"/>
        </w:rPr>
        <w:t>,</w:t>
      </w:r>
      <w:r w:rsidR="00BB2574">
        <w:rPr>
          <w:lang w:val="en-US"/>
        </w:rPr>
        <w:t xml:space="preserve"> at different axial positions</w:t>
      </w:r>
      <w:r w:rsidR="00C2020E">
        <w:rPr>
          <w:lang w:val="en-US"/>
        </w:rPr>
        <w:t xml:space="preserve"> </w:t>
      </w:r>
      <m:oMath>
        <m:r>
          <w:rPr>
            <w:rFonts w:ascii="Cambria Math" w:hAnsi="Cambria Math"/>
            <w:lang w:val="en-US"/>
          </w:rPr>
          <m:t>i</m:t>
        </m:r>
      </m:oMath>
      <w:r w:rsidR="00205E27">
        <w:rPr>
          <w:lang w:val="en-US"/>
        </w:rPr>
        <w:t>.</w:t>
      </w:r>
    </w:p>
    <w:p w14:paraId="6CC584C2" w14:textId="77777777" w:rsidR="000D04B4" w:rsidRDefault="000D04B4" w:rsidP="00A37844">
      <w:pPr>
        <w:pStyle w:val="ListParagraph"/>
        <w:numPr>
          <w:ilvl w:val="0"/>
          <w:numId w:val="2"/>
        </w:numPr>
        <w:rPr>
          <w:lang w:val="en-US"/>
        </w:rPr>
      </w:pPr>
      <w:r w:rsidRPr="000D04B4">
        <w:rPr>
          <w:lang w:val="en-US"/>
        </w:rPr>
        <w:t>Prefer using NumPy array indexing notation over for loops for element-wise operations. This approach leverages NumPy’s optimized performance and often results in more readable and efficient code.</w:t>
      </w:r>
    </w:p>
    <w:p w14:paraId="61A53CD4" w14:textId="2CD8B436" w:rsidR="007E2EC9" w:rsidRPr="007E2EC9" w:rsidRDefault="007E2EC9" w:rsidP="00A93F3F">
      <w:pPr>
        <w:pStyle w:val="ListParagraph"/>
        <w:numPr>
          <w:ilvl w:val="0"/>
          <w:numId w:val="37"/>
        </w:numPr>
        <w:rPr>
          <w:lang w:val="en-NL"/>
        </w:rPr>
      </w:pPr>
      <w:r>
        <w:rPr>
          <w:lang w:val="en-US"/>
        </w:rPr>
        <w:t xml:space="preserve">For each </w:t>
      </w:r>
      <w:r w:rsidR="00BB2574">
        <w:rPr>
          <w:lang w:val="en-US"/>
        </w:rPr>
        <w:t>method</w:t>
      </w:r>
      <w:r>
        <w:rPr>
          <w:lang w:val="en-US"/>
        </w:rPr>
        <w:t>, p</w:t>
      </w:r>
      <w:r w:rsidRPr="005D171E">
        <w:rPr>
          <w:lang w:val="en-US"/>
        </w:rPr>
        <w:t>lot axial concentration profiles for several times</w:t>
      </w:r>
      <w:r>
        <w:rPr>
          <w:lang w:val="en-US"/>
        </w:rPr>
        <w:t>.</w:t>
      </w:r>
    </w:p>
    <w:p w14:paraId="2E79A569" w14:textId="7AA07022" w:rsidR="007E2EC9" w:rsidRPr="005D171E" w:rsidRDefault="007E2EC9" w:rsidP="00A93F3F">
      <w:pPr>
        <w:pStyle w:val="ListParagraph"/>
        <w:numPr>
          <w:ilvl w:val="0"/>
          <w:numId w:val="37"/>
        </w:numPr>
        <w:rPr>
          <w:lang w:val="en-NL"/>
        </w:rPr>
      </w:pPr>
      <w:r>
        <w:rPr>
          <w:lang w:val="en-US"/>
        </w:rPr>
        <w:t xml:space="preserve">Compare your results with </w:t>
      </w:r>
      <w:r w:rsidR="00371371">
        <w:rPr>
          <w:lang w:val="en-US"/>
        </w:rPr>
        <w:t>an</w:t>
      </w:r>
      <w:r>
        <w:rPr>
          <w:lang w:val="en-US"/>
        </w:rPr>
        <w:t xml:space="preserve"> analytical solution</w:t>
      </w:r>
      <w:r w:rsidR="00371371">
        <w:rPr>
          <w:lang w:val="en-US"/>
        </w:rPr>
        <w:t xml:space="preserve"> of the problem</w:t>
      </w:r>
      <w:r w:rsidR="000743CE">
        <w:rPr>
          <w:lang w:val="en-US"/>
        </w:rPr>
        <w:t xml:space="preserve"> to verify your code.</w:t>
      </w:r>
    </w:p>
    <w:p w14:paraId="472F85DD" w14:textId="49BE8FD7" w:rsidR="00271F9F" w:rsidRPr="000743CE" w:rsidRDefault="000743CE" w:rsidP="00A93F3F">
      <w:pPr>
        <w:pStyle w:val="ListParagraph"/>
        <w:numPr>
          <w:ilvl w:val="0"/>
          <w:numId w:val="37"/>
        </w:numPr>
        <w:rPr>
          <w:rFonts w:eastAsiaTheme="minorEastAsia"/>
          <w:iCs/>
          <w:lang w:val="en-US"/>
        </w:rPr>
      </w:pPr>
      <w:r w:rsidRPr="005D171E">
        <w:rPr>
          <w:lang w:val="en-US"/>
        </w:rPr>
        <w:t xml:space="preserve">Play with the number of grid points </w:t>
      </w:r>
      <m:oMath>
        <m:r>
          <w:rPr>
            <w:rFonts w:ascii="Cambria Math" w:hAnsi="Cambria Math"/>
            <w:lang w:val="en-US"/>
          </w:rPr>
          <m:t>N</m:t>
        </m:r>
      </m:oMath>
      <w:r w:rsidR="00BB2574">
        <w:rPr>
          <w:rFonts w:eastAsiaTheme="minorEastAsia"/>
          <w:lang w:val="en-US"/>
        </w:rPr>
        <w:t xml:space="preserve"> used in the spatial discretization.</w:t>
      </w:r>
    </w:p>
    <w:p w14:paraId="2FBD6E63" w14:textId="77777777" w:rsidR="005516D5" w:rsidRPr="00C20369" w:rsidRDefault="005516D5" w:rsidP="005516D5">
      <w:pPr>
        <w:pStyle w:val="BodyText"/>
        <w:spacing w:after="160" w:line="259" w:lineRule="auto"/>
      </w:pPr>
      <w:r w:rsidRPr="006C3BAC">
        <w:rPr>
          <w:b/>
          <w:bCs/>
        </w:rPr>
        <w:t>Questions</w:t>
      </w:r>
      <w:r w:rsidRPr="00C20369">
        <w:t>:</w:t>
      </w:r>
    </w:p>
    <w:p w14:paraId="705EDF92" w14:textId="151D78EC" w:rsidR="00C2020E" w:rsidRDefault="00B14BE8" w:rsidP="00A93F3F">
      <w:pPr>
        <w:numPr>
          <w:ilvl w:val="0"/>
          <w:numId w:val="36"/>
        </w:numPr>
        <w:tabs>
          <w:tab w:val="left" w:pos="374"/>
        </w:tabs>
        <w:contextualSpacing/>
        <w:rPr>
          <w:lang w:val="en-US"/>
        </w:rPr>
      </w:pPr>
      <w:r>
        <w:rPr>
          <w:lang w:val="en-US"/>
        </w:rPr>
        <w:t>Implement</w:t>
      </w:r>
      <w:r w:rsidR="00BB2574">
        <w:rPr>
          <w:lang w:val="en-US"/>
        </w:rPr>
        <w:t xml:space="preserve"> upwind dis</w:t>
      </w:r>
      <w:r>
        <w:rPr>
          <w:lang w:val="en-US"/>
        </w:rPr>
        <w:t>cretization</w:t>
      </w:r>
      <w:r w:rsidR="00C2020E">
        <w:rPr>
          <w:lang w:val="en-US"/>
        </w:rPr>
        <w:t xml:space="preserve">, where </w:t>
      </w:r>
    </w:p>
    <w:p w14:paraId="7B799AEE" w14:textId="4F7A51C7" w:rsidR="00C2020E" w:rsidRPr="00C2020E" w:rsidRDefault="00000000" w:rsidP="00C2020E">
      <w:pPr>
        <w:pStyle w:val="ListParagraph"/>
        <w:ind w:left="927"/>
        <w:rPr>
          <w:rFonts w:eastAsia="STCaiyun" w:cs="Times New Roman"/>
          <w:iCs/>
          <w:lang w:val="en-US"/>
        </w:rPr>
      </w:pPr>
      <m:oMathPara>
        <m:oMath>
          <m:sSub>
            <m:sSubPr>
              <m:ctrlPr>
                <w:rPr>
                  <w:rFonts w:ascii="Cambria Math" w:eastAsia="STCaiyun" w:hAnsi="Cambria Math" w:cs="Times New Roman"/>
                  <w:i/>
                  <w:iCs/>
                  <w:lang w:val="en-US"/>
                </w:rPr>
              </m:ctrlPr>
            </m:sSubPr>
            <m:e>
              <m:r>
                <w:rPr>
                  <w:rFonts w:ascii="Cambria Math" w:eastAsia="STCaiyun" w:hAnsi="Cambria Math" w:cs="Times New Roman"/>
                  <w:lang w:val="en-US"/>
                </w:rPr>
                <m:t>f</m:t>
              </m:r>
            </m:e>
            <m:sub>
              <m:r>
                <w:rPr>
                  <w:rFonts w:ascii="Cambria Math" w:eastAsia="STCaiyun" w:hAnsi="Cambria Math" w:cs="Times New Roman"/>
                  <w:lang w:val="en-US"/>
                </w:rPr>
                <m:t>i</m:t>
              </m:r>
            </m:sub>
          </m:sSub>
          <m:r>
            <w:rPr>
              <w:rFonts w:ascii="Cambria Math" w:eastAsia="STCaiyun" w:hAnsi="Cambria Math" w:cs="Times New Roman"/>
              <w:lang w:val="en-US"/>
            </w:rPr>
            <m:t>=</m:t>
          </m:r>
          <m:d>
            <m:dPr>
              <m:begChr m:val="{"/>
              <m:endChr m:val=""/>
              <m:ctrlPr>
                <w:rPr>
                  <w:rFonts w:ascii="Cambria Math" w:eastAsia="STCaiyun" w:hAnsi="Cambria Math" w:cs="Times New Roman"/>
                  <w:i/>
                  <w:iCs/>
                  <w:lang w:val="en-US"/>
                </w:rPr>
              </m:ctrlPr>
            </m:dPr>
            <m:e>
              <m:m>
                <m:mPr>
                  <m:mcs>
                    <m:mc>
                      <m:mcPr>
                        <m:count m:val="1"/>
                        <m:mcJc m:val="center"/>
                      </m:mcPr>
                    </m:mc>
                  </m:mcs>
                  <m:ctrlPr>
                    <w:rPr>
                      <w:rFonts w:ascii="Cambria Math" w:eastAsia="STCaiyun" w:hAnsi="Cambria Math" w:cs="Times New Roman"/>
                      <w:i/>
                      <w:iCs/>
                      <w:lang w:val="en-US"/>
                    </w:rPr>
                  </m:ctrlPr>
                </m:mPr>
                <m:mr>
                  <m:e>
                    <m:r>
                      <w:rPr>
                        <w:rFonts w:ascii="Cambria Math" w:eastAsia="STCaiyun" w:hAnsi="Cambria Math" w:cs="Times New Roman"/>
                        <w:lang w:val="en-US"/>
                      </w:rPr>
                      <m:t>-v</m:t>
                    </m:r>
                    <m:d>
                      <m:dPr>
                        <m:ctrlPr>
                          <w:rPr>
                            <w:rFonts w:ascii="Cambria Math" w:eastAsia="STCaiyun" w:hAnsi="Cambria Math" w:cs="Times New Roman"/>
                            <w:i/>
                            <w:iCs/>
                            <w:lang w:val="en-US"/>
                          </w:rPr>
                        </m:ctrlPr>
                      </m:dPr>
                      <m:e>
                        <m:f>
                          <m:fPr>
                            <m:ctrlPr>
                              <w:rPr>
                                <w:rFonts w:ascii="Cambria Math" w:eastAsia="STCaiyun" w:hAnsi="Cambria Math" w:cs="Times New Roman"/>
                                <w:i/>
                                <w:iCs/>
                                <w:lang w:val="en-US"/>
                              </w:rPr>
                            </m:ctrlPr>
                          </m:fPr>
                          <m:num>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0</m:t>
                                </m:r>
                              </m:sub>
                            </m:sSub>
                            <m:r>
                              <w:rPr>
                                <w:rFonts w:ascii="Cambria Math" w:eastAsia="STCaiyun" w:hAnsi="Cambria Math" w:cs="Times New Roman"/>
                                <w:lang w:val="en-US"/>
                              </w:rPr>
                              <m:t>-</m:t>
                            </m:r>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m:rPr>
                                    <m:sty m:val="p"/>
                                  </m:rPr>
                                  <w:rPr>
                                    <w:rFonts w:ascii="Cambria Math" w:eastAsia="STCaiyun" w:hAnsi="Cambria Math" w:cs="Times New Roman"/>
                                    <w:lang w:val="en-US"/>
                                  </w:rPr>
                                  <m:t>in</m:t>
                                </m:r>
                              </m:sub>
                            </m:sSub>
                          </m:num>
                          <m:den>
                            <m:r>
                              <m:rPr>
                                <m:sty m:val="p"/>
                              </m:rPr>
                              <w:rPr>
                                <w:rFonts w:ascii="Cambria Math" w:eastAsia="STCaiyun" w:hAnsi="Cambria Math" w:cs="Times New Roman"/>
                                <w:lang w:val="en-US"/>
                              </w:rPr>
                              <m:t>Δ</m:t>
                            </m:r>
                            <m:r>
                              <w:rPr>
                                <w:rFonts w:ascii="Cambria Math" w:eastAsia="STCaiyun" w:hAnsi="Cambria Math" w:cs="Times New Roman"/>
                                <w:lang w:val="en-US"/>
                              </w:rPr>
                              <m:t>x</m:t>
                            </m:r>
                          </m:den>
                        </m:f>
                      </m:e>
                    </m:d>
                    <m:r>
                      <w:rPr>
                        <w:rFonts w:ascii="Cambria Math" w:eastAsia="STCaiyun" w:hAnsi="Cambria Math" w:cs="Times New Roman"/>
                        <w:lang w:val="en-US"/>
                      </w:rPr>
                      <m:t>, </m:t>
                    </m:r>
                    <m:r>
                      <m:rPr>
                        <m:sty m:val="p"/>
                      </m:rPr>
                      <w:rPr>
                        <w:rFonts w:ascii="Cambria Math" w:eastAsia="STCaiyun" w:hAnsi="Cambria Math" w:cs="Times New Roman"/>
                        <w:lang w:val="en-US"/>
                      </w:rPr>
                      <m:t>for </m:t>
                    </m:r>
                    <m:r>
                      <w:rPr>
                        <w:rFonts w:ascii="Cambria Math" w:eastAsia="STCaiyun" w:hAnsi="Cambria Math" w:cs="Times New Roman"/>
                        <w:lang w:val="en-US"/>
                      </w:rPr>
                      <m:t>i=0</m:t>
                    </m:r>
                  </m:e>
                </m:mr>
                <m:mr>
                  <m:e>
                    <m:r>
                      <w:rPr>
                        <w:rFonts w:ascii="Cambria Math" w:eastAsia="STCaiyun" w:hAnsi="Cambria Math" w:cs="Times New Roman"/>
                        <w:lang w:val="en-US"/>
                      </w:rPr>
                      <m:t>-v</m:t>
                    </m:r>
                    <m:d>
                      <m:dPr>
                        <m:ctrlPr>
                          <w:rPr>
                            <w:rFonts w:ascii="Cambria Math" w:eastAsia="STCaiyun" w:hAnsi="Cambria Math" w:cs="Times New Roman"/>
                            <w:i/>
                            <w:iCs/>
                            <w:lang w:val="en-US"/>
                          </w:rPr>
                        </m:ctrlPr>
                      </m:dPr>
                      <m:e>
                        <m:f>
                          <m:fPr>
                            <m:ctrlPr>
                              <w:rPr>
                                <w:rFonts w:ascii="Cambria Math" w:eastAsia="STCaiyun" w:hAnsi="Cambria Math" w:cs="Times New Roman"/>
                                <w:i/>
                                <w:iCs/>
                                <w:lang w:val="en-US"/>
                              </w:rPr>
                            </m:ctrlPr>
                          </m:fPr>
                          <m:num>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i</m:t>
                                </m:r>
                              </m:sub>
                            </m:sSub>
                            <m:r>
                              <w:rPr>
                                <w:rFonts w:ascii="Cambria Math" w:eastAsia="STCaiyun" w:hAnsi="Cambria Math" w:cs="Times New Roman"/>
                                <w:lang w:val="en-US"/>
                              </w:rPr>
                              <m:t>-</m:t>
                            </m:r>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i-1</m:t>
                                </m:r>
                              </m:sub>
                            </m:sSub>
                          </m:num>
                          <m:den>
                            <m:r>
                              <m:rPr>
                                <m:sty m:val="p"/>
                              </m:rPr>
                              <w:rPr>
                                <w:rFonts w:ascii="Cambria Math" w:eastAsia="STCaiyun" w:hAnsi="Cambria Math" w:cs="Times New Roman"/>
                                <w:lang w:val="en-US"/>
                              </w:rPr>
                              <m:t>Δ</m:t>
                            </m:r>
                            <m:r>
                              <w:rPr>
                                <w:rFonts w:ascii="Cambria Math" w:eastAsia="STCaiyun" w:hAnsi="Cambria Math" w:cs="Times New Roman"/>
                                <w:lang w:val="en-US"/>
                              </w:rPr>
                              <m:t>x</m:t>
                            </m:r>
                          </m:den>
                        </m:f>
                      </m:e>
                    </m:d>
                    <m:r>
                      <w:rPr>
                        <w:rFonts w:ascii="Cambria Math" w:eastAsia="STCaiyun" w:hAnsi="Cambria Math" w:cs="Times New Roman"/>
                        <w:lang w:val="en-US"/>
                      </w:rPr>
                      <m:t>, </m:t>
                    </m:r>
                    <m:r>
                      <m:rPr>
                        <m:sty m:val="p"/>
                      </m:rPr>
                      <w:rPr>
                        <w:rFonts w:ascii="Cambria Math" w:eastAsia="STCaiyun" w:hAnsi="Cambria Math" w:cs="Times New Roman"/>
                        <w:lang w:val="en-US"/>
                      </w:rPr>
                      <m:t>for </m:t>
                    </m:r>
                    <m:r>
                      <w:rPr>
                        <w:rFonts w:ascii="Cambria Math" w:eastAsia="STCaiyun" w:hAnsi="Cambria Math" w:cs="Times New Roman"/>
                        <w:lang w:val="en-US"/>
                      </w:rPr>
                      <m:t>i&gt;0</m:t>
                    </m:r>
                  </m:e>
                </m:mr>
              </m:m>
            </m:e>
          </m:d>
        </m:oMath>
      </m:oMathPara>
    </w:p>
    <w:p w14:paraId="4D4F2216" w14:textId="5C4BA1A8" w:rsidR="00C2020E" w:rsidRDefault="00C2020E" w:rsidP="00A93F3F">
      <w:pPr>
        <w:numPr>
          <w:ilvl w:val="0"/>
          <w:numId w:val="36"/>
        </w:numPr>
        <w:tabs>
          <w:tab w:val="left" w:pos="374"/>
        </w:tabs>
        <w:contextualSpacing/>
        <w:rPr>
          <w:lang w:val="en-US"/>
        </w:rPr>
      </w:pPr>
      <w:r>
        <w:rPr>
          <w:lang w:val="en-US"/>
        </w:rPr>
        <w:t>Implement central differencing, where</w:t>
      </w:r>
    </w:p>
    <w:p w14:paraId="731B46F7" w14:textId="51E53F33" w:rsidR="00555323" w:rsidRPr="002E4271" w:rsidRDefault="00000000" w:rsidP="00555323">
      <w:pPr>
        <w:pStyle w:val="ListParagraph"/>
        <w:ind w:left="927"/>
        <w:rPr>
          <w:rFonts w:eastAsia="STCaiyun" w:cs="Times New Roman"/>
          <w:iCs/>
          <w:lang w:val="en-US"/>
        </w:rPr>
      </w:pPr>
      <m:oMathPara>
        <m:oMath>
          <m:sSub>
            <m:sSubPr>
              <m:ctrlPr>
                <w:rPr>
                  <w:rFonts w:ascii="Cambria Math" w:eastAsia="STCaiyun" w:hAnsi="Cambria Math" w:cs="Times New Roman"/>
                  <w:i/>
                  <w:iCs/>
                  <w:lang w:val="en-US"/>
                </w:rPr>
              </m:ctrlPr>
            </m:sSubPr>
            <m:e>
              <m:r>
                <w:rPr>
                  <w:rFonts w:ascii="Cambria Math" w:eastAsia="STCaiyun" w:hAnsi="Cambria Math" w:cs="Times New Roman"/>
                  <w:lang w:val="en-US"/>
                </w:rPr>
                <m:t>f</m:t>
              </m:r>
            </m:e>
            <m:sub>
              <m:r>
                <w:rPr>
                  <w:rFonts w:ascii="Cambria Math" w:eastAsia="STCaiyun" w:hAnsi="Cambria Math" w:cs="Times New Roman"/>
                  <w:lang w:val="en-US"/>
                </w:rPr>
                <m:t>i</m:t>
              </m:r>
            </m:sub>
          </m:sSub>
          <m:r>
            <w:rPr>
              <w:rFonts w:ascii="Cambria Math" w:eastAsia="STCaiyun" w:hAnsi="Cambria Math" w:cs="Times New Roman"/>
              <w:lang w:val="en-US"/>
            </w:rPr>
            <m:t>=</m:t>
          </m:r>
          <m:d>
            <m:dPr>
              <m:begChr m:val="{"/>
              <m:endChr m:val=""/>
              <m:ctrlPr>
                <w:rPr>
                  <w:rFonts w:ascii="Cambria Math" w:eastAsia="STCaiyun" w:hAnsi="Cambria Math" w:cs="Times New Roman"/>
                  <w:i/>
                  <w:iCs/>
                  <w:lang w:val="en-US"/>
                </w:rPr>
              </m:ctrlPr>
            </m:dPr>
            <m:e>
              <m:eqArr>
                <m:eqArrPr>
                  <m:ctrlPr>
                    <w:rPr>
                      <w:rFonts w:ascii="Cambria Math" w:eastAsia="STCaiyun" w:hAnsi="Cambria Math" w:cs="Times New Roman"/>
                      <w:i/>
                      <w:iCs/>
                      <w:lang w:val="en-US"/>
                    </w:rPr>
                  </m:ctrlPr>
                </m:eqArrPr>
                <m:e>
                  <m:m>
                    <m:mPr>
                      <m:mcs>
                        <m:mc>
                          <m:mcPr>
                            <m:count m:val="1"/>
                            <m:mcJc m:val="center"/>
                          </m:mcPr>
                        </m:mc>
                      </m:mcs>
                      <m:ctrlPr>
                        <w:rPr>
                          <w:rFonts w:ascii="Cambria Math" w:eastAsia="STCaiyun" w:hAnsi="Cambria Math" w:cs="Times New Roman"/>
                          <w:i/>
                          <w:iCs/>
                          <w:lang w:val="en-US"/>
                        </w:rPr>
                      </m:ctrlPr>
                    </m:mPr>
                    <m:mr>
                      <m:e>
                        <m:r>
                          <w:rPr>
                            <w:rFonts w:ascii="Cambria Math" w:eastAsia="STCaiyun" w:hAnsi="Cambria Math" w:cs="Times New Roman"/>
                            <w:lang w:val="en-US"/>
                          </w:rPr>
                          <m:t>-v</m:t>
                        </m:r>
                        <m:d>
                          <m:dPr>
                            <m:ctrlPr>
                              <w:rPr>
                                <w:rFonts w:ascii="Cambria Math" w:eastAsia="STCaiyun" w:hAnsi="Cambria Math" w:cs="Times New Roman"/>
                                <w:i/>
                                <w:iCs/>
                                <w:lang w:val="en-US"/>
                              </w:rPr>
                            </m:ctrlPr>
                          </m:dPr>
                          <m:e>
                            <m:f>
                              <m:fPr>
                                <m:ctrlPr>
                                  <w:rPr>
                                    <w:rFonts w:ascii="Cambria Math" w:eastAsia="STCaiyun" w:hAnsi="Cambria Math" w:cs="Times New Roman"/>
                                    <w:i/>
                                    <w:iCs/>
                                    <w:lang w:val="en-US"/>
                                  </w:rPr>
                                </m:ctrlPr>
                              </m:fPr>
                              <m:num>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1</m:t>
                                    </m:r>
                                  </m:sub>
                                </m:sSub>
                                <m:r>
                                  <w:rPr>
                                    <w:rFonts w:ascii="Cambria Math" w:eastAsia="STCaiyun" w:hAnsi="Cambria Math" w:cs="Times New Roman"/>
                                    <w:lang w:val="en-US"/>
                                  </w:rPr>
                                  <m:t>-</m:t>
                                </m:r>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m:rPr>
                                        <m:sty m:val="p"/>
                                      </m:rPr>
                                      <w:rPr>
                                        <w:rFonts w:ascii="Cambria Math" w:eastAsia="STCaiyun" w:hAnsi="Cambria Math" w:cs="Times New Roman"/>
                                        <w:lang w:val="en-US"/>
                                      </w:rPr>
                                      <m:t>in</m:t>
                                    </m:r>
                                  </m:sub>
                                </m:sSub>
                              </m:num>
                              <m:den>
                                <m:r>
                                  <m:rPr>
                                    <m:sty m:val="p"/>
                                  </m:rPr>
                                  <w:rPr>
                                    <w:rFonts w:ascii="Cambria Math" w:eastAsia="STCaiyun" w:hAnsi="Cambria Math" w:cs="Times New Roman"/>
                                    <w:lang w:val="en-US"/>
                                  </w:rPr>
                                  <m:t>Δ</m:t>
                                </m:r>
                                <m:r>
                                  <w:rPr>
                                    <w:rFonts w:ascii="Cambria Math" w:eastAsia="STCaiyun" w:hAnsi="Cambria Math" w:cs="Times New Roman"/>
                                    <w:lang w:val="en-US"/>
                                  </w:rPr>
                                  <m:t>x</m:t>
                                </m:r>
                              </m:den>
                            </m:f>
                          </m:e>
                        </m:d>
                        <m:r>
                          <w:rPr>
                            <w:rFonts w:ascii="Cambria Math" w:eastAsia="STCaiyun" w:hAnsi="Cambria Math" w:cs="Times New Roman"/>
                            <w:lang w:val="en-US"/>
                          </w:rPr>
                          <m:t>, </m:t>
                        </m:r>
                        <m:r>
                          <m:rPr>
                            <m:sty m:val="p"/>
                          </m:rPr>
                          <w:rPr>
                            <w:rFonts w:ascii="Cambria Math" w:eastAsia="STCaiyun" w:hAnsi="Cambria Math" w:cs="Times New Roman"/>
                            <w:lang w:val="en-US"/>
                          </w:rPr>
                          <m:t>for </m:t>
                        </m:r>
                        <m:r>
                          <w:rPr>
                            <w:rFonts w:ascii="Cambria Math" w:eastAsia="STCaiyun" w:hAnsi="Cambria Math" w:cs="Times New Roman"/>
                            <w:lang w:val="en-US"/>
                          </w:rPr>
                          <m:t>i=0</m:t>
                        </m:r>
                      </m:e>
                    </m:mr>
                    <m:mr>
                      <m:e>
                        <m:r>
                          <w:rPr>
                            <w:rFonts w:ascii="Cambria Math" w:eastAsia="STCaiyun" w:hAnsi="Cambria Math" w:cs="Times New Roman"/>
                            <w:lang w:val="en-US"/>
                          </w:rPr>
                          <m:t>-v</m:t>
                        </m:r>
                        <m:d>
                          <m:dPr>
                            <m:ctrlPr>
                              <w:rPr>
                                <w:rFonts w:ascii="Cambria Math" w:eastAsia="STCaiyun" w:hAnsi="Cambria Math" w:cs="Times New Roman"/>
                                <w:i/>
                                <w:iCs/>
                                <w:lang w:val="en-US"/>
                              </w:rPr>
                            </m:ctrlPr>
                          </m:dPr>
                          <m:e>
                            <m:f>
                              <m:fPr>
                                <m:ctrlPr>
                                  <w:rPr>
                                    <w:rFonts w:ascii="Cambria Math" w:eastAsia="STCaiyun" w:hAnsi="Cambria Math" w:cs="Times New Roman"/>
                                    <w:i/>
                                    <w:iCs/>
                                    <w:lang w:val="en-US"/>
                                  </w:rPr>
                                </m:ctrlPr>
                              </m:fPr>
                              <m:num>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i+1</m:t>
                                    </m:r>
                                  </m:sub>
                                </m:sSub>
                                <m:r>
                                  <w:rPr>
                                    <w:rFonts w:ascii="Cambria Math" w:eastAsia="STCaiyun" w:hAnsi="Cambria Math" w:cs="Times New Roman"/>
                                    <w:lang w:val="en-US"/>
                                  </w:rPr>
                                  <m:t>-</m:t>
                                </m:r>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i-1</m:t>
                                    </m:r>
                                  </m:sub>
                                </m:sSub>
                              </m:num>
                              <m:den>
                                <m:r>
                                  <m:rPr>
                                    <m:sty m:val="p"/>
                                  </m:rPr>
                                  <w:rPr>
                                    <w:rFonts w:ascii="Cambria Math" w:eastAsia="STCaiyun" w:hAnsi="Cambria Math" w:cs="Times New Roman"/>
                                    <w:lang w:val="en-US"/>
                                  </w:rPr>
                                  <m:t>2 Δ</m:t>
                                </m:r>
                                <m:r>
                                  <w:rPr>
                                    <w:rFonts w:ascii="Cambria Math" w:eastAsia="STCaiyun" w:hAnsi="Cambria Math" w:cs="Times New Roman"/>
                                    <w:lang w:val="en-US"/>
                                  </w:rPr>
                                  <m:t>x</m:t>
                                </m:r>
                              </m:den>
                            </m:f>
                          </m:e>
                        </m:d>
                        <m:r>
                          <w:rPr>
                            <w:rFonts w:ascii="Cambria Math" w:eastAsia="STCaiyun" w:hAnsi="Cambria Math" w:cs="Times New Roman"/>
                            <w:lang w:val="en-US"/>
                          </w:rPr>
                          <m:t>, </m:t>
                        </m:r>
                        <m:r>
                          <m:rPr>
                            <m:sty m:val="p"/>
                          </m:rPr>
                          <w:rPr>
                            <w:rFonts w:ascii="Cambria Math" w:eastAsia="STCaiyun" w:hAnsi="Cambria Math" w:cs="Times New Roman"/>
                            <w:lang w:val="en-US"/>
                          </w:rPr>
                          <m:t>for </m:t>
                        </m:r>
                        <m:r>
                          <w:rPr>
                            <w:rFonts w:ascii="Cambria Math" w:eastAsia="STCaiyun" w:hAnsi="Cambria Math" w:cs="Times New Roman"/>
                            <w:lang w:val="en-US"/>
                          </w:rPr>
                          <m:t>i&gt;0</m:t>
                        </m:r>
                      </m:e>
                    </m:mr>
                  </m:m>
                </m:e>
                <m:e>
                  <m:r>
                    <w:rPr>
                      <w:rFonts w:ascii="Cambria Math" w:eastAsia="STCaiyun" w:hAnsi="Cambria Math" w:cs="Times New Roman"/>
                      <w:lang w:val="en-US"/>
                    </w:rPr>
                    <m:t>-v</m:t>
                  </m:r>
                  <m:d>
                    <m:dPr>
                      <m:ctrlPr>
                        <w:rPr>
                          <w:rFonts w:ascii="Cambria Math" w:eastAsia="STCaiyun" w:hAnsi="Cambria Math" w:cs="Times New Roman"/>
                          <w:i/>
                          <w:iCs/>
                          <w:lang w:val="en-US"/>
                        </w:rPr>
                      </m:ctrlPr>
                    </m:dPr>
                    <m:e>
                      <m:f>
                        <m:fPr>
                          <m:ctrlPr>
                            <w:rPr>
                              <w:rFonts w:ascii="Cambria Math" w:eastAsia="STCaiyun" w:hAnsi="Cambria Math" w:cs="Times New Roman"/>
                              <w:i/>
                              <w:iCs/>
                              <w:lang w:val="en-US"/>
                            </w:rPr>
                          </m:ctrlPr>
                        </m:fPr>
                        <m:num>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i</m:t>
                              </m:r>
                            </m:sub>
                          </m:sSub>
                          <m:r>
                            <w:rPr>
                              <w:rFonts w:ascii="Cambria Math" w:eastAsia="STCaiyun" w:hAnsi="Cambria Math" w:cs="Times New Roman"/>
                              <w:lang w:val="en-US"/>
                            </w:rPr>
                            <m:t>-</m:t>
                          </m:r>
                          <m:sSub>
                            <m:sSubPr>
                              <m:ctrlPr>
                                <w:rPr>
                                  <w:rFonts w:ascii="Cambria Math" w:eastAsia="STCaiyun" w:hAnsi="Cambria Math" w:cs="Times New Roman"/>
                                  <w:i/>
                                  <w:iCs/>
                                  <w:lang w:val="en-US"/>
                                </w:rPr>
                              </m:ctrlPr>
                            </m:sSubPr>
                            <m:e>
                              <m:r>
                                <w:rPr>
                                  <w:rFonts w:ascii="Cambria Math" w:eastAsia="STCaiyun" w:hAnsi="Cambria Math" w:cs="Times New Roman"/>
                                  <w:lang w:val="en-US"/>
                                </w:rPr>
                                <m:t>c</m:t>
                              </m:r>
                            </m:e>
                            <m:sub>
                              <m:r>
                                <w:rPr>
                                  <w:rFonts w:ascii="Cambria Math" w:eastAsia="STCaiyun" w:hAnsi="Cambria Math" w:cs="Times New Roman"/>
                                  <w:lang w:val="en-US"/>
                                </w:rPr>
                                <m:t>i-1</m:t>
                              </m:r>
                            </m:sub>
                          </m:sSub>
                        </m:num>
                        <m:den>
                          <m:r>
                            <m:rPr>
                              <m:sty m:val="p"/>
                            </m:rPr>
                            <w:rPr>
                              <w:rFonts w:ascii="Cambria Math" w:eastAsia="STCaiyun" w:hAnsi="Cambria Math" w:cs="Times New Roman"/>
                              <w:lang w:val="en-US"/>
                            </w:rPr>
                            <m:t>Δ</m:t>
                          </m:r>
                          <m:r>
                            <w:rPr>
                              <w:rFonts w:ascii="Cambria Math" w:eastAsia="STCaiyun" w:hAnsi="Cambria Math" w:cs="Times New Roman"/>
                              <w:lang w:val="en-US"/>
                            </w:rPr>
                            <m:t>x</m:t>
                          </m:r>
                        </m:den>
                      </m:f>
                    </m:e>
                  </m:d>
                  <m:r>
                    <w:rPr>
                      <w:rFonts w:ascii="Cambria Math" w:eastAsia="STCaiyun" w:hAnsi="Cambria Math" w:cs="Times New Roman"/>
                      <w:lang w:val="en-US"/>
                    </w:rPr>
                    <m:t>, </m:t>
                  </m:r>
                  <m:r>
                    <m:rPr>
                      <m:sty m:val="p"/>
                    </m:rPr>
                    <w:rPr>
                      <w:rFonts w:ascii="Cambria Math" w:eastAsia="STCaiyun" w:hAnsi="Cambria Math" w:cs="Times New Roman"/>
                      <w:lang w:val="en-US"/>
                    </w:rPr>
                    <m:t>for </m:t>
                  </m:r>
                  <m:r>
                    <w:rPr>
                      <w:rFonts w:ascii="Cambria Math" w:eastAsia="STCaiyun" w:hAnsi="Cambria Math" w:cs="Times New Roman"/>
                      <w:lang w:val="en-US"/>
                    </w:rPr>
                    <m:t>i=N-1</m:t>
                  </m:r>
                </m:e>
              </m:eqArr>
            </m:e>
          </m:d>
        </m:oMath>
      </m:oMathPara>
    </w:p>
    <w:p w14:paraId="7E40FC08" w14:textId="59BE5886" w:rsidR="002E4271" w:rsidRPr="008B1DF8" w:rsidRDefault="002E4271" w:rsidP="00A93F3F">
      <w:pPr>
        <w:numPr>
          <w:ilvl w:val="0"/>
          <w:numId w:val="36"/>
        </w:numPr>
        <w:tabs>
          <w:tab w:val="left" w:pos="374"/>
        </w:tabs>
        <w:contextualSpacing/>
        <w:rPr>
          <w:lang w:val="en-US"/>
        </w:rPr>
      </w:pPr>
      <w:r>
        <w:rPr>
          <w:lang w:val="en-US"/>
        </w:rPr>
        <w:t>Implement a TVD scheme</w:t>
      </w:r>
      <w:r w:rsidR="00403407">
        <w:rPr>
          <w:lang w:val="en-US"/>
        </w:rPr>
        <w:t>, e.g. Min-Mod,</w:t>
      </w:r>
      <w:r>
        <w:rPr>
          <w:lang w:val="en-US"/>
        </w:rPr>
        <w:t xml:space="preserve"> for the </w:t>
      </w:r>
      <w:r w:rsidR="007C49E3">
        <w:rPr>
          <w:lang w:val="en-US"/>
        </w:rPr>
        <w:t>convection. See lecture notes for the scheme.</w:t>
      </w:r>
    </w:p>
    <w:p w14:paraId="5A2EE20E" w14:textId="2B2F9383" w:rsidR="00DE46F1" w:rsidRDefault="006861D3" w:rsidP="00210461">
      <w:pPr>
        <w:pStyle w:val="Heading2"/>
      </w:pPr>
      <w:bookmarkStart w:id="27" w:name="_Ref65655575"/>
      <w:bookmarkStart w:id="28" w:name="_Toc68035968"/>
      <w:bookmarkStart w:id="29" w:name="_Toc165587349"/>
      <w:r w:rsidRPr="004A366D">
        <w:lastRenderedPageBreak/>
        <w:t>Multicomponent</w:t>
      </w:r>
      <w:r w:rsidR="00DE46F1" w:rsidRPr="004A366D">
        <w:t xml:space="preserve"> convection-reaction</w:t>
      </w:r>
      <w:r w:rsidR="004F66BC" w:rsidRPr="004A366D">
        <w:t xml:space="preserve"> with first-order chemical kinetics</w:t>
      </w:r>
      <w:bookmarkStart w:id="30" w:name="_Toc65583434"/>
      <w:bookmarkEnd w:id="27"/>
      <w:bookmarkEnd w:id="28"/>
      <w:bookmarkEnd w:id="29"/>
    </w:p>
    <w:p w14:paraId="622A76EB" w14:textId="77777777" w:rsidR="0050616B" w:rsidRDefault="0050616B" w:rsidP="0050616B">
      <w:pPr>
        <w:jc w:val="both"/>
        <w:rPr>
          <w:lang w:val="en-US"/>
        </w:rPr>
      </w:pPr>
      <w:r>
        <w:rPr>
          <w:lang w:val="en-US"/>
        </w:rPr>
        <w:t>In this exercise we will consider the unsteady convection-reaction equation for three components:</w:t>
      </w:r>
    </w:p>
    <w:p w14:paraId="1220F189" w14:textId="77777777" w:rsidR="0050616B" w:rsidRPr="00C20369" w:rsidRDefault="00000000" w:rsidP="0050616B">
      <w:pPr>
        <w:jc w:val="both"/>
        <w:rPr>
          <w:rFonts w:eastAsia="STCaiyun" w:cs="Times New Roman"/>
          <w:szCs w:val="24"/>
          <w:lang w:val="en-US"/>
        </w:rPr>
      </w:pPr>
      <m:oMathPara>
        <m:oMath>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m:t>
              </m:r>
              <m:sSub>
                <m:sSubPr>
                  <m:ctrlPr>
                    <w:rPr>
                      <w:rFonts w:ascii="Cambria Math" w:eastAsia="STCaiyun" w:hAnsi="Cambria Math" w:cs="Times New Roman"/>
                      <w:i/>
                      <w:szCs w:val="24"/>
                      <w:lang w:val="en-US"/>
                    </w:rPr>
                  </m:ctrlPr>
                </m:sSubPr>
                <m:e>
                  <m:r>
                    <w:rPr>
                      <w:rFonts w:ascii="Cambria Math" w:eastAsia="STCaiyun" w:hAnsi="Cambria Math" w:cs="Times New Roman"/>
                      <w:szCs w:val="24"/>
                      <w:lang w:val="en-US"/>
                    </w:rPr>
                    <m:t>c</m:t>
                  </m:r>
                </m:e>
                <m:sub>
                  <m:r>
                    <w:rPr>
                      <w:rFonts w:ascii="Cambria Math" w:eastAsia="STCaiyun" w:hAnsi="Cambria Math" w:cs="Times New Roman"/>
                      <w:szCs w:val="24"/>
                      <w:lang w:val="en-US"/>
                    </w:rPr>
                    <m:t>i</m:t>
                  </m:r>
                </m:sub>
              </m:sSub>
            </m:num>
            <m:den>
              <m:r>
                <w:rPr>
                  <w:rFonts w:ascii="Cambria Math" w:eastAsia="STCaiyun" w:hAnsi="Cambria Math" w:cs="Times New Roman"/>
                  <w:szCs w:val="24"/>
                  <w:lang w:val="en-US"/>
                </w:rPr>
                <m:t>∂t</m:t>
              </m:r>
            </m:den>
          </m:f>
          <m:r>
            <w:rPr>
              <w:rFonts w:ascii="Cambria Math" w:eastAsia="STCaiyun" w:hAnsi="Cambria Math" w:cs="Times New Roman"/>
              <w:szCs w:val="24"/>
              <w:lang w:val="en-US"/>
            </w:rPr>
            <m:t xml:space="preserve">+v </m:t>
          </m:r>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m:t>
              </m:r>
              <m:sSub>
                <m:sSubPr>
                  <m:ctrlPr>
                    <w:rPr>
                      <w:rFonts w:ascii="Cambria Math" w:eastAsia="STCaiyun" w:hAnsi="Cambria Math" w:cs="Times New Roman"/>
                      <w:i/>
                      <w:szCs w:val="24"/>
                      <w:lang w:val="en-US"/>
                    </w:rPr>
                  </m:ctrlPr>
                </m:sSubPr>
                <m:e>
                  <m:r>
                    <w:rPr>
                      <w:rFonts w:ascii="Cambria Math" w:eastAsia="STCaiyun" w:hAnsi="Cambria Math" w:cs="Times New Roman"/>
                      <w:szCs w:val="24"/>
                      <w:lang w:val="en-US"/>
                    </w:rPr>
                    <m:t>c</m:t>
                  </m:r>
                </m:e>
                <m:sub>
                  <m:r>
                    <w:rPr>
                      <w:rFonts w:ascii="Cambria Math" w:eastAsia="STCaiyun" w:hAnsi="Cambria Math" w:cs="Times New Roman"/>
                      <w:szCs w:val="24"/>
                      <w:lang w:val="en-US"/>
                    </w:rPr>
                    <m:t>i</m:t>
                  </m:r>
                </m:sub>
              </m:sSub>
            </m:num>
            <m:den>
              <m:r>
                <w:rPr>
                  <w:rFonts w:ascii="Cambria Math" w:eastAsia="STCaiyun" w:hAnsi="Cambria Math" w:cs="Times New Roman"/>
                  <w:szCs w:val="24"/>
                  <w:lang w:val="en-US"/>
                </w:rPr>
                <m:t>∂x</m:t>
              </m:r>
            </m:den>
          </m:f>
          <m:r>
            <w:rPr>
              <w:rFonts w:ascii="Cambria Math" w:eastAsia="STCaiyun" w:hAnsi="Cambria Math" w:cs="Times New Roman"/>
              <w:szCs w:val="24"/>
              <w:lang w:val="en-US"/>
            </w:rPr>
            <m:t>=</m:t>
          </m:r>
          <m:sSub>
            <m:sSubPr>
              <m:ctrlPr>
                <w:rPr>
                  <w:rFonts w:ascii="Cambria Math" w:eastAsia="STCaiyun" w:hAnsi="Cambria Math" w:cs="Times New Roman"/>
                  <w:i/>
                  <w:szCs w:val="24"/>
                  <w:lang w:val="en-US"/>
                </w:rPr>
              </m:ctrlPr>
            </m:sSubPr>
            <m:e>
              <m:r>
                <w:rPr>
                  <w:rFonts w:ascii="Cambria Math" w:eastAsia="STCaiyun" w:hAnsi="Cambria Math" w:cs="Times New Roman"/>
                  <w:szCs w:val="24"/>
                  <w:lang w:val="en-US"/>
                </w:rPr>
                <m:t>r</m:t>
              </m:r>
            </m:e>
            <m:sub>
              <m:r>
                <w:rPr>
                  <w:rFonts w:ascii="Cambria Math" w:eastAsia="STCaiyun" w:hAnsi="Cambria Math" w:cs="Times New Roman"/>
                  <w:szCs w:val="24"/>
                  <w:lang w:val="en-US"/>
                </w:rPr>
                <m:t>i</m:t>
              </m:r>
            </m:sub>
          </m:sSub>
          <m:r>
            <w:rPr>
              <w:rFonts w:ascii="Cambria Math" w:eastAsia="STCaiyun" w:hAnsi="Cambria Math" w:cs="Times New Roman"/>
              <w:szCs w:val="24"/>
              <w:lang w:val="en-US"/>
            </w:rPr>
            <m:t>,</m:t>
          </m:r>
        </m:oMath>
      </m:oMathPara>
    </w:p>
    <w:p w14:paraId="14DED848" w14:textId="7119BFE6" w:rsidR="0050616B" w:rsidRPr="008F1589" w:rsidRDefault="0050616B" w:rsidP="0050616B">
      <w:pPr>
        <w:jc w:val="both"/>
        <w:rPr>
          <w:lang w:val="en-NL"/>
        </w:rPr>
      </w:pPr>
      <w:r>
        <w:rPr>
          <w:lang w:val="en-US"/>
        </w:rPr>
        <w:t xml:space="preserve">where the index </w:t>
      </w:r>
      <m:oMath>
        <m:r>
          <w:rPr>
            <w:rFonts w:ascii="Cambria Math" w:hAnsi="Cambria Math"/>
            <w:lang w:val="en-US"/>
          </w:rPr>
          <m:t>i</m:t>
        </m:r>
      </m:oMath>
      <w:r>
        <w:rPr>
          <w:rFonts w:eastAsiaTheme="minorEastAsia"/>
          <w:lang w:val="en-US"/>
        </w:rPr>
        <w:t xml:space="preserve"> refers to one of the 3 components A, B or C.</w:t>
      </w:r>
      <w:r>
        <w:rPr>
          <w:lang w:val="en-US"/>
        </w:rPr>
        <w:t xml:space="preserve"> </w:t>
      </w:r>
      <w:r w:rsidRPr="00F301F6">
        <w:rPr>
          <w:lang w:val="en-US"/>
        </w:rPr>
        <w:t>All species move with the (same constant) velocity</w:t>
      </w:r>
      <w:r>
        <w:rPr>
          <w:lang w:val="en-US"/>
        </w:rPr>
        <w:t>. The same kinetics as in exercise</w:t>
      </w:r>
      <w:r w:rsidR="00D71637">
        <w:rPr>
          <w:lang w:val="en-US"/>
        </w:rPr>
        <w:t xml:space="preserve"> </w:t>
      </w:r>
      <w:r w:rsidR="00E402A9">
        <w:rPr>
          <w:lang w:val="en-US"/>
        </w:rPr>
        <w:fldChar w:fldCharType="begin"/>
      </w:r>
      <w:r w:rsidR="00E402A9">
        <w:rPr>
          <w:lang w:val="en-US"/>
        </w:rPr>
        <w:instrText xml:space="preserve"> REF _Ref164863026 \r \h </w:instrText>
      </w:r>
      <w:r w:rsidR="00E402A9">
        <w:rPr>
          <w:lang w:val="en-US"/>
        </w:rPr>
      </w:r>
      <w:r w:rsidR="00E402A9">
        <w:rPr>
          <w:lang w:val="en-US"/>
        </w:rPr>
        <w:fldChar w:fldCharType="separate"/>
      </w:r>
      <w:r w:rsidR="00293152">
        <w:rPr>
          <w:lang w:val="en-US"/>
        </w:rPr>
        <w:t>1.2</w:t>
      </w:r>
      <w:r w:rsidR="00E402A9">
        <w:rPr>
          <w:lang w:val="en-US"/>
        </w:rPr>
        <w:fldChar w:fldCharType="end"/>
      </w:r>
      <w:r>
        <w:rPr>
          <w:lang w:val="en-US"/>
        </w:rPr>
        <w:t xml:space="preserve"> will be used:</w:t>
      </w:r>
    </w:p>
    <w:p w14:paraId="441C0EE2" w14:textId="77777777" w:rsidR="0050616B" w:rsidRPr="00452B7D" w:rsidRDefault="0050616B" w:rsidP="0050616B">
      <w:pPr>
        <w:jc w:val="both"/>
        <w:rPr>
          <w:rFonts w:eastAsiaTheme="minorEastAsia"/>
          <w:lang w:val="en-US"/>
        </w:rPr>
      </w:pPr>
      <m:oMathPara>
        <m:oMath>
          <m:r>
            <m:rPr>
              <m:sty m:val="p"/>
            </m:rPr>
            <w:rPr>
              <w:rFonts w:ascii="Cambria Math" w:hAnsi="Cambria Math"/>
              <w:lang w:val="en-US"/>
            </w:rPr>
            <m:t>A</m:t>
          </m:r>
          <m:r>
            <w:rPr>
              <w:rFonts w:ascii="Cambria Math" w:hAnsi="Cambria Math"/>
              <w:lang w:val="en-US"/>
            </w:rPr>
            <m:t>⇄</m:t>
          </m:r>
          <m:r>
            <m:rPr>
              <m:sty m:val="p"/>
            </m:rPr>
            <w:rPr>
              <w:rFonts w:ascii="Cambria Math" w:hAnsi="Cambria Math"/>
              <w:lang w:val="en-US"/>
            </w:rPr>
            <m:t>B</m:t>
          </m:r>
          <m:r>
            <w:rPr>
              <w:rFonts w:ascii="Cambria Math" w:hAnsi="Cambria Math"/>
              <w:lang w:val="en-US"/>
            </w:rPr>
            <m:t>→</m:t>
          </m:r>
          <m:r>
            <m:rPr>
              <m:sty m:val="p"/>
            </m:rPr>
            <w:rPr>
              <w:rFonts w:ascii="Cambria Math" w:hAnsi="Cambria Math"/>
              <w:lang w:val="en-US"/>
            </w:rPr>
            <m:t>C</m:t>
          </m:r>
        </m:oMath>
      </m:oMathPara>
    </w:p>
    <w:p w14:paraId="0373CDF2" w14:textId="5968A45C" w:rsidR="0050616B" w:rsidRDefault="0050616B" w:rsidP="0050616B">
      <w:pPr>
        <w:jc w:val="both"/>
        <w:rPr>
          <w:lang w:val="en-US"/>
        </w:rPr>
      </w:pPr>
      <w:r>
        <w:rPr>
          <w:lang w:val="en-US"/>
        </w:rPr>
        <w:t xml:space="preserve">For unsteady convection-reaction consider a first order temporal discretization where the convection term is evaluated explicitly (using </w:t>
      </w:r>
      <w:r w:rsidR="00035AA0">
        <w:rPr>
          <w:lang w:val="en-US"/>
        </w:rPr>
        <w:t xml:space="preserve">e.g. </w:t>
      </w:r>
      <w:r>
        <w:rPr>
          <w:lang w:val="en-US"/>
        </w:rPr>
        <w:t>a TVD scheme) and the reaction term implicitly:</w:t>
      </w:r>
    </w:p>
    <w:p w14:paraId="0CB0683A" w14:textId="77777777" w:rsidR="0050616B" w:rsidRPr="002E4581" w:rsidRDefault="00000000" w:rsidP="0050616B">
      <w:pPr>
        <w:jc w:val="both"/>
        <w:rPr>
          <w:rFonts w:eastAsiaTheme="minorEastAsia"/>
          <w:iCs/>
          <w:lang w:val="en-US"/>
        </w:rPr>
      </w:pPr>
      <m:oMathPara>
        <m:oMath>
          <m:f>
            <m:fPr>
              <m:ctrlPr>
                <w:rPr>
                  <w:rFonts w:ascii="Cambria Math" w:hAnsi="Cambria Math"/>
                  <w:i/>
                  <w:lang w:val="en-NL"/>
                </w:rPr>
              </m:ctrlPr>
            </m:fPr>
            <m:num>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n+1</m:t>
                  </m:r>
                </m:sup>
              </m:sSubSup>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m:t>
                  </m:r>
                </m:sup>
              </m:sSubSup>
            </m:num>
            <m:den>
              <m:r>
                <m:rPr>
                  <m:sty m:val="p"/>
                </m:rPr>
                <w:rPr>
                  <w:rFonts w:ascii="Cambria Math" w:hAnsi="Cambria Math"/>
                  <w:lang w:val="en-US"/>
                </w:rPr>
                <m:t>Δ</m:t>
              </m:r>
              <m:r>
                <w:rPr>
                  <w:rFonts w:ascii="Cambria Math" w:hAnsi="Cambria Math"/>
                  <w:lang w:val="en-US"/>
                </w:rPr>
                <m:t>t</m:t>
              </m:r>
            </m:den>
          </m:f>
          <m:r>
            <w:rPr>
              <w:rFonts w:ascii="Cambria Math" w:hAnsi="Cambria Math"/>
              <w:lang w:val="en-US"/>
            </w:rPr>
            <m:t>=</m:t>
          </m:r>
          <m:sSubSup>
            <m:sSubSupPr>
              <m:ctrlPr>
                <w:rPr>
                  <w:rFonts w:ascii="Cambria Math" w:hAnsi="Cambria Math"/>
                  <w:i/>
                  <w:iCs/>
                  <w:lang w:val="en-US"/>
                </w:rPr>
              </m:ctrlPr>
            </m:sSubSupPr>
            <m:e>
              <m:r>
                <m:rPr>
                  <m:sty m:val="bi"/>
                </m:rPr>
                <w:rPr>
                  <w:rFonts w:ascii="Cambria Math" w:hAnsi="Cambria Math"/>
                  <w:lang w:val="en-US"/>
                </w:rPr>
                <m:t>f</m:t>
              </m:r>
            </m:e>
            <m:sub>
              <m:r>
                <m:rPr>
                  <m:sty m:val="p"/>
                </m:rPr>
                <w:rPr>
                  <w:rFonts w:ascii="Cambria Math" w:hAnsi="Cambria Math"/>
                  <w:lang w:val="en-US"/>
                </w:rPr>
                <m:t>conv,</m:t>
              </m:r>
              <m:r>
                <w:rPr>
                  <w:rFonts w:ascii="Cambria Math" w:hAnsi="Cambria Math"/>
                  <w:lang w:val="en-US"/>
                </w:rPr>
                <m:t>j</m:t>
              </m:r>
            </m:sub>
            <m:sup>
              <m:r>
                <w:rPr>
                  <w:rFonts w:ascii="Cambria Math" w:hAnsi="Cambria Math"/>
                  <w:lang w:val="en-US"/>
                </w:rPr>
                <m:t>n</m:t>
              </m:r>
            </m:sup>
          </m:sSubSup>
          <m:r>
            <m:rPr>
              <m:sty m:val="p"/>
            </m:rP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r</m:t>
              </m:r>
            </m:e>
            <m:sub>
              <m:r>
                <w:rPr>
                  <w:rFonts w:ascii="Cambria Math" w:hAnsi="Cambria Math"/>
                  <w:lang w:val="en-US"/>
                </w:rPr>
                <m:t>j</m:t>
              </m:r>
            </m:sub>
            <m:sup>
              <m:r>
                <w:rPr>
                  <w:rFonts w:ascii="Cambria Math" w:hAnsi="Cambria Math"/>
                  <w:lang w:val="en-US"/>
                </w:rPr>
                <m:t>n+1</m:t>
              </m:r>
            </m:sup>
          </m:sSubSup>
        </m:oMath>
      </m:oMathPara>
    </w:p>
    <w:p w14:paraId="669B2C18" w14:textId="77777777" w:rsidR="0050616B" w:rsidRDefault="0050616B" w:rsidP="0050616B">
      <w:pPr>
        <w:jc w:val="both"/>
        <w:rPr>
          <w:rFonts w:eastAsiaTheme="minorEastAsia"/>
          <w:iCs/>
          <w:lang w:val="en-US"/>
        </w:rPr>
      </w:pPr>
      <w:r>
        <w:rPr>
          <w:rFonts w:eastAsiaTheme="minorEastAsia"/>
          <w:iCs/>
          <w:lang w:val="en-US"/>
        </w:rPr>
        <w:t xml:space="preserve">Here the bold-vector notation is used to indicate column vectors of 3 long where the 3 elements correspond to the 3 species. The subscript </w:t>
      </w:r>
      <m:oMath>
        <m:r>
          <w:rPr>
            <w:rFonts w:ascii="Cambria Math" w:eastAsiaTheme="minorEastAsia" w:hAnsi="Cambria Math"/>
            <w:lang w:val="en-US"/>
          </w:rPr>
          <m:t>j</m:t>
        </m:r>
      </m:oMath>
      <w:r>
        <w:rPr>
          <w:rFonts w:eastAsiaTheme="minorEastAsia"/>
          <w:iCs/>
          <w:lang w:val="en-US"/>
        </w:rPr>
        <w:t xml:space="preserve"> indicates the spatial cell and the superscript </w:t>
      </w:r>
      <m:oMath>
        <m:r>
          <w:rPr>
            <w:rFonts w:ascii="Cambria Math" w:eastAsiaTheme="minorEastAsia" w:hAnsi="Cambria Math"/>
            <w:lang w:val="en-US"/>
          </w:rPr>
          <m:t>n</m:t>
        </m:r>
      </m:oMath>
      <w:r>
        <w:rPr>
          <w:rFonts w:eastAsiaTheme="minorEastAsia"/>
          <w:iCs/>
          <w:lang w:val="en-US"/>
        </w:rPr>
        <w:t xml:space="preserve"> the time step. </w:t>
      </w:r>
    </w:p>
    <w:p w14:paraId="47B961AD" w14:textId="10A9867D" w:rsidR="004F0636" w:rsidRPr="004F0636" w:rsidRDefault="004F0636" w:rsidP="004F0636">
      <w:pPr>
        <w:pStyle w:val="BodyText"/>
        <w:spacing w:after="160" w:line="259" w:lineRule="auto"/>
      </w:pPr>
      <w:r w:rsidRPr="006C3BAC">
        <w:rPr>
          <w:b/>
          <w:bCs/>
        </w:rPr>
        <w:t>Questions</w:t>
      </w:r>
      <w:r w:rsidRPr="00C20369">
        <w:t>:</w:t>
      </w:r>
    </w:p>
    <w:p w14:paraId="7A3242E5" w14:textId="77777777" w:rsidR="003E3041" w:rsidRPr="003E3041" w:rsidRDefault="00D71637" w:rsidP="00A93F3F">
      <w:pPr>
        <w:pStyle w:val="ListParagraph"/>
        <w:numPr>
          <w:ilvl w:val="0"/>
          <w:numId w:val="38"/>
        </w:numPr>
        <w:jc w:val="both"/>
        <w:rPr>
          <w:lang w:val="en-NL"/>
        </w:rPr>
      </w:pPr>
      <w:r w:rsidRPr="00182174">
        <w:rPr>
          <w:lang w:val="en-US"/>
        </w:rPr>
        <w:t xml:space="preserve">Implement the </w:t>
      </w:r>
      <w:r>
        <w:rPr>
          <w:lang w:val="en-US"/>
        </w:rPr>
        <w:t xml:space="preserve">unsteady convection-reaction equations. </w:t>
      </w:r>
    </w:p>
    <w:p w14:paraId="77625C0C" w14:textId="77777777" w:rsidR="000B5A78" w:rsidRDefault="00D71637" w:rsidP="003E3041">
      <w:pPr>
        <w:pStyle w:val="ListParagraph"/>
        <w:jc w:val="both"/>
        <w:rPr>
          <w:lang w:val="en-US"/>
        </w:rPr>
      </w:pPr>
      <w:r>
        <w:rPr>
          <w:lang w:val="en-US"/>
        </w:rPr>
        <w:t>Suggested approach</w:t>
      </w:r>
      <w:r w:rsidR="003E3041">
        <w:rPr>
          <w:lang w:val="en-US"/>
        </w:rPr>
        <w:t xml:space="preserve">: </w:t>
      </w:r>
    </w:p>
    <w:p w14:paraId="13B403D6" w14:textId="067FFEE5" w:rsidR="00D71637" w:rsidRPr="003E3041" w:rsidRDefault="00D71637" w:rsidP="00A93F3F">
      <w:pPr>
        <w:pStyle w:val="ListParagraph"/>
        <w:numPr>
          <w:ilvl w:val="0"/>
          <w:numId w:val="39"/>
        </w:numPr>
        <w:ind w:left="1068"/>
        <w:jc w:val="both"/>
        <w:rPr>
          <w:lang w:val="en-NL"/>
        </w:rPr>
      </w:pPr>
      <w:r w:rsidRPr="003E3041">
        <w:rPr>
          <w:lang w:val="en-US"/>
        </w:rPr>
        <w:t xml:space="preserve">Use a two dimensional array </w:t>
      </w:r>
      <w:r w:rsidRPr="003E3041">
        <w:rPr>
          <w:rFonts w:ascii="Consolas" w:hAnsi="Consolas"/>
          <w:sz w:val="22"/>
          <w:szCs w:val="20"/>
          <w:lang w:val="en-US"/>
        </w:rPr>
        <w:t>c</w:t>
      </w:r>
      <w:r w:rsidR="00035AA0" w:rsidRPr="003E3041">
        <w:rPr>
          <w:rFonts w:ascii="Consolas" w:hAnsi="Consolas"/>
          <w:sz w:val="22"/>
          <w:szCs w:val="20"/>
          <w:lang w:val="en-US"/>
        </w:rPr>
        <w:t>[</w:t>
      </w:r>
      <w:proofErr w:type="spellStart"/>
      <w:r w:rsidRPr="003E3041">
        <w:rPr>
          <w:rFonts w:ascii="Consolas" w:hAnsi="Consolas"/>
          <w:sz w:val="22"/>
          <w:szCs w:val="20"/>
          <w:lang w:val="en-US"/>
        </w:rPr>
        <w:t>i,j</w:t>
      </w:r>
      <w:proofErr w:type="spellEnd"/>
      <w:r w:rsidR="00035AA0" w:rsidRPr="003E3041">
        <w:rPr>
          <w:rFonts w:ascii="Consolas" w:hAnsi="Consolas"/>
          <w:sz w:val="22"/>
          <w:szCs w:val="20"/>
          <w:lang w:val="en-US"/>
        </w:rPr>
        <w:t>]</w:t>
      </w:r>
      <w:r w:rsidRPr="003E3041">
        <w:rPr>
          <w:rFonts w:asciiTheme="majorHAnsi" w:hAnsiTheme="majorHAnsi" w:cstheme="majorHAnsi"/>
          <w:lang w:val="en-US"/>
        </w:rPr>
        <w:t xml:space="preserve"> where the first index, </w:t>
      </w:r>
      <w:r w:rsidRPr="003E3041">
        <w:rPr>
          <w:rFonts w:ascii="Consolas" w:hAnsi="Consolas"/>
          <w:sz w:val="22"/>
          <w:szCs w:val="20"/>
          <w:lang w:val="en-US"/>
        </w:rPr>
        <w:t>i=</w:t>
      </w:r>
      <w:r w:rsidR="00035AA0" w:rsidRPr="003E3041">
        <w:rPr>
          <w:rFonts w:ascii="Consolas" w:hAnsi="Consolas"/>
          <w:sz w:val="22"/>
          <w:szCs w:val="20"/>
          <w:lang w:val="en-US"/>
        </w:rPr>
        <w:t>0</w:t>
      </w:r>
      <w:r w:rsidR="007D7DDB" w:rsidRPr="003E3041">
        <w:rPr>
          <w:rFonts w:ascii="Consolas" w:hAnsi="Consolas"/>
          <w:sz w:val="22"/>
          <w:szCs w:val="20"/>
          <w:lang w:val="en-US"/>
        </w:rPr>
        <w:t>,…, N-1</w:t>
      </w:r>
      <w:r w:rsidRPr="003E3041">
        <w:rPr>
          <w:rFonts w:asciiTheme="majorHAnsi" w:hAnsiTheme="majorHAnsi" w:cstheme="majorHAnsi"/>
          <w:lang w:val="en-US"/>
        </w:rPr>
        <w:t xml:space="preserve">, refers to the </w:t>
      </w:r>
      <w:r w:rsidR="007D7DDB" w:rsidRPr="003E3041">
        <w:rPr>
          <w:rFonts w:asciiTheme="majorHAnsi" w:hAnsiTheme="majorHAnsi" w:cstheme="majorHAnsi"/>
          <w:lang w:val="en-US"/>
        </w:rPr>
        <w:t>spatial positions</w:t>
      </w:r>
      <w:r w:rsidRPr="003E3041">
        <w:rPr>
          <w:rFonts w:asciiTheme="majorHAnsi" w:hAnsiTheme="majorHAnsi" w:cstheme="majorHAnsi"/>
          <w:lang w:val="en-US"/>
        </w:rPr>
        <w:t xml:space="preserve"> and the second one, </w:t>
      </w:r>
      <w:r w:rsidR="007D7DDB" w:rsidRPr="003E3041">
        <w:rPr>
          <w:rFonts w:ascii="Consolas" w:hAnsi="Consolas"/>
          <w:sz w:val="22"/>
          <w:szCs w:val="20"/>
          <w:lang w:val="en-US"/>
        </w:rPr>
        <w:t>i</w:t>
      </w:r>
      <w:r w:rsidRPr="003E3041">
        <w:rPr>
          <w:rFonts w:ascii="Consolas" w:hAnsi="Consolas"/>
          <w:sz w:val="22"/>
          <w:szCs w:val="20"/>
          <w:lang w:val="en-US"/>
        </w:rPr>
        <w:t>=</w:t>
      </w:r>
      <w:r w:rsidR="007D7DDB" w:rsidRPr="003E3041">
        <w:rPr>
          <w:rFonts w:ascii="Consolas" w:hAnsi="Consolas"/>
          <w:sz w:val="22"/>
          <w:szCs w:val="20"/>
          <w:lang w:val="en-US"/>
        </w:rPr>
        <w:t xml:space="preserve">0,1 </w:t>
      </w:r>
      <w:r w:rsidR="007D7DDB" w:rsidRPr="003E3041">
        <w:rPr>
          <w:rFonts w:asciiTheme="minorHAnsi" w:hAnsiTheme="minorHAnsi" w:cstheme="minorHAnsi"/>
          <w:lang w:val="en-US"/>
        </w:rPr>
        <w:t>and</w:t>
      </w:r>
      <w:r w:rsidR="007D7DDB" w:rsidRPr="003E3041">
        <w:rPr>
          <w:rFonts w:ascii="Consolas" w:hAnsi="Consolas"/>
          <w:lang w:val="en-US"/>
        </w:rPr>
        <w:t xml:space="preserve"> </w:t>
      </w:r>
      <w:r w:rsidR="007D7DDB" w:rsidRPr="003E3041">
        <w:rPr>
          <w:rFonts w:ascii="Consolas" w:hAnsi="Consolas"/>
          <w:sz w:val="22"/>
          <w:szCs w:val="20"/>
          <w:lang w:val="en-US"/>
        </w:rPr>
        <w:t>2</w:t>
      </w:r>
      <w:r w:rsidRPr="003E3041">
        <w:rPr>
          <w:rFonts w:asciiTheme="majorHAnsi" w:hAnsiTheme="majorHAnsi" w:cstheme="majorHAnsi"/>
          <w:lang w:val="en-US"/>
        </w:rPr>
        <w:t xml:space="preserve"> ,</w:t>
      </w:r>
      <w:r w:rsidR="007D7DDB" w:rsidRPr="003E3041">
        <w:rPr>
          <w:rFonts w:asciiTheme="majorHAnsi" w:hAnsiTheme="majorHAnsi" w:cstheme="majorHAnsi"/>
          <w:lang w:val="en-US"/>
        </w:rPr>
        <w:t xml:space="preserve"> </w:t>
      </w:r>
      <w:r w:rsidRPr="003E3041">
        <w:rPr>
          <w:rFonts w:asciiTheme="majorHAnsi" w:hAnsiTheme="majorHAnsi" w:cstheme="majorHAnsi"/>
          <w:lang w:val="en-US"/>
        </w:rPr>
        <w:t>t</w:t>
      </w:r>
      <w:r w:rsidR="007D7DDB" w:rsidRPr="003E3041">
        <w:rPr>
          <w:rFonts w:asciiTheme="majorHAnsi" w:hAnsiTheme="majorHAnsi" w:cstheme="majorHAnsi"/>
          <w:lang w:val="en-US"/>
        </w:rPr>
        <w:t>he index of the species</w:t>
      </w:r>
      <w:r w:rsidRPr="003E3041">
        <w:rPr>
          <w:rFonts w:asciiTheme="majorHAnsi" w:hAnsiTheme="majorHAnsi" w:cstheme="majorHAnsi"/>
          <w:lang w:val="en-US"/>
        </w:rPr>
        <w:t>.</w:t>
      </w:r>
    </w:p>
    <w:p w14:paraId="7C03E249" w14:textId="7F3E2BE5" w:rsidR="00D71637" w:rsidRPr="003429A5" w:rsidRDefault="00D71637" w:rsidP="00A93F3F">
      <w:pPr>
        <w:pStyle w:val="ListParagraph"/>
        <w:numPr>
          <w:ilvl w:val="0"/>
          <w:numId w:val="39"/>
        </w:numPr>
        <w:ind w:left="1068"/>
        <w:jc w:val="both"/>
        <w:rPr>
          <w:lang w:val="en-NL"/>
        </w:rPr>
      </w:pPr>
      <w:r>
        <w:rPr>
          <w:rFonts w:asciiTheme="majorHAnsi" w:hAnsiTheme="majorHAnsi" w:cstheme="majorHAnsi"/>
          <w:lang w:val="en-US"/>
        </w:rPr>
        <w:t xml:space="preserve">Compute the convection term using the concentration on the </w:t>
      </w:r>
      <w:r w:rsidR="001E56D0">
        <w:rPr>
          <w:rFonts w:asciiTheme="majorHAnsi" w:hAnsiTheme="majorHAnsi" w:cstheme="majorHAnsi"/>
          <w:lang w:val="en-US"/>
        </w:rPr>
        <w:t>old</w:t>
      </w:r>
      <w:r>
        <w:rPr>
          <w:rFonts w:asciiTheme="majorHAnsi" w:hAnsiTheme="majorHAnsi" w:cstheme="majorHAnsi"/>
          <w:lang w:val="en-US"/>
        </w:rPr>
        <w:t xml:space="preserve"> time-step</w:t>
      </w:r>
    </w:p>
    <w:p w14:paraId="3C0CF78A" w14:textId="77777777" w:rsidR="00D71637" w:rsidRPr="00913773" w:rsidRDefault="00D71637" w:rsidP="00A93F3F">
      <w:pPr>
        <w:pStyle w:val="ListParagraph"/>
        <w:numPr>
          <w:ilvl w:val="0"/>
          <w:numId w:val="39"/>
        </w:numPr>
        <w:ind w:left="1068"/>
        <w:jc w:val="both"/>
        <w:rPr>
          <w:lang w:val="en-NL"/>
        </w:rPr>
      </w:pPr>
      <w:r>
        <w:rPr>
          <w:rFonts w:asciiTheme="majorHAnsi" w:hAnsiTheme="majorHAnsi" w:cstheme="majorHAnsi"/>
          <w:lang w:val="en-US"/>
        </w:rPr>
        <w:t xml:space="preserve">Next loop over all grid cells </w:t>
      </w:r>
      <w:r>
        <w:rPr>
          <w:rFonts w:ascii="Consolas" w:hAnsi="Consolas"/>
          <w:sz w:val="22"/>
          <w:szCs w:val="20"/>
          <w:lang w:val="en-US"/>
        </w:rPr>
        <w:t>j=1…N</w:t>
      </w:r>
      <w:r>
        <w:rPr>
          <w:rFonts w:asciiTheme="majorHAnsi" w:hAnsiTheme="majorHAnsi" w:cstheme="majorHAnsi"/>
          <w:sz w:val="22"/>
          <w:szCs w:val="20"/>
          <w:lang w:val="en-US"/>
        </w:rPr>
        <w:t xml:space="preserve"> </w:t>
      </w:r>
      <w:r w:rsidRPr="00676B4E">
        <w:rPr>
          <w:rFonts w:asciiTheme="majorHAnsi" w:hAnsiTheme="majorHAnsi" w:cstheme="majorHAnsi"/>
          <w:lang w:val="en-US"/>
        </w:rPr>
        <w:t>and in each cell solve</w:t>
      </w:r>
      <w:r>
        <w:rPr>
          <w:rFonts w:asciiTheme="majorHAnsi" w:hAnsiTheme="majorHAnsi" w:cstheme="majorHAnsi"/>
          <w:lang w:val="en-US"/>
        </w:rPr>
        <w:t xml:space="preserve"> (with </w:t>
      </w:r>
      <m:oMath>
        <m:r>
          <m:rPr>
            <m:sty m:val="b"/>
          </m:rPr>
          <w:rPr>
            <w:rFonts w:ascii="Cambria Math" w:hAnsi="Cambria Math"/>
            <w:lang w:val="en-US"/>
          </w:rPr>
          <m:t>r</m:t>
        </m:r>
        <m:r>
          <w:rPr>
            <w:rFonts w:ascii="Cambria Math" w:hAnsi="Cambria Math"/>
            <w:lang w:val="en-US"/>
          </w:rPr>
          <m:t>=</m:t>
        </m:r>
        <m:r>
          <m:rPr>
            <m:sty m:val="b"/>
          </m:rPr>
          <w:rPr>
            <w:rFonts w:ascii="Cambria Math" w:eastAsiaTheme="minorEastAsia" w:hAnsi="Cambria Math" w:cstheme="majorHAnsi"/>
            <w:lang w:val="en-US"/>
          </w:rPr>
          <m:t>J c</m:t>
        </m:r>
      </m:oMath>
      <w:r>
        <w:rPr>
          <w:rFonts w:asciiTheme="majorHAnsi" w:hAnsiTheme="majorHAnsi" w:cstheme="majorHAnsi"/>
          <w:lang w:val="en-US"/>
        </w:rPr>
        <w:t>):</w:t>
      </w:r>
    </w:p>
    <w:p w14:paraId="58814E0F" w14:textId="77777777" w:rsidR="00D71637" w:rsidRPr="00913773" w:rsidRDefault="00000000" w:rsidP="000B5A78">
      <w:pPr>
        <w:pStyle w:val="ListParagraph"/>
        <w:ind w:left="1788"/>
        <w:jc w:val="both"/>
        <w:rPr>
          <w:rFonts w:eastAsiaTheme="minorEastAsia"/>
          <w:iCs/>
          <w:lang w:val="en-US"/>
        </w:rPr>
      </w:pPr>
      <m:oMathPara>
        <m:oMath>
          <m:f>
            <m:fPr>
              <m:ctrlPr>
                <w:rPr>
                  <w:rFonts w:ascii="Cambria Math" w:hAnsi="Cambria Math"/>
                  <w:i/>
                  <w:lang w:val="en-NL"/>
                </w:rPr>
              </m:ctrlPr>
            </m:fPr>
            <m:num>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n+1</m:t>
                  </m:r>
                </m:sup>
              </m:sSubSup>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m:t>
                  </m:r>
                </m:sup>
              </m:sSubSup>
            </m:num>
            <m:den>
              <m:r>
                <m:rPr>
                  <m:sty m:val="p"/>
                </m:rPr>
                <w:rPr>
                  <w:rFonts w:ascii="Cambria Math" w:hAnsi="Cambria Math"/>
                  <w:lang w:val="en-US"/>
                </w:rPr>
                <m:t>Δ</m:t>
              </m:r>
              <m:r>
                <w:rPr>
                  <w:rFonts w:ascii="Cambria Math" w:hAnsi="Cambria Math"/>
                  <w:lang w:val="en-US"/>
                </w:rPr>
                <m:t>t</m:t>
              </m:r>
            </m:den>
          </m:f>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f</m:t>
              </m:r>
            </m:e>
            <m:sub>
              <m:r>
                <m:rPr>
                  <m:sty m:val="p"/>
                </m:rPr>
                <w:rPr>
                  <w:rFonts w:ascii="Cambria Math" w:hAnsi="Cambria Math"/>
                  <w:lang w:val="en-US"/>
                </w:rPr>
                <m:t>conv,</m:t>
              </m:r>
              <m:r>
                <w:rPr>
                  <w:rFonts w:ascii="Cambria Math" w:hAnsi="Cambria Math"/>
                  <w:lang w:val="en-US"/>
                </w:rPr>
                <m:t>j</m:t>
              </m:r>
            </m:sub>
            <m:sup>
              <m:r>
                <w:rPr>
                  <w:rFonts w:ascii="Cambria Math" w:hAnsi="Cambria Math"/>
                  <w:lang w:val="en-US"/>
                </w:rPr>
                <m:t>n</m:t>
              </m:r>
            </m:sup>
          </m:sSubSup>
          <m:r>
            <m:rPr>
              <m:sty m:val="p"/>
            </m:rPr>
            <w:rPr>
              <w:rFonts w:ascii="Cambria Math" w:hAnsi="Cambria Math"/>
              <w:lang w:val="en-US"/>
            </w:rPr>
            <m:t>+</m:t>
          </m:r>
          <m:r>
            <m:rPr>
              <m:sty m:val="b"/>
            </m:rPr>
            <w:rPr>
              <w:rFonts w:ascii="Cambria Math" w:hAnsi="Cambria Math"/>
              <w:lang w:val="en-US"/>
            </w:rPr>
            <m:t>J</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n+1</m:t>
              </m:r>
            </m:sup>
          </m:sSubSup>
          <m:r>
            <w:rPr>
              <w:rFonts w:ascii="Cambria Math" w:eastAsiaTheme="minorEastAsia" w:hAnsi="Cambria Math"/>
              <w:lang w:val="en-US"/>
            </w:rPr>
            <m:t xml:space="preserve">→ </m:t>
          </m:r>
          <m:d>
            <m:dPr>
              <m:ctrlPr>
                <w:rPr>
                  <w:rFonts w:ascii="Cambria Math" w:eastAsiaTheme="minorEastAsia" w:hAnsi="Cambria Math"/>
                  <w:i/>
                  <w:iCs/>
                  <w:lang w:val="en-US"/>
                </w:rPr>
              </m:ctrlPr>
            </m:dPr>
            <m:e>
              <m:r>
                <m:rPr>
                  <m:sty m:val="b"/>
                </m:rPr>
                <w:rPr>
                  <w:rFonts w:ascii="Cambria Math" w:hAnsi="Cambria Math"/>
                  <w:lang w:val="en-NL"/>
                </w:rPr>
                <m:t>I-</m:t>
              </m:r>
              <m:r>
                <m:rPr>
                  <m:sty m:val="b"/>
                </m:rPr>
                <w:rPr>
                  <w:rFonts w:ascii="Cambria Math" w:hAnsi="Cambria Math"/>
                  <w:lang w:val="en-US"/>
                </w:rPr>
                <m:t>J</m:t>
              </m:r>
              <m:r>
                <m:rPr>
                  <m:sty m:val="p"/>
                </m:rPr>
                <w:rPr>
                  <w:rFonts w:ascii="Cambria Math" w:hAnsi="Cambria Math"/>
                  <w:lang w:val="en-US"/>
                </w:rPr>
                <m:t>Δ</m:t>
              </m:r>
              <m:r>
                <w:rPr>
                  <w:rFonts w:ascii="Cambria Math" w:hAnsi="Cambria Math"/>
                  <w:lang w:val="en-US"/>
                </w:rPr>
                <m:t>t</m:t>
              </m:r>
            </m:e>
          </m:d>
          <m:r>
            <w:rPr>
              <w:rFonts w:ascii="Cambria Math" w:eastAsiaTheme="minorEastAsia" w:hAnsi="Cambria Math"/>
              <w:lang w:val="en-US"/>
            </w:rPr>
            <m:t xml:space="preserve"> </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n+1</m:t>
              </m:r>
            </m:sup>
          </m:sSubSup>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m:t>
              </m:r>
            </m:sup>
          </m:sSubSup>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f</m:t>
              </m:r>
            </m:e>
            <m:sub>
              <m:r>
                <m:rPr>
                  <m:sty m:val="p"/>
                </m:rPr>
                <w:rPr>
                  <w:rFonts w:ascii="Cambria Math" w:hAnsi="Cambria Math"/>
                  <w:lang w:val="en-US"/>
                </w:rPr>
                <m:t>conv,</m:t>
              </m:r>
              <m:r>
                <w:rPr>
                  <w:rFonts w:ascii="Cambria Math" w:hAnsi="Cambria Math"/>
                  <w:lang w:val="en-US"/>
                </w:rPr>
                <m:t>j</m:t>
              </m:r>
            </m:sub>
            <m:sup>
              <m:r>
                <w:rPr>
                  <w:rFonts w:ascii="Cambria Math" w:hAnsi="Cambria Math"/>
                  <w:lang w:val="en-US"/>
                </w:rPr>
                <m:t>n</m:t>
              </m:r>
            </m:sup>
          </m:sSubSup>
          <m:r>
            <m:rPr>
              <m:sty m:val="p"/>
            </m:rPr>
            <w:rPr>
              <w:rFonts w:ascii="Cambria Math" w:hAnsi="Cambria Math"/>
              <w:lang w:val="en-US"/>
            </w:rPr>
            <m:t xml:space="preserve"> Δ</m:t>
          </m:r>
          <m:r>
            <w:rPr>
              <w:rFonts w:ascii="Cambria Math" w:hAnsi="Cambria Math"/>
              <w:lang w:val="en-US"/>
            </w:rPr>
            <m:t>t</m:t>
          </m:r>
        </m:oMath>
      </m:oMathPara>
    </w:p>
    <w:p w14:paraId="739C88FC" w14:textId="267D3253" w:rsidR="00D71637" w:rsidRDefault="00D71637" w:rsidP="00A93F3F">
      <w:pPr>
        <w:pStyle w:val="ListParagraph"/>
        <w:numPr>
          <w:ilvl w:val="0"/>
          <w:numId w:val="39"/>
        </w:numPr>
        <w:ind w:left="1068"/>
        <w:jc w:val="both"/>
        <w:rPr>
          <w:rFonts w:asciiTheme="majorHAnsi" w:hAnsiTheme="majorHAnsi" w:cstheme="majorHAnsi"/>
          <w:lang w:val="en-US"/>
        </w:rPr>
      </w:pPr>
      <w:r>
        <w:rPr>
          <w:rFonts w:asciiTheme="majorHAnsi" w:hAnsiTheme="majorHAnsi" w:cstheme="majorHAnsi"/>
          <w:lang w:val="en-US"/>
        </w:rPr>
        <w:t xml:space="preserve">Please, notice how close this is to the problem solved in the second part of exercise </w:t>
      </w:r>
      <w:r w:rsidR="00597B12">
        <w:rPr>
          <w:rFonts w:asciiTheme="majorHAnsi" w:hAnsiTheme="majorHAnsi" w:cstheme="majorHAnsi"/>
          <w:lang w:val="en-US"/>
        </w:rPr>
        <w:fldChar w:fldCharType="begin"/>
      </w:r>
      <w:r w:rsidR="00597B12">
        <w:rPr>
          <w:rFonts w:asciiTheme="majorHAnsi" w:hAnsiTheme="majorHAnsi" w:cstheme="majorHAnsi"/>
          <w:lang w:val="en-US"/>
        </w:rPr>
        <w:instrText xml:space="preserve"> REF _Ref164863348 \r \h </w:instrText>
      </w:r>
      <w:r w:rsidR="00597B12">
        <w:rPr>
          <w:rFonts w:asciiTheme="majorHAnsi" w:hAnsiTheme="majorHAnsi" w:cstheme="majorHAnsi"/>
          <w:lang w:val="en-US"/>
        </w:rPr>
      </w:r>
      <w:r w:rsidR="00597B12">
        <w:rPr>
          <w:rFonts w:asciiTheme="majorHAnsi" w:hAnsiTheme="majorHAnsi" w:cstheme="majorHAnsi"/>
          <w:lang w:val="en-US"/>
        </w:rPr>
        <w:fldChar w:fldCharType="separate"/>
      </w:r>
      <w:r w:rsidR="00293152">
        <w:rPr>
          <w:rFonts w:asciiTheme="majorHAnsi" w:hAnsiTheme="majorHAnsi" w:cstheme="majorHAnsi"/>
          <w:lang w:val="en-US"/>
        </w:rPr>
        <w:t>1.2</w:t>
      </w:r>
      <w:r w:rsidR="00597B12">
        <w:rPr>
          <w:rFonts w:asciiTheme="majorHAnsi" w:hAnsiTheme="majorHAnsi" w:cstheme="majorHAnsi"/>
          <w:lang w:val="en-US"/>
        </w:rPr>
        <w:fldChar w:fldCharType="end"/>
      </w:r>
      <w:r w:rsidR="00597B12">
        <w:rPr>
          <w:rFonts w:asciiTheme="majorHAnsi" w:hAnsiTheme="majorHAnsi" w:cstheme="majorHAnsi"/>
          <w:lang w:val="en-US"/>
        </w:rPr>
        <w:fldChar w:fldCharType="begin"/>
      </w:r>
      <w:r w:rsidR="00597B12">
        <w:rPr>
          <w:rFonts w:asciiTheme="majorHAnsi" w:hAnsiTheme="majorHAnsi" w:cstheme="majorHAnsi"/>
          <w:lang w:val="en-US"/>
        </w:rPr>
        <w:instrText xml:space="preserve"> REF _Ref164863337 \r \h </w:instrText>
      </w:r>
      <w:r w:rsidR="00597B12">
        <w:rPr>
          <w:rFonts w:asciiTheme="majorHAnsi" w:hAnsiTheme="majorHAnsi" w:cstheme="majorHAnsi"/>
          <w:lang w:val="en-US"/>
        </w:rPr>
      </w:r>
      <w:r w:rsidR="00597B12">
        <w:rPr>
          <w:rFonts w:asciiTheme="majorHAnsi" w:hAnsiTheme="majorHAnsi" w:cstheme="majorHAnsi"/>
          <w:lang w:val="en-US"/>
        </w:rPr>
        <w:fldChar w:fldCharType="separate"/>
      </w:r>
      <w:r w:rsidR="00293152">
        <w:rPr>
          <w:rFonts w:asciiTheme="majorHAnsi" w:hAnsiTheme="majorHAnsi" w:cstheme="majorHAnsi"/>
          <w:lang w:val="en-US"/>
        </w:rPr>
        <w:t>b)</w:t>
      </w:r>
      <w:r w:rsidR="00597B12">
        <w:rPr>
          <w:rFonts w:asciiTheme="majorHAnsi" w:hAnsiTheme="majorHAnsi" w:cstheme="majorHAnsi"/>
          <w:lang w:val="en-US"/>
        </w:rPr>
        <w:fldChar w:fldCharType="end"/>
      </w:r>
      <w:r>
        <w:rPr>
          <w:rFonts w:asciiTheme="majorHAnsi" w:hAnsiTheme="majorHAnsi" w:cstheme="majorHAnsi"/>
          <w:lang w:val="en-US"/>
        </w:rPr>
        <w:t>. Reuse the part of your code developed there.</w:t>
      </w:r>
    </w:p>
    <w:p w14:paraId="57402F32" w14:textId="23BFFEE0" w:rsidR="00D71637" w:rsidRPr="00A572A6" w:rsidRDefault="00D71637" w:rsidP="00A93F3F">
      <w:pPr>
        <w:pStyle w:val="ListParagraph"/>
        <w:numPr>
          <w:ilvl w:val="0"/>
          <w:numId w:val="38"/>
        </w:numPr>
        <w:jc w:val="both"/>
        <w:rPr>
          <w:lang w:val="en-NL"/>
        </w:rPr>
      </w:pPr>
      <w:r>
        <w:rPr>
          <w:rFonts w:asciiTheme="majorHAnsi" w:hAnsiTheme="majorHAnsi" w:cstheme="majorHAnsi"/>
          <w:lang w:val="en-US"/>
        </w:rPr>
        <w:t xml:space="preserve">Perform simulations using the same kinetics as in exercise </w:t>
      </w:r>
      <w:r w:rsidR="001D4526">
        <w:rPr>
          <w:rFonts w:asciiTheme="majorHAnsi" w:hAnsiTheme="majorHAnsi" w:cstheme="majorHAnsi"/>
          <w:lang w:val="en-US"/>
        </w:rPr>
        <w:fldChar w:fldCharType="begin"/>
      </w:r>
      <w:r w:rsidR="001D4526">
        <w:rPr>
          <w:rFonts w:asciiTheme="majorHAnsi" w:hAnsiTheme="majorHAnsi" w:cstheme="majorHAnsi"/>
          <w:lang w:val="en-US"/>
        </w:rPr>
        <w:instrText xml:space="preserve"> REF _Ref164863380 \r \h </w:instrText>
      </w:r>
      <w:r w:rsidR="001D4526">
        <w:rPr>
          <w:rFonts w:asciiTheme="majorHAnsi" w:hAnsiTheme="majorHAnsi" w:cstheme="majorHAnsi"/>
          <w:lang w:val="en-US"/>
        </w:rPr>
      </w:r>
      <w:r w:rsidR="001D4526">
        <w:rPr>
          <w:rFonts w:asciiTheme="majorHAnsi" w:hAnsiTheme="majorHAnsi" w:cstheme="majorHAnsi"/>
          <w:lang w:val="en-US"/>
        </w:rPr>
        <w:fldChar w:fldCharType="separate"/>
      </w:r>
      <w:r w:rsidR="00293152">
        <w:rPr>
          <w:rFonts w:asciiTheme="majorHAnsi" w:hAnsiTheme="majorHAnsi" w:cstheme="majorHAnsi"/>
          <w:lang w:val="en-US"/>
        </w:rPr>
        <w:t>1.2</w:t>
      </w:r>
      <w:r w:rsidR="001D4526">
        <w:rPr>
          <w:rFonts w:asciiTheme="majorHAnsi" w:hAnsiTheme="majorHAnsi" w:cstheme="majorHAnsi"/>
          <w:lang w:val="en-US"/>
        </w:rPr>
        <w:fldChar w:fldCharType="end"/>
      </w:r>
      <w:r>
        <w:rPr>
          <w:rFonts w:asciiTheme="majorHAnsi" w:hAnsiTheme="majorHAnsi" w:cstheme="majorHAnsi"/>
          <w:lang w:val="en-US"/>
        </w:rPr>
        <w:t xml:space="preserve">. Consider an initially empty column of length </w:t>
      </w:r>
      <m:oMath>
        <m:r>
          <w:rPr>
            <w:rFonts w:ascii="Cambria Math" w:hAnsi="Cambria Math"/>
            <w:lang w:val="en-US"/>
          </w:rPr>
          <m:t>L=1 </m:t>
        </m:r>
        <m:r>
          <m:rPr>
            <m:sty m:val="p"/>
          </m:rPr>
          <w:rPr>
            <w:rFonts w:ascii="Cambria Math" w:hAnsi="Cambria Math"/>
            <w:lang w:val="en-US"/>
          </w:rPr>
          <m:t>m</m:t>
        </m:r>
      </m:oMath>
      <w:r>
        <w:rPr>
          <w:rFonts w:asciiTheme="majorHAnsi" w:eastAsiaTheme="minorEastAsia" w:hAnsiTheme="majorHAnsi" w:cstheme="majorHAnsi"/>
          <w:lang w:val="en-US"/>
        </w:rPr>
        <w:t xml:space="preserve">. </w:t>
      </w:r>
      <w:r w:rsidRPr="00D847DE">
        <w:rPr>
          <w:rFonts w:asciiTheme="majorHAnsi" w:hAnsiTheme="majorHAnsi" w:cstheme="majorHAnsi"/>
          <w:lang w:val="en-US"/>
        </w:rPr>
        <w:t xml:space="preserve">At the inlet feed pure A with </w:t>
      </w:r>
      <m:oMath>
        <m:sSub>
          <m:sSubPr>
            <m:ctrlPr>
              <w:rPr>
                <w:rFonts w:ascii="Cambria Math" w:hAnsi="Cambria Math" w:cstheme="majorHAnsi"/>
                <w:i/>
                <w:lang w:val="en-US"/>
              </w:rPr>
            </m:ctrlPr>
          </m:sSubPr>
          <m:e>
            <m:r>
              <w:rPr>
                <w:rFonts w:ascii="Cambria Math" w:hAnsi="Cambria Math" w:cstheme="majorHAnsi"/>
                <w:lang w:val="en-US"/>
              </w:rPr>
              <m:t>c</m:t>
            </m:r>
          </m:e>
          <m:sub>
            <m:r>
              <w:rPr>
                <w:rFonts w:ascii="Cambria Math" w:hAnsi="Cambria Math" w:cstheme="majorHAnsi"/>
                <w:lang w:val="en-US"/>
              </w:rPr>
              <m:t>A,</m:t>
            </m:r>
            <m:r>
              <m:rPr>
                <m:sty m:val="p"/>
              </m:rPr>
              <w:rPr>
                <w:rFonts w:ascii="Cambria Math" w:hAnsi="Cambria Math" w:cstheme="majorHAnsi"/>
                <w:lang w:val="en-US"/>
              </w:rPr>
              <m:t>in</m:t>
            </m:r>
          </m:sub>
        </m:sSub>
        <m:r>
          <w:rPr>
            <w:rFonts w:ascii="Cambria Math" w:hAnsi="Cambria Math" w:cstheme="majorHAnsi"/>
            <w:lang w:val="en-US"/>
          </w:rPr>
          <m:t>=</m:t>
        </m:r>
        <m:r>
          <w:rPr>
            <w:rFonts w:ascii="Cambria Math" w:hAnsi="Cambria Math"/>
            <w:lang w:val="en-US"/>
          </w:rPr>
          <m:t>1 </m:t>
        </m:r>
        <m:f>
          <m:fPr>
            <m:type m:val="lin"/>
            <m:ctrlPr>
              <w:rPr>
                <w:rFonts w:ascii="Cambria Math" w:hAnsi="Cambria Math"/>
                <w:i/>
                <w:iCs/>
                <w:lang w:val="en-US"/>
              </w:rPr>
            </m:ctrlPr>
          </m:fPr>
          <m:num>
            <m:r>
              <m:rPr>
                <m:sty m:val="p"/>
              </m:rPr>
              <w:rPr>
                <w:rFonts w:ascii="Cambria Math" w:hAnsi="Cambria Math"/>
                <w:lang w:val="en-US"/>
              </w:rPr>
              <m:t>mol</m:t>
            </m:r>
          </m:num>
          <m:den>
            <m:sSup>
              <m:sSupPr>
                <m:ctrlPr>
                  <w:rPr>
                    <w:rFonts w:ascii="Cambria Math" w:hAnsi="Cambria Math"/>
                    <w:i/>
                    <w:iCs/>
                    <w:lang w:val="en-US"/>
                  </w:rPr>
                </m:ctrlPr>
              </m:sSupPr>
              <m:e>
                <m:r>
                  <m:rPr>
                    <m:sty m:val="p"/>
                  </m:rPr>
                  <w:rPr>
                    <w:rFonts w:ascii="Cambria Math" w:hAnsi="Cambria Math"/>
                    <w:lang w:val="en-US"/>
                  </w:rPr>
                  <m:t>m</m:t>
                </m:r>
              </m:e>
              <m:sup>
                <m:r>
                  <m:rPr>
                    <m:sty m:val="p"/>
                  </m:rPr>
                  <w:rPr>
                    <w:rFonts w:ascii="Cambria Math" w:hAnsi="Cambria Math"/>
                    <w:lang w:val="en-US"/>
                  </w:rPr>
                  <m:t>3</m:t>
                </m:r>
              </m:sup>
            </m:sSup>
          </m:den>
        </m:f>
      </m:oMath>
      <w:r>
        <w:rPr>
          <w:rFonts w:asciiTheme="majorHAnsi" w:eastAsiaTheme="minorEastAsia" w:hAnsiTheme="majorHAnsi" w:cstheme="majorHAnsi"/>
          <w:iCs/>
          <w:lang w:val="en-US"/>
        </w:rPr>
        <w:t xml:space="preserve">. Vary the residence time by changing the velocity  </w:t>
      </w:r>
      <m:oMath>
        <m:r>
          <w:rPr>
            <w:rFonts w:ascii="Cambria Math" w:eastAsiaTheme="minorEastAsia" w:hAnsi="Cambria Math" w:cstheme="majorHAnsi"/>
            <w:lang w:val="en-US"/>
          </w:rPr>
          <m:t>v</m:t>
        </m:r>
      </m:oMath>
      <w:r>
        <w:rPr>
          <w:rFonts w:asciiTheme="majorHAnsi" w:eastAsiaTheme="minorEastAsia" w:hAnsiTheme="majorHAnsi" w:cstheme="majorHAnsi"/>
          <w:iCs/>
          <w:lang w:val="en-US"/>
        </w:rPr>
        <w:t>.</w:t>
      </w:r>
    </w:p>
    <w:p w14:paraId="789E6965" w14:textId="2BED667A" w:rsidR="00A229FB" w:rsidRPr="000B5A78" w:rsidRDefault="00D71637" w:rsidP="00A93F3F">
      <w:pPr>
        <w:pStyle w:val="ListParagraph"/>
        <w:numPr>
          <w:ilvl w:val="0"/>
          <w:numId w:val="38"/>
        </w:numPr>
        <w:jc w:val="both"/>
        <w:rPr>
          <w:lang w:val="en-NL"/>
        </w:rPr>
      </w:pPr>
      <w:r>
        <w:rPr>
          <w:lang w:val="en-US"/>
        </w:rPr>
        <w:t>Plot concentration profiles in the column for the three species at different times.</w:t>
      </w:r>
    </w:p>
    <w:p w14:paraId="598284C7" w14:textId="1EF08FD7" w:rsidR="004F0636" w:rsidRDefault="005921CA" w:rsidP="00210461">
      <w:pPr>
        <w:pStyle w:val="Heading2"/>
      </w:pPr>
      <w:bookmarkStart w:id="31" w:name="_Ref65661146"/>
      <w:bookmarkStart w:id="32" w:name="_Toc68035969"/>
      <w:bookmarkStart w:id="33" w:name="_Toc165587350"/>
      <w:r>
        <w:t>Multicomponent convection-reaction with general</w:t>
      </w:r>
      <w:r w:rsidRPr="00C20369">
        <w:t xml:space="preserve"> chemical kinetics</w:t>
      </w:r>
      <w:bookmarkEnd w:id="31"/>
      <w:bookmarkEnd w:id="32"/>
      <w:bookmarkEnd w:id="33"/>
    </w:p>
    <w:p w14:paraId="5D8E24C3" w14:textId="2FD94B02" w:rsidR="008433D9" w:rsidRDefault="00A34E25" w:rsidP="00A34E25">
      <w:pPr>
        <w:rPr>
          <w:lang w:val="en-US"/>
        </w:rPr>
      </w:pPr>
      <w:r w:rsidRPr="00A34E25">
        <w:rPr>
          <w:lang w:val="en-US"/>
        </w:rPr>
        <w:t>Consider the same governing e</w:t>
      </w:r>
      <w:r>
        <w:rPr>
          <w:lang w:val="en-US"/>
        </w:rPr>
        <w:t xml:space="preserve">quations as in </w:t>
      </w:r>
      <w:r w:rsidR="002B367A">
        <w:rPr>
          <w:lang w:val="en-US"/>
        </w:rPr>
        <w:fldChar w:fldCharType="begin"/>
      </w:r>
      <w:r w:rsidR="002B367A">
        <w:rPr>
          <w:lang w:val="en-US"/>
        </w:rPr>
        <w:instrText xml:space="preserve"> REF _Ref65655575 \r \h </w:instrText>
      </w:r>
      <w:r w:rsidR="002B367A">
        <w:rPr>
          <w:lang w:val="en-US"/>
        </w:rPr>
      </w:r>
      <w:r w:rsidR="002B367A">
        <w:rPr>
          <w:lang w:val="en-US"/>
        </w:rPr>
        <w:fldChar w:fldCharType="separate"/>
      </w:r>
      <w:r w:rsidR="00293152">
        <w:rPr>
          <w:lang w:val="en-US"/>
        </w:rPr>
        <w:t>2.2</w:t>
      </w:r>
      <w:r w:rsidR="002B367A">
        <w:rPr>
          <w:lang w:val="en-US"/>
        </w:rPr>
        <w:fldChar w:fldCharType="end"/>
      </w:r>
      <w:r w:rsidR="002B367A">
        <w:rPr>
          <w:lang w:val="en-US"/>
        </w:rPr>
        <w:t xml:space="preserve"> but now for general </w:t>
      </w:r>
      <w:r w:rsidR="00071411">
        <w:rPr>
          <w:lang w:val="en-US"/>
        </w:rPr>
        <w:t>multicompo</w:t>
      </w:r>
      <w:r w:rsidR="00FC1CC7">
        <w:rPr>
          <w:lang w:val="en-US"/>
        </w:rPr>
        <w:t>ne</w:t>
      </w:r>
      <w:r w:rsidR="00071411">
        <w:rPr>
          <w:lang w:val="en-US"/>
        </w:rPr>
        <w:t>nt</w:t>
      </w:r>
      <w:r w:rsidR="00FC1CC7">
        <w:rPr>
          <w:lang w:val="en-US"/>
        </w:rPr>
        <w:t xml:space="preserve"> kinetics </w:t>
      </w:r>
      <w:r w:rsidR="002B367A">
        <w:rPr>
          <w:lang w:val="en-US"/>
        </w:rPr>
        <w:t>(</w:t>
      </w:r>
      <w:proofErr w:type="spellStart"/>
      <w:r w:rsidR="002B367A">
        <w:rPr>
          <w:lang w:val="en-US"/>
        </w:rPr>
        <w:t>no</w:t>
      </w:r>
      <w:r w:rsidR="00A27BEB">
        <w:rPr>
          <w:lang w:val="en-US"/>
        </w:rPr>
        <w:t>n</w:t>
      </w:r>
      <w:r w:rsidR="002B367A">
        <w:rPr>
          <w:lang w:val="en-US"/>
        </w:rPr>
        <w:t xml:space="preserve"> first</w:t>
      </w:r>
      <w:proofErr w:type="spellEnd"/>
      <w:r w:rsidR="00A27BEB">
        <w:rPr>
          <w:lang w:val="en-US"/>
        </w:rPr>
        <w:t>-</w:t>
      </w:r>
      <w:r w:rsidR="002B367A">
        <w:rPr>
          <w:lang w:val="en-US"/>
        </w:rPr>
        <w:t>order</w:t>
      </w:r>
      <w:r w:rsidR="00A27BEB">
        <w:rPr>
          <w:lang w:val="en-US"/>
        </w:rPr>
        <w:t>)</w:t>
      </w:r>
      <w:r w:rsidR="00FC1CC7">
        <w:rPr>
          <w:lang w:val="en-US"/>
        </w:rPr>
        <w:t>.</w:t>
      </w:r>
      <w:r w:rsidR="00BA05FC">
        <w:rPr>
          <w:lang w:val="en-US"/>
        </w:rPr>
        <w:t xml:space="preserve"> When the convection term is </w:t>
      </w:r>
      <w:r w:rsidR="00ED1519">
        <w:rPr>
          <w:lang w:val="en-US"/>
        </w:rPr>
        <w:t>taken explicitly in time</w:t>
      </w:r>
      <w:r w:rsidR="005E2A05">
        <w:rPr>
          <w:lang w:val="en-US"/>
        </w:rPr>
        <w:t xml:space="preserve"> values of </w:t>
      </w:r>
      <m:oMath>
        <m:sSubSup>
          <m:sSubSupPr>
            <m:ctrlPr>
              <w:rPr>
                <w:rFonts w:ascii="Cambria Math" w:hAnsi="Cambria Math"/>
                <w:i/>
                <w:iCs/>
                <w:lang w:val="en-US"/>
              </w:rPr>
            </m:ctrlPr>
          </m:sSubSupPr>
          <m:e>
            <m:r>
              <m:rPr>
                <m:sty m:val="bi"/>
              </m:rPr>
              <w:rPr>
                <w:rFonts w:ascii="Cambria Math" w:hAnsi="Cambria Math"/>
                <w:lang w:val="en-US"/>
              </w:rPr>
              <m:t>f</m:t>
            </m:r>
          </m:e>
          <m:sub>
            <m:r>
              <m:rPr>
                <m:sty m:val="p"/>
              </m:rPr>
              <w:rPr>
                <w:rFonts w:ascii="Cambria Math" w:hAnsi="Cambria Math"/>
                <w:lang w:val="en-US"/>
              </w:rPr>
              <m:t>conv,</m:t>
            </m:r>
            <m:r>
              <w:rPr>
                <w:rFonts w:ascii="Cambria Math" w:hAnsi="Cambria Math"/>
                <w:lang w:val="en-US"/>
              </w:rPr>
              <m:t>j</m:t>
            </m:r>
          </m:sub>
          <m:sup>
            <m:r>
              <w:rPr>
                <w:rFonts w:ascii="Cambria Math" w:hAnsi="Cambria Math"/>
                <w:lang w:val="en-US"/>
              </w:rPr>
              <m:t>n</m:t>
            </m:r>
          </m:sup>
        </m:sSubSup>
      </m:oMath>
      <w:r w:rsidR="005E2A05">
        <w:rPr>
          <w:rFonts w:eastAsiaTheme="minorEastAsia"/>
          <w:iCs/>
          <w:lang w:val="en-US"/>
        </w:rPr>
        <w:t xml:space="preserve"> can be computed from </w:t>
      </w:r>
      <w:r w:rsidR="009440D6">
        <w:rPr>
          <w:rFonts w:eastAsiaTheme="minorEastAsia"/>
          <w:iCs/>
          <w:lang w:val="en-US"/>
        </w:rPr>
        <w:t xml:space="preserve">the concentration values of the previous time step, </w:t>
      </w:r>
      <m:oMath>
        <m:r>
          <w:rPr>
            <w:rFonts w:ascii="Cambria Math" w:eastAsiaTheme="minorEastAsia" w:hAnsi="Cambria Math"/>
            <w:lang w:val="en-US"/>
          </w:rPr>
          <m:t>n</m:t>
        </m:r>
      </m:oMath>
      <w:r w:rsidR="009440D6">
        <w:rPr>
          <w:rFonts w:eastAsiaTheme="minorEastAsia"/>
          <w:iCs/>
          <w:lang w:val="en-US"/>
        </w:rPr>
        <w:t>.</w:t>
      </w:r>
      <w:r w:rsidR="00981D9D">
        <w:rPr>
          <w:rFonts w:eastAsiaTheme="minorEastAsia"/>
          <w:iCs/>
          <w:lang w:val="en-US"/>
        </w:rPr>
        <w:t xml:space="preserve"> With the reaction term implicit, we have in each cell </w:t>
      </w:r>
      <m:oMath>
        <m:r>
          <w:rPr>
            <w:rFonts w:ascii="Cambria Math" w:eastAsiaTheme="minorEastAsia" w:hAnsi="Cambria Math"/>
            <w:lang w:val="en-US"/>
          </w:rPr>
          <m:t>j</m:t>
        </m:r>
      </m:oMath>
      <w:r w:rsidR="00981D9D">
        <w:rPr>
          <w:rFonts w:eastAsiaTheme="minorEastAsia"/>
          <w:iCs/>
          <w:lang w:val="en-US"/>
        </w:rPr>
        <w:t xml:space="preserve"> the implicit equation </w:t>
      </w:r>
    </w:p>
    <w:p w14:paraId="2FBEB06B" w14:textId="77777777" w:rsidR="008433D9" w:rsidRPr="002E4581" w:rsidRDefault="00000000" w:rsidP="008433D9">
      <w:pPr>
        <w:jc w:val="both"/>
        <w:rPr>
          <w:rFonts w:eastAsiaTheme="minorEastAsia"/>
          <w:iCs/>
          <w:lang w:val="en-US"/>
        </w:rPr>
      </w:pPr>
      <m:oMathPara>
        <m:oMath>
          <m:f>
            <m:fPr>
              <m:ctrlPr>
                <w:rPr>
                  <w:rFonts w:ascii="Cambria Math" w:hAnsi="Cambria Math"/>
                  <w:i/>
                  <w:lang w:val="en-NL"/>
                </w:rPr>
              </m:ctrlPr>
            </m:fPr>
            <m:num>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n+1</m:t>
                  </m:r>
                </m:sup>
              </m:sSubSup>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m:t>
                  </m:r>
                </m:sup>
              </m:sSubSup>
            </m:num>
            <m:den>
              <m:r>
                <m:rPr>
                  <m:sty m:val="p"/>
                </m:rPr>
                <w:rPr>
                  <w:rFonts w:ascii="Cambria Math" w:hAnsi="Cambria Math"/>
                  <w:lang w:val="en-US"/>
                </w:rPr>
                <m:t>Δ</m:t>
              </m:r>
              <m:r>
                <w:rPr>
                  <w:rFonts w:ascii="Cambria Math" w:hAnsi="Cambria Math"/>
                  <w:lang w:val="en-US"/>
                </w:rPr>
                <m:t>t</m:t>
              </m:r>
            </m:den>
          </m:f>
          <m:r>
            <w:rPr>
              <w:rFonts w:ascii="Cambria Math" w:hAnsi="Cambria Math"/>
              <w:lang w:val="en-US"/>
            </w:rPr>
            <m:t>=</m:t>
          </m:r>
          <m:sSubSup>
            <m:sSubSupPr>
              <m:ctrlPr>
                <w:rPr>
                  <w:rFonts w:ascii="Cambria Math" w:hAnsi="Cambria Math"/>
                  <w:i/>
                  <w:iCs/>
                  <w:lang w:val="en-US"/>
                </w:rPr>
              </m:ctrlPr>
            </m:sSubSupPr>
            <m:e>
              <m:r>
                <m:rPr>
                  <m:sty m:val="bi"/>
                </m:rPr>
                <w:rPr>
                  <w:rFonts w:ascii="Cambria Math" w:hAnsi="Cambria Math"/>
                  <w:lang w:val="en-US"/>
                </w:rPr>
                <m:t>f</m:t>
              </m:r>
            </m:e>
            <m:sub>
              <m:r>
                <m:rPr>
                  <m:sty m:val="p"/>
                </m:rPr>
                <w:rPr>
                  <w:rFonts w:ascii="Cambria Math" w:hAnsi="Cambria Math"/>
                  <w:lang w:val="en-US"/>
                </w:rPr>
                <m:t>conv,</m:t>
              </m:r>
              <m:r>
                <w:rPr>
                  <w:rFonts w:ascii="Cambria Math" w:hAnsi="Cambria Math"/>
                  <w:lang w:val="en-US"/>
                </w:rPr>
                <m:t>j</m:t>
              </m:r>
            </m:sub>
            <m:sup>
              <m:r>
                <w:rPr>
                  <w:rFonts w:ascii="Cambria Math" w:hAnsi="Cambria Math"/>
                  <w:lang w:val="en-US"/>
                </w:rPr>
                <m:t>n</m:t>
              </m:r>
            </m:sup>
          </m:sSubSup>
          <m:r>
            <m:rPr>
              <m:sty m:val="p"/>
            </m:rP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r</m:t>
              </m:r>
            </m:e>
            <m:sub>
              <m:r>
                <w:rPr>
                  <w:rFonts w:ascii="Cambria Math" w:hAnsi="Cambria Math"/>
                  <w:lang w:val="en-US"/>
                </w:rPr>
                <m:t>j</m:t>
              </m:r>
            </m:sub>
            <m:sup>
              <m:r>
                <w:rPr>
                  <w:rFonts w:ascii="Cambria Math" w:hAnsi="Cambria Math"/>
                  <w:lang w:val="en-US"/>
                </w:rPr>
                <m:t>n+1</m:t>
              </m:r>
            </m:sup>
          </m:sSubSup>
        </m:oMath>
      </m:oMathPara>
    </w:p>
    <w:p w14:paraId="723E0551" w14:textId="44524E12" w:rsidR="00C71185" w:rsidRDefault="009A2CDB" w:rsidP="00A34E25">
      <w:pPr>
        <w:rPr>
          <w:lang w:val="en-US"/>
        </w:rPr>
      </w:pPr>
      <w:r>
        <w:rPr>
          <w:lang w:val="en-US"/>
        </w:rPr>
        <w:t xml:space="preserve">So, for </w:t>
      </w:r>
      <w:r w:rsidR="00877D1C">
        <w:rPr>
          <w:lang w:val="en-US"/>
        </w:rPr>
        <w:t xml:space="preserve">the </w:t>
      </w:r>
      <w:r w:rsidR="00600284">
        <w:rPr>
          <w:lang w:val="en-US"/>
        </w:rPr>
        <w:t xml:space="preserve">new </w:t>
      </w:r>
      <w:r w:rsidR="00877D1C">
        <w:rPr>
          <w:lang w:val="en-US"/>
        </w:rPr>
        <w:t xml:space="preserve">concentrations in each cell, </w:t>
      </w:r>
      <m:oMath>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n+1</m:t>
            </m:r>
          </m:sup>
        </m:sSubSup>
        <m:r>
          <w:rPr>
            <w:rFonts w:ascii="Cambria Math" w:eastAsiaTheme="minorEastAsia" w:hAnsi="Cambria Math"/>
            <w:lang w:val="en-US"/>
          </w:rPr>
          <m:t>,</m:t>
        </m:r>
      </m:oMath>
      <w:r>
        <w:rPr>
          <w:lang w:val="en-US"/>
        </w:rPr>
        <w:t xml:space="preserve"> a root-seeking proble</w:t>
      </w:r>
      <w:r w:rsidR="008210FE">
        <w:rPr>
          <w:lang w:val="en-US"/>
        </w:rPr>
        <w:t xml:space="preserve">m needs to be </w:t>
      </w:r>
      <w:r w:rsidR="00C71185">
        <w:rPr>
          <w:lang w:val="en-US"/>
        </w:rPr>
        <w:t>solved:</w:t>
      </w:r>
    </w:p>
    <w:p w14:paraId="59411980" w14:textId="4CD54EE4" w:rsidR="00C71185" w:rsidRDefault="009750C5" w:rsidP="00A34E25">
      <w:pPr>
        <w:rPr>
          <w:lang w:val="en-US"/>
        </w:rPr>
      </w:pPr>
      <m:oMathPara>
        <m:oMath>
          <m:r>
            <m:rPr>
              <m:sty m:val="b"/>
            </m:rPr>
            <w:rPr>
              <w:rFonts w:ascii="Cambria Math" w:hAnsi="Cambria Math"/>
              <w:lang w:val="en-NL"/>
            </w:rPr>
            <w:lastRenderedPageBreak/>
            <m:t>g</m:t>
          </m:r>
          <m:d>
            <m:dPr>
              <m:ctrlPr>
                <w:rPr>
                  <w:rFonts w:ascii="Cambria Math" w:hAnsi="Cambria Math"/>
                  <w:b/>
                  <w:lang w:val="en-NL"/>
                </w:rPr>
              </m:ctrlPr>
            </m:dPr>
            <m:e>
              <m:r>
                <m:rPr>
                  <m:sty m:val="b"/>
                </m:rPr>
                <w:rPr>
                  <w:rFonts w:ascii="Cambria Math" w:hAnsi="Cambria Math"/>
                  <w:lang w:val="en-NL"/>
                </w:rPr>
                <m:t>c</m:t>
              </m:r>
            </m:e>
          </m:d>
          <m:r>
            <m:rPr>
              <m:sty m:val="bi"/>
            </m:rPr>
            <w:rPr>
              <w:rFonts w:ascii="Cambria Math" w:hAnsi="Cambria Math"/>
              <w:lang w:val="en-NL"/>
            </w:rPr>
            <m:t>=</m:t>
          </m:r>
          <m:f>
            <m:fPr>
              <m:ctrlPr>
                <w:rPr>
                  <w:rFonts w:ascii="Cambria Math" w:hAnsi="Cambria Math"/>
                  <w:i/>
                  <w:lang w:val="en-NL"/>
                </w:rPr>
              </m:ctrlPr>
            </m:fPr>
            <m:num>
              <m:r>
                <m:rPr>
                  <m:sty m:val="b"/>
                </m:rPr>
                <w:rPr>
                  <w:rFonts w:ascii="Cambria Math" w:hAnsi="Cambria Math"/>
                  <w:lang w:val="en-NL"/>
                </w:rPr>
                <m:t>c</m:t>
              </m:r>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m:t>
                  </m:r>
                </m:sup>
              </m:sSubSup>
            </m:num>
            <m:den>
              <m:r>
                <m:rPr>
                  <m:sty m:val="p"/>
                </m:rPr>
                <w:rPr>
                  <w:rFonts w:ascii="Cambria Math" w:hAnsi="Cambria Math"/>
                  <w:lang w:val="en-US"/>
                </w:rPr>
                <m:t>Δ</m:t>
              </m:r>
              <m:r>
                <w:rPr>
                  <w:rFonts w:ascii="Cambria Math" w:hAnsi="Cambria Math"/>
                  <w:lang w:val="en-US"/>
                </w:rPr>
                <m:t>t</m:t>
              </m:r>
            </m:den>
          </m:f>
          <m:r>
            <w:rPr>
              <w:rFonts w:ascii="Cambria Math" w:hAnsi="Cambria Math"/>
              <w:lang w:val="en-US"/>
            </w:rPr>
            <m:t>-</m:t>
          </m:r>
          <m:sSub>
            <m:sSubPr>
              <m:ctrlPr>
                <w:rPr>
                  <w:rFonts w:ascii="Cambria Math" w:hAnsi="Cambria Math"/>
                  <w:b/>
                  <w:bCs/>
                  <w:lang w:val="en-US"/>
                </w:rPr>
              </m:ctrlPr>
            </m:sSubPr>
            <m:e>
              <m:r>
                <m:rPr>
                  <m:sty m:val="b"/>
                </m:rPr>
                <w:rPr>
                  <w:rFonts w:ascii="Cambria Math" w:hAnsi="Cambria Math"/>
                  <w:lang w:val="en-US"/>
                </w:rPr>
                <m:t>r</m:t>
              </m:r>
              <m:ctrlPr>
                <w:rPr>
                  <w:rFonts w:ascii="Cambria Math" w:hAnsi="Cambria Math"/>
                  <w:i/>
                  <w:iCs/>
                  <w:lang w:val="en-US"/>
                </w:rPr>
              </m:ctrlPr>
            </m:e>
            <m:sub>
              <m:r>
                <w:rPr>
                  <w:rFonts w:ascii="Cambria Math" w:hAnsi="Cambria Math"/>
                  <w:lang w:val="en-US"/>
                </w:rPr>
                <m:t>j</m:t>
              </m:r>
            </m:sub>
          </m:sSub>
          <m:d>
            <m:dPr>
              <m:ctrlPr>
                <w:rPr>
                  <w:rFonts w:ascii="Cambria Math" w:hAnsi="Cambria Math"/>
                  <w:i/>
                  <w:iCs/>
                  <w:lang w:val="en-US"/>
                </w:rPr>
              </m:ctrlPr>
            </m:dPr>
            <m:e>
              <m:r>
                <m:rPr>
                  <m:sty m:val="b"/>
                </m:rPr>
                <w:rPr>
                  <w:rFonts w:ascii="Cambria Math" w:hAnsi="Cambria Math"/>
                  <w:lang w:val="en-NL"/>
                </w:rPr>
                <m:t>c</m:t>
              </m:r>
            </m:e>
          </m:d>
          <m:r>
            <w:rPr>
              <w:rFonts w:ascii="Cambria Math" w:hAnsi="Cambria Math"/>
              <w:lang w:val="en-US"/>
            </w:rPr>
            <m:t>-</m:t>
          </m:r>
          <m:sSubSup>
            <m:sSubSupPr>
              <m:ctrlPr>
                <w:rPr>
                  <w:rFonts w:ascii="Cambria Math" w:hAnsi="Cambria Math"/>
                  <w:i/>
                  <w:iCs/>
                  <w:lang w:val="en-US"/>
                </w:rPr>
              </m:ctrlPr>
            </m:sSubSupPr>
            <m:e>
              <m:r>
                <m:rPr>
                  <m:sty m:val="b"/>
                </m:rPr>
                <w:rPr>
                  <w:rFonts w:ascii="Cambria Math" w:hAnsi="Cambria Math"/>
                  <w:lang w:val="en-US"/>
                </w:rPr>
                <m:t>f</m:t>
              </m:r>
            </m:e>
            <m:sub>
              <m:r>
                <m:rPr>
                  <m:sty m:val="p"/>
                </m:rPr>
                <w:rPr>
                  <w:rFonts w:ascii="Cambria Math" w:hAnsi="Cambria Math"/>
                  <w:lang w:val="en-US"/>
                </w:rPr>
                <m:t>conv,</m:t>
              </m:r>
              <m:r>
                <w:rPr>
                  <w:rFonts w:ascii="Cambria Math" w:hAnsi="Cambria Math"/>
                  <w:lang w:val="en-US"/>
                </w:rPr>
                <m:t>j</m:t>
              </m:r>
            </m:sub>
            <m:sup>
              <m:r>
                <w:rPr>
                  <w:rFonts w:ascii="Cambria Math" w:hAnsi="Cambria Math"/>
                  <w:lang w:val="en-US"/>
                </w:rPr>
                <m:t>n</m:t>
              </m:r>
            </m:sup>
          </m:sSubSup>
          <m:r>
            <m:rPr>
              <m:sty m:val="p"/>
            </m:rPr>
            <w:rPr>
              <w:rFonts w:ascii="Cambria Math" w:hAnsi="Cambria Math"/>
              <w:lang w:val="en-US"/>
            </w:rPr>
            <m:t>=</m:t>
          </m:r>
          <m:r>
            <m:rPr>
              <m:sty m:val="bi"/>
            </m:rPr>
            <w:rPr>
              <w:rFonts w:ascii="Cambria Math" w:hAnsi="Cambria Math"/>
              <w:lang w:val="en-US"/>
            </w:rPr>
            <m:t>0</m:t>
          </m:r>
          <m:r>
            <w:rPr>
              <w:rFonts w:ascii="Cambria Math" w:eastAsiaTheme="minorEastAsia" w:hAnsi="Cambria Math"/>
              <w:lang w:val="en-US"/>
            </w:rPr>
            <m:t xml:space="preserve">→ </m:t>
          </m:r>
          <m:sSubSup>
            <m:sSubSupPr>
              <m:ctrlPr>
                <w:rPr>
                  <w:rFonts w:ascii="Cambria Math" w:hAnsi="Cambria Math"/>
                  <w:i/>
                  <w:iCs/>
                  <w:lang w:val="en-US"/>
                </w:rPr>
              </m:ctrlPr>
            </m:sSubSupPr>
            <m:e>
              <m:r>
                <m:rPr>
                  <m:sty m:val="b"/>
                </m:rPr>
                <w:rPr>
                  <w:rFonts w:ascii="Cambria Math" w:hAnsi="Cambria Math"/>
                  <w:lang w:val="en-US"/>
                </w:rPr>
                <m:t>c</m:t>
              </m:r>
            </m:e>
            <m:sub>
              <m:r>
                <w:rPr>
                  <w:rFonts w:ascii="Cambria Math" w:hAnsi="Cambria Math"/>
                  <w:lang w:val="en-US"/>
                </w:rPr>
                <m:t>j</m:t>
              </m:r>
            </m:sub>
            <m:sup>
              <m:r>
                <w:rPr>
                  <w:rFonts w:ascii="Cambria Math" w:hAnsi="Cambria Math"/>
                  <w:lang w:val="en-US"/>
                </w:rPr>
                <m:t>n+1</m:t>
              </m:r>
            </m:sup>
          </m:sSubSup>
          <m:r>
            <w:rPr>
              <w:rFonts w:ascii="Cambria Math" w:hAnsi="Cambria Math"/>
              <w:lang w:val="en-US"/>
            </w:rPr>
            <m:t>≔</m:t>
          </m:r>
          <m:r>
            <m:rPr>
              <m:sty m:val="b"/>
            </m:rPr>
            <w:rPr>
              <w:rFonts w:ascii="Cambria Math" w:hAnsi="Cambria Math"/>
              <w:lang w:val="en-NL"/>
            </w:rPr>
            <m:t>c</m:t>
          </m:r>
        </m:oMath>
      </m:oMathPara>
    </w:p>
    <w:p w14:paraId="044960E9" w14:textId="0C3D108C" w:rsidR="008210FE" w:rsidRPr="00167569" w:rsidRDefault="00733C74" w:rsidP="00A34E25">
      <w:pPr>
        <w:rPr>
          <w:rFonts w:asciiTheme="minorHAnsi" w:hAnsiTheme="minorHAnsi" w:cstheme="minorHAnsi"/>
          <w:szCs w:val="24"/>
          <w:lang w:val="en-US"/>
        </w:rPr>
      </w:pPr>
      <w:r w:rsidRPr="00167569">
        <w:rPr>
          <w:szCs w:val="24"/>
          <w:lang w:val="en-US"/>
        </w:rPr>
        <w:t xml:space="preserve">To solve the root-seeking problem, you can use </w:t>
      </w:r>
      <w:r w:rsidR="000E18EC" w:rsidRPr="00167569">
        <w:rPr>
          <w:szCs w:val="24"/>
          <w:lang w:val="en-US"/>
        </w:rPr>
        <w:t xml:space="preserve">the SciPy method </w:t>
      </w:r>
      <w:proofErr w:type="spellStart"/>
      <w:r w:rsidR="00E45AFD" w:rsidRPr="00167569">
        <w:rPr>
          <w:rFonts w:ascii="Consolas" w:hAnsi="Consolas"/>
          <w:sz w:val="22"/>
          <w:lang w:val="en-US"/>
        </w:rPr>
        <w:t>optimize.root</w:t>
      </w:r>
      <w:proofErr w:type="spellEnd"/>
      <w:r w:rsidR="00E45AFD" w:rsidRPr="00167569">
        <w:rPr>
          <w:rFonts w:asciiTheme="minorHAnsi" w:hAnsiTheme="minorHAnsi" w:cstheme="minorHAnsi"/>
          <w:szCs w:val="24"/>
          <w:lang w:val="en-US"/>
        </w:rPr>
        <w:t xml:space="preserve">, or the </w:t>
      </w:r>
      <w:r w:rsidR="00E94C4D" w:rsidRPr="00167569">
        <w:rPr>
          <w:rFonts w:ascii="Consolas" w:hAnsi="Consolas" w:cstheme="minorHAnsi"/>
          <w:sz w:val="22"/>
          <w:lang w:val="en-US"/>
        </w:rPr>
        <w:t>newton</w:t>
      </w:r>
      <w:r w:rsidR="00E94C4D" w:rsidRPr="00167569">
        <w:rPr>
          <w:rFonts w:asciiTheme="minorHAnsi" w:hAnsiTheme="minorHAnsi" w:cstheme="minorHAnsi"/>
          <w:sz w:val="22"/>
          <w:lang w:val="en-US"/>
        </w:rPr>
        <w:t xml:space="preserve"> </w:t>
      </w:r>
      <w:r w:rsidR="00E94C4D" w:rsidRPr="00167569">
        <w:rPr>
          <w:rFonts w:asciiTheme="minorHAnsi" w:hAnsiTheme="minorHAnsi" w:cstheme="minorHAnsi"/>
          <w:szCs w:val="24"/>
          <w:lang w:val="en-US"/>
        </w:rPr>
        <w:t xml:space="preserve">method from </w:t>
      </w:r>
      <w:proofErr w:type="spellStart"/>
      <w:r w:rsidR="00E94C4D" w:rsidRPr="00167569">
        <w:rPr>
          <w:rFonts w:ascii="Consolas" w:hAnsi="Consolas" w:cstheme="minorHAnsi"/>
          <w:sz w:val="22"/>
          <w:lang w:val="en-US"/>
        </w:rPr>
        <w:t>pymrm</w:t>
      </w:r>
      <w:proofErr w:type="spellEnd"/>
      <w:r w:rsidR="00E94C4D" w:rsidRPr="00167569">
        <w:rPr>
          <w:rFonts w:asciiTheme="minorHAnsi" w:hAnsiTheme="minorHAnsi" w:cstheme="minorHAnsi"/>
          <w:szCs w:val="24"/>
          <w:lang w:val="en-US"/>
        </w:rPr>
        <w:t>.</w:t>
      </w:r>
      <w:r w:rsidR="00D27564" w:rsidRPr="00167569">
        <w:rPr>
          <w:rFonts w:asciiTheme="minorHAnsi" w:hAnsiTheme="minorHAnsi" w:cstheme="minorHAnsi"/>
          <w:szCs w:val="24"/>
          <w:lang w:val="en-US"/>
        </w:rPr>
        <w:t xml:space="preserve"> For the </w:t>
      </w:r>
      <w:r w:rsidR="00D27564" w:rsidRPr="00167569">
        <w:rPr>
          <w:rFonts w:ascii="Consolas" w:hAnsi="Consolas" w:cstheme="minorHAnsi"/>
          <w:sz w:val="22"/>
          <w:lang w:val="en-US"/>
        </w:rPr>
        <w:t>newton</w:t>
      </w:r>
      <w:r w:rsidR="00D27564" w:rsidRPr="0005668E">
        <w:rPr>
          <w:rFonts w:asciiTheme="minorHAnsi" w:hAnsiTheme="minorHAnsi" w:cstheme="minorHAnsi"/>
          <w:szCs w:val="24"/>
          <w:lang w:val="en-US"/>
        </w:rPr>
        <w:t xml:space="preserve"> </w:t>
      </w:r>
      <w:r w:rsidR="0005668E" w:rsidRPr="0005668E">
        <w:rPr>
          <w:rFonts w:asciiTheme="minorHAnsi" w:hAnsiTheme="minorHAnsi" w:cstheme="minorHAnsi"/>
          <w:szCs w:val="24"/>
          <w:lang w:val="en-US"/>
        </w:rPr>
        <w:t xml:space="preserve">function </w:t>
      </w:r>
      <w:r w:rsidR="00D27564" w:rsidRPr="00167569">
        <w:rPr>
          <w:rFonts w:asciiTheme="minorHAnsi" w:hAnsiTheme="minorHAnsi" w:cstheme="minorHAnsi"/>
          <w:szCs w:val="24"/>
          <w:lang w:val="en-US"/>
        </w:rPr>
        <w:t>you need to supply the Jacobian</w:t>
      </w:r>
      <w:r w:rsidR="00F846F3" w:rsidRPr="00167569">
        <w:rPr>
          <w:rFonts w:asciiTheme="minorHAnsi" w:hAnsiTheme="minorHAnsi" w:cstheme="minorHAnsi"/>
          <w:szCs w:val="24"/>
          <w:lang w:val="en-US"/>
        </w:rPr>
        <w:t xml:space="preserve"> (by means of a function argument that re</w:t>
      </w:r>
      <w:r w:rsidR="00A85A2E" w:rsidRPr="00167569">
        <w:rPr>
          <w:rFonts w:asciiTheme="minorHAnsi" w:hAnsiTheme="minorHAnsi" w:cstheme="minorHAnsi"/>
          <w:szCs w:val="24"/>
          <w:lang w:val="en-US"/>
        </w:rPr>
        <w:t xml:space="preserve">turns </w:t>
      </w:r>
      <m:oMath>
        <m:r>
          <m:rPr>
            <m:sty m:val="b"/>
          </m:rPr>
          <w:rPr>
            <w:rFonts w:ascii="Cambria Math" w:hAnsi="Cambria Math"/>
            <w:szCs w:val="24"/>
            <w:lang w:val="en-NL"/>
          </w:rPr>
          <m:t>g</m:t>
        </m:r>
      </m:oMath>
      <w:r w:rsidR="00A85A2E" w:rsidRPr="00167569">
        <w:rPr>
          <w:rFonts w:asciiTheme="minorHAnsi" w:eastAsiaTheme="minorEastAsia" w:hAnsiTheme="minorHAnsi" w:cstheme="minorHAnsi"/>
          <w:b/>
          <w:szCs w:val="24"/>
          <w:lang w:val="en-NL"/>
        </w:rPr>
        <w:t xml:space="preserve"> </w:t>
      </w:r>
      <w:r w:rsidR="00A85A2E" w:rsidRPr="00167569">
        <w:rPr>
          <w:rFonts w:asciiTheme="minorHAnsi" w:eastAsiaTheme="minorEastAsia" w:hAnsiTheme="minorHAnsi" w:cstheme="minorHAnsi"/>
          <w:bCs/>
          <w:szCs w:val="24"/>
          <w:lang w:val="en-NL"/>
        </w:rPr>
        <w:t>and its Jacobian</w:t>
      </w:r>
      <w:r w:rsidR="00F846F3" w:rsidRPr="00167569">
        <w:rPr>
          <w:rFonts w:asciiTheme="minorHAnsi" w:hAnsiTheme="minorHAnsi" w:cstheme="minorHAnsi"/>
          <w:szCs w:val="24"/>
          <w:lang w:val="en-US"/>
        </w:rPr>
        <w:t>)</w:t>
      </w:r>
      <w:r w:rsidR="00A85A2E" w:rsidRPr="00167569">
        <w:rPr>
          <w:rFonts w:asciiTheme="minorHAnsi" w:hAnsiTheme="minorHAnsi" w:cstheme="minorHAnsi"/>
          <w:szCs w:val="24"/>
          <w:lang w:val="en-US"/>
        </w:rPr>
        <w:t xml:space="preserve">. </w:t>
      </w:r>
      <w:r w:rsidR="00740B6D" w:rsidRPr="00167569">
        <w:rPr>
          <w:rFonts w:asciiTheme="minorHAnsi" w:hAnsiTheme="minorHAnsi" w:cstheme="minorHAnsi"/>
          <w:szCs w:val="24"/>
          <w:lang w:val="en-US"/>
        </w:rPr>
        <w:t xml:space="preserve">You can use the function </w:t>
      </w:r>
      <w:proofErr w:type="spellStart"/>
      <w:r w:rsidR="00740B6D" w:rsidRPr="00167569">
        <w:rPr>
          <w:rFonts w:ascii="Consolas" w:hAnsi="Consolas" w:cstheme="minorHAnsi"/>
          <w:sz w:val="22"/>
          <w:lang w:val="en-US"/>
        </w:rPr>
        <w:t>numjac_local</w:t>
      </w:r>
      <w:proofErr w:type="spellEnd"/>
      <w:r w:rsidR="00740B6D" w:rsidRPr="00167569">
        <w:rPr>
          <w:rFonts w:asciiTheme="minorHAnsi" w:hAnsiTheme="minorHAnsi" w:cstheme="minorHAnsi"/>
          <w:sz w:val="22"/>
          <w:lang w:val="en-US"/>
        </w:rPr>
        <w:t xml:space="preserve"> </w:t>
      </w:r>
      <w:r w:rsidR="00167569">
        <w:rPr>
          <w:rFonts w:asciiTheme="minorHAnsi" w:hAnsiTheme="minorHAnsi" w:cstheme="minorHAnsi"/>
          <w:szCs w:val="24"/>
          <w:lang w:val="en-US"/>
        </w:rPr>
        <w:t xml:space="preserve">from </w:t>
      </w:r>
      <w:proofErr w:type="spellStart"/>
      <w:r w:rsidR="00167569" w:rsidRPr="00167569">
        <w:rPr>
          <w:rFonts w:ascii="Consolas" w:hAnsi="Consolas" w:cstheme="minorHAnsi"/>
          <w:sz w:val="22"/>
          <w:lang w:val="en-US"/>
        </w:rPr>
        <w:t>pymrm</w:t>
      </w:r>
      <w:proofErr w:type="spellEnd"/>
      <w:r w:rsidR="00167569" w:rsidRPr="00167569">
        <w:rPr>
          <w:rFonts w:asciiTheme="minorHAnsi" w:hAnsiTheme="minorHAnsi" w:cstheme="minorHAnsi"/>
          <w:sz w:val="22"/>
          <w:lang w:val="en-US"/>
        </w:rPr>
        <w:t xml:space="preserve"> </w:t>
      </w:r>
      <w:r w:rsidR="00740B6D" w:rsidRPr="00167569">
        <w:rPr>
          <w:rFonts w:asciiTheme="minorHAnsi" w:hAnsiTheme="minorHAnsi" w:cstheme="minorHAnsi"/>
          <w:szCs w:val="24"/>
          <w:lang w:val="en-US"/>
        </w:rPr>
        <w:t>to compute the Jacobian</w:t>
      </w:r>
      <w:r w:rsidR="0016394F" w:rsidRPr="00167569">
        <w:rPr>
          <w:rFonts w:asciiTheme="minorHAnsi" w:hAnsiTheme="minorHAnsi" w:cstheme="minorHAnsi"/>
          <w:szCs w:val="24"/>
          <w:lang w:val="en-US"/>
        </w:rPr>
        <w:t xml:space="preserve">. (For </w:t>
      </w:r>
      <w:proofErr w:type="spellStart"/>
      <w:r w:rsidR="00167569" w:rsidRPr="00167569">
        <w:rPr>
          <w:rFonts w:ascii="Consolas" w:hAnsi="Consolas"/>
          <w:sz w:val="22"/>
          <w:lang w:val="en-US"/>
        </w:rPr>
        <w:t>optimize.root</w:t>
      </w:r>
      <w:proofErr w:type="spellEnd"/>
      <w:r w:rsidR="00167569" w:rsidRPr="00167569">
        <w:rPr>
          <w:rFonts w:asciiTheme="minorHAnsi" w:hAnsiTheme="minorHAnsi" w:cstheme="minorHAnsi"/>
          <w:sz w:val="22"/>
          <w:lang w:val="en-US"/>
        </w:rPr>
        <w:t xml:space="preserve"> </w:t>
      </w:r>
      <w:r w:rsidR="00F8064C" w:rsidRPr="00167569">
        <w:rPr>
          <w:rFonts w:asciiTheme="minorHAnsi" w:hAnsiTheme="minorHAnsi" w:cstheme="minorHAnsi"/>
          <w:szCs w:val="24"/>
          <w:lang w:val="en-US"/>
        </w:rPr>
        <w:t xml:space="preserve">the Jacobian is optional and needs to be full, while in </w:t>
      </w:r>
      <w:proofErr w:type="spellStart"/>
      <w:r w:rsidR="00167569" w:rsidRPr="00167569">
        <w:rPr>
          <w:rFonts w:ascii="Consolas" w:hAnsi="Consolas" w:cstheme="minorHAnsi"/>
          <w:sz w:val="22"/>
          <w:lang w:val="en-US"/>
        </w:rPr>
        <w:t>pymrm</w:t>
      </w:r>
      <w:proofErr w:type="spellEnd"/>
      <w:r w:rsidR="00167569" w:rsidRPr="00167569">
        <w:rPr>
          <w:rFonts w:asciiTheme="minorHAnsi" w:hAnsiTheme="minorHAnsi" w:cstheme="minorHAnsi"/>
          <w:sz w:val="22"/>
          <w:lang w:val="en-US"/>
        </w:rPr>
        <w:t xml:space="preserve"> </w:t>
      </w:r>
      <w:r w:rsidR="00167569" w:rsidRPr="00167569">
        <w:rPr>
          <w:rFonts w:asciiTheme="minorHAnsi" w:hAnsiTheme="minorHAnsi" w:cstheme="minorHAnsi"/>
          <w:szCs w:val="24"/>
          <w:lang w:val="en-US"/>
        </w:rPr>
        <w:t>we use mostly sparse matrices.</w:t>
      </w:r>
      <w:r w:rsidR="0016394F" w:rsidRPr="00167569">
        <w:rPr>
          <w:rFonts w:asciiTheme="minorHAnsi" w:hAnsiTheme="minorHAnsi" w:cstheme="minorHAnsi"/>
          <w:szCs w:val="24"/>
          <w:lang w:val="en-US"/>
        </w:rPr>
        <w:t>)</w:t>
      </w:r>
    </w:p>
    <w:p w14:paraId="5DF565D2" w14:textId="77777777" w:rsidR="00594E7B" w:rsidRPr="00C20369" w:rsidRDefault="00594E7B" w:rsidP="00594E7B">
      <w:pPr>
        <w:pStyle w:val="BodyText"/>
        <w:spacing w:after="160" w:line="259" w:lineRule="auto"/>
      </w:pPr>
      <w:r w:rsidRPr="006C3BAC">
        <w:rPr>
          <w:b/>
          <w:bCs/>
        </w:rPr>
        <w:t>Questions</w:t>
      </w:r>
      <w:r w:rsidRPr="00C20369">
        <w:t>:</w:t>
      </w:r>
    </w:p>
    <w:p w14:paraId="78C06738" w14:textId="5506E32B" w:rsidR="00C02722" w:rsidRDefault="00C02722" w:rsidP="00A93F3F">
      <w:pPr>
        <w:pStyle w:val="ListParagraph"/>
        <w:numPr>
          <w:ilvl w:val="0"/>
          <w:numId w:val="40"/>
        </w:numPr>
        <w:jc w:val="both"/>
        <w:rPr>
          <w:rFonts w:asciiTheme="majorHAnsi" w:hAnsiTheme="majorHAnsi" w:cstheme="majorHAnsi"/>
          <w:lang w:val="en-US"/>
        </w:rPr>
      </w:pPr>
      <w:r>
        <w:rPr>
          <w:rFonts w:asciiTheme="majorHAnsi" w:hAnsiTheme="majorHAnsi" w:cstheme="majorHAnsi"/>
          <w:lang w:val="en-US"/>
        </w:rPr>
        <w:t xml:space="preserve">Repeat the case of exercise </w:t>
      </w:r>
      <w:r w:rsidR="004C2288">
        <w:rPr>
          <w:rFonts w:asciiTheme="majorHAnsi" w:hAnsiTheme="majorHAnsi" w:cstheme="majorHAnsi"/>
          <w:lang w:val="en-US"/>
        </w:rPr>
        <w:fldChar w:fldCharType="begin"/>
      </w:r>
      <w:r w:rsidR="004C2288">
        <w:rPr>
          <w:rFonts w:asciiTheme="majorHAnsi" w:hAnsiTheme="majorHAnsi" w:cstheme="majorHAnsi"/>
          <w:lang w:val="en-US"/>
        </w:rPr>
        <w:instrText xml:space="preserve"> REF _Ref65655575 \r \h </w:instrText>
      </w:r>
      <w:r w:rsidR="004C2288">
        <w:rPr>
          <w:rFonts w:asciiTheme="majorHAnsi" w:hAnsiTheme="majorHAnsi" w:cstheme="majorHAnsi"/>
          <w:lang w:val="en-US"/>
        </w:rPr>
      </w:r>
      <w:r w:rsidR="004C2288">
        <w:rPr>
          <w:rFonts w:asciiTheme="majorHAnsi" w:hAnsiTheme="majorHAnsi" w:cstheme="majorHAnsi"/>
          <w:lang w:val="en-US"/>
        </w:rPr>
        <w:fldChar w:fldCharType="separate"/>
      </w:r>
      <w:r w:rsidR="00293152">
        <w:rPr>
          <w:rFonts w:asciiTheme="majorHAnsi" w:hAnsiTheme="majorHAnsi" w:cstheme="majorHAnsi"/>
          <w:lang w:val="en-US"/>
        </w:rPr>
        <w:t>2.2</w:t>
      </w:r>
      <w:r w:rsidR="004C2288">
        <w:rPr>
          <w:rFonts w:asciiTheme="majorHAnsi" w:hAnsiTheme="majorHAnsi" w:cstheme="majorHAnsi"/>
          <w:lang w:val="en-US"/>
        </w:rPr>
        <w:fldChar w:fldCharType="end"/>
      </w:r>
      <w:r>
        <w:rPr>
          <w:rFonts w:asciiTheme="majorHAnsi" w:hAnsiTheme="majorHAnsi" w:cstheme="majorHAnsi"/>
          <w:lang w:val="en-US"/>
        </w:rPr>
        <w:t xml:space="preserve"> with this general method. Does it give the same results</w:t>
      </w:r>
      <w:r w:rsidR="004C2288">
        <w:rPr>
          <w:rFonts w:asciiTheme="majorHAnsi" w:hAnsiTheme="majorHAnsi" w:cstheme="majorHAnsi"/>
          <w:lang w:val="en-US"/>
        </w:rPr>
        <w:t>?</w:t>
      </w:r>
    </w:p>
    <w:p w14:paraId="319483E7" w14:textId="62A4AAE2" w:rsidR="00021F1E" w:rsidRDefault="009D2C70" w:rsidP="00A93F3F">
      <w:pPr>
        <w:pStyle w:val="ListParagraph"/>
        <w:numPr>
          <w:ilvl w:val="0"/>
          <w:numId w:val="40"/>
        </w:numPr>
        <w:rPr>
          <w:rFonts w:asciiTheme="minorHAnsi" w:hAnsiTheme="minorHAnsi" w:cstheme="minorHAnsi"/>
          <w:lang w:val="en-US"/>
        </w:rPr>
      </w:pPr>
      <w:r>
        <w:rPr>
          <w:rFonts w:asciiTheme="minorHAnsi" w:hAnsiTheme="minorHAnsi" w:cstheme="minorHAnsi"/>
          <w:lang w:val="en-US"/>
        </w:rPr>
        <w:t xml:space="preserve">Implement a </w:t>
      </w:r>
      <w:r w:rsidR="001555F3">
        <w:rPr>
          <w:rFonts w:asciiTheme="minorHAnsi" w:hAnsiTheme="minorHAnsi" w:cstheme="minorHAnsi"/>
          <w:lang w:val="en-US"/>
        </w:rPr>
        <w:t xml:space="preserve">system </w:t>
      </w:r>
      <w:r w:rsidR="00E24A4E">
        <w:rPr>
          <w:rFonts w:asciiTheme="minorHAnsi" w:hAnsiTheme="minorHAnsi" w:cstheme="minorHAnsi"/>
          <w:lang w:val="en-US"/>
        </w:rPr>
        <w:t>non-linear reactions. For example:</w:t>
      </w:r>
    </w:p>
    <w:p w14:paraId="7997F72F" w14:textId="77777777" w:rsidR="00E24A4E" w:rsidRPr="00E24A4E" w:rsidRDefault="00E24A4E" w:rsidP="00E24A4E">
      <w:pPr>
        <w:pStyle w:val="ListParagraph"/>
        <w:rPr>
          <w:rFonts w:eastAsiaTheme="minorEastAsia"/>
          <w:bCs/>
          <w:iCs/>
          <w:szCs w:val="24"/>
          <w:lang w:val="en-US"/>
        </w:rPr>
      </w:pPr>
      <m:oMathPara>
        <m:oMath>
          <m:r>
            <m:rPr>
              <m:sty m:val="p"/>
            </m:rPr>
            <w:rPr>
              <w:rFonts w:ascii="Cambria Math" w:eastAsiaTheme="minorEastAsia" w:hAnsi="Cambria Math"/>
              <w:szCs w:val="24"/>
              <w:lang w:val="en-US"/>
            </w:rPr>
            <m:t>A</m:t>
          </m:r>
          <m:r>
            <m:rPr>
              <m:sty m:val="p"/>
              <m:aln/>
            </m:rPr>
            <w:rPr>
              <w:rFonts w:ascii="Cambria Math" w:eastAsiaTheme="minorEastAsia" w:hAnsi="Cambria Math"/>
              <w:szCs w:val="24"/>
              <w:lang w:val="en-US"/>
            </w:rPr>
            <m:t>→X</m:t>
          </m:r>
          <m:r>
            <m:rPr>
              <m:sty m:val="p"/>
            </m:rPr>
            <w:rPr>
              <w:rFonts w:ascii="Cambria Math" w:eastAsiaTheme="minorEastAsia" w:hAnsi="Cambria Math"/>
              <w:szCs w:val="24"/>
              <w:lang w:val="en-US"/>
            </w:rPr>
            <w:br/>
          </m:r>
        </m:oMath>
        <m:oMath>
          <m:r>
            <w:rPr>
              <w:rFonts w:ascii="Cambria Math" w:eastAsiaTheme="minorEastAsia" w:hAnsi="Cambria Math"/>
              <w:szCs w:val="24"/>
              <w:lang w:val="en-US"/>
            </w:rPr>
            <m:t>2</m:t>
          </m:r>
          <m:r>
            <m:rPr>
              <m:sty m:val="p"/>
            </m:rPr>
            <w:rPr>
              <w:rFonts w:ascii="Cambria Math" w:eastAsiaTheme="minorEastAsia" w:hAnsi="Cambria Math"/>
              <w:szCs w:val="24"/>
              <w:lang w:val="en-US"/>
            </w:rPr>
            <m:t>X+Y</m:t>
          </m:r>
          <m:r>
            <m:rPr>
              <m:sty m:val="p"/>
              <m:aln/>
            </m:rPr>
            <w:rPr>
              <w:rFonts w:ascii="Cambria Math" w:eastAsiaTheme="minorEastAsia" w:hAnsi="Cambria Math"/>
              <w:szCs w:val="24"/>
              <w:lang w:val="en-US"/>
            </w:rPr>
            <m:t>→3X</m:t>
          </m:r>
          <m:r>
            <m:rPr>
              <m:sty m:val="p"/>
            </m:rPr>
            <w:rPr>
              <w:rFonts w:ascii="Cambria Math" w:eastAsiaTheme="minorEastAsia" w:hAnsi="Cambria Math"/>
              <w:szCs w:val="24"/>
              <w:lang w:val="en-US"/>
            </w:rPr>
            <w:br/>
          </m:r>
        </m:oMath>
        <m:oMath>
          <m:r>
            <m:rPr>
              <m:sty m:val="p"/>
            </m:rPr>
            <w:rPr>
              <w:rFonts w:ascii="Cambria Math" w:eastAsiaTheme="minorEastAsia" w:hAnsi="Cambria Math"/>
              <w:szCs w:val="24"/>
              <w:lang w:val="en-US"/>
            </w:rPr>
            <m:t>B+X</m:t>
          </m:r>
          <m:r>
            <m:rPr>
              <m:sty m:val="p"/>
              <m:aln/>
            </m:rPr>
            <w:rPr>
              <w:rFonts w:ascii="Cambria Math" w:eastAsiaTheme="minorEastAsia" w:hAnsi="Cambria Math"/>
              <w:szCs w:val="24"/>
              <w:lang w:val="en-US"/>
            </w:rPr>
            <m:t>→Y+D</m:t>
          </m:r>
          <m:r>
            <m:rPr>
              <m:sty m:val="p"/>
            </m:rPr>
            <w:rPr>
              <w:rFonts w:ascii="Cambria Math" w:eastAsiaTheme="minorEastAsia" w:hAnsi="Cambria Math"/>
              <w:szCs w:val="24"/>
              <w:lang w:val="en-US"/>
            </w:rPr>
            <w:br/>
          </m:r>
        </m:oMath>
        <m:oMath>
          <m:r>
            <m:rPr>
              <m:sty m:val="p"/>
            </m:rPr>
            <w:rPr>
              <w:rFonts w:ascii="Cambria Math" w:eastAsiaTheme="minorEastAsia" w:hAnsi="Cambria Math"/>
              <w:szCs w:val="24"/>
              <w:lang w:val="en-US"/>
            </w:rPr>
            <m:t>X</m:t>
          </m:r>
          <m:r>
            <m:rPr>
              <m:sty m:val="p"/>
              <m:aln/>
            </m:rPr>
            <w:rPr>
              <w:rFonts w:ascii="Cambria Math" w:eastAsiaTheme="minorEastAsia" w:hAnsi="Cambria Math"/>
              <w:szCs w:val="24"/>
              <w:lang w:val="en-US"/>
            </w:rPr>
            <m:t>→E</m:t>
          </m:r>
        </m:oMath>
      </m:oMathPara>
    </w:p>
    <w:p w14:paraId="56B62C51" w14:textId="0BAB39C0" w:rsidR="000642CD" w:rsidRDefault="00E24A4E" w:rsidP="00FF3D56">
      <w:pPr>
        <w:pStyle w:val="ListParagraph"/>
        <w:rPr>
          <w:lang w:val="en-US"/>
        </w:rPr>
      </w:pPr>
      <w:r w:rsidRPr="00E24A4E">
        <w:rPr>
          <w:rFonts w:eastAsiaTheme="minorEastAsia"/>
          <w:lang w:val="en-US"/>
        </w:rPr>
        <w:t xml:space="preserve">This is the famous </w:t>
      </w:r>
      <w:proofErr w:type="spellStart"/>
      <w:r w:rsidRPr="00E24A4E">
        <w:rPr>
          <w:rFonts w:eastAsiaTheme="minorEastAsia"/>
          <w:lang w:val="en-US"/>
        </w:rPr>
        <w:t>Brusselator</w:t>
      </w:r>
      <w:proofErr w:type="spellEnd"/>
      <w:r w:rsidRPr="00E24A4E">
        <w:rPr>
          <w:rFonts w:eastAsiaTheme="minorEastAsia"/>
          <w:lang w:val="en-US"/>
        </w:rPr>
        <w:t xml:space="preserve"> (see </w:t>
      </w:r>
      <w:hyperlink r:id="rId11" w:history="1">
        <w:r w:rsidRPr="00E24A4E">
          <w:rPr>
            <w:rStyle w:val="Hyperlink"/>
            <w:rFonts w:eastAsiaTheme="minorEastAsia"/>
            <w:lang w:val="en-US"/>
          </w:rPr>
          <w:t>Wikipedia</w:t>
        </w:r>
      </w:hyperlink>
      <w:r w:rsidRPr="00E24A4E">
        <w:rPr>
          <w:rFonts w:eastAsiaTheme="minorEastAsia"/>
          <w:lang w:val="en-US"/>
        </w:rPr>
        <w:t xml:space="preserve">). Here components </w:t>
      </w:r>
      <m:oMath>
        <m:r>
          <m:rPr>
            <m:sty m:val="p"/>
          </m:rPr>
          <w:rPr>
            <w:rFonts w:ascii="Cambria Math" w:eastAsiaTheme="minorEastAsia" w:hAnsi="Cambria Math"/>
            <w:lang w:val="en-US"/>
          </w:rPr>
          <m:t>A</m:t>
        </m:r>
      </m:oMath>
      <w:r w:rsidRPr="00E24A4E">
        <w:rPr>
          <w:rFonts w:eastAsiaTheme="minorEastAsia"/>
          <w:iCs/>
          <w:lang w:val="en-US"/>
        </w:rPr>
        <w:t xml:space="preserve"> and </w:t>
      </w:r>
      <m:oMath>
        <m:r>
          <m:rPr>
            <m:sty m:val="p"/>
          </m:rPr>
          <w:rPr>
            <w:rFonts w:ascii="Cambria Math" w:eastAsiaTheme="minorEastAsia" w:hAnsi="Cambria Math"/>
            <w:lang w:val="en-US"/>
          </w:rPr>
          <m:t>B</m:t>
        </m:r>
      </m:oMath>
      <w:r w:rsidRPr="00E24A4E">
        <w:rPr>
          <w:rFonts w:eastAsiaTheme="minorEastAsia"/>
          <w:lang w:val="en-US"/>
        </w:rPr>
        <w:t xml:space="preserve"> are present in access and thus constant. The kinetics is usually written down in a dimensionless form with all reaction coefficient equal to 1. </w:t>
      </w:r>
      <w:r w:rsidR="00743D5D">
        <w:rPr>
          <w:rFonts w:eastAsiaTheme="minorEastAsia"/>
          <w:lang w:val="en-US"/>
        </w:rPr>
        <w:t xml:space="preserve">Suggested inlet concentrations </w:t>
      </w:r>
      <w:r w:rsidR="00FF3D56" w:rsidRPr="00113F8E">
        <w:rPr>
          <w:lang w:val="en-US"/>
        </w:rPr>
        <w:t xml:space="preserve">are: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lang w:val="en-US"/>
          </w:rPr>
          <m:t>=1</m:t>
        </m:r>
      </m:oMath>
      <w:r w:rsidR="00FF3D56" w:rsidRPr="00113F8E">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lang w:val="en-US"/>
          </w:rPr>
          <m:t>=1.7</m:t>
        </m:r>
      </m:oMath>
      <w:r w:rsidR="00FF3D56" w:rsidRPr="00113F8E">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lang w:val="en-US"/>
          </w:rPr>
          <m:t>=0</m:t>
        </m:r>
      </m:oMath>
      <w:r w:rsidR="00FF3D56" w:rsidRPr="00113F8E">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lang w:val="en-US"/>
          </w:rPr>
          <m:t>=0</m:t>
        </m:r>
      </m:oMath>
      <w:r w:rsidR="00FF3D56" w:rsidRPr="00113F8E">
        <w:rPr>
          <w:lang w:val="en-US"/>
        </w:rPr>
        <w:t xml:space="preserve"> and for case two: :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lang w:val="en-US"/>
          </w:rPr>
          <m:t>=1</m:t>
        </m:r>
      </m:oMath>
      <w:r w:rsidR="00FF3D56" w:rsidRPr="00113F8E">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lang w:val="en-US"/>
          </w:rPr>
          <m:t>=3</m:t>
        </m:r>
      </m:oMath>
      <w:r w:rsidR="00FF3D56" w:rsidRPr="00113F8E">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lang w:val="en-US"/>
          </w:rPr>
          <m:t>=0</m:t>
        </m:r>
      </m:oMath>
      <w:r w:rsidR="00FF3D56" w:rsidRPr="00113F8E">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lang w:val="en-US"/>
          </w:rPr>
          <m:t>=0</m:t>
        </m:r>
      </m:oMath>
      <w:r w:rsidR="00FF3D56" w:rsidRPr="00113F8E">
        <w:rPr>
          <w:lang w:val="en-US"/>
        </w:rPr>
        <w:t>.</w:t>
      </w:r>
    </w:p>
    <w:p w14:paraId="42D32130" w14:textId="77777777" w:rsidR="000642CD" w:rsidRDefault="000642CD">
      <w:pPr>
        <w:rPr>
          <w:lang w:val="en-US"/>
        </w:rPr>
      </w:pPr>
      <w:r>
        <w:rPr>
          <w:lang w:val="en-US"/>
        </w:rPr>
        <w:br w:type="page"/>
      </w:r>
    </w:p>
    <w:p w14:paraId="33AD053C" w14:textId="35A45BD1" w:rsidR="00BD1A62" w:rsidRPr="00BC5E84" w:rsidRDefault="004448D5" w:rsidP="00BD1A62">
      <w:pPr>
        <w:pStyle w:val="Heading1"/>
      </w:pPr>
      <w:bookmarkStart w:id="34" w:name="_Toc68035973"/>
      <w:bookmarkStart w:id="35" w:name="_Ref68038782"/>
      <w:bookmarkStart w:id="36" w:name="_Ref68038793"/>
      <w:bookmarkStart w:id="37" w:name="_Toc165587351"/>
      <w:bookmarkEnd w:id="30"/>
      <w:r>
        <w:lastRenderedPageBreak/>
        <w:t>Implicit convection-di</w:t>
      </w:r>
      <w:r w:rsidR="005067BC">
        <w:t>ffusion</w:t>
      </w:r>
      <w:r>
        <w:t>-reaction</w:t>
      </w:r>
      <w:bookmarkEnd w:id="34"/>
      <w:bookmarkEnd w:id="35"/>
      <w:bookmarkEnd w:id="36"/>
      <w:bookmarkEnd w:id="37"/>
    </w:p>
    <w:p w14:paraId="507F167A" w14:textId="34A7F283" w:rsidR="0066701D" w:rsidRDefault="00273051" w:rsidP="00210461">
      <w:pPr>
        <w:pStyle w:val="Heading2"/>
      </w:pPr>
      <w:bookmarkStart w:id="38" w:name="_Toc165587352"/>
      <w:r>
        <w:t xml:space="preserve">Solving a </w:t>
      </w:r>
      <w:r w:rsidR="00341013">
        <w:t>one-</w:t>
      </w:r>
      <w:r w:rsidR="008944F3">
        <w:t xml:space="preserve">component </w:t>
      </w:r>
      <w:r w:rsidR="00252051">
        <w:t xml:space="preserve">1D </w:t>
      </w:r>
      <w:r w:rsidR="008944F3">
        <w:t>diffusion</w:t>
      </w:r>
      <w:r>
        <w:t>-reaction equation</w:t>
      </w:r>
      <w:bookmarkEnd w:id="38"/>
      <w:r w:rsidR="008321E4">
        <w:t xml:space="preserve"> </w:t>
      </w:r>
    </w:p>
    <w:p w14:paraId="1F3DA3A0" w14:textId="77777777" w:rsidR="00334FC2" w:rsidRDefault="00334FC2" w:rsidP="00334FC2">
      <w:pPr>
        <w:jc w:val="both"/>
        <w:rPr>
          <w:rFonts w:eastAsia="STCaiyun" w:cs="Times New Roman"/>
          <w:szCs w:val="24"/>
          <w:lang w:val="en-US"/>
        </w:rPr>
      </w:pPr>
      <w:r w:rsidRPr="002B4938">
        <w:rPr>
          <w:rFonts w:eastAsia="STCaiyun" w:cs="Times New Roman"/>
          <w:szCs w:val="24"/>
          <w:lang w:val="en-US"/>
        </w:rPr>
        <w:t xml:space="preserve">In this exercise you will build </w:t>
      </w:r>
      <w:r>
        <w:rPr>
          <w:rFonts w:eastAsia="STCaiyun" w:cs="Times New Roman"/>
          <w:szCs w:val="24"/>
          <w:lang w:val="en-US"/>
        </w:rPr>
        <w:t>an implicit solver for a diffusion equation</w:t>
      </w:r>
      <w:r w:rsidRPr="002B4938">
        <w:rPr>
          <w:rFonts w:eastAsia="STCaiyun" w:cs="Times New Roman"/>
          <w:szCs w:val="24"/>
          <w:lang w:val="en-US"/>
        </w:rPr>
        <w:t xml:space="preserve">. </w:t>
      </w:r>
      <w:r>
        <w:rPr>
          <w:rFonts w:eastAsia="STCaiyun" w:cs="Times New Roman"/>
          <w:szCs w:val="24"/>
          <w:lang w:val="en-US"/>
        </w:rPr>
        <w:t xml:space="preserve"> A one-component stationary diffusion equation with constant coefficients has the form</w:t>
      </w:r>
    </w:p>
    <w:p w14:paraId="1ABAE5BA" w14:textId="77777777" w:rsidR="00334FC2" w:rsidRDefault="00334FC2" w:rsidP="00334FC2">
      <w:pPr>
        <w:jc w:val="both"/>
        <w:rPr>
          <w:rFonts w:eastAsia="STCaiyun" w:cs="Times New Roman"/>
          <w:szCs w:val="24"/>
          <w:lang w:val="en-US"/>
        </w:rPr>
      </w:pPr>
      <m:oMathPara>
        <m:oMath>
          <m:r>
            <w:rPr>
              <w:rFonts w:ascii="Cambria Math" w:eastAsia="STCaiyun" w:hAnsi="Cambria Math" w:cs="Times New Roman"/>
              <w:szCs w:val="24"/>
              <w:lang w:val="en-US"/>
            </w:rPr>
            <m:t xml:space="preserve">D </m:t>
          </m:r>
          <m:f>
            <m:fPr>
              <m:ctrlPr>
                <w:rPr>
                  <w:rFonts w:ascii="Cambria Math" w:eastAsia="STCaiyun" w:hAnsi="Cambria Math" w:cs="Times New Roman"/>
                  <w:i/>
                  <w:szCs w:val="24"/>
                  <w:lang w:val="en-US"/>
                </w:rPr>
              </m:ctrlPr>
            </m:fPr>
            <m:num>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m:t>
                  </m:r>
                </m:e>
                <m:sup>
                  <m:r>
                    <w:rPr>
                      <w:rFonts w:ascii="Cambria Math" w:eastAsia="STCaiyun" w:hAnsi="Cambria Math" w:cs="Times New Roman"/>
                      <w:szCs w:val="24"/>
                      <w:lang w:val="en-US"/>
                    </w:rPr>
                    <m:t>2</m:t>
                  </m:r>
                </m:sup>
              </m:sSup>
              <m:r>
                <w:rPr>
                  <w:rFonts w:ascii="Cambria Math" w:eastAsia="STCaiyun" w:hAnsi="Cambria Math" w:cs="Times New Roman"/>
                  <w:szCs w:val="24"/>
                  <w:lang w:val="en-US"/>
                </w:rPr>
                <m:t>c</m:t>
              </m:r>
            </m:num>
            <m:den>
              <m:r>
                <w:rPr>
                  <w:rFonts w:ascii="Cambria Math" w:eastAsia="STCaiyun" w:hAnsi="Cambria Math" w:cs="Times New Roman"/>
                  <w:szCs w:val="24"/>
                  <w:lang w:val="en-US"/>
                </w:rPr>
                <m:t>∂</m:t>
              </m:r>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x</m:t>
                  </m:r>
                </m:e>
                <m:sup>
                  <m:r>
                    <w:rPr>
                      <w:rFonts w:ascii="Cambria Math" w:eastAsia="STCaiyun" w:hAnsi="Cambria Math" w:cs="Times New Roman"/>
                      <w:szCs w:val="24"/>
                      <w:lang w:val="en-US"/>
                    </w:rPr>
                    <m:t>2</m:t>
                  </m:r>
                </m:sup>
              </m:sSup>
            </m:den>
          </m:f>
          <m:r>
            <w:rPr>
              <w:rFonts w:ascii="Cambria Math" w:eastAsia="STCaiyun" w:hAnsi="Cambria Math" w:cs="Times New Roman"/>
              <w:szCs w:val="24"/>
              <w:lang w:val="en-US"/>
            </w:rPr>
            <m:t>=0</m:t>
          </m:r>
        </m:oMath>
      </m:oMathPara>
    </w:p>
    <w:p w14:paraId="0F0BD7AE" w14:textId="77777777" w:rsidR="00334FC2" w:rsidRDefault="00334FC2" w:rsidP="00334FC2">
      <w:pPr>
        <w:rPr>
          <w:rFonts w:eastAsiaTheme="minorEastAsia"/>
          <w:lang w:val="en-US"/>
        </w:rPr>
      </w:pPr>
      <w:r>
        <w:rPr>
          <w:lang w:val="en-US"/>
        </w:rPr>
        <w:t xml:space="preserve">This equation needs to be solved on a domain of length </w:t>
      </w:r>
      <m:oMath>
        <m:r>
          <w:rPr>
            <w:rFonts w:ascii="Cambria Math" w:hAnsi="Cambria Math"/>
            <w:lang w:val="en-US"/>
          </w:rPr>
          <m:t>L</m:t>
        </m:r>
      </m:oMath>
      <w:r>
        <w:rPr>
          <w:rFonts w:eastAsiaTheme="minorEastAsia"/>
          <w:lang w:val="en-US"/>
        </w:rPr>
        <w:t xml:space="preserve"> with on the left and right boundaries a boundary condition of the form</w:t>
      </w:r>
    </w:p>
    <w:p w14:paraId="545DF026" w14:textId="77777777" w:rsidR="00334FC2" w:rsidRDefault="00334FC2" w:rsidP="00334FC2">
      <w:pPr>
        <w:rPr>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∂n</m:t>
              </m:r>
            </m:den>
          </m:f>
          <m:r>
            <w:rPr>
              <w:rFonts w:ascii="Cambria Math" w:hAnsi="Cambria Math"/>
              <w:lang w:val="en-US"/>
            </w:rPr>
            <m:t>+bc=d</m:t>
          </m:r>
          <m:r>
            <w:rPr>
              <w:rFonts w:ascii="Cambria Math" w:eastAsiaTheme="minorEastAsia" w:hAnsi="Cambria Math"/>
              <w:lang w:val="en-US"/>
            </w:rPr>
            <m:t>,</m:t>
          </m:r>
        </m:oMath>
      </m:oMathPara>
    </w:p>
    <w:p w14:paraId="32D2B5A7" w14:textId="77777777" w:rsidR="00334FC2" w:rsidRPr="008944F3" w:rsidRDefault="00334FC2" w:rsidP="00334FC2">
      <w:pPr>
        <w:rPr>
          <w:lang w:val="en-US"/>
        </w:rPr>
      </w:pPr>
      <w:r>
        <w:rPr>
          <w:lang w:val="en-US"/>
        </w:rPr>
        <w:t xml:space="preserve">where </w:t>
      </w:r>
      <m:oMath>
        <m:r>
          <w:rPr>
            <w:rFonts w:ascii="Cambria Math" w:hAnsi="Cambria Math"/>
            <w:lang w:val="en-US"/>
          </w:rPr>
          <m:t>n</m:t>
        </m:r>
      </m:oMath>
      <w:r>
        <w:rPr>
          <w:rFonts w:eastAsiaTheme="minorEastAsia"/>
          <w:lang w:val="en-US"/>
        </w:rPr>
        <w:t xml:space="preserve"> indicates the outward pointing normal direction, i.e. </w:t>
      </w:r>
      <m:oMath>
        <m:r>
          <w:rPr>
            <w:rFonts w:ascii="Cambria Math" w:eastAsiaTheme="minorEastAsia" w:hAnsi="Cambria Math"/>
            <w:lang w:val="en-US"/>
          </w:rPr>
          <m:t>-x</m:t>
        </m:r>
      </m:oMath>
      <w:r>
        <w:rPr>
          <w:rFonts w:eastAsiaTheme="minorEastAsia"/>
          <w:lang w:val="en-US"/>
        </w:rPr>
        <w:t xml:space="preserve"> for the left boundary and </w:t>
      </w:r>
      <m:oMath>
        <m:r>
          <w:rPr>
            <w:rFonts w:ascii="Cambria Math" w:eastAsiaTheme="minorEastAsia" w:hAnsi="Cambria Math"/>
            <w:lang w:val="en-US"/>
          </w:rPr>
          <m:t>x</m:t>
        </m:r>
      </m:oMath>
      <w:r>
        <w:rPr>
          <w:rFonts w:eastAsiaTheme="minorEastAsia"/>
          <w:lang w:val="en-US"/>
        </w:rPr>
        <w:t xml:space="preserve"> for the right boundary.</w:t>
      </w:r>
    </w:p>
    <w:p w14:paraId="588F84F5" w14:textId="77777777" w:rsidR="00334FC2" w:rsidRPr="00D76ADF" w:rsidRDefault="00334FC2" w:rsidP="00334FC2">
      <w:pPr>
        <w:rPr>
          <w:lang w:val="en-US"/>
        </w:rPr>
      </w:pPr>
      <w:r w:rsidRPr="00D76ADF">
        <w:rPr>
          <w:b/>
          <w:bCs/>
          <w:lang w:val="en-US"/>
        </w:rPr>
        <w:t>Questions</w:t>
      </w:r>
      <w:r>
        <w:rPr>
          <w:lang w:val="en-US"/>
        </w:rPr>
        <w:t>:</w:t>
      </w:r>
    </w:p>
    <w:p w14:paraId="14EC9B2D" w14:textId="155B1921" w:rsidR="00334FC2" w:rsidRPr="005859C0" w:rsidRDefault="00334FC2" w:rsidP="00F21CEA">
      <w:pPr>
        <w:pStyle w:val="ListParagraph"/>
        <w:numPr>
          <w:ilvl w:val="0"/>
          <w:numId w:val="18"/>
        </w:numPr>
        <w:rPr>
          <w:lang w:val="en-US"/>
        </w:rPr>
      </w:pPr>
      <w:r>
        <w:rPr>
          <w:lang w:val="en-US"/>
        </w:rPr>
        <w:t xml:space="preserve">Assume a spatial discretization of </w:t>
      </w:r>
      <m:oMath>
        <m:r>
          <w:rPr>
            <w:rFonts w:ascii="Cambria Math" w:hAnsi="Cambria Math"/>
            <w:lang w:val="en-US"/>
          </w:rPr>
          <m:t>N</m:t>
        </m:r>
      </m:oMath>
      <w:r>
        <w:rPr>
          <w:rFonts w:eastAsiaTheme="minorEastAsia"/>
          <w:lang w:val="en-US"/>
        </w:rPr>
        <w:t xml:space="preserve"> cells with points </w:t>
      </w:r>
      <m:oMath>
        <m:r>
          <w:rPr>
            <w:rFonts w:ascii="Cambria Math" w:eastAsiaTheme="minorEastAsia" w:hAnsi="Cambria Math"/>
            <w:lang w:val="en-US"/>
          </w:rPr>
          <m:t>j</m:t>
        </m:r>
      </m:oMath>
      <w:r>
        <w:rPr>
          <w:rFonts w:eastAsiaTheme="minorEastAsia"/>
          <w:lang w:val="en-US"/>
        </w:rPr>
        <w:t xml:space="preserve"> located in cell centers. </w:t>
      </w:r>
      <w:r>
        <w:rPr>
          <w:lang w:val="en-US"/>
        </w:rPr>
        <w:t xml:space="preserve"> </w:t>
      </w:r>
      <w:r w:rsidRPr="00B76848">
        <w:rPr>
          <w:lang w:val="en-US"/>
        </w:rPr>
        <w:t xml:space="preserve">Write down the spatial discretization </w:t>
      </w:r>
      <w:r>
        <w:rPr>
          <w:lang w:val="en-US"/>
        </w:rPr>
        <w:t xml:space="preserve">formula </w:t>
      </w:r>
      <w:r w:rsidRPr="00B76848">
        <w:rPr>
          <w:lang w:val="en-US"/>
        </w:rPr>
        <w:t xml:space="preserve">for the diffusion terms for points </w:t>
      </w:r>
      <m:oMath>
        <m:r>
          <w:rPr>
            <w:rFonts w:ascii="Cambria Math" w:hAnsi="Cambria Math"/>
            <w:lang w:val="en-US"/>
          </w:rPr>
          <m:t>j=1,…,N-2</m:t>
        </m:r>
      </m:oMath>
      <w:r w:rsidR="006E01CC">
        <w:rPr>
          <w:rFonts w:eastAsiaTheme="minorEastAsia"/>
          <w:lang w:val="en-US"/>
        </w:rPr>
        <w:t>. (Note that</w:t>
      </w:r>
      <w:r w:rsidR="002349E1">
        <w:rPr>
          <w:rFonts w:eastAsiaTheme="minorEastAsia"/>
          <w:lang w:val="en-US"/>
        </w:rPr>
        <w:t xml:space="preserve"> cells</w:t>
      </w:r>
      <w:r w:rsidR="006E01CC">
        <w:rPr>
          <w:rFonts w:eastAsiaTheme="minorEastAsia"/>
          <w:lang w:val="en-US"/>
        </w:rPr>
        <w:t xml:space="preserve"> </w:t>
      </w:r>
      <m:oMath>
        <m:r>
          <w:rPr>
            <w:rFonts w:ascii="Cambria Math" w:eastAsiaTheme="minorEastAsia" w:hAnsi="Cambria Math"/>
            <w:lang w:val="en-US"/>
          </w:rPr>
          <m:t>j=0</m:t>
        </m:r>
      </m:oMath>
      <w:r w:rsidR="006E01CC">
        <w:rPr>
          <w:rFonts w:eastAsiaTheme="minorEastAsia"/>
          <w:lang w:val="en-US"/>
        </w:rPr>
        <w:t xml:space="preserve"> and </w:t>
      </w:r>
      <m:oMath>
        <m:r>
          <w:rPr>
            <w:rFonts w:ascii="Cambria Math" w:eastAsiaTheme="minorEastAsia" w:hAnsi="Cambria Math"/>
            <w:lang w:val="en-US"/>
          </w:rPr>
          <m:t>j=N-1</m:t>
        </m:r>
      </m:oMath>
      <w:r w:rsidR="005818CF">
        <w:rPr>
          <w:rFonts w:eastAsiaTheme="minorEastAsia"/>
          <w:lang w:val="en-US"/>
        </w:rPr>
        <w:t>, are neighboring a boundary).</w:t>
      </w:r>
      <w:r>
        <w:rPr>
          <w:rFonts w:eastAsiaTheme="minorEastAsia"/>
          <w:lang w:val="en-US"/>
        </w:rPr>
        <w:t xml:space="preserve"> </w:t>
      </w:r>
    </w:p>
    <w:p w14:paraId="5409BD9A" w14:textId="7F314D86" w:rsidR="00334FC2" w:rsidRPr="00A63A20" w:rsidRDefault="00334FC2" w:rsidP="00F21CEA">
      <w:pPr>
        <w:pStyle w:val="ListParagraph"/>
        <w:numPr>
          <w:ilvl w:val="0"/>
          <w:numId w:val="18"/>
        </w:numPr>
        <w:rPr>
          <w:lang w:val="en-US"/>
        </w:rPr>
      </w:pPr>
      <w:r>
        <w:rPr>
          <w:lang w:val="en-US"/>
        </w:rPr>
        <w:t xml:space="preserve">Write down the spatial discretization formula’s for points </w:t>
      </w:r>
      <m:oMath>
        <m:r>
          <w:rPr>
            <w:rFonts w:ascii="Cambria Math" w:hAnsi="Cambria Math"/>
            <w:lang w:val="en-US"/>
          </w:rPr>
          <m:t>j=0</m:t>
        </m:r>
      </m:oMath>
      <w:r>
        <w:rPr>
          <w:rFonts w:eastAsiaTheme="minorEastAsia"/>
          <w:lang w:val="en-US"/>
        </w:rPr>
        <w:t xml:space="preserve"> and </w:t>
      </w:r>
      <m:oMath>
        <m:r>
          <w:rPr>
            <w:rFonts w:ascii="Cambria Math" w:eastAsiaTheme="minorEastAsia" w:hAnsi="Cambria Math"/>
            <w:lang w:val="en-US"/>
          </w:rPr>
          <m:t>j=N-1</m:t>
        </m:r>
      </m:oMath>
      <w:r>
        <w:rPr>
          <w:rFonts w:eastAsiaTheme="minorEastAsia"/>
          <w:lang w:val="en-US"/>
        </w:rPr>
        <w:t xml:space="preserve"> by implementing a </w:t>
      </w:r>
      <w:r w:rsidR="003430D3">
        <w:rPr>
          <w:rFonts w:eastAsiaTheme="minorEastAsia"/>
          <w:lang w:val="en-US"/>
        </w:rPr>
        <w:t>Dirichlet</w:t>
      </w:r>
      <w:r>
        <w:rPr>
          <w:rFonts w:eastAsiaTheme="minorEastAsia"/>
          <w:lang w:val="en-US"/>
        </w:rPr>
        <w:t xml:space="preserve"> boundary condition</w:t>
      </w:r>
      <w:r w:rsidR="007E4BCF">
        <w:rPr>
          <w:rFonts w:eastAsiaTheme="minorEastAsia"/>
          <w:lang w:val="en-US"/>
        </w:rPr>
        <w:t xml:space="preserve"> (</w:t>
      </w:r>
      <m:oMath>
        <m:r>
          <w:rPr>
            <w:rFonts w:ascii="Cambria Math" w:eastAsiaTheme="minorEastAsia" w:hAnsi="Cambria Math"/>
            <w:lang w:val="en-US"/>
          </w:rPr>
          <m:t>a=0</m:t>
        </m:r>
      </m:oMath>
      <w:r w:rsidR="00A5350F">
        <w:rPr>
          <w:rFonts w:eastAsiaTheme="minorEastAsia"/>
          <w:lang w:val="en-US"/>
        </w:rPr>
        <w:t xml:space="preserve">, </w:t>
      </w:r>
      <m:oMath>
        <m:r>
          <w:rPr>
            <w:rFonts w:ascii="Cambria Math" w:eastAsiaTheme="minorEastAsia" w:hAnsi="Cambria Math"/>
            <w:lang w:val="en-US"/>
          </w:rPr>
          <m:t>b=1</m:t>
        </m:r>
      </m:oMath>
      <w:r w:rsidR="007E4BCF">
        <w:rPr>
          <w:rFonts w:eastAsiaTheme="minorEastAsia"/>
          <w:lang w:val="en-US"/>
        </w:rPr>
        <w:t>)</w:t>
      </w:r>
      <w:r>
        <w:rPr>
          <w:rFonts w:eastAsiaTheme="minorEastAsia"/>
          <w:lang w:val="en-US"/>
        </w:rPr>
        <w:t>.</w:t>
      </w:r>
    </w:p>
    <w:p w14:paraId="14BB95E3" w14:textId="77777777" w:rsidR="00334FC2" w:rsidRPr="00A63A20" w:rsidRDefault="00334FC2" w:rsidP="00F21CEA">
      <w:pPr>
        <w:pStyle w:val="ListParagraph"/>
        <w:numPr>
          <w:ilvl w:val="0"/>
          <w:numId w:val="18"/>
        </w:numPr>
        <w:rPr>
          <w:lang w:val="en-US"/>
        </w:rPr>
      </w:pPr>
      <w:r>
        <w:rPr>
          <w:rFonts w:eastAsiaTheme="minorEastAsia"/>
          <w:lang w:val="en-US"/>
        </w:rPr>
        <w:t>Write down the resulting formula’s in matrix-vector form.</w:t>
      </w:r>
    </w:p>
    <w:p w14:paraId="7B71F03D" w14:textId="64C8B409" w:rsidR="00334FC2" w:rsidRPr="00B76848" w:rsidRDefault="00334FC2" w:rsidP="00F21CEA">
      <w:pPr>
        <w:pStyle w:val="ListParagraph"/>
        <w:numPr>
          <w:ilvl w:val="0"/>
          <w:numId w:val="18"/>
        </w:numPr>
        <w:rPr>
          <w:lang w:val="en-US"/>
        </w:rPr>
      </w:pPr>
      <w:r>
        <w:rPr>
          <w:rFonts w:eastAsiaTheme="minorEastAsia"/>
          <w:lang w:val="en-US"/>
        </w:rPr>
        <w:t xml:space="preserve">Implement the matrix-vector equation in </w:t>
      </w:r>
      <w:r w:rsidR="003430D3">
        <w:rPr>
          <w:rFonts w:eastAsiaTheme="minorEastAsia"/>
          <w:lang w:val="en-US"/>
        </w:rPr>
        <w:t>Python usin</w:t>
      </w:r>
      <w:r w:rsidR="00083F7D">
        <w:rPr>
          <w:rFonts w:eastAsiaTheme="minorEastAsia"/>
          <w:lang w:val="en-US"/>
        </w:rPr>
        <w:t xml:space="preserve">g </w:t>
      </w:r>
      <w:r w:rsidR="003430D3">
        <w:rPr>
          <w:rFonts w:eastAsiaTheme="minorEastAsia"/>
          <w:lang w:val="en-US"/>
        </w:rPr>
        <w:t>Sci</w:t>
      </w:r>
      <w:r w:rsidR="00D60049">
        <w:rPr>
          <w:rFonts w:eastAsiaTheme="minorEastAsia"/>
          <w:lang w:val="en-US"/>
        </w:rPr>
        <w:t>P</w:t>
      </w:r>
      <w:r w:rsidR="003430D3">
        <w:rPr>
          <w:rFonts w:eastAsiaTheme="minorEastAsia"/>
          <w:lang w:val="en-US"/>
        </w:rPr>
        <w:t>y</w:t>
      </w:r>
      <w:r>
        <w:rPr>
          <w:rFonts w:eastAsiaTheme="minorEastAsia"/>
          <w:lang w:val="en-US"/>
        </w:rPr>
        <w:t xml:space="preserve">. Define a sparse matrix using the </w:t>
      </w:r>
      <w:r w:rsidR="008A7EEA">
        <w:rPr>
          <w:rFonts w:eastAsiaTheme="minorEastAsia"/>
          <w:lang w:val="en-US"/>
        </w:rPr>
        <w:t>Sci</w:t>
      </w:r>
      <w:r w:rsidR="00083F7D">
        <w:rPr>
          <w:rFonts w:eastAsiaTheme="minorEastAsia"/>
          <w:lang w:val="en-US"/>
        </w:rPr>
        <w:t>P</w:t>
      </w:r>
      <w:r w:rsidR="008A7EEA">
        <w:rPr>
          <w:rFonts w:eastAsiaTheme="minorEastAsia"/>
          <w:lang w:val="en-US"/>
        </w:rPr>
        <w:t>y</w:t>
      </w:r>
      <w:r w:rsidR="0043178A">
        <w:rPr>
          <w:rFonts w:eastAsiaTheme="minorEastAsia"/>
          <w:lang w:val="en-US"/>
        </w:rPr>
        <w:t xml:space="preserve"> </w:t>
      </w:r>
      <w:r w:rsidR="003B3117">
        <w:rPr>
          <w:rFonts w:eastAsiaTheme="minorEastAsia"/>
          <w:lang w:val="en-US"/>
        </w:rPr>
        <w:t>sparse array, e.g., by means of:</w:t>
      </w:r>
      <w:r>
        <w:rPr>
          <w:rFonts w:eastAsiaTheme="minorEastAsia"/>
          <w:lang w:val="en-US"/>
        </w:rPr>
        <w:t xml:space="preserve"> </w:t>
      </w:r>
      <w:proofErr w:type="spellStart"/>
      <w:r w:rsidR="00083F7D" w:rsidRPr="00083F7D">
        <w:rPr>
          <w:rStyle w:val="pre"/>
          <w:rFonts w:ascii="Consolas" w:hAnsi="Consolas"/>
          <w:color w:val="222832"/>
          <w:sz w:val="22"/>
          <w:lang w:val="en-US"/>
        </w:rPr>
        <w:t>scipy.sparse.</w:t>
      </w:r>
      <w:r w:rsidR="00083F7D" w:rsidRPr="00083F7D">
        <w:rPr>
          <w:rStyle w:val="pre"/>
          <w:rFonts w:ascii="Consolas" w:hAnsi="Consolas"/>
          <w:sz w:val="22"/>
          <w:lang w:val="en-US"/>
        </w:rPr>
        <w:t>diags_array</w:t>
      </w:r>
      <w:proofErr w:type="spellEnd"/>
      <w:r w:rsidR="003B3117">
        <w:rPr>
          <w:rStyle w:val="pre"/>
          <w:rFonts w:ascii="Consolas" w:hAnsi="Consolas"/>
          <w:sz w:val="22"/>
          <w:lang w:val="en-US"/>
        </w:rPr>
        <w:t>.</w:t>
      </w:r>
    </w:p>
    <w:p w14:paraId="550B286F" w14:textId="3BC61CD8" w:rsidR="00DA3405" w:rsidRDefault="00334FC2" w:rsidP="00F21CEA">
      <w:pPr>
        <w:pStyle w:val="ListParagraph"/>
        <w:numPr>
          <w:ilvl w:val="0"/>
          <w:numId w:val="18"/>
        </w:numPr>
        <w:rPr>
          <w:lang w:val="en-US"/>
        </w:rPr>
      </w:pPr>
      <w:r>
        <w:rPr>
          <w:lang w:val="en-US"/>
        </w:rPr>
        <w:t>Verify the implementation for Dirichlet BCs on both sides.</w:t>
      </w:r>
    </w:p>
    <w:p w14:paraId="1237A396" w14:textId="134E2D38" w:rsidR="00D96F90" w:rsidRPr="00D96F90" w:rsidRDefault="00DA3405" w:rsidP="00F21CEA">
      <w:pPr>
        <w:pStyle w:val="ListParagraph"/>
        <w:numPr>
          <w:ilvl w:val="0"/>
          <w:numId w:val="18"/>
        </w:numPr>
        <w:rPr>
          <w:lang w:val="en-US"/>
        </w:rPr>
      </w:pPr>
      <w:r>
        <w:rPr>
          <w:lang w:val="en-US"/>
        </w:rPr>
        <w:t xml:space="preserve">Extend the boundary condition implementation to </w:t>
      </w:r>
      <w:r w:rsidR="000C434C">
        <w:rPr>
          <w:lang w:val="en-US"/>
        </w:rPr>
        <w:t xml:space="preserve">general mixed </w:t>
      </w:r>
      <w:r w:rsidR="00334FC2">
        <w:rPr>
          <w:lang w:val="en-US"/>
        </w:rPr>
        <w:t>boundary conditions</w:t>
      </w:r>
      <w:r w:rsidR="000C434C">
        <w:rPr>
          <w:lang w:val="en-US"/>
        </w:rPr>
        <w:t xml:space="preserve"> (any value of </w:t>
      </w:r>
      <m:oMath>
        <m:r>
          <w:rPr>
            <w:rFonts w:ascii="Cambria Math" w:hAnsi="Cambria Math"/>
            <w:lang w:val="en-US"/>
          </w:rPr>
          <m:t>a</m:t>
        </m:r>
      </m:oMath>
      <w:r w:rsidR="000C434C">
        <w:rPr>
          <w:rFonts w:eastAsiaTheme="minorEastAsia"/>
          <w:lang w:val="en-US"/>
        </w:rPr>
        <w:t xml:space="preserve"> and </w:t>
      </w:r>
      <m:oMath>
        <m:r>
          <w:rPr>
            <w:rFonts w:ascii="Cambria Math" w:eastAsiaTheme="minorEastAsia" w:hAnsi="Cambria Math"/>
            <w:lang w:val="en-US"/>
          </w:rPr>
          <m:t>b</m:t>
        </m:r>
      </m:oMath>
      <w:r w:rsidR="000C434C">
        <w:rPr>
          <w:rFonts w:eastAsiaTheme="minorEastAsia"/>
          <w:lang w:val="en-US"/>
        </w:rPr>
        <w:t>).</w:t>
      </w:r>
      <w:r w:rsidR="005A04FE">
        <w:rPr>
          <w:rFonts w:eastAsiaTheme="minorEastAsia"/>
          <w:lang w:val="en-US"/>
        </w:rPr>
        <w:t xml:space="preserve"> </w:t>
      </w:r>
      <w:r w:rsidR="00D96F90" w:rsidRPr="00D96F90">
        <w:rPr>
          <w:rFonts w:eastAsiaTheme="minorEastAsia"/>
          <w:lang w:val="en-US"/>
        </w:rPr>
        <w:t>Write down the resulting formula’s in matrix-vector form.</w:t>
      </w:r>
    </w:p>
    <w:p w14:paraId="18B3FE07" w14:textId="483D0625" w:rsidR="005A04FE" w:rsidRDefault="00D96F90" w:rsidP="00F21CEA">
      <w:pPr>
        <w:pStyle w:val="ListParagraph"/>
        <w:numPr>
          <w:ilvl w:val="0"/>
          <w:numId w:val="18"/>
        </w:numPr>
        <w:rPr>
          <w:lang w:val="en-US"/>
        </w:rPr>
      </w:pPr>
      <w:r>
        <w:rPr>
          <w:lang w:val="en-US"/>
        </w:rPr>
        <w:t xml:space="preserve">Verify </w:t>
      </w:r>
      <w:r w:rsidR="0001213D">
        <w:rPr>
          <w:lang w:val="en-US"/>
        </w:rPr>
        <w:t>the implementation</w:t>
      </w:r>
      <w:r w:rsidR="0036188D">
        <w:rPr>
          <w:lang w:val="en-US"/>
        </w:rPr>
        <w:t xml:space="preserve"> of the mixed boundary conditions by choosing values of </w:t>
      </w:r>
      <m:oMath>
        <m:r>
          <w:rPr>
            <w:rFonts w:ascii="Cambria Math" w:hAnsi="Cambria Math"/>
            <w:lang w:val="en-US"/>
          </w:rPr>
          <m:t>a</m:t>
        </m:r>
      </m:oMath>
      <w:r w:rsidR="0036188D">
        <w:rPr>
          <w:rFonts w:eastAsiaTheme="minorEastAsia"/>
          <w:lang w:val="en-US"/>
        </w:rPr>
        <w:t xml:space="preserve">, </w:t>
      </w:r>
      <m:oMath>
        <m:r>
          <w:rPr>
            <w:rFonts w:ascii="Cambria Math" w:eastAsiaTheme="minorEastAsia" w:hAnsi="Cambria Math"/>
            <w:lang w:val="en-US"/>
          </w:rPr>
          <m:t>b</m:t>
        </m:r>
      </m:oMath>
      <w:r w:rsidR="0036188D">
        <w:rPr>
          <w:rFonts w:eastAsiaTheme="minorEastAsia"/>
          <w:lang w:val="en-US"/>
        </w:rPr>
        <w:t xml:space="preserve"> and </w:t>
      </w:r>
      <m:oMath>
        <m:r>
          <w:rPr>
            <w:rFonts w:ascii="Cambria Math" w:eastAsiaTheme="minorEastAsia" w:hAnsi="Cambria Math"/>
            <w:lang w:val="en-US"/>
          </w:rPr>
          <m:t>d</m:t>
        </m:r>
      </m:oMath>
      <w:r w:rsidR="00466DBA">
        <w:rPr>
          <w:rFonts w:eastAsiaTheme="minorEastAsia"/>
          <w:lang w:val="en-US"/>
        </w:rPr>
        <w:t xml:space="preserve"> on both sides and compare the result with the expected analytical solution.</w:t>
      </w:r>
    </w:p>
    <w:p w14:paraId="57BB732B" w14:textId="77777777" w:rsidR="00334FC2" w:rsidRDefault="00334FC2" w:rsidP="00334FC2">
      <w:pPr>
        <w:rPr>
          <w:lang w:val="en-US"/>
        </w:rPr>
      </w:pPr>
      <w:r>
        <w:rPr>
          <w:lang w:val="en-US"/>
        </w:rPr>
        <w:t>Dispersion with a first order reaction obeys</w:t>
      </w:r>
    </w:p>
    <w:p w14:paraId="4D3E0F3D" w14:textId="77777777" w:rsidR="00334FC2" w:rsidRDefault="00334FC2" w:rsidP="00334FC2">
      <w:pPr>
        <w:jc w:val="both"/>
        <w:rPr>
          <w:rFonts w:eastAsia="STCaiyun" w:cs="Times New Roman"/>
          <w:szCs w:val="24"/>
          <w:lang w:val="en-US"/>
        </w:rPr>
      </w:pPr>
      <m:oMathPara>
        <m:oMath>
          <m:r>
            <w:rPr>
              <w:rFonts w:ascii="Cambria Math" w:eastAsia="STCaiyun" w:hAnsi="Cambria Math" w:cs="Times New Roman"/>
              <w:szCs w:val="24"/>
              <w:lang w:val="en-US"/>
            </w:rPr>
            <m:t xml:space="preserve">D </m:t>
          </m:r>
          <m:f>
            <m:fPr>
              <m:ctrlPr>
                <w:rPr>
                  <w:rFonts w:ascii="Cambria Math" w:eastAsia="STCaiyun" w:hAnsi="Cambria Math" w:cs="Times New Roman"/>
                  <w:i/>
                  <w:szCs w:val="24"/>
                  <w:lang w:val="en-US"/>
                </w:rPr>
              </m:ctrlPr>
            </m:fPr>
            <m:num>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m:t>
                  </m:r>
                </m:e>
                <m:sup>
                  <m:r>
                    <w:rPr>
                      <w:rFonts w:ascii="Cambria Math" w:eastAsia="STCaiyun" w:hAnsi="Cambria Math" w:cs="Times New Roman"/>
                      <w:szCs w:val="24"/>
                      <w:lang w:val="en-US"/>
                    </w:rPr>
                    <m:t>2</m:t>
                  </m:r>
                </m:sup>
              </m:sSup>
              <m:r>
                <w:rPr>
                  <w:rFonts w:ascii="Cambria Math" w:eastAsia="STCaiyun" w:hAnsi="Cambria Math" w:cs="Times New Roman"/>
                  <w:szCs w:val="24"/>
                  <w:lang w:val="en-US"/>
                </w:rPr>
                <m:t>c</m:t>
              </m:r>
            </m:num>
            <m:den>
              <m:r>
                <w:rPr>
                  <w:rFonts w:ascii="Cambria Math" w:eastAsia="STCaiyun" w:hAnsi="Cambria Math" w:cs="Times New Roman"/>
                  <w:szCs w:val="24"/>
                  <w:lang w:val="en-US"/>
                </w:rPr>
                <m:t>∂</m:t>
              </m:r>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x</m:t>
                  </m:r>
                </m:e>
                <m:sup>
                  <m:r>
                    <w:rPr>
                      <w:rFonts w:ascii="Cambria Math" w:eastAsia="STCaiyun" w:hAnsi="Cambria Math" w:cs="Times New Roman"/>
                      <w:szCs w:val="24"/>
                      <w:lang w:val="en-US"/>
                    </w:rPr>
                    <m:t>2</m:t>
                  </m:r>
                </m:sup>
              </m:sSup>
            </m:den>
          </m:f>
          <m:r>
            <w:rPr>
              <w:rFonts w:ascii="Cambria Math" w:eastAsia="STCaiyun" w:hAnsi="Cambria Math" w:cs="Times New Roman"/>
              <w:szCs w:val="24"/>
              <w:lang w:val="en-US"/>
            </w:rPr>
            <m:t>-kc=0</m:t>
          </m:r>
        </m:oMath>
      </m:oMathPara>
    </w:p>
    <w:p w14:paraId="60DB7019" w14:textId="77777777" w:rsidR="00334FC2" w:rsidRPr="00D76ADF" w:rsidRDefault="00334FC2" w:rsidP="00334FC2">
      <w:pPr>
        <w:rPr>
          <w:lang w:val="en-US"/>
        </w:rPr>
      </w:pPr>
      <w:r w:rsidRPr="00D76ADF">
        <w:rPr>
          <w:b/>
          <w:bCs/>
          <w:lang w:val="en-US"/>
        </w:rPr>
        <w:t>Question</w:t>
      </w:r>
      <w:r>
        <w:rPr>
          <w:b/>
          <w:bCs/>
          <w:lang w:val="en-US"/>
        </w:rPr>
        <w:t>s</w:t>
      </w:r>
      <w:r>
        <w:rPr>
          <w:lang w:val="en-US"/>
        </w:rPr>
        <w:t>:</w:t>
      </w:r>
    </w:p>
    <w:p w14:paraId="5D686039" w14:textId="77777777" w:rsidR="00334FC2" w:rsidRDefault="00334FC2" w:rsidP="00F21CEA">
      <w:pPr>
        <w:pStyle w:val="ListParagraph"/>
        <w:numPr>
          <w:ilvl w:val="0"/>
          <w:numId w:val="18"/>
        </w:numPr>
        <w:rPr>
          <w:lang w:val="en-US"/>
        </w:rPr>
      </w:pPr>
      <w:r>
        <w:rPr>
          <w:lang w:val="en-US"/>
        </w:rPr>
        <w:t>Include the first order reaction term to the matrix-vector equation.</w:t>
      </w:r>
    </w:p>
    <w:p w14:paraId="08404F31" w14:textId="5F6B034D" w:rsidR="00334FC2" w:rsidRPr="005859C0" w:rsidRDefault="00334FC2" w:rsidP="00F21CEA">
      <w:pPr>
        <w:pStyle w:val="ListParagraph"/>
        <w:numPr>
          <w:ilvl w:val="0"/>
          <w:numId w:val="18"/>
        </w:numPr>
        <w:rPr>
          <w:lang w:val="en-US"/>
        </w:rPr>
      </w:pPr>
      <w:r>
        <w:rPr>
          <w:lang w:val="en-US"/>
        </w:rPr>
        <w:t xml:space="preserve">Verify the implementation for varying values of </w:t>
      </w:r>
      <m:oMath>
        <m:r>
          <w:rPr>
            <w:rFonts w:ascii="Cambria Math" w:hAnsi="Cambria Math"/>
            <w:lang w:val="en-US"/>
          </w:rPr>
          <m:t>k</m:t>
        </m:r>
      </m:oMath>
      <w:r>
        <w:rPr>
          <w:rFonts w:eastAsiaTheme="minorEastAsia"/>
          <w:lang w:val="en-US"/>
        </w:rPr>
        <w:t xml:space="preserve"> and general mixed boundary conditions by comparison with the </w:t>
      </w:r>
      <w:r w:rsidR="006044AE">
        <w:rPr>
          <w:rFonts w:eastAsiaTheme="minorEastAsia"/>
          <w:lang w:val="en-US"/>
        </w:rPr>
        <w:t xml:space="preserve">expected </w:t>
      </w:r>
      <w:r>
        <w:rPr>
          <w:rFonts w:eastAsiaTheme="minorEastAsia"/>
          <w:lang w:val="en-US"/>
        </w:rPr>
        <w:t>analytical solution.</w:t>
      </w:r>
    </w:p>
    <w:p w14:paraId="262AAE2B" w14:textId="77777777" w:rsidR="00334FC2" w:rsidRDefault="00334FC2" w:rsidP="00334FC2">
      <w:pPr>
        <w:rPr>
          <w:lang w:val="en-US"/>
        </w:rPr>
      </w:pPr>
      <w:r>
        <w:rPr>
          <w:lang w:val="en-US"/>
        </w:rPr>
        <w:t>The unsteady diffusion (first order) reaction equation is</w:t>
      </w:r>
    </w:p>
    <w:p w14:paraId="4E687745" w14:textId="77777777" w:rsidR="00334FC2" w:rsidRDefault="00000000" w:rsidP="00334FC2">
      <w:pPr>
        <w:jc w:val="both"/>
        <w:rPr>
          <w:rFonts w:eastAsia="STCaiyun" w:cs="Times New Roman"/>
          <w:szCs w:val="24"/>
          <w:lang w:val="en-US"/>
        </w:rPr>
      </w:pPr>
      <m:oMathPara>
        <m:oMath>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∂c</m:t>
              </m:r>
            </m:num>
            <m:den>
              <m:r>
                <w:rPr>
                  <w:rFonts w:ascii="Cambria Math" w:eastAsia="STCaiyun" w:hAnsi="Cambria Math" w:cs="Times New Roman"/>
                  <w:szCs w:val="24"/>
                  <w:lang w:val="en-US"/>
                </w:rPr>
                <m:t>∂t</m:t>
              </m:r>
            </m:den>
          </m:f>
          <m:r>
            <w:rPr>
              <w:rFonts w:ascii="Cambria Math" w:eastAsia="STCaiyun" w:hAnsi="Cambria Math" w:cs="Times New Roman"/>
              <w:szCs w:val="24"/>
              <w:lang w:val="en-US"/>
            </w:rPr>
            <m:t xml:space="preserve">=D </m:t>
          </m:r>
          <m:f>
            <m:fPr>
              <m:ctrlPr>
                <w:rPr>
                  <w:rFonts w:ascii="Cambria Math" w:eastAsia="STCaiyun" w:hAnsi="Cambria Math" w:cs="Times New Roman"/>
                  <w:i/>
                  <w:szCs w:val="24"/>
                  <w:lang w:val="en-US"/>
                </w:rPr>
              </m:ctrlPr>
            </m:fPr>
            <m:num>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m:t>
                  </m:r>
                </m:e>
                <m:sup>
                  <m:r>
                    <w:rPr>
                      <w:rFonts w:ascii="Cambria Math" w:eastAsia="STCaiyun" w:hAnsi="Cambria Math" w:cs="Times New Roman"/>
                      <w:szCs w:val="24"/>
                      <w:lang w:val="en-US"/>
                    </w:rPr>
                    <m:t>2</m:t>
                  </m:r>
                </m:sup>
              </m:sSup>
              <m:r>
                <w:rPr>
                  <w:rFonts w:ascii="Cambria Math" w:eastAsia="STCaiyun" w:hAnsi="Cambria Math" w:cs="Times New Roman"/>
                  <w:szCs w:val="24"/>
                  <w:lang w:val="en-US"/>
                </w:rPr>
                <m:t>c</m:t>
              </m:r>
            </m:num>
            <m:den>
              <m:r>
                <w:rPr>
                  <w:rFonts w:ascii="Cambria Math" w:eastAsia="STCaiyun" w:hAnsi="Cambria Math" w:cs="Times New Roman"/>
                  <w:szCs w:val="24"/>
                  <w:lang w:val="en-US"/>
                </w:rPr>
                <m:t>∂</m:t>
              </m:r>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x</m:t>
                  </m:r>
                </m:e>
                <m:sup>
                  <m:r>
                    <w:rPr>
                      <w:rFonts w:ascii="Cambria Math" w:eastAsia="STCaiyun" w:hAnsi="Cambria Math" w:cs="Times New Roman"/>
                      <w:szCs w:val="24"/>
                      <w:lang w:val="en-US"/>
                    </w:rPr>
                    <m:t>2</m:t>
                  </m:r>
                </m:sup>
              </m:sSup>
            </m:den>
          </m:f>
          <m:r>
            <w:rPr>
              <w:rFonts w:ascii="Cambria Math" w:eastAsia="STCaiyun" w:hAnsi="Cambria Math" w:cs="Times New Roman"/>
              <w:szCs w:val="24"/>
              <w:lang w:val="en-US"/>
            </w:rPr>
            <m:t>-kc</m:t>
          </m:r>
        </m:oMath>
      </m:oMathPara>
    </w:p>
    <w:p w14:paraId="18B46F21" w14:textId="77777777" w:rsidR="00334FC2" w:rsidRPr="00D76ADF" w:rsidRDefault="00334FC2" w:rsidP="00334FC2">
      <w:pPr>
        <w:rPr>
          <w:lang w:val="en-US"/>
        </w:rPr>
      </w:pPr>
      <w:r w:rsidRPr="00D76ADF">
        <w:rPr>
          <w:b/>
          <w:bCs/>
          <w:lang w:val="en-US"/>
        </w:rPr>
        <w:t>Questions</w:t>
      </w:r>
      <w:r>
        <w:rPr>
          <w:lang w:val="en-US"/>
        </w:rPr>
        <w:t>:</w:t>
      </w:r>
    </w:p>
    <w:p w14:paraId="5D180F64" w14:textId="77777777" w:rsidR="00334FC2" w:rsidRDefault="00334FC2" w:rsidP="00F21CEA">
      <w:pPr>
        <w:pStyle w:val="ListParagraph"/>
        <w:numPr>
          <w:ilvl w:val="0"/>
          <w:numId w:val="18"/>
        </w:numPr>
        <w:rPr>
          <w:lang w:val="en-US"/>
        </w:rPr>
      </w:pPr>
      <w:r>
        <w:rPr>
          <w:lang w:val="en-US"/>
        </w:rPr>
        <w:lastRenderedPageBreak/>
        <w:t>Add an implementation of the accumulation term using Euler-backward time discretization.</w:t>
      </w:r>
    </w:p>
    <w:p w14:paraId="6AFBD3DB" w14:textId="63B20D53" w:rsidR="00377895" w:rsidRDefault="00334FC2" w:rsidP="00F21CEA">
      <w:pPr>
        <w:pStyle w:val="ListParagraph"/>
        <w:numPr>
          <w:ilvl w:val="0"/>
          <w:numId w:val="18"/>
        </w:numPr>
        <w:rPr>
          <w:lang w:val="en-US"/>
        </w:rPr>
      </w:pPr>
      <w:r>
        <w:rPr>
          <w:lang w:val="en-US"/>
        </w:rPr>
        <w:t>Solve the equations in time and verify the accumulation term by comparison with analytical solutions for (simple) initial and boundary conditions.</w:t>
      </w:r>
    </w:p>
    <w:p w14:paraId="710D8034" w14:textId="5D63492C" w:rsidR="00775483" w:rsidRDefault="00775483" w:rsidP="00210461">
      <w:pPr>
        <w:pStyle w:val="Heading2"/>
      </w:pPr>
      <w:bookmarkStart w:id="39" w:name="_Ref165193009"/>
      <w:bookmarkStart w:id="40" w:name="_Toc165587353"/>
      <w:r>
        <w:t xml:space="preserve">Multi-component 1D </w:t>
      </w:r>
      <w:r w:rsidR="00B71F2A">
        <w:t>counter-</w:t>
      </w:r>
      <w:r>
        <w:t xml:space="preserve">diffusion </w:t>
      </w:r>
      <w:r w:rsidR="00B71F2A">
        <w:t>with reaction</w:t>
      </w:r>
      <w:bookmarkEnd w:id="39"/>
      <w:bookmarkEnd w:id="40"/>
    </w:p>
    <w:p w14:paraId="4748E2FC" w14:textId="77777777" w:rsidR="00D521A5" w:rsidRDefault="00CB44DB" w:rsidP="00D521A5">
      <w:pPr>
        <w:rPr>
          <w:lang w:val="en-US"/>
        </w:rPr>
      </w:pPr>
      <w:r w:rsidRPr="00D521A5">
        <w:rPr>
          <w:rFonts w:eastAsiaTheme="minorEastAsia" w:cs="Times New Roman"/>
          <w:szCs w:val="24"/>
          <w:lang w:val="en-US"/>
        </w:rPr>
        <w:t xml:space="preserve">Build a model of two reactive components counter-diffusing in a membrane. </w:t>
      </w:r>
      <w:r w:rsidRPr="00D521A5">
        <w:rPr>
          <w:lang w:val="en-US"/>
        </w:rPr>
        <w:t>A chemical reaction is carried out in a membrane reactor. The reaction scheme and reaction kinetics are given as follows:</w:t>
      </w:r>
    </w:p>
    <w:p w14:paraId="19C9428D" w14:textId="68A61A39" w:rsidR="00CB44DB" w:rsidRDefault="00CB44DB" w:rsidP="00D521A5">
      <m:oMathPara>
        <m:oMath>
          <m:r>
            <m:rPr>
              <m:sty m:val="p"/>
            </m:rPr>
            <w:rPr>
              <w:rFonts w:ascii="Cambria Math" w:hAnsi="Cambria Math"/>
            </w:rPr>
            <m:t>A+B⇄C+D</m:t>
          </m:r>
        </m:oMath>
      </m:oMathPara>
    </w:p>
    <w:p w14:paraId="590ACDDF" w14:textId="77777777" w:rsidR="00CB44DB" w:rsidRPr="00D521A5" w:rsidRDefault="00CB44DB" w:rsidP="00D521A5">
      <w:pPr>
        <w:spacing w:before="120" w:after="120"/>
        <w:rPr>
          <w:lang w:val="en-US"/>
        </w:rPr>
      </w:pPr>
      <w:r w:rsidRPr="00D521A5">
        <w:rPr>
          <w:lang w:val="en-US"/>
        </w:rPr>
        <w:t xml:space="preserve">Reaction kinetics: </w:t>
      </w:r>
      <m:oMath>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lang w:val="en-US"/>
          </w:rPr>
          <m:t>=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lang w:val="en-US"/>
              </w:rPr>
              <m:t>1</m:t>
            </m:r>
          </m:sub>
        </m:sSub>
        <m:sSub>
          <m:sSubPr>
            <m:ctrlPr>
              <w:rPr>
                <w:rFonts w:ascii="Cambria Math" w:hAnsi="Cambria Math"/>
                <w:i/>
              </w:rPr>
            </m:ctrlPr>
          </m:sSubPr>
          <m:e>
            <m:r>
              <w:rPr>
                <w:rFonts w:ascii="Cambria Math" w:hAnsi="Cambria Math"/>
              </w:rPr>
              <m:t>c</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lang w:val="en-US"/>
              </w:rPr>
              <m:t>2</m:t>
            </m:r>
          </m:sub>
        </m:sSub>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lang w:val="en-US"/>
          </w:rPr>
          <m:t xml:space="preserve"> </m:t>
        </m:r>
      </m:oMath>
      <w:r w:rsidRPr="00D521A5">
        <w:rPr>
          <w:rFonts w:eastAsiaTheme="minorEastAsia"/>
          <w:noProof/>
          <w:lang w:val="en-US"/>
        </w:rPr>
        <w:t xml:space="preserve">. </w:t>
      </w:r>
      <w:r w:rsidRPr="00D521A5">
        <w:rPr>
          <w:lang w:val="en-US"/>
        </w:rPr>
        <w:t>The reactants A and B are fed at different sides of a porous membrane. The concentrations on the boundaries are provided in the figure below. For the description of this problem you may assume that the diffusion obeys Fick’s law.</w:t>
      </w:r>
    </w:p>
    <w:p w14:paraId="2220AADE" w14:textId="77777777" w:rsidR="00CB44DB" w:rsidRPr="003A5131" w:rsidRDefault="00CB44DB" w:rsidP="00CB44DB">
      <w:pPr>
        <w:pStyle w:val="ListParagraph"/>
        <w:spacing w:before="120" w:after="120"/>
        <w:rPr>
          <w:lang w:val="en-US"/>
        </w:rPr>
      </w:pPr>
      <w:r>
        <w:rPr>
          <w:noProof/>
          <w:sz w:val="20"/>
        </w:rPr>
        <mc:AlternateContent>
          <mc:Choice Requires="wpg">
            <w:drawing>
              <wp:inline distT="0" distB="0" distL="0" distR="0" wp14:anchorId="79ED0AE7" wp14:editId="15C8314A">
                <wp:extent cx="3945890" cy="3218815"/>
                <wp:effectExtent l="0" t="0" r="0" b="635"/>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5890" cy="3218815"/>
                          <a:chOff x="1680" y="6676"/>
                          <a:chExt cx="6214" cy="5069"/>
                        </a:xfrm>
                      </wpg:grpSpPr>
                      <wps:wsp>
                        <wps:cNvPr id="2" name="Rectangle 3"/>
                        <wps:cNvSpPr>
                          <a:spLocks noChangeArrowheads="1"/>
                        </wps:cNvSpPr>
                        <wps:spPr bwMode="auto">
                          <a:xfrm>
                            <a:off x="3780" y="7605"/>
                            <a:ext cx="1800" cy="342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 name="Line 6"/>
                        <wps:cNvCnPr>
                          <a:cxnSpLocks noChangeShapeType="1"/>
                        </wps:cNvCnPr>
                        <wps:spPr bwMode="auto">
                          <a:xfrm>
                            <a:off x="3060" y="11025"/>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1680" y="7798"/>
                            <a:ext cx="2100" cy="3227"/>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5EEF0" w14:textId="77777777" w:rsidR="00CB44DB" w:rsidRPr="007374C2" w:rsidRDefault="00CB44DB" w:rsidP="00CB44DB">
                              <w:pPr>
                                <w:jc w:val="right"/>
                                <w:rPr>
                                  <w:lang w:val="en-US"/>
                                </w:rPr>
                              </w:pPr>
                              <w:r w:rsidRPr="007374C2">
                                <w:rPr>
                                  <w:lang w:val="en-US"/>
                                </w:rPr>
                                <w:t>A</w:t>
                              </w:r>
                            </w:p>
                            <w:p w14:paraId="129C42D5" w14:textId="77777777" w:rsidR="00CB44DB" w:rsidRPr="007374C2" w:rsidRDefault="00CB44DB" w:rsidP="00CB44DB">
                              <w:pPr>
                                <w:jc w:val="right"/>
                                <w:rPr>
                                  <w:lang w:val="en-US"/>
                                </w:rPr>
                              </w:pPr>
                            </w:p>
                            <w:p w14:paraId="0FBCB076" w14:textId="77777777" w:rsidR="00CB44DB" w:rsidRPr="007374C2" w:rsidRDefault="00CB44DB" w:rsidP="00CB44DB">
                              <w:pPr>
                                <w:jc w:val="right"/>
                                <w:rPr>
                                  <w:lang w:val="en-US"/>
                                </w:rPr>
                              </w:pPr>
                            </w:p>
                            <w:p w14:paraId="54CA527E" w14:textId="77777777" w:rsidR="00CB44DB" w:rsidRPr="007374C2" w:rsidRDefault="00CB44DB" w:rsidP="00CB44DB">
                              <w:pPr>
                                <w:jc w:val="right"/>
                                <w:rPr>
                                  <w:lang w:val="en-US"/>
                                </w:rPr>
                              </w:pPr>
                              <w:proofErr w:type="spellStart"/>
                              <w:r w:rsidRPr="007374C2">
                                <w:rPr>
                                  <w:lang w:val="en-US"/>
                                </w:rPr>
                                <w:t>c</w:t>
                              </w:r>
                              <w:r w:rsidRPr="007374C2">
                                <w:rPr>
                                  <w:vertAlign w:val="subscript"/>
                                  <w:lang w:val="en-US"/>
                                </w:rPr>
                                <w:t>A</w:t>
                              </w:r>
                              <w:proofErr w:type="spellEnd"/>
                              <w:r w:rsidRPr="007374C2">
                                <w:rPr>
                                  <w:lang w:val="en-US"/>
                                </w:rPr>
                                <w:t xml:space="preserve"> = 10</w:t>
                              </w:r>
                              <w:r w:rsidRPr="004F4183">
                                <w:rPr>
                                  <w:lang w:val="en-US"/>
                                </w:rPr>
                                <w:t xml:space="preserve"> </w:t>
                              </w:r>
                              <w:proofErr w:type="spellStart"/>
                              <w:r w:rsidRPr="007374C2">
                                <w:rPr>
                                  <w:lang w:val="en-US"/>
                                </w:rPr>
                                <w:t>kmol</w:t>
                              </w:r>
                              <w:proofErr w:type="spellEnd"/>
                              <w:r w:rsidRPr="007374C2">
                                <w:rPr>
                                  <w:lang w:val="en-US"/>
                                </w:rPr>
                                <w:t>/m</w:t>
                              </w:r>
                              <w:r w:rsidRPr="007374C2">
                                <w:rPr>
                                  <w:vertAlign w:val="superscript"/>
                                  <w:lang w:val="en-US"/>
                                </w:rPr>
                                <w:t>3</w:t>
                              </w:r>
                            </w:p>
                            <w:p w14:paraId="70CB8B61" w14:textId="77777777" w:rsidR="00CB44DB" w:rsidRPr="007374C2" w:rsidRDefault="00CB44DB" w:rsidP="00CB44DB">
                              <w:pPr>
                                <w:jc w:val="right"/>
                                <w:rPr>
                                  <w:lang w:val="en-US"/>
                                </w:rPr>
                              </w:pPr>
                              <w:proofErr w:type="spellStart"/>
                              <w:r w:rsidRPr="007374C2">
                                <w:rPr>
                                  <w:lang w:val="en-US"/>
                                </w:rPr>
                                <w:t>c</w:t>
                              </w:r>
                              <w:r w:rsidRPr="007374C2">
                                <w:rPr>
                                  <w:vertAlign w:val="subscript"/>
                                  <w:lang w:val="en-US"/>
                                </w:rPr>
                                <w:t>B</w:t>
                              </w:r>
                              <w:proofErr w:type="spellEnd"/>
                              <w:r w:rsidRPr="007374C2">
                                <w:rPr>
                                  <w:lang w:val="en-US"/>
                                </w:rPr>
                                <w:t xml:space="preserve"> = 0</w:t>
                              </w:r>
                            </w:p>
                            <w:p w14:paraId="4BAEFFC0" w14:textId="77777777" w:rsidR="00CB44DB" w:rsidRPr="007374C2" w:rsidRDefault="00CB44DB" w:rsidP="00CB44DB">
                              <w:pPr>
                                <w:jc w:val="right"/>
                                <w:rPr>
                                  <w:vertAlign w:val="subscript"/>
                                  <w:lang w:val="en-US"/>
                                </w:rPr>
                              </w:pPr>
                              <w:proofErr w:type="spellStart"/>
                              <w:r w:rsidRPr="007374C2">
                                <w:rPr>
                                  <w:lang w:val="en-US"/>
                                </w:rPr>
                                <w:t>c</w:t>
                              </w:r>
                              <w:r w:rsidRPr="007374C2">
                                <w:rPr>
                                  <w:vertAlign w:val="subscript"/>
                                  <w:lang w:val="en-US"/>
                                </w:rPr>
                                <w:t>C</w:t>
                              </w:r>
                              <w:proofErr w:type="spellEnd"/>
                              <w:r w:rsidRPr="007374C2">
                                <w:rPr>
                                  <w:lang w:val="en-US"/>
                                </w:rPr>
                                <w:t xml:space="preserve"> = 0</w:t>
                              </w:r>
                            </w:p>
                            <w:p w14:paraId="139637CD" w14:textId="77777777" w:rsidR="00CB44DB" w:rsidRPr="007374C2" w:rsidRDefault="00CB44DB" w:rsidP="00CB44DB">
                              <w:pPr>
                                <w:jc w:val="right"/>
                                <w:rPr>
                                  <w:lang w:val="en-US"/>
                                </w:rPr>
                              </w:pPr>
                              <w:proofErr w:type="spellStart"/>
                              <w:r w:rsidRPr="007374C2">
                                <w:rPr>
                                  <w:lang w:val="en-US"/>
                                </w:rPr>
                                <w:t>c</w:t>
                              </w:r>
                              <w:r w:rsidRPr="007374C2">
                                <w:rPr>
                                  <w:vertAlign w:val="subscript"/>
                                  <w:lang w:val="en-US"/>
                                </w:rPr>
                                <w:t>D</w:t>
                              </w:r>
                              <w:proofErr w:type="spellEnd"/>
                              <w:r w:rsidRPr="007374C2">
                                <w:rPr>
                                  <w:lang w:val="en-US"/>
                                </w:rPr>
                                <w:t xml:space="preserve"> = 0</w:t>
                              </w:r>
                            </w:p>
                            <w:p w14:paraId="04E77F27" w14:textId="77777777" w:rsidR="00CB44DB" w:rsidRPr="007374C2" w:rsidRDefault="00CB44DB" w:rsidP="00CB44DB">
                              <w:pPr>
                                <w:jc w:val="right"/>
                                <w:rPr>
                                  <w:lang w:val="en-US"/>
                                </w:rPr>
                              </w:pPr>
                            </w:p>
                            <w:p w14:paraId="4005C02D" w14:textId="77777777" w:rsidR="00CB44DB" w:rsidRPr="007374C2" w:rsidRDefault="00CB44DB" w:rsidP="00CB44DB">
                              <w:pPr>
                                <w:jc w:val="right"/>
                                <w:rPr>
                                  <w:lang w:val="en-US"/>
                                </w:rPr>
                              </w:pPr>
                            </w:p>
                            <w:p w14:paraId="37AA635A" w14:textId="77777777" w:rsidR="00CB44DB" w:rsidRPr="007374C2" w:rsidRDefault="00CB44DB" w:rsidP="00CB44DB">
                              <w:pPr>
                                <w:jc w:val="right"/>
                                <w:rPr>
                                  <w:lang w:val="en-US"/>
                                </w:rPr>
                              </w:pPr>
                            </w:p>
                            <w:p w14:paraId="1EB247D8" w14:textId="77777777" w:rsidR="00CB44DB" w:rsidRPr="007374C2" w:rsidRDefault="00CB44DB" w:rsidP="00CB44DB">
                              <w:pPr>
                                <w:jc w:val="right"/>
                                <w:rPr>
                                  <w:vertAlign w:val="subscript"/>
                                  <w:lang w:val="en-US"/>
                                </w:rPr>
                              </w:pPr>
                              <w:r w:rsidRPr="007374C2">
                                <w:rPr>
                                  <w:lang w:val="en-US"/>
                                </w:rPr>
                                <w:t>C, D</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5580" y="7798"/>
                            <a:ext cx="2314" cy="3227"/>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122C0" w14:textId="77777777" w:rsidR="00CB44DB" w:rsidRPr="007374C2" w:rsidRDefault="00CB44DB" w:rsidP="00CB44DB">
                              <w:pPr>
                                <w:rPr>
                                  <w:lang w:val="en-US"/>
                                </w:rPr>
                              </w:pPr>
                              <w:r w:rsidRPr="007374C2">
                                <w:rPr>
                                  <w:lang w:val="en-US"/>
                                </w:rPr>
                                <w:t>B</w:t>
                              </w:r>
                            </w:p>
                            <w:p w14:paraId="157EF7DE" w14:textId="77777777" w:rsidR="00CB44DB" w:rsidRPr="007374C2" w:rsidRDefault="00CB44DB" w:rsidP="00CB44DB">
                              <w:pPr>
                                <w:rPr>
                                  <w:lang w:val="en-US"/>
                                </w:rPr>
                              </w:pPr>
                            </w:p>
                            <w:p w14:paraId="42F7CA80" w14:textId="77777777" w:rsidR="00CB44DB" w:rsidRPr="007374C2" w:rsidRDefault="00CB44DB" w:rsidP="00CB44DB">
                              <w:pPr>
                                <w:rPr>
                                  <w:lang w:val="en-US"/>
                                </w:rPr>
                              </w:pPr>
                            </w:p>
                            <w:p w14:paraId="37207BF3" w14:textId="77777777" w:rsidR="00CB44DB" w:rsidRPr="007374C2" w:rsidRDefault="00CB44DB" w:rsidP="00CB44DB">
                              <w:pPr>
                                <w:rPr>
                                  <w:lang w:val="en-US"/>
                                </w:rPr>
                              </w:pPr>
                              <w:proofErr w:type="spellStart"/>
                              <w:r w:rsidRPr="007374C2">
                                <w:rPr>
                                  <w:lang w:val="en-US"/>
                                </w:rPr>
                                <w:t>c</w:t>
                              </w:r>
                              <w:r w:rsidRPr="007374C2">
                                <w:rPr>
                                  <w:vertAlign w:val="subscript"/>
                                  <w:lang w:val="en-US"/>
                                </w:rPr>
                                <w:t>A</w:t>
                              </w:r>
                              <w:proofErr w:type="spellEnd"/>
                              <w:r w:rsidRPr="007374C2">
                                <w:rPr>
                                  <w:lang w:val="en-US"/>
                                </w:rPr>
                                <w:t xml:space="preserve"> = 0</w:t>
                              </w:r>
                            </w:p>
                            <w:p w14:paraId="743FDEE2" w14:textId="77777777" w:rsidR="00CB44DB" w:rsidRPr="007374C2" w:rsidRDefault="00CB44DB" w:rsidP="00CB44DB">
                              <w:pPr>
                                <w:rPr>
                                  <w:lang w:val="en-US"/>
                                </w:rPr>
                              </w:pPr>
                              <w:proofErr w:type="spellStart"/>
                              <w:r w:rsidRPr="007374C2">
                                <w:rPr>
                                  <w:lang w:val="en-US"/>
                                </w:rPr>
                                <w:t>c</w:t>
                              </w:r>
                              <w:r w:rsidRPr="007374C2">
                                <w:rPr>
                                  <w:vertAlign w:val="subscript"/>
                                  <w:lang w:val="en-US"/>
                                </w:rPr>
                                <w:t>B</w:t>
                              </w:r>
                              <w:proofErr w:type="spellEnd"/>
                              <w:r w:rsidRPr="007374C2">
                                <w:rPr>
                                  <w:lang w:val="en-US"/>
                                </w:rPr>
                                <w:t xml:space="preserve"> = 10</w:t>
                              </w:r>
                              <w:r>
                                <w:rPr>
                                  <w:lang w:val="en-US"/>
                                </w:rPr>
                                <w:t xml:space="preserve"> </w:t>
                              </w:r>
                              <w:proofErr w:type="spellStart"/>
                              <w:r w:rsidRPr="007374C2">
                                <w:rPr>
                                  <w:lang w:val="en-US"/>
                                </w:rPr>
                                <w:t>kmol</w:t>
                              </w:r>
                              <w:proofErr w:type="spellEnd"/>
                              <w:r w:rsidRPr="007374C2">
                                <w:rPr>
                                  <w:lang w:val="en-US"/>
                                </w:rPr>
                                <w:t>/m</w:t>
                              </w:r>
                              <w:r w:rsidRPr="007374C2">
                                <w:rPr>
                                  <w:vertAlign w:val="superscript"/>
                                  <w:lang w:val="en-US"/>
                                </w:rPr>
                                <w:t>3</w:t>
                              </w:r>
                            </w:p>
                            <w:p w14:paraId="51567A7D" w14:textId="77777777" w:rsidR="00CB44DB" w:rsidRPr="007374C2" w:rsidRDefault="00CB44DB" w:rsidP="00CB44DB">
                              <w:pPr>
                                <w:rPr>
                                  <w:vertAlign w:val="subscript"/>
                                  <w:lang w:val="en-US"/>
                                </w:rPr>
                              </w:pPr>
                              <w:proofErr w:type="spellStart"/>
                              <w:r w:rsidRPr="007374C2">
                                <w:rPr>
                                  <w:lang w:val="en-US"/>
                                </w:rPr>
                                <w:t>c</w:t>
                              </w:r>
                              <w:r w:rsidRPr="007374C2">
                                <w:rPr>
                                  <w:vertAlign w:val="subscript"/>
                                  <w:lang w:val="en-US"/>
                                </w:rPr>
                                <w:t>C</w:t>
                              </w:r>
                              <w:proofErr w:type="spellEnd"/>
                              <w:r w:rsidRPr="007374C2">
                                <w:rPr>
                                  <w:lang w:val="en-US"/>
                                </w:rPr>
                                <w:t xml:space="preserve"> = 0</w:t>
                              </w:r>
                            </w:p>
                            <w:p w14:paraId="7DA5E6F2" w14:textId="77777777" w:rsidR="00CB44DB" w:rsidRPr="007374C2" w:rsidRDefault="00CB44DB" w:rsidP="00CB44DB">
                              <w:pPr>
                                <w:rPr>
                                  <w:lang w:val="en-US"/>
                                </w:rPr>
                              </w:pPr>
                              <w:proofErr w:type="spellStart"/>
                              <w:r w:rsidRPr="007374C2">
                                <w:rPr>
                                  <w:lang w:val="en-US"/>
                                </w:rPr>
                                <w:t>c</w:t>
                              </w:r>
                              <w:r w:rsidRPr="007374C2">
                                <w:rPr>
                                  <w:vertAlign w:val="subscript"/>
                                  <w:lang w:val="en-US"/>
                                </w:rPr>
                                <w:t>D</w:t>
                              </w:r>
                              <w:proofErr w:type="spellEnd"/>
                              <w:r w:rsidRPr="007374C2">
                                <w:rPr>
                                  <w:lang w:val="en-US"/>
                                </w:rPr>
                                <w:t xml:space="preserve"> = 0</w:t>
                              </w:r>
                            </w:p>
                            <w:p w14:paraId="6099D470" w14:textId="77777777" w:rsidR="00CB44DB" w:rsidRPr="007374C2" w:rsidRDefault="00CB44DB" w:rsidP="00CB44DB">
                              <w:pPr>
                                <w:rPr>
                                  <w:lang w:val="en-US"/>
                                </w:rPr>
                              </w:pPr>
                            </w:p>
                            <w:p w14:paraId="0877B6B7" w14:textId="77777777" w:rsidR="00CB44DB" w:rsidRPr="007374C2" w:rsidRDefault="00CB44DB" w:rsidP="00CB44DB">
                              <w:pPr>
                                <w:rPr>
                                  <w:lang w:val="en-US"/>
                                </w:rPr>
                              </w:pPr>
                            </w:p>
                            <w:p w14:paraId="73A93EC7" w14:textId="77777777" w:rsidR="00CB44DB" w:rsidRPr="007374C2" w:rsidRDefault="00CB44DB" w:rsidP="00CB44DB">
                              <w:pPr>
                                <w:rPr>
                                  <w:lang w:val="en-US"/>
                                </w:rPr>
                              </w:pPr>
                            </w:p>
                            <w:p w14:paraId="3EDA5041" w14:textId="77777777" w:rsidR="00CB44DB" w:rsidRPr="007374C2" w:rsidRDefault="00CB44DB" w:rsidP="00CB44DB">
                              <w:pPr>
                                <w:rPr>
                                  <w:lang w:val="en-US"/>
                                </w:rPr>
                              </w:pPr>
                              <w:r w:rsidRPr="007374C2">
                                <w:rPr>
                                  <w:lang w:val="en-US"/>
                                </w:rPr>
                                <w:t>C, D</w:t>
                              </w:r>
                            </w:p>
                          </w:txbxContent>
                        </wps:txbx>
                        <wps:bodyPr rot="0" vert="horz" wrap="square" lIns="91440" tIns="45720" rIns="91440" bIns="45720" anchor="t" anchorCtr="0" upright="1">
                          <a:noAutofit/>
                        </wps:bodyPr>
                      </wps:wsp>
                      <wps:wsp>
                        <wps:cNvPr id="6" name="Text Box 12"/>
                        <wps:cNvSpPr txBox="1">
                          <a:spLocks noChangeArrowheads="1"/>
                        </wps:cNvSpPr>
                        <wps:spPr bwMode="auto">
                          <a:xfrm>
                            <a:off x="3420" y="11025"/>
                            <a:ext cx="2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2B7E" w14:textId="77777777" w:rsidR="00CB44DB" w:rsidRDefault="00CB44DB" w:rsidP="00CB44DB">
                              <w:r>
                                <w:t>y = 0                      y = L</w:t>
                              </w:r>
                              <w:r>
                                <w:br/>
                                <w:t xml:space="preserve">                  y</w:t>
                              </w:r>
                            </w:p>
                          </w:txbxContent>
                        </wps:txbx>
                        <wps:bodyPr rot="0" vert="horz" wrap="square" lIns="91440" tIns="45720" rIns="91440" bIns="45720" anchor="t" anchorCtr="0" upright="1">
                          <a:noAutofit/>
                        </wps:bodyPr>
                      </wps:wsp>
                      <wps:wsp>
                        <wps:cNvPr id="7" name="Line 13"/>
                        <wps:cNvCnPr>
                          <a:cxnSpLocks noChangeShapeType="1"/>
                        </wps:cNvCnPr>
                        <wps:spPr bwMode="auto">
                          <a:xfrm>
                            <a:off x="4500" y="1138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5"/>
                        <wps:cNvCnPr>
                          <a:cxnSpLocks noChangeShapeType="1"/>
                        </wps:cNvCnPr>
                        <wps:spPr bwMode="auto">
                          <a:xfrm>
                            <a:off x="3060" y="817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5580" y="8172"/>
                            <a:ext cx="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7"/>
                        <wps:cNvCnPr>
                          <a:cxnSpLocks noChangeShapeType="1"/>
                        </wps:cNvCnPr>
                        <wps:spPr bwMode="auto">
                          <a:xfrm>
                            <a:off x="3420" y="7424"/>
                            <a:ext cx="360"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8"/>
                        <wps:cNvSpPr txBox="1">
                          <a:spLocks noChangeArrowheads="1"/>
                        </wps:cNvSpPr>
                        <wps:spPr bwMode="auto">
                          <a:xfrm>
                            <a:off x="2548" y="6676"/>
                            <a:ext cx="1496"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16D00" w14:textId="77777777" w:rsidR="00CB44DB" w:rsidRDefault="00CB44DB" w:rsidP="00CB44DB">
                              <w:proofErr w:type="spellStart"/>
                              <w:r>
                                <w:t>Ceramic</w:t>
                              </w:r>
                              <w:proofErr w:type="spellEnd"/>
                              <w:r>
                                <w:t xml:space="preserve"> </w:t>
                              </w:r>
                              <w:proofErr w:type="spellStart"/>
                              <w:r>
                                <w:t>membrane</w:t>
                              </w:r>
                              <w:proofErr w:type="spellEnd"/>
                            </w:p>
                          </w:txbxContent>
                        </wps:txbx>
                        <wps:bodyPr rot="0" vert="horz" wrap="square" lIns="91440" tIns="45720" rIns="91440" bIns="45720" anchor="t" anchorCtr="0" upright="1">
                          <a:noAutofit/>
                        </wps:bodyPr>
                      </wps:wsp>
                    </wpg:wgp>
                  </a:graphicData>
                </a:graphic>
              </wp:inline>
            </w:drawing>
          </mc:Choice>
          <mc:Fallback>
            <w:pict>
              <v:group w14:anchorId="79ED0AE7" id="Group 19" o:spid="_x0000_s1026" style="width:310.7pt;height:253.45pt;mso-position-horizontal-relative:char;mso-position-vertical-relative:line" coordorigin="1680,6676" coordsize="6214,5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">
                <v:rect id="Rectangle 3" o:spid="_x0000_s1027" style="position:absolute;left:3780;top:7605;width:180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" fillcolor="silver"/>
                <v:line id="Line 6" o:spid="_x0000_s1028" style="position:absolute;visibility:visible;mso-wrap-style:square" from="3060,11025" to="6300,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type id="_x0000_t202" coordsize="21600,21600" o:spt="202" path="m,l,21600r21600,l21600,xe">
                  <v:stroke joinstyle="miter"/>
                  <v:path gradientshapeok="t" o:connecttype="rect"/>
                </v:shapetype>
                <v:shape id="Text Box 7" o:spid="_x0000_s1029" type="#_x0000_t202" style="position:absolute;left:1680;top:7798;width:2100;height: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" filled="f" fillcolor="silver" stroked="f">
                  <v:textbox>
                    <w:txbxContent>
                      <w:p w14:paraId="44B5EEF0" w14:textId="77777777" w:rsidR="00CB44DB" w:rsidRPr="007374C2" w:rsidRDefault="00CB44DB" w:rsidP="00CB44DB">
                        <w:pPr>
                          <w:jc w:val="right"/>
                          <w:rPr>
                            <w:lang w:val="en-US"/>
                          </w:rPr>
                        </w:pPr>
                        <w:r w:rsidRPr="007374C2">
                          <w:rPr>
                            <w:lang w:val="en-US"/>
                          </w:rPr>
                          <w:t>A</w:t>
                        </w:r>
                      </w:p>
                      <w:p w14:paraId="129C42D5" w14:textId="77777777" w:rsidR="00CB44DB" w:rsidRPr="007374C2" w:rsidRDefault="00CB44DB" w:rsidP="00CB44DB">
                        <w:pPr>
                          <w:jc w:val="right"/>
                          <w:rPr>
                            <w:lang w:val="en-US"/>
                          </w:rPr>
                        </w:pPr>
                      </w:p>
                      <w:p w14:paraId="0FBCB076" w14:textId="77777777" w:rsidR="00CB44DB" w:rsidRPr="007374C2" w:rsidRDefault="00CB44DB" w:rsidP="00CB44DB">
                        <w:pPr>
                          <w:jc w:val="right"/>
                          <w:rPr>
                            <w:lang w:val="en-US"/>
                          </w:rPr>
                        </w:pPr>
                      </w:p>
                      <w:p w14:paraId="54CA527E" w14:textId="77777777" w:rsidR="00CB44DB" w:rsidRPr="007374C2" w:rsidRDefault="00CB44DB" w:rsidP="00CB44DB">
                        <w:pPr>
                          <w:jc w:val="right"/>
                          <w:rPr>
                            <w:lang w:val="en-US"/>
                          </w:rPr>
                        </w:pPr>
                        <w:proofErr w:type="spellStart"/>
                        <w:r w:rsidRPr="007374C2">
                          <w:rPr>
                            <w:lang w:val="en-US"/>
                          </w:rPr>
                          <w:t>c</w:t>
                        </w:r>
                        <w:r w:rsidRPr="007374C2">
                          <w:rPr>
                            <w:vertAlign w:val="subscript"/>
                            <w:lang w:val="en-US"/>
                          </w:rPr>
                          <w:t>A</w:t>
                        </w:r>
                        <w:proofErr w:type="spellEnd"/>
                        <w:r w:rsidRPr="007374C2">
                          <w:rPr>
                            <w:lang w:val="en-US"/>
                          </w:rPr>
                          <w:t xml:space="preserve"> = 10</w:t>
                        </w:r>
                        <w:r w:rsidRPr="004F4183">
                          <w:rPr>
                            <w:lang w:val="en-US"/>
                          </w:rPr>
                          <w:t xml:space="preserve"> </w:t>
                        </w:r>
                        <w:proofErr w:type="spellStart"/>
                        <w:r w:rsidRPr="007374C2">
                          <w:rPr>
                            <w:lang w:val="en-US"/>
                          </w:rPr>
                          <w:t>kmol</w:t>
                        </w:r>
                        <w:proofErr w:type="spellEnd"/>
                        <w:r w:rsidRPr="007374C2">
                          <w:rPr>
                            <w:lang w:val="en-US"/>
                          </w:rPr>
                          <w:t>/m</w:t>
                        </w:r>
                        <w:r w:rsidRPr="007374C2">
                          <w:rPr>
                            <w:vertAlign w:val="superscript"/>
                            <w:lang w:val="en-US"/>
                          </w:rPr>
                          <w:t>3</w:t>
                        </w:r>
                      </w:p>
                      <w:p w14:paraId="70CB8B61" w14:textId="77777777" w:rsidR="00CB44DB" w:rsidRPr="007374C2" w:rsidRDefault="00CB44DB" w:rsidP="00CB44DB">
                        <w:pPr>
                          <w:jc w:val="right"/>
                          <w:rPr>
                            <w:lang w:val="en-US"/>
                          </w:rPr>
                        </w:pPr>
                        <w:proofErr w:type="spellStart"/>
                        <w:r w:rsidRPr="007374C2">
                          <w:rPr>
                            <w:lang w:val="en-US"/>
                          </w:rPr>
                          <w:t>c</w:t>
                        </w:r>
                        <w:r w:rsidRPr="007374C2">
                          <w:rPr>
                            <w:vertAlign w:val="subscript"/>
                            <w:lang w:val="en-US"/>
                          </w:rPr>
                          <w:t>B</w:t>
                        </w:r>
                        <w:proofErr w:type="spellEnd"/>
                        <w:r w:rsidRPr="007374C2">
                          <w:rPr>
                            <w:lang w:val="en-US"/>
                          </w:rPr>
                          <w:t xml:space="preserve"> = 0</w:t>
                        </w:r>
                      </w:p>
                      <w:p w14:paraId="4BAEFFC0" w14:textId="77777777" w:rsidR="00CB44DB" w:rsidRPr="007374C2" w:rsidRDefault="00CB44DB" w:rsidP="00CB44DB">
                        <w:pPr>
                          <w:jc w:val="right"/>
                          <w:rPr>
                            <w:vertAlign w:val="subscript"/>
                            <w:lang w:val="en-US"/>
                          </w:rPr>
                        </w:pPr>
                        <w:proofErr w:type="spellStart"/>
                        <w:r w:rsidRPr="007374C2">
                          <w:rPr>
                            <w:lang w:val="en-US"/>
                          </w:rPr>
                          <w:t>c</w:t>
                        </w:r>
                        <w:r w:rsidRPr="007374C2">
                          <w:rPr>
                            <w:vertAlign w:val="subscript"/>
                            <w:lang w:val="en-US"/>
                          </w:rPr>
                          <w:t>C</w:t>
                        </w:r>
                        <w:proofErr w:type="spellEnd"/>
                        <w:r w:rsidRPr="007374C2">
                          <w:rPr>
                            <w:lang w:val="en-US"/>
                          </w:rPr>
                          <w:t xml:space="preserve"> = 0</w:t>
                        </w:r>
                      </w:p>
                      <w:p w14:paraId="139637CD" w14:textId="77777777" w:rsidR="00CB44DB" w:rsidRPr="007374C2" w:rsidRDefault="00CB44DB" w:rsidP="00CB44DB">
                        <w:pPr>
                          <w:jc w:val="right"/>
                          <w:rPr>
                            <w:lang w:val="en-US"/>
                          </w:rPr>
                        </w:pPr>
                        <w:proofErr w:type="spellStart"/>
                        <w:r w:rsidRPr="007374C2">
                          <w:rPr>
                            <w:lang w:val="en-US"/>
                          </w:rPr>
                          <w:t>c</w:t>
                        </w:r>
                        <w:r w:rsidRPr="007374C2">
                          <w:rPr>
                            <w:vertAlign w:val="subscript"/>
                            <w:lang w:val="en-US"/>
                          </w:rPr>
                          <w:t>D</w:t>
                        </w:r>
                        <w:proofErr w:type="spellEnd"/>
                        <w:r w:rsidRPr="007374C2">
                          <w:rPr>
                            <w:lang w:val="en-US"/>
                          </w:rPr>
                          <w:t xml:space="preserve"> = 0</w:t>
                        </w:r>
                      </w:p>
                      <w:p w14:paraId="04E77F27" w14:textId="77777777" w:rsidR="00CB44DB" w:rsidRPr="007374C2" w:rsidRDefault="00CB44DB" w:rsidP="00CB44DB">
                        <w:pPr>
                          <w:jc w:val="right"/>
                          <w:rPr>
                            <w:lang w:val="en-US"/>
                          </w:rPr>
                        </w:pPr>
                      </w:p>
                      <w:p w14:paraId="4005C02D" w14:textId="77777777" w:rsidR="00CB44DB" w:rsidRPr="007374C2" w:rsidRDefault="00CB44DB" w:rsidP="00CB44DB">
                        <w:pPr>
                          <w:jc w:val="right"/>
                          <w:rPr>
                            <w:lang w:val="en-US"/>
                          </w:rPr>
                        </w:pPr>
                      </w:p>
                      <w:p w14:paraId="37AA635A" w14:textId="77777777" w:rsidR="00CB44DB" w:rsidRPr="007374C2" w:rsidRDefault="00CB44DB" w:rsidP="00CB44DB">
                        <w:pPr>
                          <w:jc w:val="right"/>
                          <w:rPr>
                            <w:lang w:val="en-US"/>
                          </w:rPr>
                        </w:pPr>
                      </w:p>
                      <w:p w14:paraId="1EB247D8" w14:textId="77777777" w:rsidR="00CB44DB" w:rsidRPr="007374C2" w:rsidRDefault="00CB44DB" w:rsidP="00CB44DB">
                        <w:pPr>
                          <w:jc w:val="right"/>
                          <w:rPr>
                            <w:vertAlign w:val="subscript"/>
                            <w:lang w:val="en-US"/>
                          </w:rPr>
                        </w:pPr>
                        <w:r w:rsidRPr="007374C2">
                          <w:rPr>
                            <w:lang w:val="en-US"/>
                          </w:rPr>
                          <w:t>C, D</w:t>
                        </w:r>
                      </w:p>
                    </w:txbxContent>
                  </v:textbox>
                </v:shape>
                <v:shape id="Text Box 8" o:spid="_x0000_s1030" type="#_x0000_t202" style="position:absolute;left:5580;top:7798;width:2314;height: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" filled="f" fillcolor="silver" stroked="f">
                  <v:textbox>
                    <w:txbxContent>
                      <w:p w14:paraId="5C6122C0" w14:textId="77777777" w:rsidR="00CB44DB" w:rsidRPr="007374C2" w:rsidRDefault="00CB44DB" w:rsidP="00CB44DB">
                        <w:pPr>
                          <w:rPr>
                            <w:lang w:val="en-US"/>
                          </w:rPr>
                        </w:pPr>
                        <w:r w:rsidRPr="007374C2">
                          <w:rPr>
                            <w:lang w:val="en-US"/>
                          </w:rPr>
                          <w:t>B</w:t>
                        </w:r>
                      </w:p>
                      <w:p w14:paraId="157EF7DE" w14:textId="77777777" w:rsidR="00CB44DB" w:rsidRPr="007374C2" w:rsidRDefault="00CB44DB" w:rsidP="00CB44DB">
                        <w:pPr>
                          <w:rPr>
                            <w:lang w:val="en-US"/>
                          </w:rPr>
                        </w:pPr>
                      </w:p>
                      <w:p w14:paraId="42F7CA80" w14:textId="77777777" w:rsidR="00CB44DB" w:rsidRPr="007374C2" w:rsidRDefault="00CB44DB" w:rsidP="00CB44DB">
                        <w:pPr>
                          <w:rPr>
                            <w:lang w:val="en-US"/>
                          </w:rPr>
                        </w:pPr>
                      </w:p>
                      <w:p w14:paraId="37207BF3" w14:textId="77777777" w:rsidR="00CB44DB" w:rsidRPr="007374C2" w:rsidRDefault="00CB44DB" w:rsidP="00CB44DB">
                        <w:pPr>
                          <w:rPr>
                            <w:lang w:val="en-US"/>
                          </w:rPr>
                        </w:pPr>
                        <w:proofErr w:type="spellStart"/>
                        <w:r w:rsidRPr="007374C2">
                          <w:rPr>
                            <w:lang w:val="en-US"/>
                          </w:rPr>
                          <w:t>c</w:t>
                        </w:r>
                        <w:r w:rsidRPr="007374C2">
                          <w:rPr>
                            <w:vertAlign w:val="subscript"/>
                            <w:lang w:val="en-US"/>
                          </w:rPr>
                          <w:t>A</w:t>
                        </w:r>
                        <w:proofErr w:type="spellEnd"/>
                        <w:r w:rsidRPr="007374C2">
                          <w:rPr>
                            <w:lang w:val="en-US"/>
                          </w:rPr>
                          <w:t xml:space="preserve"> = 0</w:t>
                        </w:r>
                      </w:p>
                      <w:p w14:paraId="743FDEE2" w14:textId="77777777" w:rsidR="00CB44DB" w:rsidRPr="007374C2" w:rsidRDefault="00CB44DB" w:rsidP="00CB44DB">
                        <w:pPr>
                          <w:rPr>
                            <w:lang w:val="en-US"/>
                          </w:rPr>
                        </w:pPr>
                        <w:proofErr w:type="spellStart"/>
                        <w:r w:rsidRPr="007374C2">
                          <w:rPr>
                            <w:lang w:val="en-US"/>
                          </w:rPr>
                          <w:t>c</w:t>
                        </w:r>
                        <w:r w:rsidRPr="007374C2">
                          <w:rPr>
                            <w:vertAlign w:val="subscript"/>
                            <w:lang w:val="en-US"/>
                          </w:rPr>
                          <w:t>B</w:t>
                        </w:r>
                        <w:proofErr w:type="spellEnd"/>
                        <w:r w:rsidRPr="007374C2">
                          <w:rPr>
                            <w:lang w:val="en-US"/>
                          </w:rPr>
                          <w:t xml:space="preserve"> = 10</w:t>
                        </w:r>
                        <w:r>
                          <w:rPr>
                            <w:lang w:val="en-US"/>
                          </w:rPr>
                          <w:t xml:space="preserve"> </w:t>
                        </w:r>
                        <w:proofErr w:type="spellStart"/>
                        <w:r w:rsidRPr="007374C2">
                          <w:rPr>
                            <w:lang w:val="en-US"/>
                          </w:rPr>
                          <w:t>kmol</w:t>
                        </w:r>
                        <w:proofErr w:type="spellEnd"/>
                        <w:r w:rsidRPr="007374C2">
                          <w:rPr>
                            <w:lang w:val="en-US"/>
                          </w:rPr>
                          <w:t>/m</w:t>
                        </w:r>
                        <w:r w:rsidRPr="007374C2">
                          <w:rPr>
                            <w:vertAlign w:val="superscript"/>
                            <w:lang w:val="en-US"/>
                          </w:rPr>
                          <w:t>3</w:t>
                        </w:r>
                      </w:p>
                      <w:p w14:paraId="51567A7D" w14:textId="77777777" w:rsidR="00CB44DB" w:rsidRPr="007374C2" w:rsidRDefault="00CB44DB" w:rsidP="00CB44DB">
                        <w:pPr>
                          <w:rPr>
                            <w:vertAlign w:val="subscript"/>
                            <w:lang w:val="en-US"/>
                          </w:rPr>
                        </w:pPr>
                        <w:proofErr w:type="spellStart"/>
                        <w:r w:rsidRPr="007374C2">
                          <w:rPr>
                            <w:lang w:val="en-US"/>
                          </w:rPr>
                          <w:t>c</w:t>
                        </w:r>
                        <w:r w:rsidRPr="007374C2">
                          <w:rPr>
                            <w:vertAlign w:val="subscript"/>
                            <w:lang w:val="en-US"/>
                          </w:rPr>
                          <w:t>C</w:t>
                        </w:r>
                        <w:proofErr w:type="spellEnd"/>
                        <w:r w:rsidRPr="007374C2">
                          <w:rPr>
                            <w:lang w:val="en-US"/>
                          </w:rPr>
                          <w:t xml:space="preserve"> = 0</w:t>
                        </w:r>
                      </w:p>
                      <w:p w14:paraId="7DA5E6F2" w14:textId="77777777" w:rsidR="00CB44DB" w:rsidRPr="007374C2" w:rsidRDefault="00CB44DB" w:rsidP="00CB44DB">
                        <w:pPr>
                          <w:rPr>
                            <w:lang w:val="en-US"/>
                          </w:rPr>
                        </w:pPr>
                        <w:proofErr w:type="spellStart"/>
                        <w:r w:rsidRPr="007374C2">
                          <w:rPr>
                            <w:lang w:val="en-US"/>
                          </w:rPr>
                          <w:t>c</w:t>
                        </w:r>
                        <w:r w:rsidRPr="007374C2">
                          <w:rPr>
                            <w:vertAlign w:val="subscript"/>
                            <w:lang w:val="en-US"/>
                          </w:rPr>
                          <w:t>D</w:t>
                        </w:r>
                        <w:proofErr w:type="spellEnd"/>
                        <w:r w:rsidRPr="007374C2">
                          <w:rPr>
                            <w:lang w:val="en-US"/>
                          </w:rPr>
                          <w:t xml:space="preserve"> = 0</w:t>
                        </w:r>
                      </w:p>
                      <w:p w14:paraId="6099D470" w14:textId="77777777" w:rsidR="00CB44DB" w:rsidRPr="007374C2" w:rsidRDefault="00CB44DB" w:rsidP="00CB44DB">
                        <w:pPr>
                          <w:rPr>
                            <w:lang w:val="en-US"/>
                          </w:rPr>
                        </w:pPr>
                      </w:p>
                      <w:p w14:paraId="0877B6B7" w14:textId="77777777" w:rsidR="00CB44DB" w:rsidRPr="007374C2" w:rsidRDefault="00CB44DB" w:rsidP="00CB44DB">
                        <w:pPr>
                          <w:rPr>
                            <w:lang w:val="en-US"/>
                          </w:rPr>
                        </w:pPr>
                      </w:p>
                      <w:p w14:paraId="73A93EC7" w14:textId="77777777" w:rsidR="00CB44DB" w:rsidRPr="007374C2" w:rsidRDefault="00CB44DB" w:rsidP="00CB44DB">
                        <w:pPr>
                          <w:rPr>
                            <w:lang w:val="en-US"/>
                          </w:rPr>
                        </w:pPr>
                      </w:p>
                      <w:p w14:paraId="3EDA5041" w14:textId="77777777" w:rsidR="00CB44DB" w:rsidRPr="007374C2" w:rsidRDefault="00CB44DB" w:rsidP="00CB44DB">
                        <w:pPr>
                          <w:rPr>
                            <w:lang w:val="en-US"/>
                          </w:rPr>
                        </w:pPr>
                        <w:r w:rsidRPr="007374C2">
                          <w:rPr>
                            <w:lang w:val="en-US"/>
                          </w:rPr>
                          <w:t>C, D</w:t>
                        </w:r>
                      </w:p>
                    </w:txbxContent>
                  </v:textbox>
                </v:shape>
                <v:shape id="Text Box 12" o:spid="_x0000_s1031" type="#_x0000_t202" style="position:absolute;left:3420;top:11025;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21C2B7E" w14:textId="77777777" w:rsidR="00CB44DB" w:rsidRDefault="00CB44DB" w:rsidP="00CB44DB">
                        <w:r>
                          <w:t>y = 0                      y = L</w:t>
                        </w:r>
                        <w:r>
                          <w:br/>
                          <w:t xml:space="preserve">                  y</w:t>
                        </w:r>
                      </w:p>
                    </w:txbxContent>
                  </v:textbox>
                </v:shape>
                <v:line id="Line 13" o:spid="_x0000_s1032" style="position:absolute;visibility:visible;mso-wrap-style:square" from="4500,11385" to="5040,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15" o:spid="_x0000_s1033" style="position:absolute;visibility:visible;mso-wrap-style:square" from="3060,8172" to="3780,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6" o:spid="_x0000_s1034" style="position:absolute;visibility:visible;mso-wrap-style:square" from="5580,8172" to="6260,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7" o:spid="_x0000_s1035" style="position:absolute;visibility:visible;mso-wrap-style:square" from="3420,7424" to="3780,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shape id="Text Box 18" o:spid="_x0000_s1036" type="#_x0000_t202" style="position:absolute;left:2548;top:6676;width:1496;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BC16D00" w14:textId="77777777" w:rsidR="00CB44DB" w:rsidRDefault="00CB44DB" w:rsidP="00CB44DB">
                        <w:proofErr w:type="spellStart"/>
                        <w:r>
                          <w:t>Ceramic</w:t>
                        </w:r>
                        <w:proofErr w:type="spellEnd"/>
                        <w:r>
                          <w:t xml:space="preserve"> </w:t>
                        </w:r>
                        <w:proofErr w:type="spellStart"/>
                        <w:r>
                          <w:t>membrane</w:t>
                        </w:r>
                        <w:proofErr w:type="spellEnd"/>
                      </w:p>
                    </w:txbxContent>
                  </v:textbox>
                </v:shape>
                <w10:anchorlock/>
              </v:group>
            </w:pict>
          </mc:Fallback>
        </mc:AlternateContent>
      </w:r>
    </w:p>
    <w:tbl>
      <w:tblPr>
        <w:tblW w:w="687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5"/>
        <w:gridCol w:w="1856"/>
      </w:tblGrid>
      <w:tr w:rsidR="00CB44DB" w14:paraId="62ED6606" w14:textId="77777777" w:rsidTr="005C72E3">
        <w:tc>
          <w:tcPr>
            <w:tcW w:w="5015" w:type="dxa"/>
          </w:tcPr>
          <w:p w14:paraId="5A47D2C6" w14:textId="46C9AADE" w:rsidR="00CB44DB" w:rsidRDefault="00CB44DB" w:rsidP="005C72E3">
            <w:pPr>
              <w:spacing w:after="0"/>
            </w:pPr>
            <w:proofErr w:type="spellStart"/>
            <w:r>
              <w:t>Membrane</w:t>
            </w:r>
            <w:proofErr w:type="spellEnd"/>
            <w:r>
              <w:t xml:space="preserve"> </w:t>
            </w:r>
            <w:proofErr w:type="spellStart"/>
            <w:r>
              <w:t>thickness</w:t>
            </w:r>
            <w:proofErr w:type="spellEnd"/>
            <w:r>
              <w:t xml:space="preserve"> </w:t>
            </w:r>
            <m:oMath>
              <m:r>
                <w:rPr>
                  <w:rFonts w:ascii="Cambria Math" w:hAnsi="Cambria Math"/>
                </w:rPr>
                <m:t>L</m:t>
              </m:r>
            </m:oMath>
          </w:p>
        </w:tc>
        <w:tc>
          <w:tcPr>
            <w:tcW w:w="1856" w:type="dxa"/>
          </w:tcPr>
          <w:p w14:paraId="106DE4C0" w14:textId="77777777" w:rsidR="00CB44DB" w:rsidRDefault="00CB44DB" w:rsidP="005C72E3">
            <w:pPr>
              <w:spacing w:after="0"/>
            </w:pPr>
            <w:r>
              <w:t>0.01 m</w:t>
            </w:r>
          </w:p>
        </w:tc>
      </w:tr>
      <w:tr w:rsidR="00CB44DB" w14:paraId="4B9EC0D9" w14:textId="77777777" w:rsidTr="005C72E3">
        <w:tc>
          <w:tcPr>
            <w:tcW w:w="5015" w:type="dxa"/>
          </w:tcPr>
          <w:p w14:paraId="486FF0EF" w14:textId="2E0ECC95" w:rsidR="00CB44DB" w:rsidRDefault="00CB44DB" w:rsidP="005C72E3">
            <w:pPr>
              <w:spacing w:after="0"/>
            </w:pPr>
            <w:proofErr w:type="spellStart"/>
            <w:r>
              <w:t>Kinetic</w:t>
            </w:r>
            <w:proofErr w:type="spellEnd"/>
            <w:r>
              <w:t xml:space="preserve"> constant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p>
        </w:tc>
        <w:tc>
          <w:tcPr>
            <w:tcW w:w="1856" w:type="dxa"/>
          </w:tcPr>
          <w:p w14:paraId="097AEB3A" w14:textId="77777777" w:rsidR="00CB44DB" w:rsidRDefault="00CB44DB" w:rsidP="005C72E3">
            <w:pPr>
              <w:spacing w:after="0"/>
            </w:pPr>
            <w:r>
              <w:t>10</w:t>
            </w:r>
            <w:r>
              <w:rPr>
                <w:vertAlign w:val="superscript"/>
              </w:rPr>
              <w:t>6</w:t>
            </w:r>
            <w:r>
              <w:t xml:space="preserve"> m</w:t>
            </w:r>
            <w:r>
              <w:rPr>
                <w:vertAlign w:val="superscript"/>
              </w:rPr>
              <w:t>3</w:t>
            </w:r>
            <w:r>
              <w:t>/(</w:t>
            </w:r>
            <w:proofErr w:type="spellStart"/>
            <w:r>
              <w:t>kmol</w:t>
            </w:r>
            <w:proofErr w:type="spellEnd"/>
            <w:r>
              <w:t xml:space="preserve"> s)</w:t>
            </w:r>
          </w:p>
        </w:tc>
      </w:tr>
      <w:tr w:rsidR="00CB44DB" w14:paraId="1EB5260A" w14:textId="77777777" w:rsidTr="005C72E3">
        <w:tc>
          <w:tcPr>
            <w:tcW w:w="5015" w:type="dxa"/>
          </w:tcPr>
          <w:p w14:paraId="24592830" w14:textId="307FE920" w:rsidR="00CB44DB" w:rsidRDefault="00CB44DB" w:rsidP="005C72E3">
            <w:pPr>
              <w:spacing w:after="0"/>
            </w:pPr>
            <w:proofErr w:type="spellStart"/>
            <w:r>
              <w:t>Kinetic</w:t>
            </w:r>
            <w:proofErr w:type="spellEnd"/>
            <w:r>
              <w:t xml:space="preserve"> constant </w:t>
            </w:r>
            <m:oMath>
              <m:sSub>
                <m:sSubPr>
                  <m:ctrlPr>
                    <w:rPr>
                      <w:rFonts w:ascii="Cambria Math" w:hAnsi="Cambria Math"/>
                      <w:i/>
                    </w:rPr>
                  </m:ctrlPr>
                </m:sSubPr>
                <m:e>
                  <m:r>
                    <w:rPr>
                      <w:rFonts w:ascii="Cambria Math" w:hAnsi="Cambria Math"/>
                    </w:rPr>
                    <m:t>k</m:t>
                  </m:r>
                </m:e>
                <m:sub>
                  <m:r>
                    <w:rPr>
                      <w:rFonts w:ascii="Cambria Math" w:hAnsi="Cambria Math"/>
                      <w:vertAlign w:val="subscript"/>
                    </w:rPr>
                    <m:t>2</m:t>
                  </m:r>
                </m:sub>
              </m:sSub>
            </m:oMath>
          </w:p>
        </w:tc>
        <w:tc>
          <w:tcPr>
            <w:tcW w:w="1856" w:type="dxa"/>
          </w:tcPr>
          <w:p w14:paraId="0B678DBC" w14:textId="77777777" w:rsidR="00CB44DB" w:rsidRDefault="00CB44DB" w:rsidP="005C72E3">
            <w:pPr>
              <w:spacing w:after="0"/>
            </w:pPr>
            <w:r>
              <w:t>0 m</w:t>
            </w:r>
            <w:r>
              <w:rPr>
                <w:vertAlign w:val="superscript"/>
              </w:rPr>
              <w:t>3</w:t>
            </w:r>
            <w:r>
              <w:t>/(</w:t>
            </w:r>
            <w:proofErr w:type="spellStart"/>
            <w:r>
              <w:t>kmol</w:t>
            </w:r>
            <w:proofErr w:type="spellEnd"/>
            <w:r>
              <w:t xml:space="preserve"> s)</w:t>
            </w:r>
          </w:p>
        </w:tc>
      </w:tr>
      <w:tr w:rsidR="00CB44DB" w14:paraId="6606DB5B" w14:textId="77777777" w:rsidTr="005C72E3">
        <w:tc>
          <w:tcPr>
            <w:tcW w:w="5015" w:type="dxa"/>
          </w:tcPr>
          <w:p w14:paraId="2680FEB6" w14:textId="77777777" w:rsidR="00CB44DB" w:rsidRPr="007374C2" w:rsidRDefault="00CB44DB" w:rsidP="005C72E3">
            <w:pPr>
              <w:spacing w:after="0"/>
              <w:rPr>
                <w:lang w:val="en-US"/>
              </w:rPr>
            </w:pPr>
            <w:r w:rsidRPr="007374C2">
              <w:rPr>
                <w:lang w:val="en-US"/>
              </w:rPr>
              <w:t>Effective diffusion coefficients of A, B, C and D</w:t>
            </w:r>
          </w:p>
        </w:tc>
        <w:tc>
          <w:tcPr>
            <w:tcW w:w="1856" w:type="dxa"/>
          </w:tcPr>
          <w:p w14:paraId="3DB864FC" w14:textId="77777777" w:rsidR="00CB44DB" w:rsidRDefault="00CB44DB" w:rsidP="005C72E3">
            <w:pPr>
              <w:spacing w:after="0"/>
            </w:pPr>
            <w:r>
              <w:t>10</w:t>
            </w:r>
            <w:r>
              <w:rPr>
                <w:vertAlign w:val="superscript"/>
              </w:rPr>
              <w:t>-5</w:t>
            </w:r>
            <w:r>
              <w:t xml:space="preserve"> m</w:t>
            </w:r>
            <w:r>
              <w:rPr>
                <w:vertAlign w:val="superscript"/>
              </w:rPr>
              <w:t>2</w:t>
            </w:r>
            <w:r>
              <w:t>/s</w:t>
            </w:r>
          </w:p>
        </w:tc>
      </w:tr>
    </w:tbl>
    <w:p w14:paraId="3DD33632" w14:textId="2BFC682B" w:rsidR="008566E5" w:rsidRPr="008566E5" w:rsidRDefault="008566E5" w:rsidP="008566E5">
      <w:pPr>
        <w:spacing w:before="120"/>
        <w:rPr>
          <w:lang w:val="en-US"/>
        </w:rPr>
      </w:pPr>
      <w:r w:rsidRPr="00D76ADF">
        <w:rPr>
          <w:b/>
          <w:bCs/>
          <w:lang w:val="en-US"/>
        </w:rPr>
        <w:t>Questions</w:t>
      </w:r>
      <w:r>
        <w:rPr>
          <w:lang w:val="en-US"/>
        </w:rPr>
        <w:t>:</w:t>
      </w:r>
    </w:p>
    <w:p w14:paraId="4ED191FA" w14:textId="2CF13D8E" w:rsidR="00E179F6" w:rsidRDefault="00E179F6" w:rsidP="00F21CEA">
      <w:pPr>
        <w:pStyle w:val="ListParagraph"/>
        <w:numPr>
          <w:ilvl w:val="0"/>
          <w:numId w:val="19"/>
        </w:numPr>
        <w:spacing w:before="120" w:after="120"/>
        <w:rPr>
          <w:lang w:val="en-US"/>
        </w:rPr>
      </w:pPr>
      <w:r>
        <w:rPr>
          <w:lang w:val="en-US"/>
        </w:rPr>
        <w:t xml:space="preserve">Write down the governing steady-state equations. For the </w:t>
      </w:r>
      <w:r w:rsidR="0000356A">
        <w:rPr>
          <w:lang w:val="en-US"/>
        </w:rPr>
        <w:t xml:space="preserve">diffusive term use </w:t>
      </w:r>
      <w:r w:rsidR="00836EA1">
        <w:rPr>
          <w:lang w:val="en-US"/>
        </w:rPr>
        <w:t>the</w:t>
      </w:r>
      <w:r w:rsidR="0000356A">
        <w:rPr>
          <w:lang w:val="en-US"/>
        </w:rPr>
        <w:t xml:space="preserve"> notation with </w:t>
      </w:r>
      <w:r w:rsidR="005D749A">
        <w:rPr>
          <w:lang w:val="en-US"/>
        </w:rPr>
        <w:t>a divergence and gradient operator</w:t>
      </w:r>
      <w:r w:rsidR="009C45DC">
        <w:rPr>
          <w:lang w:val="en-US"/>
        </w:rPr>
        <w:t>.</w:t>
      </w:r>
    </w:p>
    <w:p w14:paraId="1A69A5F5" w14:textId="3ABE4644" w:rsidR="005D749A" w:rsidRDefault="00570EFD" w:rsidP="00F21CEA">
      <w:pPr>
        <w:pStyle w:val="ListParagraph"/>
        <w:numPr>
          <w:ilvl w:val="0"/>
          <w:numId w:val="19"/>
        </w:numPr>
        <w:spacing w:before="120" w:after="120"/>
        <w:rPr>
          <w:lang w:val="en-US"/>
        </w:rPr>
      </w:pPr>
      <w:r>
        <w:rPr>
          <w:lang w:val="en-US"/>
        </w:rPr>
        <w:t xml:space="preserve">Write down the spatially discretized equations </w:t>
      </w:r>
      <w:r w:rsidR="00D6306D">
        <w:rPr>
          <w:lang w:val="en-US"/>
        </w:rPr>
        <w:t xml:space="preserve">in terms of matrices </w:t>
      </w:r>
      <w:r w:rsidR="00A10AC0">
        <w:rPr>
          <w:lang w:val="en-US"/>
        </w:rPr>
        <w:t xml:space="preserve">corresponding to the discretization of the divergence and gradient operator. </w:t>
      </w:r>
      <w:r w:rsidR="006B296F">
        <w:rPr>
          <w:lang w:val="en-US"/>
        </w:rPr>
        <w:t>Discuss, how the boundary conditions contribute to the discretized equations.</w:t>
      </w:r>
    </w:p>
    <w:p w14:paraId="79C6818D" w14:textId="430DF3E2" w:rsidR="00232519" w:rsidRDefault="00D66EAA" w:rsidP="00F21CEA">
      <w:pPr>
        <w:pStyle w:val="ListParagraph"/>
        <w:numPr>
          <w:ilvl w:val="0"/>
          <w:numId w:val="19"/>
        </w:numPr>
        <w:spacing w:before="120" w:after="120"/>
        <w:rPr>
          <w:lang w:val="en-US"/>
        </w:rPr>
      </w:pPr>
      <w:r>
        <w:rPr>
          <w:lang w:val="en-US"/>
        </w:rPr>
        <w:t xml:space="preserve">The reaction term is non-linear. </w:t>
      </w:r>
      <w:r w:rsidR="00F74427">
        <w:rPr>
          <w:lang w:val="en-US"/>
        </w:rPr>
        <w:t xml:space="preserve">Formulate the equation to be solved as a root-seeking problem (i.e. a set of non-linear equations that all need </w:t>
      </w:r>
      <w:r w:rsidR="00295B32">
        <w:rPr>
          <w:lang w:val="en-US"/>
        </w:rPr>
        <w:t>equal zero)</w:t>
      </w:r>
      <w:r w:rsidR="00CE3380">
        <w:rPr>
          <w:lang w:val="en-US"/>
        </w:rPr>
        <w:t>.</w:t>
      </w:r>
    </w:p>
    <w:p w14:paraId="2DAFD871" w14:textId="77777777" w:rsidR="00B16B31" w:rsidRDefault="00CE3380" w:rsidP="00F21CEA">
      <w:pPr>
        <w:pStyle w:val="ListParagraph"/>
        <w:numPr>
          <w:ilvl w:val="0"/>
          <w:numId w:val="19"/>
        </w:numPr>
        <w:spacing w:before="120" w:after="120"/>
        <w:rPr>
          <w:lang w:val="en-US"/>
        </w:rPr>
      </w:pPr>
      <w:r>
        <w:rPr>
          <w:lang w:val="en-US"/>
        </w:rPr>
        <w:lastRenderedPageBreak/>
        <w:t xml:space="preserve">Formulate </w:t>
      </w:r>
      <w:r w:rsidR="0022237B">
        <w:rPr>
          <w:lang w:val="en-US"/>
        </w:rPr>
        <w:t>the</w:t>
      </w:r>
      <w:r w:rsidR="00AB7D5B">
        <w:rPr>
          <w:lang w:val="en-US"/>
        </w:rPr>
        <w:t xml:space="preserve"> solution algorithm </w:t>
      </w:r>
      <w:r w:rsidR="009078BC">
        <w:rPr>
          <w:lang w:val="en-US"/>
        </w:rPr>
        <w:t xml:space="preserve">applying the </w:t>
      </w:r>
      <w:r w:rsidR="00AB7D5B">
        <w:rPr>
          <w:lang w:val="en-US"/>
        </w:rPr>
        <w:t xml:space="preserve"> Newton-Raphson </w:t>
      </w:r>
      <w:r w:rsidR="009078BC">
        <w:rPr>
          <w:lang w:val="en-US"/>
        </w:rPr>
        <w:t>method.</w:t>
      </w:r>
    </w:p>
    <w:p w14:paraId="6F02CBBF" w14:textId="56048D78" w:rsidR="009078BC" w:rsidRPr="00B16B31" w:rsidRDefault="00FA5D0A" w:rsidP="00F21CEA">
      <w:pPr>
        <w:pStyle w:val="ListParagraph"/>
        <w:numPr>
          <w:ilvl w:val="0"/>
          <w:numId w:val="19"/>
        </w:numPr>
        <w:spacing w:before="120" w:after="120"/>
        <w:rPr>
          <w:lang w:val="en-US"/>
        </w:rPr>
      </w:pPr>
      <w:r w:rsidRPr="00B16B31">
        <w:rPr>
          <w:lang w:val="en-US"/>
        </w:rPr>
        <w:t>Provide a Python implementation for the set of equations and its Jacob</w:t>
      </w:r>
      <w:r w:rsidR="00117C8A" w:rsidRPr="00B16B31">
        <w:rPr>
          <w:lang w:val="en-US"/>
        </w:rPr>
        <w:t xml:space="preserve">ian using the </w:t>
      </w:r>
      <w:proofErr w:type="spellStart"/>
      <w:r w:rsidR="00E34368" w:rsidRPr="00B16B31">
        <w:rPr>
          <w:rFonts w:ascii="Consolas" w:hAnsi="Consolas"/>
          <w:sz w:val="22"/>
          <w:szCs w:val="20"/>
          <w:lang w:val="en-US"/>
        </w:rPr>
        <w:t>pymrm</w:t>
      </w:r>
      <w:proofErr w:type="spellEnd"/>
      <w:r w:rsidR="00117C8A" w:rsidRPr="00B16B31">
        <w:rPr>
          <w:sz w:val="22"/>
          <w:szCs w:val="20"/>
          <w:lang w:val="en-US"/>
        </w:rPr>
        <w:t xml:space="preserve"> </w:t>
      </w:r>
      <w:r w:rsidR="00117C8A" w:rsidRPr="00B16B31">
        <w:rPr>
          <w:lang w:val="en-US"/>
        </w:rPr>
        <w:t>building</w:t>
      </w:r>
      <w:r w:rsidR="00E05D9B" w:rsidRPr="00B16B31">
        <w:rPr>
          <w:lang w:val="en-US"/>
        </w:rPr>
        <w:t xml:space="preserve"> blocks: </w:t>
      </w:r>
      <w:proofErr w:type="spellStart"/>
      <w:r w:rsidR="00E05D9B" w:rsidRPr="00B16B31">
        <w:rPr>
          <w:rFonts w:ascii="Consolas" w:hAnsi="Consolas"/>
          <w:sz w:val="22"/>
          <w:szCs w:val="20"/>
          <w:lang w:val="en-US"/>
        </w:rPr>
        <w:t>construct_grad</w:t>
      </w:r>
      <w:proofErr w:type="spellEnd"/>
      <w:r w:rsidR="00E05D9B" w:rsidRPr="00B16B31">
        <w:rPr>
          <w:lang w:val="en-US"/>
        </w:rPr>
        <w:t xml:space="preserve">, </w:t>
      </w:r>
      <w:proofErr w:type="spellStart"/>
      <w:r w:rsidR="00E05D9B" w:rsidRPr="00B16B31">
        <w:rPr>
          <w:rFonts w:ascii="Consolas" w:hAnsi="Consolas"/>
          <w:sz w:val="22"/>
          <w:szCs w:val="20"/>
          <w:lang w:val="en-US"/>
        </w:rPr>
        <w:t>construct_div</w:t>
      </w:r>
      <w:proofErr w:type="spellEnd"/>
      <w:r w:rsidR="00E05D9B" w:rsidRPr="00B16B31">
        <w:rPr>
          <w:sz w:val="22"/>
          <w:szCs w:val="20"/>
          <w:lang w:val="en-US"/>
        </w:rPr>
        <w:t xml:space="preserve"> </w:t>
      </w:r>
      <w:r w:rsidR="00E05D9B" w:rsidRPr="00B16B31">
        <w:rPr>
          <w:lang w:val="en-US"/>
        </w:rPr>
        <w:t xml:space="preserve">and </w:t>
      </w:r>
      <w:proofErr w:type="spellStart"/>
      <w:r w:rsidR="00D140C1" w:rsidRPr="00B16B31">
        <w:rPr>
          <w:rFonts w:ascii="Consolas" w:hAnsi="Consolas"/>
          <w:sz w:val="22"/>
          <w:szCs w:val="20"/>
          <w:lang w:val="en-NL" w:eastAsia="en-NL"/>
        </w:rPr>
        <w:t>numjac_local</w:t>
      </w:r>
      <w:proofErr w:type="spellEnd"/>
      <w:r w:rsidR="00B16B31" w:rsidRPr="00B16B31">
        <w:rPr>
          <w:rFonts w:ascii="Consolas" w:hAnsi="Consolas"/>
          <w:sz w:val="22"/>
          <w:szCs w:val="20"/>
          <w:lang w:val="en-NL" w:eastAsia="en-NL"/>
        </w:rPr>
        <w:t>.</w:t>
      </w:r>
    </w:p>
    <w:p w14:paraId="2BAA2728" w14:textId="77777777" w:rsidR="009D17E4" w:rsidRPr="009D17E4" w:rsidRDefault="005066C5" w:rsidP="00F21CEA">
      <w:pPr>
        <w:pStyle w:val="ListParagraph"/>
        <w:numPr>
          <w:ilvl w:val="0"/>
          <w:numId w:val="19"/>
        </w:numPr>
        <w:spacing w:before="120" w:after="120"/>
        <w:rPr>
          <w:lang w:val="en-US"/>
        </w:rPr>
      </w:pPr>
      <w:r>
        <w:rPr>
          <w:lang w:val="en-US"/>
        </w:rPr>
        <w:t xml:space="preserve">Implement the numerical solution using </w:t>
      </w:r>
      <w:r w:rsidR="00B505FB">
        <w:rPr>
          <w:lang w:val="en-US"/>
        </w:rPr>
        <w:t xml:space="preserve">the </w:t>
      </w:r>
      <w:r w:rsidRPr="005066C5">
        <w:rPr>
          <w:rFonts w:ascii="Consolas" w:hAnsi="Consolas"/>
          <w:sz w:val="22"/>
          <w:szCs w:val="20"/>
          <w:lang w:val="en-US"/>
        </w:rPr>
        <w:t>newton</w:t>
      </w:r>
      <w:r w:rsidR="009D17E4">
        <w:rPr>
          <w:lang w:val="en-US"/>
        </w:rPr>
        <w:t xml:space="preserve"> function from the </w:t>
      </w:r>
      <w:proofErr w:type="spellStart"/>
      <w:r w:rsidR="009D17E4" w:rsidRPr="00B505FB">
        <w:rPr>
          <w:rFonts w:ascii="Consolas" w:hAnsi="Consolas"/>
          <w:sz w:val="22"/>
          <w:szCs w:val="20"/>
          <w:lang w:val="en-US"/>
        </w:rPr>
        <w:t>py_mrm</w:t>
      </w:r>
      <w:proofErr w:type="spellEnd"/>
      <w:r w:rsidR="009D17E4" w:rsidRPr="00B505FB">
        <w:rPr>
          <w:sz w:val="22"/>
          <w:szCs w:val="20"/>
          <w:lang w:val="en-US"/>
        </w:rPr>
        <w:t xml:space="preserve"> </w:t>
      </w:r>
      <w:r w:rsidR="009D17E4" w:rsidRPr="009D17E4">
        <w:rPr>
          <w:lang w:val="en-US"/>
        </w:rPr>
        <w:t>package</w:t>
      </w:r>
      <w:r w:rsidR="009D17E4">
        <w:rPr>
          <w:sz w:val="22"/>
          <w:szCs w:val="20"/>
          <w:lang w:val="en-US"/>
        </w:rPr>
        <w:t xml:space="preserve">. </w:t>
      </w:r>
    </w:p>
    <w:p w14:paraId="0F26E3C3" w14:textId="2A4B5963" w:rsidR="009D17E4" w:rsidRPr="009D17E4" w:rsidRDefault="009D17E4" w:rsidP="00F21CEA">
      <w:pPr>
        <w:pStyle w:val="ListParagraph"/>
        <w:numPr>
          <w:ilvl w:val="0"/>
          <w:numId w:val="19"/>
        </w:numPr>
        <w:spacing w:before="120" w:after="120"/>
        <w:rPr>
          <w:lang w:val="en-US"/>
        </w:rPr>
      </w:pPr>
      <w:r>
        <w:rPr>
          <w:sz w:val="22"/>
          <w:szCs w:val="20"/>
          <w:lang w:val="en-US"/>
        </w:rPr>
        <w:t>O</w:t>
      </w:r>
      <w:r w:rsidR="0084380B">
        <w:rPr>
          <w:lang w:val="en-US"/>
        </w:rPr>
        <w:t>btain the steady state solution using Newton-Raphson iteration.</w:t>
      </w:r>
    </w:p>
    <w:p w14:paraId="043862C8" w14:textId="3268EE8A" w:rsidR="00B971B8" w:rsidRDefault="0084380B" w:rsidP="00F21CEA">
      <w:pPr>
        <w:pStyle w:val="ListParagraph"/>
        <w:numPr>
          <w:ilvl w:val="0"/>
          <w:numId w:val="19"/>
        </w:numPr>
        <w:spacing w:before="120" w:after="120"/>
        <w:rPr>
          <w:lang w:val="en-US"/>
        </w:rPr>
      </w:pPr>
      <w:r>
        <w:rPr>
          <w:lang w:val="en-US"/>
        </w:rPr>
        <w:t>Make an unsteady implementation assuming initial zero concentrations.</w:t>
      </w:r>
    </w:p>
    <w:p w14:paraId="4A0FC72B" w14:textId="756936DE" w:rsidR="006A7A6E" w:rsidRDefault="009D17E4" w:rsidP="00F21CEA">
      <w:pPr>
        <w:pStyle w:val="ListParagraph"/>
        <w:numPr>
          <w:ilvl w:val="0"/>
          <w:numId w:val="19"/>
        </w:numPr>
        <w:spacing w:before="120" w:after="120"/>
        <w:rPr>
          <w:lang w:val="en-US"/>
        </w:rPr>
      </w:pPr>
      <w:r>
        <w:rPr>
          <w:lang w:val="en-US"/>
        </w:rPr>
        <w:t xml:space="preserve">Play with the </w:t>
      </w:r>
      <w:r w:rsidR="005E27A9">
        <w:rPr>
          <w:lang w:val="en-US"/>
        </w:rPr>
        <w:t>reaction rates and boundary conditions.</w:t>
      </w:r>
    </w:p>
    <w:p w14:paraId="1F64B465" w14:textId="7EA06BF2" w:rsidR="00594606" w:rsidRDefault="009260FA" w:rsidP="009260FA">
      <w:pPr>
        <w:pStyle w:val="Heading2"/>
      </w:pPr>
      <w:bookmarkStart w:id="41" w:name="_Toc165587354"/>
      <w:r>
        <w:t>Multi-component 1D counter-current convection with reaction</w:t>
      </w:r>
      <w:bookmarkEnd w:id="41"/>
    </w:p>
    <w:p w14:paraId="57BED88C" w14:textId="760C540E" w:rsidR="00B14A7E" w:rsidRDefault="006138DA" w:rsidP="0092041D">
      <w:pPr>
        <w:jc w:val="both"/>
        <w:rPr>
          <w:lang w:val="en-US"/>
        </w:rPr>
      </w:pPr>
      <w:r>
        <w:rPr>
          <w:lang w:val="en-US"/>
        </w:rPr>
        <w:t xml:space="preserve">Consider the </w:t>
      </w:r>
      <w:r w:rsidR="0001080B">
        <w:rPr>
          <w:lang w:val="en-US"/>
        </w:rPr>
        <w:t xml:space="preserve">reaction kinetics and </w:t>
      </w:r>
      <w:r w:rsidR="001B0C2C">
        <w:rPr>
          <w:lang w:val="en-US"/>
        </w:rPr>
        <w:t xml:space="preserve">boundary conditions as in exercise </w:t>
      </w:r>
      <w:r w:rsidR="00C31D40">
        <w:rPr>
          <w:lang w:val="en-US"/>
        </w:rPr>
        <w:fldChar w:fldCharType="begin"/>
      </w:r>
      <w:r w:rsidR="00C31D40">
        <w:rPr>
          <w:lang w:val="en-US"/>
        </w:rPr>
        <w:instrText xml:space="preserve"> REF _Ref165193009 \r \h </w:instrText>
      </w:r>
      <w:r w:rsidR="0092041D">
        <w:rPr>
          <w:lang w:val="en-US"/>
        </w:rPr>
        <w:instrText xml:space="preserve"> \* MERGEFORMAT </w:instrText>
      </w:r>
      <w:r w:rsidR="00C31D40">
        <w:rPr>
          <w:lang w:val="en-US"/>
        </w:rPr>
      </w:r>
      <w:r w:rsidR="00C31D40">
        <w:rPr>
          <w:lang w:val="en-US"/>
        </w:rPr>
        <w:fldChar w:fldCharType="separate"/>
      </w:r>
      <w:r w:rsidR="00293152">
        <w:rPr>
          <w:lang w:val="en-US"/>
        </w:rPr>
        <w:t>3.2</w:t>
      </w:r>
      <w:r w:rsidR="00C31D40">
        <w:rPr>
          <w:lang w:val="en-US"/>
        </w:rPr>
        <w:fldChar w:fldCharType="end"/>
      </w:r>
      <w:r w:rsidR="00C31D40">
        <w:rPr>
          <w:lang w:val="en-US"/>
        </w:rPr>
        <w:t xml:space="preserve"> but now with counter-current convection instead of diffusion. </w:t>
      </w:r>
      <w:r w:rsidR="00F96F52">
        <w:rPr>
          <w:lang w:val="en-US"/>
        </w:rPr>
        <w:t>Assume that reactant A</w:t>
      </w:r>
      <w:r w:rsidR="00F96F52">
        <w:rPr>
          <w:rFonts w:eastAsiaTheme="minorEastAsia"/>
          <w:lang w:val="en-US"/>
        </w:rPr>
        <w:t xml:space="preserve"> and pro</w:t>
      </w:r>
      <w:r w:rsidR="00360A33">
        <w:rPr>
          <w:rFonts w:eastAsiaTheme="minorEastAsia"/>
          <w:lang w:val="en-US"/>
        </w:rPr>
        <w:t>duct C move from left to right, and reactant B and product D from right to left.</w:t>
      </w:r>
      <w:r w:rsidR="00360A33">
        <w:rPr>
          <w:lang w:val="en-US"/>
        </w:rPr>
        <w:t xml:space="preserve"> </w:t>
      </w:r>
      <w:r w:rsidR="00C10622">
        <w:rPr>
          <w:lang w:val="en-US"/>
        </w:rPr>
        <w:t>One can imagine co</w:t>
      </w:r>
      <w:r w:rsidR="0092041D">
        <w:rPr>
          <w:lang w:val="en-US"/>
        </w:rPr>
        <w:t>u</w:t>
      </w:r>
      <w:r w:rsidR="00C10622">
        <w:rPr>
          <w:lang w:val="en-US"/>
        </w:rPr>
        <w:t xml:space="preserve">nter-current </w:t>
      </w:r>
      <w:r w:rsidR="00205EDE">
        <w:rPr>
          <w:lang w:val="en-US"/>
        </w:rPr>
        <w:t>liquid and gas flows where some of the components are liquid and others gas.</w:t>
      </w:r>
      <w:r w:rsidR="0092041D">
        <w:rPr>
          <w:lang w:val="en-US"/>
        </w:rPr>
        <w:t xml:space="preserve"> </w:t>
      </w:r>
      <w:r w:rsidR="00716E96">
        <w:rPr>
          <w:lang w:val="en-US"/>
        </w:rPr>
        <w:t xml:space="preserve">This is </w:t>
      </w:r>
      <w:r w:rsidR="006F129A">
        <w:rPr>
          <w:lang w:val="en-US"/>
        </w:rPr>
        <w:t>modeling a counter-current process where any mass-transfer resistance are neglect</w:t>
      </w:r>
      <w:r w:rsidR="00C10622">
        <w:rPr>
          <w:lang w:val="en-US"/>
        </w:rPr>
        <w:t xml:space="preserve">ed. </w:t>
      </w:r>
    </w:p>
    <w:p w14:paraId="55EC5762" w14:textId="41ED117E" w:rsidR="00FC1A21" w:rsidRPr="00FB567A" w:rsidRDefault="00000000" w:rsidP="0092041D">
      <w:pPr>
        <w:jc w:val="both"/>
        <w:rPr>
          <w:rFonts w:eastAsiaTheme="minorEastAsia"/>
          <w:iCs/>
          <w:lang w:val="en-U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m:t>
                  </m:r>
                </m:sub>
              </m:sSub>
            </m:num>
            <m:den>
              <m:r>
                <w:rPr>
                  <w:rFonts w:ascii="Cambria Math" w:hAnsi="Cambria Math"/>
                  <w:lang w:val="en-US"/>
                </w:rPr>
                <m:t>∂t</m:t>
              </m:r>
            </m:den>
          </m:f>
          <m:r>
            <w:rPr>
              <w:rFonts w:ascii="Cambria Math" w:hAnsi="Cambria Math"/>
              <w:lang w:val="en-US"/>
            </w:rPr>
            <m:t>+</m:t>
          </m:r>
          <m:r>
            <m:rPr>
              <m:sty m:val="p"/>
            </m:rPr>
            <w:rPr>
              <w:rFonts w:ascii="Cambria Math" w:hAnsi="Cambria Math"/>
              <w:lang w:val="en-US"/>
            </w:rPr>
            <m:t>div</m:t>
          </m:r>
          <m:d>
            <m:dPr>
              <m:ctrlPr>
                <w:rPr>
                  <w:rFonts w:ascii="Cambria Math" w:hAnsi="Cambria Math"/>
                  <w:iCs/>
                  <w:lang w:val="en-US"/>
                </w:rPr>
              </m:ctrlPr>
            </m:dPr>
            <m:e>
              <m:r>
                <w:rPr>
                  <w:rFonts w:ascii="Cambria Math" w:hAnsi="Cambria Math"/>
                  <w:lang w:val="en-US"/>
                </w:rPr>
                <m:t xml:space="preserve">v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A</m:t>
                  </m:r>
                </m:sub>
              </m:sSub>
            </m:e>
          </m:d>
          <m:r>
            <w:rPr>
              <w:rFonts w:ascii="Cambria Math" w:hAnsi="Cambria Math"/>
              <w:lang w:val="en-US"/>
            </w:rPr>
            <m:t>=-r</m:t>
          </m:r>
          <m:r>
            <w:rPr>
              <w:rFonts w:ascii="Cambria Math" w:eastAsiaTheme="minorEastAsia" w:hAnsi="Cambria Math"/>
              <w:lang w:val="en-US"/>
            </w:rPr>
            <m:t xml:space="preserve">, </m:t>
          </m:r>
          <m:r>
            <m:rPr>
              <m:sty m:val="p"/>
            </m:rPr>
            <w:rPr>
              <w:rFonts w:ascii="Cambria Math" w:eastAsiaTheme="minorEastAsia" w:hAnsi="Cambria Math"/>
              <w:lang w:val="en-US"/>
            </w:rPr>
            <m:t xml:space="preserve">with </m:t>
          </m:r>
          <m:r>
            <w:rPr>
              <w:rFonts w:ascii="Cambria Math" w:eastAsiaTheme="minorEastAsia" w:hAnsi="Cambria Math"/>
              <w:lang w:val="en-US"/>
            </w:rPr>
            <m:t>r=-</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r>
            <m:rPr>
              <m:sty m:val="p"/>
            </m:rPr>
            <w:rPr>
              <w:rFonts w:ascii="Cambria Math" w:eastAsiaTheme="minorEastAsia" w:hAnsi="Cambria Math"/>
              <w:lang w:val="en-US"/>
            </w:rPr>
            <w:br/>
          </m:r>
        </m:oMath>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m:t>
                  </m:r>
                </m:sub>
              </m:sSub>
            </m:num>
            <m:den>
              <m:r>
                <w:rPr>
                  <w:rFonts w:ascii="Cambria Math" w:hAnsi="Cambria Math"/>
                  <w:lang w:val="en-US"/>
                </w:rPr>
                <m:t>∂t</m:t>
              </m:r>
            </m:den>
          </m:f>
          <m:r>
            <w:rPr>
              <w:rFonts w:ascii="Cambria Math" w:hAnsi="Cambria Math"/>
              <w:lang w:val="en-US"/>
            </w:rPr>
            <m:t>-</m:t>
          </m:r>
          <m:r>
            <m:rPr>
              <m:sty m:val="p"/>
            </m:rPr>
            <w:rPr>
              <w:rFonts w:ascii="Cambria Math" w:hAnsi="Cambria Math"/>
              <w:lang w:val="en-US"/>
            </w:rPr>
            <m:t>div</m:t>
          </m:r>
          <m:d>
            <m:dPr>
              <m:ctrlPr>
                <w:rPr>
                  <w:rFonts w:ascii="Cambria Math" w:hAnsi="Cambria Math"/>
                  <w:iCs/>
                  <w:lang w:val="en-US"/>
                </w:rPr>
              </m:ctrlPr>
            </m:dPr>
            <m:e>
              <m:r>
                <w:rPr>
                  <w:rFonts w:ascii="Cambria Math" w:hAnsi="Cambria Math"/>
                  <w:lang w:val="en-US"/>
                </w:rPr>
                <m:t xml:space="preserve">v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B</m:t>
                  </m:r>
                </m:sub>
              </m:sSub>
            </m:e>
          </m:d>
          <m:r>
            <w:rPr>
              <w:rFonts w:ascii="Cambria Math" w:hAnsi="Cambria Math"/>
              <w:lang w:val="en-US"/>
            </w:rPr>
            <m:t>=-r</m:t>
          </m:r>
          <m:r>
            <m:rPr>
              <m:sty m:val="p"/>
            </m:rPr>
            <w:rPr>
              <w:rFonts w:ascii="Cambria Math" w:hAnsi="Cambria Math"/>
              <w:lang w:val="en-US"/>
            </w:rPr>
            <w:br/>
          </m:r>
        </m:oMath>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num>
            <m:den>
              <m:r>
                <w:rPr>
                  <w:rFonts w:ascii="Cambria Math" w:hAnsi="Cambria Math"/>
                  <w:lang w:val="en-US"/>
                </w:rPr>
                <m:t>∂t</m:t>
              </m:r>
            </m:den>
          </m:f>
          <m:r>
            <w:rPr>
              <w:rFonts w:ascii="Cambria Math" w:hAnsi="Cambria Math"/>
              <w:lang w:val="en-US"/>
            </w:rPr>
            <m:t>+</m:t>
          </m:r>
          <m:r>
            <m:rPr>
              <m:sty m:val="p"/>
            </m:rPr>
            <w:rPr>
              <w:rFonts w:ascii="Cambria Math" w:hAnsi="Cambria Math"/>
              <w:lang w:val="en-US"/>
            </w:rPr>
            <m:t>div</m:t>
          </m:r>
          <m:d>
            <m:dPr>
              <m:ctrlPr>
                <w:rPr>
                  <w:rFonts w:ascii="Cambria Math" w:hAnsi="Cambria Math"/>
                  <w:iCs/>
                  <w:lang w:val="en-US"/>
                </w:rPr>
              </m:ctrlPr>
            </m:dPr>
            <m:e>
              <m:r>
                <w:rPr>
                  <w:rFonts w:ascii="Cambria Math" w:hAnsi="Cambria Math"/>
                  <w:lang w:val="en-US"/>
                </w:rPr>
                <m:t xml:space="preserve">v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C</m:t>
                  </m:r>
                </m:sub>
              </m:sSub>
            </m:e>
          </m:d>
          <m:r>
            <w:rPr>
              <w:rFonts w:ascii="Cambria Math" w:hAnsi="Cambria Math"/>
              <w:lang w:val="en-US"/>
            </w:rPr>
            <m:t>=r</m:t>
          </m:r>
          <m:r>
            <w:rPr>
              <w:rFonts w:ascii="Cambria Math" w:eastAsiaTheme="minorEastAsia" w:hAnsi="Cambria Math"/>
              <w:lang w:val="en-US"/>
            </w:rPr>
            <m:t>,</m:t>
          </m:r>
          <m:r>
            <m:rPr>
              <m:sty m:val="p"/>
            </m:rPr>
            <w:rPr>
              <w:rFonts w:eastAsiaTheme="minorEastAsia"/>
              <w:lang w:val="en-US"/>
            </w:rPr>
            <w:br/>
          </m:r>
        </m:oMath>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t>
                  </m:r>
                </m:sub>
              </m:sSub>
            </m:num>
            <m:den>
              <m:r>
                <w:rPr>
                  <w:rFonts w:ascii="Cambria Math" w:hAnsi="Cambria Math"/>
                  <w:lang w:val="en-US"/>
                </w:rPr>
                <m:t>∂t</m:t>
              </m:r>
            </m:den>
          </m:f>
          <m:r>
            <w:rPr>
              <w:rFonts w:ascii="Cambria Math" w:hAnsi="Cambria Math"/>
              <w:lang w:val="en-US"/>
            </w:rPr>
            <m:t>-</m:t>
          </m:r>
          <m:r>
            <m:rPr>
              <m:sty m:val="p"/>
            </m:rPr>
            <w:rPr>
              <w:rFonts w:ascii="Cambria Math" w:hAnsi="Cambria Math"/>
              <w:lang w:val="en-US"/>
            </w:rPr>
            <m:t>div</m:t>
          </m:r>
          <m:d>
            <m:dPr>
              <m:ctrlPr>
                <w:rPr>
                  <w:rFonts w:ascii="Cambria Math" w:hAnsi="Cambria Math"/>
                  <w:iCs/>
                  <w:lang w:val="en-US"/>
                </w:rPr>
              </m:ctrlPr>
            </m:dPr>
            <m:e>
              <m:r>
                <w:rPr>
                  <w:rFonts w:ascii="Cambria Math" w:hAnsi="Cambria Math"/>
                  <w:lang w:val="en-US"/>
                </w:rPr>
                <m:t xml:space="preserve">v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D</m:t>
                  </m:r>
                </m:sub>
              </m:sSub>
            </m:e>
          </m:d>
          <m:r>
            <w:rPr>
              <w:rFonts w:ascii="Cambria Math" w:hAnsi="Cambria Math"/>
              <w:lang w:val="en-US"/>
            </w:rPr>
            <m:t xml:space="preserve">=r </m:t>
          </m:r>
        </m:oMath>
      </m:oMathPara>
    </w:p>
    <w:p w14:paraId="028115BD" w14:textId="33F6A618" w:rsidR="000211D5" w:rsidRPr="00FB567A" w:rsidRDefault="000211D5" w:rsidP="0092041D">
      <w:pPr>
        <w:jc w:val="both"/>
        <w:rPr>
          <w:rFonts w:eastAsiaTheme="minorEastAsia"/>
          <w:iCs/>
          <w:lang w:val="en-US"/>
        </w:rPr>
      </w:pPr>
      <w:r>
        <w:rPr>
          <w:rFonts w:eastAsiaTheme="minorEastAsia"/>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d>
          <m:dPr>
            <m:ctrlPr>
              <w:rPr>
                <w:rFonts w:ascii="Cambria Math" w:eastAsiaTheme="minorEastAsia" w:hAnsi="Cambria Math"/>
                <w:i/>
                <w:iCs/>
                <w:lang w:val="en-US"/>
              </w:rPr>
            </m:ctrlPr>
          </m:dPr>
          <m:e>
            <m:r>
              <w:rPr>
                <w:rFonts w:ascii="Cambria Math" w:eastAsiaTheme="minorEastAsia" w:hAnsi="Cambria Math"/>
                <w:lang w:val="en-US"/>
              </w:rPr>
              <m:t>0</m:t>
            </m:r>
          </m:e>
        </m:d>
        <m:r>
          <w:rPr>
            <w:rFonts w:ascii="Cambria Math" w:eastAsiaTheme="minorEastAsia" w:hAnsi="Cambria Math"/>
            <w:lang w:val="en-US"/>
          </w:rPr>
          <m:t>=</m:t>
        </m:r>
        <m:r>
          <m:rPr>
            <m:sty m:val="p"/>
          </m:rPr>
          <w:rPr>
            <w:rFonts w:ascii="Cambria Math" w:hAnsi="Cambria Math"/>
            <w:lang w:val="en-US"/>
          </w:rPr>
          <m:t>10</m:t>
        </m:r>
        <m:f>
          <m:fPr>
            <m:ctrlPr>
              <w:rPr>
                <w:rFonts w:ascii="Cambria Math" w:hAnsi="Cambria Math"/>
                <w:lang w:val="en-US"/>
              </w:rPr>
            </m:ctrlPr>
          </m:fPr>
          <m:num>
            <m:r>
              <m:rPr>
                <m:sty m:val="p"/>
              </m:rPr>
              <w:rPr>
                <w:rFonts w:ascii="Cambria Math" w:hAnsi="Cambria Math"/>
                <w:lang w:val="en-US"/>
              </w:rPr>
              <m:t>kmol</m:t>
            </m:r>
          </m:num>
          <m:den>
            <m:r>
              <m:rPr>
                <m:sty m:val="p"/>
              </m:rPr>
              <w:rPr>
                <w:rFonts w:ascii="Cambria Math" w:hAnsi="Cambria Math"/>
                <w:lang w:val="en-US"/>
              </w:rPr>
              <m:t>m</m:t>
            </m:r>
            <m:r>
              <m:rPr>
                <m:sty m:val="p"/>
              </m:rPr>
              <w:rPr>
                <w:rFonts w:ascii="Cambria Math" w:hAnsi="Cambria Math"/>
                <w:vertAlign w:val="superscript"/>
                <w:lang w:val="en-US"/>
              </w:rPr>
              <m:t>3</m:t>
            </m:r>
          </m:den>
        </m:f>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B</m:t>
            </m:r>
          </m:sub>
        </m:sSub>
        <m:d>
          <m:dPr>
            <m:ctrlPr>
              <w:rPr>
                <w:rFonts w:ascii="Cambria Math" w:eastAsiaTheme="minorEastAsia" w:hAnsi="Cambria Math"/>
                <w:i/>
                <w:iCs/>
                <w:lang w:val="en-US"/>
              </w:rPr>
            </m:ctrlPr>
          </m:dPr>
          <m:e>
            <m:r>
              <w:rPr>
                <w:rFonts w:ascii="Cambria Math" w:eastAsiaTheme="minorEastAsia" w:hAnsi="Cambria Math"/>
                <w:lang w:val="en-US"/>
              </w:rPr>
              <m:t>L</m:t>
            </m:r>
          </m:e>
        </m:d>
        <m:r>
          <w:rPr>
            <w:rFonts w:ascii="Cambria Math" w:eastAsiaTheme="minorEastAsia" w:hAnsi="Cambria Math"/>
            <w:lang w:val="en-US"/>
          </w:rPr>
          <m:t>=</m:t>
        </m:r>
        <m:r>
          <m:rPr>
            <m:sty m:val="p"/>
          </m:rPr>
          <w:rPr>
            <w:rFonts w:ascii="Cambria Math" w:hAnsi="Cambria Math"/>
            <w:lang w:val="en-US"/>
          </w:rPr>
          <m:t>10</m:t>
        </m:r>
        <m:f>
          <m:fPr>
            <m:ctrlPr>
              <w:rPr>
                <w:rFonts w:ascii="Cambria Math" w:hAnsi="Cambria Math"/>
                <w:lang w:val="en-US"/>
              </w:rPr>
            </m:ctrlPr>
          </m:fPr>
          <m:num>
            <m:r>
              <m:rPr>
                <m:sty m:val="p"/>
              </m:rPr>
              <w:rPr>
                <w:rFonts w:ascii="Cambria Math" w:hAnsi="Cambria Math"/>
                <w:lang w:val="en-US"/>
              </w:rPr>
              <m:t>kmol</m:t>
            </m:r>
          </m:num>
          <m:den>
            <m:r>
              <m:rPr>
                <m:sty m:val="p"/>
              </m:rPr>
              <w:rPr>
                <w:rFonts w:ascii="Cambria Math" w:hAnsi="Cambria Math"/>
                <w:lang w:val="en-US"/>
              </w:rPr>
              <m:t>m</m:t>
            </m:r>
            <m:r>
              <m:rPr>
                <m:sty m:val="p"/>
              </m:rPr>
              <w:rPr>
                <w:rFonts w:ascii="Cambria Math" w:hAnsi="Cambria Math"/>
                <w:vertAlign w:val="superscript"/>
                <w:lang w:val="en-US"/>
              </w:rPr>
              <m:t>3</m:t>
            </m:r>
          </m:den>
        </m:f>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d>
          <m:dPr>
            <m:ctrlPr>
              <w:rPr>
                <w:rFonts w:ascii="Cambria Math" w:eastAsiaTheme="minorEastAsia" w:hAnsi="Cambria Math"/>
                <w:i/>
                <w:iCs/>
                <w:lang w:val="en-US"/>
              </w:rPr>
            </m:ctrlPr>
          </m:dPr>
          <m:e>
            <m:r>
              <w:rPr>
                <w:rFonts w:ascii="Cambria Math" w:eastAsiaTheme="minorEastAsia" w:hAnsi="Cambria Math"/>
                <w:lang w:val="en-US"/>
              </w:rPr>
              <m:t>0</m:t>
            </m:r>
          </m:e>
        </m:d>
        <m:r>
          <w:rPr>
            <w:rFonts w:ascii="Cambria Math" w:eastAsiaTheme="minorEastAsia" w:hAnsi="Cambria Math"/>
            <w:lang w:val="en-US"/>
          </w:rPr>
          <m:t>=</m:t>
        </m:r>
        <m:r>
          <m:rPr>
            <m:sty m:val="p"/>
          </m:rPr>
          <w:rPr>
            <w:rFonts w:ascii="Cambria Math" w:hAnsi="Cambria Math"/>
            <w:lang w:val="en-US"/>
          </w:rPr>
          <m:t>0</m:t>
        </m:r>
        <m:f>
          <m:fPr>
            <m:ctrlPr>
              <w:rPr>
                <w:rFonts w:ascii="Cambria Math" w:hAnsi="Cambria Math"/>
                <w:lang w:val="en-US"/>
              </w:rPr>
            </m:ctrlPr>
          </m:fPr>
          <m:num>
            <m:r>
              <m:rPr>
                <m:sty m:val="p"/>
              </m:rPr>
              <w:rPr>
                <w:rFonts w:ascii="Cambria Math" w:hAnsi="Cambria Math"/>
                <w:lang w:val="en-US"/>
              </w:rPr>
              <m:t>kmol</m:t>
            </m:r>
          </m:num>
          <m:den>
            <m:r>
              <m:rPr>
                <m:sty m:val="p"/>
              </m:rPr>
              <w:rPr>
                <w:rFonts w:ascii="Cambria Math" w:hAnsi="Cambria Math"/>
                <w:lang w:val="en-US"/>
              </w:rPr>
              <m:t>m</m:t>
            </m:r>
            <m:r>
              <m:rPr>
                <m:sty m:val="p"/>
              </m:rPr>
              <w:rPr>
                <w:rFonts w:ascii="Cambria Math" w:hAnsi="Cambria Math"/>
                <w:vertAlign w:val="superscript"/>
                <w:lang w:val="en-US"/>
              </w:rPr>
              <m:t>3</m:t>
            </m:r>
          </m:den>
        </m:f>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d>
          <m:dPr>
            <m:ctrlPr>
              <w:rPr>
                <w:rFonts w:ascii="Cambria Math" w:eastAsiaTheme="minorEastAsia" w:hAnsi="Cambria Math"/>
                <w:i/>
                <w:iCs/>
                <w:lang w:val="en-US"/>
              </w:rPr>
            </m:ctrlPr>
          </m:dPr>
          <m:e>
            <m:r>
              <w:rPr>
                <w:rFonts w:ascii="Cambria Math" w:eastAsiaTheme="minorEastAsia" w:hAnsi="Cambria Math"/>
                <w:lang w:val="en-US"/>
              </w:rPr>
              <m:t>L</m:t>
            </m:r>
          </m:e>
        </m:d>
        <m:r>
          <w:rPr>
            <w:rFonts w:ascii="Cambria Math" w:eastAsiaTheme="minorEastAsia" w:hAnsi="Cambria Math"/>
            <w:lang w:val="en-US"/>
          </w:rPr>
          <m:t>=</m:t>
        </m:r>
        <m:r>
          <m:rPr>
            <m:sty m:val="p"/>
          </m:rPr>
          <w:rPr>
            <w:rFonts w:ascii="Cambria Math" w:hAnsi="Cambria Math"/>
            <w:lang w:val="en-US"/>
          </w:rPr>
          <m:t>0</m:t>
        </m:r>
        <m:f>
          <m:fPr>
            <m:ctrlPr>
              <w:rPr>
                <w:rFonts w:ascii="Cambria Math" w:hAnsi="Cambria Math"/>
                <w:lang w:val="en-US"/>
              </w:rPr>
            </m:ctrlPr>
          </m:fPr>
          <m:num>
            <m:r>
              <m:rPr>
                <m:sty m:val="p"/>
              </m:rPr>
              <w:rPr>
                <w:rFonts w:ascii="Cambria Math" w:hAnsi="Cambria Math"/>
                <w:lang w:val="en-US"/>
              </w:rPr>
              <m:t>kmol</m:t>
            </m:r>
          </m:num>
          <m:den>
            <m:r>
              <m:rPr>
                <m:sty m:val="p"/>
              </m:rPr>
              <w:rPr>
                <w:rFonts w:ascii="Cambria Math" w:hAnsi="Cambria Math"/>
                <w:lang w:val="en-US"/>
              </w:rPr>
              <m:t>m</m:t>
            </m:r>
            <m:r>
              <m:rPr>
                <m:sty m:val="p"/>
              </m:rPr>
              <w:rPr>
                <w:rFonts w:ascii="Cambria Math" w:hAnsi="Cambria Math"/>
                <w:vertAlign w:val="superscript"/>
                <w:lang w:val="en-US"/>
              </w:rPr>
              <m:t>3</m:t>
            </m:r>
          </m:den>
        </m:f>
      </m:oMath>
    </w:p>
    <w:tbl>
      <w:tblPr>
        <w:tblW w:w="687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5"/>
        <w:gridCol w:w="1856"/>
      </w:tblGrid>
      <w:tr w:rsidR="005413A2" w14:paraId="0A5F60B0" w14:textId="77777777" w:rsidTr="00431404">
        <w:tc>
          <w:tcPr>
            <w:tcW w:w="5015" w:type="dxa"/>
          </w:tcPr>
          <w:p w14:paraId="7B4B35C0" w14:textId="30C1FDE9" w:rsidR="005413A2" w:rsidRDefault="005413A2" w:rsidP="00431404">
            <w:pPr>
              <w:spacing w:after="0"/>
            </w:pPr>
            <w:r>
              <w:t xml:space="preserve">Reactor </w:t>
            </w:r>
            <w:proofErr w:type="spellStart"/>
            <w:r>
              <w:t>length</w:t>
            </w:r>
            <w:proofErr w:type="spellEnd"/>
            <w:r>
              <w:t xml:space="preserve"> </w:t>
            </w:r>
            <m:oMath>
              <m:r>
                <w:rPr>
                  <w:rFonts w:ascii="Cambria Math" w:hAnsi="Cambria Math"/>
                </w:rPr>
                <m:t>L</m:t>
              </m:r>
            </m:oMath>
          </w:p>
        </w:tc>
        <w:tc>
          <w:tcPr>
            <w:tcW w:w="1856" w:type="dxa"/>
          </w:tcPr>
          <w:p w14:paraId="0F59FD84" w14:textId="4DE873ED" w:rsidR="005413A2" w:rsidRDefault="005413A2" w:rsidP="00431404">
            <w:pPr>
              <w:spacing w:after="0"/>
            </w:pPr>
            <w:r>
              <w:t>1.0 m</w:t>
            </w:r>
          </w:p>
        </w:tc>
      </w:tr>
      <w:tr w:rsidR="005413A2" w14:paraId="5A42779C" w14:textId="77777777" w:rsidTr="00431404">
        <w:tc>
          <w:tcPr>
            <w:tcW w:w="5015" w:type="dxa"/>
          </w:tcPr>
          <w:p w14:paraId="080CE81A" w14:textId="77777777" w:rsidR="005413A2" w:rsidRDefault="005413A2" w:rsidP="00431404">
            <w:pPr>
              <w:spacing w:after="0"/>
            </w:pPr>
            <w:proofErr w:type="spellStart"/>
            <w:r>
              <w:t>Kinetic</w:t>
            </w:r>
            <w:proofErr w:type="spellEnd"/>
            <w:r>
              <w:t xml:space="preserve"> constant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p>
        </w:tc>
        <w:tc>
          <w:tcPr>
            <w:tcW w:w="1856" w:type="dxa"/>
          </w:tcPr>
          <w:p w14:paraId="7230EEB5" w14:textId="28236CC1" w:rsidR="005413A2" w:rsidRDefault="005413A2" w:rsidP="00431404">
            <w:pPr>
              <w:spacing w:after="0"/>
            </w:pPr>
            <w:r>
              <w:t>1</w:t>
            </w:r>
            <w:r w:rsidR="00AD6111">
              <w:t>.0</w:t>
            </w:r>
            <w:r>
              <w:t xml:space="preserve"> m</w:t>
            </w:r>
            <w:r>
              <w:rPr>
                <w:vertAlign w:val="superscript"/>
              </w:rPr>
              <w:t>3</w:t>
            </w:r>
            <w:r>
              <w:t>/(</w:t>
            </w:r>
            <w:proofErr w:type="spellStart"/>
            <w:r>
              <w:t>kmol</w:t>
            </w:r>
            <w:proofErr w:type="spellEnd"/>
            <w:r>
              <w:t xml:space="preserve"> s)</w:t>
            </w:r>
          </w:p>
        </w:tc>
      </w:tr>
      <w:tr w:rsidR="005413A2" w14:paraId="5862830C" w14:textId="77777777" w:rsidTr="00431404">
        <w:tc>
          <w:tcPr>
            <w:tcW w:w="5015" w:type="dxa"/>
          </w:tcPr>
          <w:p w14:paraId="42F37E34" w14:textId="77777777" w:rsidR="005413A2" w:rsidRDefault="005413A2" w:rsidP="00431404">
            <w:pPr>
              <w:spacing w:after="0"/>
            </w:pPr>
            <w:proofErr w:type="spellStart"/>
            <w:r>
              <w:t>Kinetic</w:t>
            </w:r>
            <w:proofErr w:type="spellEnd"/>
            <w:r>
              <w:t xml:space="preserve"> constant </w:t>
            </w:r>
            <m:oMath>
              <m:sSub>
                <m:sSubPr>
                  <m:ctrlPr>
                    <w:rPr>
                      <w:rFonts w:ascii="Cambria Math" w:hAnsi="Cambria Math"/>
                      <w:i/>
                    </w:rPr>
                  </m:ctrlPr>
                </m:sSubPr>
                <m:e>
                  <m:r>
                    <w:rPr>
                      <w:rFonts w:ascii="Cambria Math" w:hAnsi="Cambria Math"/>
                    </w:rPr>
                    <m:t>k</m:t>
                  </m:r>
                </m:e>
                <m:sub>
                  <m:r>
                    <w:rPr>
                      <w:rFonts w:ascii="Cambria Math" w:hAnsi="Cambria Math"/>
                      <w:vertAlign w:val="subscript"/>
                    </w:rPr>
                    <m:t>2</m:t>
                  </m:r>
                </m:sub>
              </m:sSub>
            </m:oMath>
          </w:p>
        </w:tc>
        <w:tc>
          <w:tcPr>
            <w:tcW w:w="1856" w:type="dxa"/>
          </w:tcPr>
          <w:p w14:paraId="123D6543" w14:textId="77777777" w:rsidR="005413A2" w:rsidRDefault="005413A2" w:rsidP="00431404">
            <w:pPr>
              <w:spacing w:after="0"/>
            </w:pPr>
            <w:r>
              <w:t>0 m</w:t>
            </w:r>
            <w:r>
              <w:rPr>
                <w:vertAlign w:val="superscript"/>
              </w:rPr>
              <w:t>3</w:t>
            </w:r>
            <w:r>
              <w:t>/(</w:t>
            </w:r>
            <w:proofErr w:type="spellStart"/>
            <w:r>
              <w:t>kmol</w:t>
            </w:r>
            <w:proofErr w:type="spellEnd"/>
            <w:r>
              <w:t xml:space="preserve"> s)</w:t>
            </w:r>
          </w:p>
        </w:tc>
      </w:tr>
      <w:tr w:rsidR="005413A2" w14:paraId="136C446F" w14:textId="77777777" w:rsidTr="00431404">
        <w:tc>
          <w:tcPr>
            <w:tcW w:w="5015" w:type="dxa"/>
          </w:tcPr>
          <w:p w14:paraId="564A36AE" w14:textId="6EDFA1F4" w:rsidR="005413A2" w:rsidRPr="007374C2" w:rsidRDefault="005413A2" w:rsidP="00431404">
            <w:pPr>
              <w:spacing w:after="0"/>
              <w:rPr>
                <w:lang w:val="en-US"/>
              </w:rPr>
            </w:pPr>
            <w:r>
              <w:rPr>
                <w:lang w:val="en-US"/>
              </w:rPr>
              <w:t>Velocities</w:t>
            </w:r>
          </w:p>
        </w:tc>
        <w:tc>
          <w:tcPr>
            <w:tcW w:w="1856" w:type="dxa"/>
          </w:tcPr>
          <w:p w14:paraId="78208A73" w14:textId="23F5FACB" w:rsidR="005413A2" w:rsidRPr="000D1850" w:rsidRDefault="000D1850" w:rsidP="00431404">
            <w:pPr>
              <w:spacing w:after="0"/>
            </w:pPr>
            <m:oMathPara>
              <m:oMathParaPr>
                <m:jc m:val="left"/>
              </m:oMathParaPr>
              <m:oMath>
                <m:r>
                  <w:rPr>
                    <w:rFonts w:ascii="Cambria Math" w:hAnsi="Cambria Math"/>
                  </w:rPr>
                  <m:t xml:space="preserve">±1.0 </m:t>
                </m:r>
                <m:f>
                  <m:fPr>
                    <m:type m:val="lin"/>
                    <m:ctrlPr>
                      <w:rPr>
                        <w:rFonts w:ascii="Cambria Math" w:hAnsi="Cambria Math"/>
                        <w:iCs/>
                      </w:rPr>
                    </m:ctrlPr>
                  </m:fPr>
                  <m:num>
                    <m:r>
                      <m:rPr>
                        <m:sty m:val="p"/>
                      </m:rPr>
                      <w:rPr>
                        <w:rFonts w:ascii="Cambria Math" w:hAnsi="Cambria Math"/>
                      </w:rPr>
                      <m:t>m</m:t>
                    </m:r>
                  </m:num>
                  <m:den>
                    <m:r>
                      <m:rPr>
                        <m:sty m:val="p"/>
                      </m:rPr>
                      <w:rPr>
                        <w:rFonts w:ascii="Cambria Math" w:hAnsi="Cambria Math"/>
                      </w:rPr>
                      <m:t>s</m:t>
                    </m:r>
                  </m:den>
                </m:f>
              </m:oMath>
            </m:oMathPara>
          </w:p>
        </w:tc>
      </w:tr>
    </w:tbl>
    <w:p w14:paraId="1C5E6E9D" w14:textId="77777777" w:rsidR="005413A2" w:rsidRDefault="005413A2" w:rsidP="009260FA">
      <w:pPr>
        <w:rPr>
          <w:lang w:val="en-US"/>
        </w:rPr>
      </w:pPr>
    </w:p>
    <w:p w14:paraId="4F865BE9" w14:textId="77777777" w:rsidR="00B14A7E" w:rsidRPr="008566E5" w:rsidRDefault="00B14A7E" w:rsidP="00B14A7E">
      <w:pPr>
        <w:spacing w:before="120"/>
        <w:rPr>
          <w:lang w:val="en-US"/>
        </w:rPr>
      </w:pPr>
      <w:r w:rsidRPr="00D76ADF">
        <w:rPr>
          <w:b/>
          <w:bCs/>
          <w:lang w:val="en-US"/>
        </w:rPr>
        <w:t>Questions</w:t>
      </w:r>
      <w:r>
        <w:rPr>
          <w:lang w:val="en-US"/>
        </w:rPr>
        <w:t>:</w:t>
      </w:r>
    </w:p>
    <w:p w14:paraId="7080C672" w14:textId="68486A2E" w:rsidR="00B14A7E" w:rsidRDefault="00B14A7E" w:rsidP="00B14A7E">
      <w:pPr>
        <w:pStyle w:val="ListParagraph"/>
        <w:numPr>
          <w:ilvl w:val="0"/>
          <w:numId w:val="43"/>
        </w:numPr>
        <w:spacing w:before="120" w:after="120"/>
        <w:rPr>
          <w:lang w:val="en-US"/>
        </w:rPr>
      </w:pPr>
      <w:r>
        <w:rPr>
          <w:lang w:val="en-US"/>
        </w:rPr>
        <w:t>Write down the governing time-dependent evolution equations.</w:t>
      </w:r>
    </w:p>
    <w:p w14:paraId="7627437E" w14:textId="77777777" w:rsidR="009A307C" w:rsidRDefault="009A307C" w:rsidP="009A307C">
      <w:pPr>
        <w:pStyle w:val="ListParagraph"/>
        <w:numPr>
          <w:ilvl w:val="0"/>
          <w:numId w:val="43"/>
        </w:numPr>
        <w:spacing w:before="120" w:after="120"/>
        <w:rPr>
          <w:lang w:val="en-US"/>
        </w:rPr>
      </w:pPr>
      <w:r>
        <w:rPr>
          <w:lang w:val="en-US"/>
        </w:rPr>
        <w:t>Write down the spatially discretized equations in terms of matrices corresponding to the discretization of the divergence and gradient operator. Discuss, how the boundary conditions contribute to the discretized equations.</w:t>
      </w:r>
    </w:p>
    <w:p w14:paraId="51CC5746" w14:textId="57818514" w:rsidR="00EF5C58" w:rsidRDefault="009A307C" w:rsidP="00B14A7E">
      <w:pPr>
        <w:pStyle w:val="ListParagraph"/>
        <w:numPr>
          <w:ilvl w:val="0"/>
          <w:numId w:val="43"/>
        </w:numPr>
        <w:spacing w:before="120" w:after="120"/>
        <w:rPr>
          <w:lang w:val="en-US"/>
        </w:rPr>
      </w:pPr>
      <w:r>
        <w:rPr>
          <w:lang w:val="en-US"/>
        </w:rPr>
        <w:t>Use backwards Euler time discretization for all terms. Write down the root-seeking problem that needs to be solved</w:t>
      </w:r>
      <w:r w:rsidR="00F87BB3">
        <w:rPr>
          <w:lang w:val="en-US"/>
        </w:rPr>
        <w:t>. Also provide the Jacobian of the function that needs to be solved.</w:t>
      </w:r>
    </w:p>
    <w:p w14:paraId="3AE92C07" w14:textId="77777777" w:rsidR="00086F17" w:rsidRDefault="00086F17" w:rsidP="00086F17">
      <w:pPr>
        <w:pStyle w:val="ListParagraph"/>
        <w:numPr>
          <w:ilvl w:val="0"/>
          <w:numId w:val="43"/>
        </w:numPr>
        <w:spacing w:before="120" w:after="120"/>
        <w:rPr>
          <w:lang w:val="en-US"/>
        </w:rPr>
      </w:pPr>
      <w:r>
        <w:rPr>
          <w:lang w:val="en-US"/>
        </w:rPr>
        <w:t>Formulate the solution algorithm applying the  Newton-Raphson method.</w:t>
      </w:r>
    </w:p>
    <w:p w14:paraId="50C0D2B6" w14:textId="77777777" w:rsidR="00086F17" w:rsidRPr="00B16B31" w:rsidRDefault="00086F17" w:rsidP="00086F17">
      <w:pPr>
        <w:pStyle w:val="ListParagraph"/>
        <w:numPr>
          <w:ilvl w:val="0"/>
          <w:numId w:val="43"/>
        </w:numPr>
        <w:spacing w:before="120" w:after="120"/>
        <w:rPr>
          <w:lang w:val="en-US"/>
        </w:rPr>
      </w:pPr>
      <w:r w:rsidRPr="00B16B31">
        <w:rPr>
          <w:lang w:val="en-US"/>
        </w:rPr>
        <w:t xml:space="preserve">Provide a Python implementation for the set of equations and its Jacobian using the </w:t>
      </w:r>
      <w:proofErr w:type="spellStart"/>
      <w:r w:rsidRPr="00B16B31">
        <w:rPr>
          <w:rFonts w:ascii="Consolas" w:hAnsi="Consolas"/>
          <w:sz w:val="22"/>
          <w:szCs w:val="20"/>
          <w:lang w:val="en-US"/>
        </w:rPr>
        <w:t>pymrm</w:t>
      </w:r>
      <w:proofErr w:type="spellEnd"/>
      <w:r w:rsidRPr="00B16B31">
        <w:rPr>
          <w:sz w:val="22"/>
          <w:szCs w:val="20"/>
          <w:lang w:val="en-US"/>
        </w:rPr>
        <w:t xml:space="preserve"> </w:t>
      </w:r>
      <w:r w:rsidRPr="00B16B31">
        <w:rPr>
          <w:lang w:val="en-US"/>
        </w:rPr>
        <w:t xml:space="preserve">building blocks: </w:t>
      </w:r>
      <w:proofErr w:type="spellStart"/>
      <w:r w:rsidRPr="00B16B31">
        <w:rPr>
          <w:rFonts w:ascii="Consolas" w:hAnsi="Consolas"/>
          <w:sz w:val="22"/>
          <w:szCs w:val="20"/>
          <w:lang w:val="en-US"/>
        </w:rPr>
        <w:t>construct_grad</w:t>
      </w:r>
      <w:proofErr w:type="spellEnd"/>
      <w:r w:rsidRPr="00B16B31">
        <w:rPr>
          <w:lang w:val="en-US"/>
        </w:rPr>
        <w:t xml:space="preserve">, </w:t>
      </w:r>
      <w:proofErr w:type="spellStart"/>
      <w:r w:rsidRPr="00B16B31">
        <w:rPr>
          <w:rFonts w:ascii="Consolas" w:hAnsi="Consolas"/>
          <w:sz w:val="22"/>
          <w:szCs w:val="20"/>
          <w:lang w:val="en-US"/>
        </w:rPr>
        <w:t>construct_div</w:t>
      </w:r>
      <w:proofErr w:type="spellEnd"/>
      <w:r w:rsidRPr="00B16B31">
        <w:rPr>
          <w:sz w:val="22"/>
          <w:szCs w:val="20"/>
          <w:lang w:val="en-US"/>
        </w:rPr>
        <w:t xml:space="preserve"> </w:t>
      </w:r>
      <w:r w:rsidRPr="00B16B31">
        <w:rPr>
          <w:lang w:val="en-US"/>
        </w:rPr>
        <w:t xml:space="preserve">and </w:t>
      </w:r>
      <w:proofErr w:type="spellStart"/>
      <w:r w:rsidRPr="00B16B31">
        <w:rPr>
          <w:rFonts w:ascii="Consolas" w:hAnsi="Consolas"/>
          <w:sz w:val="22"/>
          <w:szCs w:val="20"/>
          <w:lang w:val="en-NL" w:eastAsia="en-NL"/>
        </w:rPr>
        <w:t>numjac_local</w:t>
      </w:r>
      <w:proofErr w:type="spellEnd"/>
      <w:r w:rsidRPr="00B16B31">
        <w:rPr>
          <w:rFonts w:ascii="Consolas" w:hAnsi="Consolas"/>
          <w:sz w:val="22"/>
          <w:szCs w:val="20"/>
          <w:lang w:val="en-NL" w:eastAsia="en-NL"/>
        </w:rPr>
        <w:t>.</w:t>
      </w:r>
    </w:p>
    <w:p w14:paraId="106069A9" w14:textId="77777777" w:rsidR="00086F17" w:rsidRPr="009D17E4" w:rsidRDefault="00086F17" w:rsidP="00086F17">
      <w:pPr>
        <w:pStyle w:val="ListParagraph"/>
        <w:numPr>
          <w:ilvl w:val="0"/>
          <w:numId w:val="43"/>
        </w:numPr>
        <w:spacing w:before="120" w:after="120"/>
        <w:rPr>
          <w:lang w:val="en-US"/>
        </w:rPr>
      </w:pPr>
      <w:r>
        <w:rPr>
          <w:lang w:val="en-US"/>
        </w:rPr>
        <w:t xml:space="preserve">Implement the numerical solution using the </w:t>
      </w:r>
      <w:r w:rsidRPr="005066C5">
        <w:rPr>
          <w:rFonts w:ascii="Consolas" w:hAnsi="Consolas"/>
          <w:sz w:val="22"/>
          <w:szCs w:val="20"/>
          <w:lang w:val="en-US"/>
        </w:rPr>
        <w:t>newton</w:t>
      </w:r>
      <w:r>
        <w:rPr>
          <w:lang w:val="en-US"/>
        </w:rPr>
        <w:t xml:space="preserve"> function from the </w:t>
      </w:r>
      <w:proofErr w:type="spellStart"/>
      <w:r w:rsidRPr="00B505FB">
        <w:rPr>
          <w:rFonts w:ascii="Consolas" w:hAnsi="Consolas"/>
          <w:sz w:val="22"/>
          <w:szCs w:val="20"/>
          <w:lang w:val="en-US"/>
        </w:rPr>
        <w:t>py_mrm</w:t>
      </w:r>
      <w:proofErr w:type="spellEnd"/>
      <w:r w:rsidRPr="00B505FB">
        <w:rPr>
          <w:sz w:val="22"/>
          <w:szCs w:val="20"/>
          <w:lang w:val="en-US"/>
        </w:rPr>
        <w:t xml:space="preserve"> </w:t>
      </w:r>
      <w:r w:rsidRPr="009D17E4">
        <w:rPr>
          <w:lang w:val="en-US"/>
        </w:rPr>
        <w:t>package</w:t>
      </w:r>
      <w:r>
        <w:rPr>
          <w:sz w:val="22"/>
          <w:szCs w:val="20"/>
          <w:lang w:val="en-US"/>
        </w:rPr>
        <w:t xml:space="preserve">. </w:t>
      </w:r>
    </w:p>
    <w:p w14:paraId="5B9326C3" w14:textId="2B728378" w:rsidR="00086F17" w:rsidRDefault="00977676" w:rsidP="00086F17">
      <w:pPr>
        <w:pStyle w:val="ListParagraph"/>
        <w:numPr>
          <w:ilvl w:val="0"/>
          <w:numId w:val="43"/>
        </w:numPr>
        <w:spacing w:before="120" w:after="120"/>
        <w:rPr>
          <w:lang w:val="en-US"/>
        </w:rPr>
      </w:pPr>
      <w:r>
        <w:rPr>
          <w:lang w:val="en-US"/>
        </w:rPr>
        <w:t>Provide the</w:t>
      </w:r>
      <w:r w:rsidR="00086F17">
        <w:rPr>
          <w:lang w:val="en-US"/>
        </w:rPr>
        <w:t xml:space="preserve"> an </w:t>
      </w:r>
      <w:r>
        <w:rPr>
          <w:lang w:val="en-US"/>
        </w:rPr>
        <w:t>unsteady solution using Newton-Raphson iteration for each time-step.</w:t>
      </w:r>
    </w:p>
    <w:p w14:paraId="0328269B" w14:textId="159C771E" w:rsidR="007A54C9" w:rsidRDefault="00977676" w:rsidP="007A54C9">
      <w:pPr>
        <w:pStyle w:val="ListParagraph"/>
        <w:numPr>
          <w:ilvl w:val="0"/>
          <w:numId w:val="43"/>
        </w:numPr>
        <w:spacing w:before="120" w:after="120"/>
        <w:rPr>
          <w:lang w:val="en-US"/>
        </w:rPr>
      </w:pPr>
      <w:r>
        <w:rPr>
          <w:lang w:val="en-US"/>
        </w:rPr>
        <w:lastRenderedPageBreak/>
        <w:t>Play with the reaction rates and boundary conditions.</w:t>
      </w:r>
      <w:r w:rsidR="004E2030">
        <w:rPr>
          <w:lang w:val="en-US"/>
        </w:rPr>
        <w:t xml:space="preserve"> For higher </w:t>
      </w:r>
      <w:r w:rsidR="00ED7903">
        <w:rPr>
          <w:lang w:val="en-US"/>
        </w:rPr>
        <w:t xml:space="preserve">reaction rates, when do numerical issues arise? </w:t>
      </w:r>
      <w:r w:rsidR="00E96CEC">
        <w:rPr>
          <w:lang w:val="en-US"/>
        </w:rPr>
        <w:t xml:space="preserve">How can these be resolved. Hint: </w:t>
      </w:r>
      <w:r w:rsidR="00C34F0E">
        <w:rPr>
          <w:lang w:val="en-US"/>
        </w:rPr>
        <w:t xml:space="preserve">the </w:t>
      </w:r>
      <w:proofErr w:type="spellStart"/>
      <w:r w:rsidR="00C34F0E" w:rsidRPr="00B75F2E">
        <w:rPr>
          <w:rFonts w:ascii="Consolas" w:hAnsi="Consolas"/>
          <w:sz w:val="22"/>
          <w:szCs w:val="20"/>
          <w:lang w:val="en-US"/>
        </w:rPr>
        <w:t>pymrm</w:t>
      </w:r>
      <w:proofErr w:type="spellEnd"/>
      <w:r w:rsidR="00C34F0E" w:rsidRPr="00B75F2E">
        <w:rPr>
          <w:sz w:val="22"/>
          <w:szCs w:val="20"/>
          <w:lang w:val="en-US"/>
        </w:rPr>
        <w:t xml:space="preserve"> </w:t>
      </w:r>
      <w:r w:rsidR="00875C5B">
        <w:rPr>
          <w:lang w:val="en-US"/>
        </w:rPr>
        <w:t xml:space="preserve">function </w:t>
      </w:r>
      <w:proofErr w:type="spellStart"/>
      <w:r w:rsidR="00875C5B" w:rsidRPr="00B75F2E">
        <w:rPr>
          <w:rFonts w:ascii="Consolas" w:hAnsi="Consolas"/>
          <w:sz w:val="22"/>
          <w:szCs w:val="20"/>
          <w:lang w:val="en-US"/>
        </w:rPr>
        <w:t>clip_approach</w:t>
      </w:r>
      <w:proofErr w:type="spellEnd"/>
      <w:r w:rsidR="00875C5B" w:rsidRPr="00B75F2E">
        <w:rPr>
          <w:sz w:val="22"/>
          <w:szCs w:val="20"/>
          <w:lang w:val="en-US"/>
        </w:rPr>
        <w:t xml:space="preserve"> </w:t>
      </w:r>
      <w:r w:rsidR="00875C5B">
        <w:rPr>
          <w:lang w:val="en-US"/>
        </w:rPr>
        <w:t>can be used as a callback function</w:t>
      </w:r>
      <w:r w:rsidR="00343941">
        <w:rPr>
          <w:lang w:val="en-US"/>
        </w:rPr>
        <w:t xml:space="preserve"> in</w:t>
      </w:r>
      <w:r w:rsidR="00875C5B">
        <w:rPr>
          <w:lang w:val="en-US"/>
        </w:rPr>
        <w:t xml:space="preserve"> </w:t>
      </w:r>
      <w:r w:rsidR="00875C5B" w:rsidRPr="00B75F2E">
        <w:rPr>
          <w:rFonts w:ascii="Consolas" w:hAnsi="Consolas"/>
          <w:sz w:val="22"/>
          <w:szCs w:val="20"/>
          <w:lang w:val="en-US"/>
        </w:rPr>
        <w:t>new</w:t>
      </w:r>
      <w:r w:rsidR="00DC74B3" w:rsidRPr="00B75F2E">
        <w:rPr>
          <w:rFonts w:ascii="Consolas" w:hAnsi="Consolas"/>
          <w:sz w:val="22"/>
          <w:szCs w:val="20"/>
          <w:lang w:val="en-US"/>
        </w:rPr>
        <w:t>ton</w:t>
      </w:r>
      <w:r w:rsidR="00DC74B3">
        <w:rPr>
          <w:lang w:val="en-US"/>
        </w:rPr>
        <w:t xml:space="preserve">, to </w:t>
      </w:r>
      <w:r w:rsidR="007125AA">
        <w:rPr>
          <w:lang w:val="en-US"/>
        </w:rPr>
        <w:t>make sure that values stay within bounds also inside iterations.</w:t>
      </w:r>
    </w:p>
    <w:p w14:paraId="38E84429" w14:textId="272AE1BD" w:rsidR="004448D5" w:rsidRDefault="004448D5" w:rsidP="00210461">
      <w:pPr>
        <w:pStyle w:val="Heading2"/>
      </w:pPr>
      <w:bookmarkStart w:id="42" w:name="_Toc68035974"/>
      <w:bookmarkStart w:id="43" w:name="_Ref68038833"/>
      <w:bookmarkStart w:id="44" w:name="_Ref68038842"/>
      <w:bookmarkStart w:id="45" w:name="_Ref68038860"/>
      <w:bookmarkStart w:id="46" w:name="_Toc165587355"/>
      <w:r>
        <w:t xml:space="preserve">Convection-dispersion-reaction in a 1D </w:t>
      </w:r>
      <w:r w:rsidR="005A01C6">
        <w:t>reactor</w:t>
      </w:r>
      <w:r>
        <w:t xml:space="preserve"> model</w:t>
      </w:r>
      <w:bookmarkEnd w:id="42"/>
      <w:bookmarkEnd w:id="43"/>
      <w:bookmarkEnd w:id="44"/>
      <w:bookmarkEnd w:id="45"/>
      <w:bookmarkEnd w:id="46"/>
      <w:r w:rsidR="008321E4">
        <w:t xml:space="preserve"> </w:t>
      </w:r>
    </w:p>
    <w:p w14:paraId="2552C2AE" w14:textId="77777777" w:rsidR="00353F20" w:rsidRDefault="00353F20" w:rsidP="00353F20">
      <w:pPr>
        <w:jc w:val="both"/>
        <w:rPr>
          <w:rFonts w:eastAsia="STCaiyun" w:cs="Times New Roman"/>
          <w:szCs w:val="24"/>
          <w:lang w:val="en-US"/>
        </w:rPr>
      </w:pPr>
      <w:r w:rsidRPr="002B4938">
        <w:rPr>
          <w:rFonts w:eastAsia="STCaiyun" w:cs="Times New Roman"/>
          <w:szCs w:val="24"/>
          <w:lang w:val="en-US"/>
        </w:rPr>
        <w:t xml:space="preserve">In this exercise you will build </w:t>
      </w:r>
      <w:r>
        <w:rPr>
          <w:rFonts w:eastAsia="STCaiyun" w:cs="Times New Roman"/>
          <w:szCs w:val="24"/>
          <w:lang w:val="en-US"/>
        </w:rPr>
        <w:t>an implicit solver for unsteady convection-dispersion-reaction equations</w:t>
      </w:r>
      <w:r w:rsidRPr="002B4938">
        <w:rPr>
          <w:rFonts w:eastAsia="STCaiyun" w:cs="Times New Roman"/>
          <w:szCs w:val="24"/>
          <w:lang w:val="en-US"/>
        </w:rPr>
        <w:t xml:space="preserve">. </w:t>
      </w:r>
      <w:r>
        <w:rPr>
          <w:rFonts w:eastAsia="STCaiyun" w:cs="Times New Roman"/>
          <w:szCs w:val="24"/>
          <w:lang w:val="en-US"/>
        </w:rPr>
        <w:t xml:space="preserve"> A one-component unsteady convection-reaction equation with constant coefficients has the form</w:t>
      </w:r>
    </w:p>
    <w:p w14:paraId="5718EF02" w14:textId="49917098" w:rsidR="00645B4F" w:rsidRPr="00596607" w:rsidRDefault="00000000" w:rsidP="00353F20">
      <w:pPr>
        <w:jc w:val="both"/>
        <w:rPr>
          <w:rFonts w:eastAsia="STCaiyun" w:cs="Times New Roman"/>
          <w:iCs/>
          <w:szCs w:val="24"/>
          <w:lang w:val="en-US"/>
        </w:rPr>
      </w:pPr>
      <m:oMathPara>
        <m:oMath>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∂c</m:t>
              </m:r>
            </m:num>
            <m:den>
              <m:r>
                <w:rPr>
                  <w:rFonts w:ascii="Cambria Math" w:eastAsia="STCaiyun" w:hAnsi="Cambria Math" w:cs="Times New Roman"/>
                  <w:szCs w:val="24"/>
                  <w:lang w:val="en-US"/>
                </w:rPr>
                <m:t>∂t</m:t>
              </m:r>
            </m:den>
          </m:f>
          <m:r>
            <w:rPr>
              <w:rFonts w:ascii="Cambria Math" w:eastAsia="STCaiyun" w:hAnsi="Cambria Math" w:cs="Times New Roman"/>
              <w:szCs w:val="24"/>
              <w:lang w:val="en-US"/>
            </w:rPr>
            <m:t xml:space="preserve">+v </m:t>
          </m:r>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∂c</m:t>
              </m:r>
            </m:num>
            <m:den>
              <m:r>
                <w:rPr>
                  <w:rFonts w:ascii="Cambria Math" w:eastAsia="STCaiyun" w:hAnsi="Cambria Math" w:cs="Times New Roman"/>
                  <w:szCs w:val="24"/>
                  <w:lang w:val="en-US"/>
                </w:rPr>
                <m:t>∂x</m:t>
              </m:r>
            </m:den>
          </m:f>
          <m:r>
            <w:rPr>
              <w:rFonts w:ascii="Cambria Math" w:eastAsia="STCaiyun" w:hAnsi="Cambria Math" w:cs="Times New Roman"/>
              <w:szCs w:val="24"/>
              <w:lang w:val="en-US"/>
            </w:rPr>
            <m:t>-</m:t>
          </m:r>
          <m:sSub>
            <m:sSubPr>
              <m:ctrlPr>
                <w:rPr>
                  <w:rFonts w:ascii="Cambria Math" w:eastAsia="STCaiyun" w:hAnsi="Cambria Math" w:cs="Times New Roman"/>
                  <w:i/>
                  <w:szCs w:val="24"/>
                  <w:lang w:val="en-US"/>
                </w:rPr>
              </m:ctrlPr>
            </m:sSubPr>
            <m:e>
              <m:r>
                <w:rPr>
                  <w:rFonts w:ascii="Cambria Math" w:eastAsia="STCaiyun" w:hAnsi="Cambria Math" w:cs="Times New Roman"/>
                  <w:szCs w:val="24"/>
                  <w:lang w:val="en-US"/>
                </w:rPr>
                <m:t>D</m:t>
              </m:r>
            </m:e>
            <m:sub>
              <m:r>
                <w:rPr>
                  <w:rFonts w:ascii="Cambria Math" w:eastAsia="STCaiyun" w:hAnsi="Cambria Math" w:cs="Times New Roman"/>
                  <w:szCs w:val="24"/>
                  <w:lang w:val="en-US"/>
                </w:rPr>
                <m:t>ax</m:t>
              </m:r>
            </m:sub>
          </m:sSub>
          <m:r>
            <w:rPr>
              <w:rFonts w:ascii="Cambria Math" w:eastAsia="STCaiyun" w:hAnsi="Cambria Math" w:cs="Times New Roman"/>
              <w:szCs w:val="24"/>
              <w:lang w:val="en-US"/>
            </w:rPr>
            <m:t xml:space="preserve"> </m:t>
          </m:r>
          <m:f>
            <m:fPr>
              <m:ctrlPr>
                <w:rPr>
                  <w:rFonts w:ascii="Cambria Math" w:eastAsia="STCaiyun" w:hAnsi="Cambria Math" w:cs="Times New Roman"/>
                  <w:i/>
                  <w:szCs w:val="24"/>
                  <w:lang w:val="en-US"/>
                </w:rPr>
              </m:ctrlPr>
            </m:fPr>
            <m:num>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m:t>
                  </m:r>
                </m:e>
                <m:sup>
                  <m:r>
                    <w:rPr>
                      <w:rFonts w:ascii="Cambria Math" w:eastAsia="STCaiyun" w:hAnsi="Cambria Math" w:cs="Times New Roman"/>
                      <w:szCs w:val="24"/>
                      <w:lang w:val="en-US"/>
                    </w:rPr>
                    <m:t>2</m:t>
                  </m:r>
                </m:sup>
              </m:sSup>
              <m:r>
                <w:rPr>
                  <w:rFonts w:ascii="Cambria Math" w:eastAsia="STCaiyun" w:hAnsi="Cambria Math" w:cs="Times New Roman"/>
                  <w:szCs w:val="24"/>
                  <w:lang w:val="en-US"/>
                </w:rPr>
                <m:t>c</m:t>
              </m:r>
            </m:num>
            <m:den>
              <m:r>
                <w:rPr>
                  <w:rFonts w:ascii="Cambria Math" w:eastAsia="STCaiyun" w:hAnsi="Cambria Math" w:cs="Times New Roman"/>
                  <w:szCs w:val="24"/>
                  <w:lang w:val="en-US"/>
                </w:rPr>
                <m:t>∂</m:t>
              </m:r>
              <m:sSup>
                <m:sSupPr>
                  <m:ctrlPr>
                    <w:rPr>
                      <w:rFonts w:ascii="Cambria Math" w:eastAsia="STCaiyun" w:hAnsi="Cambria Math" w:cs="Times New Roman"/>
                      <w:i/>
                      <w:szCs w:val="24"/>
                      <w:lang w:val="en-US"/>
                    </w:rPr>
                  </m:ctrlPr>
                </m:sSupPr>
                <m:e>
                  <m:r>
                    <w:rPr>
                      <w:rFonts w:ascii="Cambria Math" w:eastAsia="STCaiyun" w:hAnsi="Cambria Math" w:cs="Times New Roman"/>
                      <w:szCs w:val="24"/>
                      <w:lang w:val="en-US"/>
                    </w:rPr>
                    <m:t>x</m:t>
                  </m:r>
                </m:e>
                <m:sup>
                  <m:r>
                    <w:rPr>
                      <w:rFonts w:ascii="Cambria Math" w:eastAsia="STCaiyun" w:hAnsi="Cambria Math" w:cs="Times New Roman"/>
                      <w:szCs w:val="24"/>
                      <w:lang w:val="en-US"/>
                    </w:rPr>
                    <m:t>2</m:t>
                  </m:r>
                </m:sup>
              </m:sSup>
            </m:den>
          </m:f>
          <m:r>
            <w:rPr>
              <w:rFonts w:ascii="Cambria Math" w:eastAsia="STCaiyun" w:hAnsi="Cambria Math" w:cs="Times New Roman"/>
              <w:szCs w:val="24"/>
              <w:lang w:val="en-US"/>
            </w:rPr>
            <m:t>-r</m:t>
          </m:r>
          <m:r>
            <m:rPr>
              <m:aln/>
            </m:rPr>
            <w:rPr>
              <w:rFonts w:ascii="Cambria Math" w:eastAsia="STCaiyun" w:hAnsi="Cambria Math" w:cs="Times New Roman"/>
              <w:szCs w:val="24"/>
              <w:lang w:val="en-US"/>
            </w:rPr>
            <m:t xml:space="preserve">=0 → </m:t>
          </m:r>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∂c</m:t>
              </m:r>
            </m:num>
            <m:den>
              <m:r>
                <w:rPr>
                  <w:rFonts w:ascii="Cambria Math" w:eastAsia="STCaiyun" w:hAnsi="Cambria Math" w:cs="Times New Roman"/>
                  <w:szCs w:val="24"/>
                  <w:lang w:val="en-US"/>
                </w:rPr>
                <m:t>∂t</m:t>
              </m:r>
            </m:den>
          </m:f>
          <m:r>
            <w:rPr>
              <w:rFonts w:ascii="Cambria Math" w:eastAsia="STCaiyun" w:hAnsi="Cambria Math" w:cs="Times New Roman"/>
              <w:szCs w:val="24"/>
              <w:lang w:val="en-US"/>
            </w:rPr>
            <m:t>+</m:t>
          </m:r>
          <m:r>
            <m:rPr>
              <m:sty m:val="p"/>
            </m:rPr>
            <w:rPr>
              <w:rFonts w:ascii="Cambria Math" w:eastAsia="STCaiyun" w:hAnsi="Cambria Math" w:cs="Times New Roman"/>
              <w:szCs w:val="24"/>
              <w:lang w:val="en-US"/>
            </w:rPr>
            <m:t>div</m:t>
          </m:r>
          <m:d>
            <m:dPr>
              <m:ctrlPr>
                <w:rPr>
                  <w:rFonts w:ascii="Cambria Math" w:eastAsia="STCaiyun" w:hAnsi="Cambria Math" w:cs="Times New Roman"/>
                  <w:iCs/>
                  <w:szCs w:val="24"/>
                  <w:lang w:val="en-US"/>
                </w:rPr>
              </m:ctrlPr>
            </m:dPr>
            <m:e>
              <m:r>
                <w:rPr>
                  <w:rFonts w:ascii="Cambria Math" w:eastAsia="STCaiyun" w:hAnsi="Cambria Math" w:cs="Times New Roman"/>
                  <w:szCs w:val="24"/>
                  <w:lang w:val="en-US"/>
                </w:rPr>
                <m:t>vc-</m:t>
              </m:r>
              <m:sSub>
                <m:sSubPr>
                  <m:ctrlPr>
                    <w:rPr>
                      <w:rFonts w:ascii="Cambria Math" w:eastAsia="STCaiyun" w:hAnsi="Cambria Math" w:cs="Times New Roman"/>
                      <w:i/>
                      <w:iCs/>
                      <w:szCs w:val="24"/>
                      <w:lang w:val="en-US"/>
                    </w:rPr>
                  </m:ctrlPr>
                </m:sSubPr>
                <m:e>
                  <m:r>
                    <w:rPr>
                      <w:rFonts w:ascii="Cambria Math" w:eastAsia="STCaiyun" w:hAnsi="Cambria Math" w:cs="Times New Roman"/>
                      <w:szCs w:val="24"/>
                      <w:lang w:val="en-US"/>
                    </w:rPr>
                    <m:t>D</m:t>
                  </m:r>
                </m:e>
                <m:sub>
                  <m:r>
                    <w:rPr>
                      <w:rFonts w:ascii="Cambria Math" w:eastAsia="STCaiyun" w:hAnsi="Cambria Math" w:cs="Times New Roman"/>
                      <w:szCs w:val="24"/>
                      <w:lang w:val="en-US"/>
                    </w:rPr>
                    <m:t>ax</m:t>
                  </m:r>
                </m:sub>
              </m:sSub>
              <m:r>
                <m:rPr>
                  <m:sty m:val="p"/>
                </m:rPr>
                <w:rPr>
                  <w:rFonts w:ascii="Cambria Math" w:eastAsia="STCaiyun" w:hAnsi="Cambria Math" w:cs="Times New Roman"/>
                  <w:szCs w:val="24"/>
                  <w:lang w:val="en-US"/>
                </w:rPr>
                <m:t xml:space="preserve"> grad</m:t>
              </m:r>
              <m:d>
                <m:dPr>
                  <m:ctrlPr>
                    <w:rPr>
                      <w:rFonts w:ascii="Cambria Math" w:eastAsia="STCaiyun" w:hAnsi="Cambria Math" w:cs="Times New Roman"/>
                      <w:szCs w:val="24"/>
                      <w:lang w:val="en-US"/>
                    </w:rPr>
                  </m:ctrlPr>
                </m:dPr>
                <m:e>
                  <m:r>
                    <w:rPr>
                      <w:rFonts w:ascii="Cambria Math" w:eastAsia="STCaiyun" w:hAnsi="Cambria Math" w:cs="Times New Roman"/>
                      <w:szCs w:val="24"/>
                      <w:lang w:val="en-US"/>
                    </w:rPr>
                    <m:t>c</m:t>
                  </m:r>
                </m:e>
              </m:d>
            </m:e>
          </m:d>
          <m:r>
            <w:rPr>
              <w:rFonts w:ascii="Cambria Math" w:eastAsia="STCaiyun" w:hAnsi="Cambria Math" w:cs="Times New Roman"/>
              <w:szCs w:val="24"/>
              <w:lang w:val="en-US"/>
            </w:rPr>
            <m:t>-r=0</m:t>
          </m:r>
        </m:oMath>
      </m:oMathPara>
    </w:p>
    <w:p w14:paraId="615674C5" w14:textId="77777777" w:rsidR="00353F20" w:rsidRDefault="00353F20" w:rsidP="00353F20">
      <w:pPr>
        <w:jc w:val="both"/>
        <w:rPr>
          <w:rFonts w:eastAsia="STCaiyun" w:cs="Times New Roman"/>
          <w:szCs w:val="24"/>
          <w:lang w:val="en-US"/>
        </w:rPr>
      </w:pPr>
      <w:r>
        <w:rPr>
          <w:rFonts w:eastAsia="STCaiyun" w:cs="Times New Roman"/>
          <w:szCs w:val="24"/>
          <w:lang w:val="en-US"/>
        </w:rPr>
        <w:t>The solution method will be the method-of-lines where the spatial dependence is discretized first. After discretization you will get a set of ODE’s that can be written as</w:t>
      </w:r>
    </w:p>
    <w:p w14:paraId="6A4441A5" w14:textId="6D887CB9" w:rsidR="006A5CC6" w:rsidRPr="006A5CC6" w:rsidRDefault="00000000" w:rsidP="00353F20">
      <w:pPr>
        <w:jc w:val="both"/>
        <w:rPr>
          <w:rFonts w:eastAsia="STCaiyun" w:cs="Times New Roman"/>
          <w:szCs w:val="24"/>
          <w:lang w:val="en-US"/>
        </w:rPr>
      </w:pPr>
      <m:oMathPara>
        <m:oMath>
          <m:f>
            <m:fPr>
              <m:ctrlPr>
                <w:rPr>
                  <w:rFonts w:ascii="Cambria Math" w:eastAsia="STCaiyun" w:hAnsi="Cambria Math" w:cs="Times New Roman"/>
                  <w:i/>
                  <w:szCs w:val="24"/>
                  <w:lang w:val="en-US"/>
                </w:rPr>
              </m:ctrlPr>
            </m:fPr>
            <m:num>
              <m:r>
                <w:rPr>
                  <w:rFonts w:ascii="Cambria Math" w:eastAsia="STCaiyun" w:hAnsi="Cambria Math" w:cs="Times New Roman"/>
                  <w:szCs w:val="24"/>
                  <w:lang w:val="en-US"/>
                </w:rPr>
                <m:t>∂</m:t>
              </m:r>
              <m:r>
                <m:rPr>
                  <m:sty m:val="b"/>
                </m:rPr>
                <w:rPr>
                  <w:rFonts w:ascii="Cambria Math" w:eastAsia="STCaiyun" w:hAnsi="Cambria Math" w:cs="Times New Roman"/>
                  <w:szCs w:val="24"/>
                  <w:lang w:val="en-US"/>
                </w:rPr>
                <m:t>c</m:t>
              </m:r>
            </m:num>
            <m:den>
              <m:r>
                <w:rPr>
                  <w:rFonts w:ascii="Cambria Math" w:eastAsia="STCaiyun" w:hAnsi="Cambria Math" w:cs="Times New Roman"/>
                  <w:szCs w:val="24"/>
                  <w:lang w:val="en-US"/>
                </w:rPr>
                <m:t>∂t</m:t>
              </m:r>
            </m:den>
          </m:f>
          <m:r>
            <w:rPr>
              <w:rFonts w:ascii="Cambria Math" w:eastAsia="STCaiyun" w:hAnsi="Cambria Math" w:cs="Times New Roman"/>
              <w:szCs w:val="24"/>
              <w:lang w:val="en-US"/>
            </w:rPr>
            <m:t>+</m:t>
          </m:r>
          <m:r>
            <m:rPr>
              <m:sty m:val="b"/>
            </m:rPr>
            <w:rPr>
              <w:rFonts w:ascii="Cambria Math" w:eastAsia="STCaiyun" w:hAnsi="Cambria Math" w:cs="Times New Roman"/>
              <w:szCs w:val="24"/>
              <w:lang w:val="en-US"/>
            </w:rPr>
            <m:t>Div</m:t>
          </m:r>
          <m:r>
            <w:rPr>
              <w:rFonts w:ascii="Cambria Math" w:eastAsia="STCaiyun" w:hAnsi="Cambria Math" w:cs="Times New Roman"/>
              <w:szCs w:val="24"/>
              <w:lang w:val="en-US"/>
            </w:rPr>
            <m:t>⋅</m:t>
          </m:r>
          <m:d>
            <m:dPr>
              <m:ctrlPr>
                <w:rPr>
                  <w:rFonts w:ascii="Cambria Math" w:eastAsia="STCaiyun" w:hAnsi="Cambria Math" w:cs="Times New Roman"/>
                  <w:i/>
                  <w:szCs w:val="24"/>
                  <w:lang w:val="en-US"/>
                </w:rPr>
              </m:ctrlPr>
            </m:dPr>
            <m:e>
              <m:r>
                <m:rPr>
                  <m:sty m:val="b"/>
                </m:rPr>
                <w:rPr>
                  <w:rFonts w:ascii="Cambria Math" w:eastAsia="STCaiyun" w:hAnsi="Cambria Math" w:cs="Times New Roman"/>
                  <w:szCs w:val="24"/>
                  <w:lang w:val="en-US"/>
                </w:rPr>
                <m:t>Conv</m:t>
              </m:r>
              <m:r>
                <m:rPr>
                  <m:sty m:val="p"/>
                </m:rPr>
                <w:rPr>
                  <w:rFonts w:ascii="Cambria Math" w:eastAsia="STCaiyun" w:hAnsi="Cambria Math" w:cs="Times New Roman"/>
                  <w:szCs w:val="24"/>
                  <w:lang w:val="en-US"/>
                </w:rPr>
                <m:t xml:space="preserve"> </m:t>
              </m:r>
              <m:r>
                <m:rPr>
                  <m:sty m:val="b"/>
                </m:rPr>
                <w:rPr>
                  <w:rFonts w:ascii="Cambria Math" w:eastAsia="STCaiyun" w:hAnsi="Cambria Math" w:cs="Times New Roman"/>
                  <w:szCs w:val="24"/>
                  <w:lang w:val="en-US"/>
                </w:rPr>
                <m:t>c+con</m:t>
              </m:r>
              <m:sSub>
                <m:sSubPr>
                  <m:ctrlPr>
                    <w:rPr>
                      <w:rFonts w:ascii="Cambria Math" w:eastAsia="STCaiyun" w:hAnsi="Cambria Math" w:cs="Times New Roman"/>
                      <w:b/>
                      <w:bCs/>
                      <w:iCs/>
                      <w:szCs w:val="24"/>
                      <w:lang w:val="en-US"/>
                    </w:rPr>
                  </m:ctrlPr>
                </m:sSubPr>
                <m:e>
                  <m:r>
                    <m:rPr>
                      <m:sty m:val="b"/>
                    </m:rPr>
                    <w:rPr>
                      <w:rFonts w:ascii="Cambria Math" w:eastAsia="STCaiyun" w:hAnsi="Cambria Math" w:cs="Times New Roman"/>
                      <w:szCs w:val="24"/>
                      <w:lang w:val="en-US"/>
                    </w:rPr>
                    <m:t>v</m:t>
                  </m:r>
                </m:e>
                <m:sub>
                  <m:r>
                    <w:rPr>
                      <w:rFonts w:ascii="Cambria Math" w:eastAsia="STCaiyun" w:hAnsi="Cambria Math" w:cs="Times New Roman"/>
                      <w:szCs w:val="24"/>
                      <w:lang w:val="en-US"/>
                    </w:rPr>
                    <m:t>bc</m:t>
                  </m:r>
                </m:sub>
              </m:sSub>
              <m:r>
                <m:rPr>
                  <m:sty m:val="bi"/>
                </m:rPr>
                <w:rPr>
                  <w:rFonts w:ascii="Cambria Math" w:eastAsia="STCaiyun" w:hAnsi="Cambria Math" w:cs="Times New Roman"/>
                  <w:szCs w:val="24"/>
                  <w:lang w:val="en-US"/>
                </w:rPr>
                <m:t>-</m:t>
              </m:r>
              <m:sSub>
                <m:sSubPr>
                  <m:ctrlPr>
                    <w:rPr>
                      <w:rFonts w:ascii="Cambria Math" w:eastAsia="STCaiyun" w:hAnsi="Cambria Math" w:cs="Times New Roman"/>
                      <w:i/>
                      <w:iCs/>
                      <w:szCs w:val="24"/>
                      <w:lang w:val="en-US"/>
                    </w:rPr>
                  </m:ctrlPr>
                </m:sSubPr>
                <m:e>
                  <m:r>
                    <w:rPr>
                      <w:rFonts w:ascii="Cambria Math" w:eastAsia="STCaiyun" w:hAnsi="Cambria Math" w:cs="Times New Roman"/>
                      <w:szCs w:val="24"/>
                      <w:lang w:val="en-US"/>
                    </w:rPr>
                    <m:t>D</m:t>
                  </m:r>
                </m:e>
                <m:sub>
                  <m:r>
                    <w:rPr>
                      <w:rFonts w:ascii="Cambria Math" w:eastAsia="STCaiyun" w:hAnsi="Cambria Math" w:cs="Times New Roman"/>
                      <w:szCs w:val="24"/>
                      <w:lang w:val="en-US"/>
                    </w:rPr>
                    <m:t>ax</m:t>
                  </m:r>
                </m:sub>
              </m:sSub>
              <m:r>
                <w:rPr>
                  <w:rFonts w:ascii="Cambria Math" w:eastAsia="STCaiyun" w:hAnsi="Cambria Math" w:cs="Times New Roman"/>
                  <w:szCs w:val="24"/>
                  <w:lang w:val="en-US"/>
                </w:rPr>
                <m:t xml:space="preserve"> </m:t>
              </m:r>
              <m:d>
                <m:dPr>
                  <m:ctrlPr>
                    <w:rPr>
                      <w:rFonts w:ascii="Cambria Math" w:eastAsia="STCaiyun" w:hAnsi="Cambria Math" w:cs="Times New Roman"/>
                      <w:i/>
                      <w:iCs/>
                      <w:szCs w:val="24"/>
                      <w:lang w:val="en-US"/>
                    </w:rPr>
                  </m:ctrlPr>
                </m:dPr>
                <m:e>
                  <m:r>
                    <m:rPr>
                      <m:sty m:val="b"/>
                    </m:rPr>
                    <w:rPr>
                      <w:rFonts w:ascii="Cambria Math" w:eastAsia="STCaiyun" w:hAnsi="Cambria Math" w:cs="Times New Roman"/>
                      <w:szCs w:val="24"/>
                      <w:lang w:val="en-US"/>
                    </w:rPr>
                    <m:t>Grad c+gra</m:t>
                  </m:r>
                  <m:sSub>
                    <m:sSubPr>
                      <m:ctrlPr>
                        <w:rPr>
                          <w:rFonts w:ascii="Cambria Math" w:eastAsia="STCaiyun" w:hAnsi="Cambria Math" w:cs="Times New Roman"/>
                          <w:b/>
                          <w:bCs/>
                          <w:szCs w:val="24"/>
                          <w:lang w:val="en-US"/>
                        </w:rPr>
                      </m:ctrlPr>
                    </m:sSubPr>
                    <m:e>
                      <m:r>
                        <m:rPr>
                          <m:sty m:val="b"/>
                        </m:rPr>
                        <w:rPr>
                          <w:rFonts w:ascii="Cambria Math" w:eastAsia="STCaiyun" w:hAnsi="Cambria Math" w:cs="Times New Roman"/>
                          <w:szCs w:val="24"/>
                          <w:lang w:val="en-US"/>
                        </w:rPr>
                        <m:t>d</m:t>
                      </m:r>
                    </m:e>
                    <m:sub>
                      <m:r>
                        <w:rPr>
                          <w:rFonts w:ascii="Cambria Math" w:eastAsia="STCaiyun" w:hAnsi="Cambria Math" w:cs="Times New Roman"/>
                          <w:szCs w:val="24"/>
                          <w:lang w:val="en-US"/>
                        </w:rPr>
                        <m:t>bc</m:t>
                      </m:r>
                    </m:sub>
                  </m:sSub>
                </m:e>
              </m:d>
            </m:e>
          </m:d>
          <m:r>
            <w:rPr>
              <w:rFonts w:ascii="Cambria Math" w:eastAsia="STCaiyun" w:hAnsi="Cambria Math" w:cs="Times New Roman"/>
              <w:szCs w:val="24"/>
              <w:lang w:val="en-US"/>
            </w:rPr>
            <m:t xml:space="preserve">=0 </m:t>
          </m:r>
        </m:oMath>
      </m:oMathPara>
    </w:p>
    <w:p w14:paraId="1053BC21" w14:textId="420238A7" w:rsidR="00353F20" w:rsidRDefault="00353F20" w:rsidP="00353F20">
      <w:pPr>
        <w:jc w:val="both"/>
        <w:rPr>
          <w:rFonts w:eastAsia="STCaiyun" w:cs="Times New Roman"/>
          <w:szCs w:val="24"/>
          <w:lang w:val="en-US"/>
        </w:rPr>
      </w:pPr>
      <w:r>
        <w:rPr>
          <w:rFonts w:eastAsia="STCaiyun" w:cs="Times New Roman"/>
          <w:szCs w:val="24"/>
          <w:lang w:val="en-US"/>
        </w:rPr>
        <w:t xml:space="preserve">Here a component </w:t>
      </w:r>
      <m:oMath>
        <m:sSub>
          <m:sSubPr>
            <m:ctrlPr>
              <w:rPr>
                <w:rFonts w:ascii="Cambria Math" w:eastAsia="STCaiyun" w:hAnsi="Cambria Math" w:cs="Times New Roman"/>
                <w:i/>
                <w:szCs w:val="24"/>
                <w:lang w:val="en-US"/>
              </w:rPr>
            </m:ctrlPr>
          </m:sSubPr>
          <m:e>
            <m:r>
              <w:rPr>
                <w:rFonts w:ascii="Cambria Math" w:eastAsia="STCaiyun" w:hAnsi="Cambria Math" w:cs="Times New Roman"/>
                <w:szCs w:val="24"/>
                <w:lang w:val="en-US"/>
              </w:rPr>
              <m:t>c</m:t>
            </m:r>
          </m:e>
          <m:sub>
            <m:r>
              <w:rPr>
                <w:rFonts w:ascii="Cambria Math" w:eastAsia="STCaiyun" w:hAnsi="Cambria Math" w:cs="Times New Roman"/>
                <w:szCs w:val="24"/>
                <w:lang w:val="en-US"/>
              </w:rPr>
              <m:t>j</m:t>
            </m:r>
          </m:sub>
        </m:sSub>
      </m:oMath>
      <w:r>
        <w:rPr>
          <w:rFonts w:eastAsia="STCaiyun" w:cs="Times New Roman"/>
          <w:szCs w:val="24"/>
          <w:lang w:val="en-US"/>
        </w:rPr>
        <w:t xml:space="preserve"> of column vector </w:t>
      </w:r>
      <m:oMath>
        <m:r>
          <m:rPr>
            <m:sty m:val="b"/>
          </m:rPr>
          <w:rPr>
            <w:rFonts w:ascii="Cambria Math" w:eastAsia="STCaiyun" w:hAnsi="Cambria Math" w:cs="Times New Roman"/>
            <w:szCs w:val="24"/>
            <w:lang w:val="en-US"/>
          </w:rPr>
          <m:t>c</m:t>
        </m:r>
      </m:oMath>
      <w:r>
        <w:rPr>
          <w:rFonts w:eastAsia="STCaiyun" w:cs="Times New Roman"/>
          <w:b/>
          <w:bCs/>
          <w:iCs/>
          <w:szCs w:val="24"/>
          <w:lang w:val="en-US"/>
        </w:rPr>
        <w:t xml:space="preserve"> </w:t>
      </w:r>
      <w:r>
        <w:rPr>
          <w:rFonts w:eastAsia="STCaiyun" w:cs="Times New Roman"/>
          <w:iCs/>
          <w:szCs w:val="24"/>
          <w:lang w:val="en-US"/>
        </w:rPr>
        <w:t xml:space="preserve">denotes the concentration is spatial cell </w:t>
      </w:r>
      <m:oMath>
        <m:r>
          <w:rPr>
            <w:rFonts w:ascii="Cambria Math" w:eastAsia="STCaiyun" w:hAnsi="Cambria Math" w:cs="Times New Roman"/>
            <w:szCs w:val="24"/>
            <w:lang w:val="en-US"/>
          </w:rPr>
          <m:t>j</m:t>
        </m:r>
      </m:oMath>
      <w:r>
        <w:rPr>
          <w:rFonts w:eastAsia="STCaiyun" w:cs="Times New Roman"/>
          <w:iCs/>
          <w:szCs w:val="24"/>
          <w:lang w:val="en-US"/>
        </w:rPr>
        <w:t>.</w:t>
      </w:r>
      <w:r>
        <w:rPr>
          <w:rFonts w:eastAsia="STCaiyun" w:cs="Times New Roman"/>
          <w:szCs w:val="24"/>
          <w:lang w:val="en-US"/>
        </w:rPr>
        <w:t xml:space="preserve">  For time-discretization we will use implicit Euler:</w:t>
      </w:r>
    </w:p>
    <w:p w14:paraId="47689898" w14:textId="7CE93B7A" w:rsidR="00F95669" w:rsidRPr="006A5CC6" w:rsidRDefault="00B91C98" w:rsidP="00F95669">
      <w:pPr>
        <w:jc w:val="both"/>
        <w:rPr>
          <w:rFonts w:eastAsia="STCaiyun" w:cs="Times New Roman"/>
          <w:szCs w:val="24"/>
          <w:lang w:val="en-US"/>
        </w:rPr>
      </w:pPr>
      <m:oMathPara>
        <m:oMath>
          <m:r>
            <m:rPr>
              <m:sty m:val="b"/>
            </m:rPr>
            <w:rPr>
              <w:rFonts w:ascii="Cambria Math" w:eastAsia="STCaiyun" w:hAnsi="Cambria Math" w:cs="Times New Roman"/>
              <w:szCs w:val="24"/>
              <w:lang w:val="en-US"/>
            </w:rPr>
            <m:t>g</m:t>
          </m:r>
          <m:d>
            <m:dPr>
              <m:ctrlPr>
                <w:rPr>
                  <w:rFonts w:ascii="Cambria Math" w:eastAsia="STCaiyun" w:hAnsi="Cambria Math" w:cs="Times New Roman"/>
                  <w:b/>
                  <w:bCs/>
                  <w:szCs w:val="24"/>
                  <w:lang w:val="en-US"/>
                </w:rPr>
              </m:ctrlPr>
            </m:dPr>
            <m:e>
              <m:sSup>
                <m:sSupPr>
                  <m:ctrlPr>
                    <w:rPr>
                      <w:rFonts w:ascii="Cambria Math" w:eastAsia="STCaiyun" w:hAnsi="Cambria Math" w:cs="Times New Roman"/>
                      <w:b/>
                      <w:bCs/>
                      <w:iCs/>
                      <w:szCs w:val="24"/>
                      <w:lang w:val="en-US"/>
                    </w:rPr>
                  </m:ctrlPr>
                </m:sSupPr>
                <m:e>
                  <m:r>
                    <m:rPr>
                      <m:sty m:val="b"/>
                    </m:rPr>
                    <w:rPr>
                      <w:rFonts w:ascii="Cambria Math" w:eastAsia="STCaiyun" w:hAnsi="Cambria Math" w:cs="Times New Roman"/>
                      <w:szCs w:val="24"/>
                      <w:lang w:val="en-US"/>
                    </w:rPr>
                    <m:t>c</m:t>
                  </m:r>
                </m:e>
                <m:sup>
                  <m:r>
                    <w:rPr>
                      <w:rFonts w:ascii="Cambria Math" w:eastAsia="STCaiyun" w:hAnsi="Cambria Math" w:cs="Times New Roman"/>
                      <w:szCs w:val="24"/>
                      <w:lang w:val="en-US"/>
                    </w:rPr>
                    <m:t>n+1</m:t>
                  </m:r>
                </m:sup>
              </m:sSup>
            </m:e>
          </m:d>
          <m:r>
            <m:rPr>
              <m:sty m:val="bi"/>
            </m:rPr>
            <w:rPr>
              <w:rFonts w:ascii="Cambria Math" w:eastAsia="STCaiyun" w:hAnsi="Cambria Math" w:cs="Times New Roman"/>
              <w:szCs w:val="24"/>
              <w:lang w:val="en-US"/>
            </w:rPr>
            <m:t>=</m:t>
          </m:r>
          <m:f>
            <m:fPr>
              <m:ctrlPr>
                <w:rPr>
                  <w:rFonts w:ascii="Cambria Math" w:eastAsia="STCaiyun" w:hAnsi="Cambria Math" w:cs="Times New Roman"/>
                  <w:i/>
                  <w:szCs w:val="24"/>
                  <w:lang w:val="en-US"/>
                </w:rPr>
              </m:ctrlPr>
            </m:fPr>
            <m:num>
              <m:sSup>
                <m:sSupPr>
                  <m:ctrlPr>
                    <w:rPr>
                      <w:rFonts w:ascii="Cambria Math" w:eastAsia="STCaiyun" w:hAnsi="Cambria Math" w:cs="Times New Roman"/>
                      <w:b/>
                      <w:bCs/>
                      <w:iCs/>
                      <w:szCs w:val="24"/>
                      <w:lang w:val="en-US"/>
                    </w:rPr>
                  </m:ctrlPr>
                </m:sSupPr>
                <m:e>
                  <m:r>
                    <m:rPr>
                      <m:sty m:val="b"/>
                    </m:rPr>
                    <w:rPr>
                      <w:rFonts w:ascii="Cambria Math" w:eastAsia="STCaiyun" w:hAnsi="Cambria Math" w:cs="Times New Roman"/>
                      <w:szCs w:val="24"/>
                      <w:lang w:val="en-US"/>
                    </w:rPr>
                    <m:t>c</m:t>
                  </m:r>
                </m:e>
                <m:sup>
                  <m:r>
                    <w:rPr>
                      <w:rFonts w:ascii="Cambria Math" w:eastAsia="STCaiyun" w:hAnsi="Cambria Math" w:cs="Times New Roman"/>
                      <w:szCs w:val="24"/>
                      <w:lang w:val="en-US"/>
                    </w:rPr>
                    <m:t>n+1</m:t>
                  </m:r>
                </m:sup>
              </m:sSup>
              <m:r>
                <m:rPr>
                  <m:sty m:val="b"/>
                </m:rPr>
                <w:rPr>
                  <w:rFonts w:ascii="Cambria Math" w:eastAsia="STCaiyun" w:hAnsi="Cambria Math" w:cs="Times New Roman"/>
                  <w:szCs w:val="24"/>
                  <w:lang w:val="en-US"/>
                </w:rPr>
                <m:t>-</m:t>
              </m:r>
              <m:sSup>
                <m:sSupPr>
                  <m:ctrlPr>
                    <w:rPr>
                      <w:rFonts w:ascii="Cambria Math" w:eastAsia="STCaiyun" w:hAnsi="Cambria Math" w:cs="Times New Roman"/>
                      <w:b/>
                      <w:bCs/>
                      <w:iCs/>
                      <w:szCs w:val="24"/>
                      <w:lang w:val="en-US"/>
                    </w:rPr>
                  </m:ctrlPr>
                </m:sSupPr>
                <m:e>
                  <m:r>
                    <m:rPr>
                      <m:sty m:val="b"/>
                    </m:rPr>
                    <w:rPr>
                      <w:rFonts w:ascii="Cambria Math" w:eastAsia="STCaiyun" w:hAnsi="Cambria Math" w:cs="Times New Roman"/>
                      <w:szCs w:val="24"/>
                      <w:lang w:val="en-US"/>
                    </w:rPr>
                    <m:t>c</m:t>
                  </m:r>
                </m:e>
                <m:sup>
                  <m:r>
                    <w:rPr>
                      <w:rFonts w:ascii="Cambria Math" w:eastAsia="STCaiyun" w:hAnsi="Cambria Math" w:cs="Times New Roman"/>
                      <w:szCs w:val="24"/>
                      <w:lang w:val="en-US"/>
                    </w:rPr>
                    <m:t>n</m:t>
                  </m:r>
                </m:sup>
              </m:sSup>
            </m:num>
            <m:den>
              <m:r>
                <m:rPr>
                  <m:sty m:val="p"/>
                </m:rPr>
                <w:rPr>
                  <w:rFonts w:ascii="Cambria Math" w:eastAsia="STCaiyun" w:hAnsi="Cambria Math" w:cs="Times New Roman"/>
                  <w:szCs w:val="24"/>
                  <w:lang w:val="en-US"/>
                </w:rPr>
                <m:t>Δ</m:t>
              </m:r>
              <m:r>
                <w:rPr>
                  <w:rFonts w:ascii="Cambria Math" w:eastAsia="STCaiyun" w:hAnsi="Cambria Math" w:cs="Times New Roman"/>
                  <w:szCs w:val="24"/>
                  <w:lang w:val="en-US"/>
                </w:rPr>
                <m:t>t</m:t>
              </m:r>
            </m:den>
          </m:f>
          <m:r>
            <w:rPr>
              <w:rFonts w:ascii="Cambria Math" w:eastAsia="STCaiyun" w:hAnsi="Cambria Math" w:cs="Times New Roman"/>
              <w:szCs w:val="24"/>
              <w:lang w:val="en-US"/>
            </w:rPr>
            <m:t>+</m:t>
          </m:r>
          <m:r>
            <m:rPr>
              <m:sty m:val="b"/>
            </m:rPr>
            <w:rPr>
              <w:rFonts w:ascii="Cambria Math" w:eastAsia="STCaiyun" w:hAnsi="Cambria Math" w:cs="Times New Roman"/>
              <w:szCs w:val="24"/>
              <w:lang w:val="en-US"/>
            </w:rPr>
            <m:t>Div</m:t>
          </m:r>
          <m:r>
            <w:rPr>
              <w:rFonts w:ascii="Cambria Math" w:eastAsia="STCaiyun" w:hAnsi="Cambria Math" w:cs="Times New Roman"/>
              <w:szCs w:val="24"/>
              <w:lang w:val="en-US"/>
            </w:rPr>
            <m:t>⋅</m:t>
          </m:r>
          <m:d>
            <m:dPr>
              <m:ctrlPr>
                <w:rPr>
                  <w:rFonts w:ascii="Cambria Math" w:eastAsia="STCaiyun" w:hAnsi="Cambria Math" w:cs="Times New Roman"/>
                  <w:i/>
                  <w:szCs w:val="24"/>
                  <w:lang w:val="en-US"/>
                </w:rPr>
              </m:ctrlPr>
            </m:dPr>
            <m:e>
              <m:r>
                <m:rPr>
                  <m:sty m:val="b"/>
                </m:rPr>
                <w:rPr>
                  <w:rFonts w:ascii="Cambria Math" w:eastAsia="STCaiyun" w:hAnsi="Cambria Math" w:cs="Times New Roman"/>
                  <w:szCs w:val="24"/>
                  <w:lang w:val="en-US"/>
                </w:rPr>
                <m:t>Conv</m:t>
              </m:r>
              <m:r>
                <m:rPr>
                  <m:sty m:val="p"/>
                </m:rPr>
                <w:rPr>
                  <w:rFonts w:ascii="Cambria Math" w:eastAsia="STCaiyun" w:hAnsi="Cambria Math" w:cs="Times New Roman"/>
                  <w:szCs w:val="24"/>
                  <w:lang w:val="en-US"/>
                </w:rPr>
                <m:t xml:space="preserve"> </m:t>
              </m:r>
              <m:sSup>
                <m:sSupPr>
                  <m:ctrlPr>
                    <w:rPr>
                      <w:rFonts w:ascii="Cambria Math" w:eastAsia="STCaiyun" w:hAnsi="Cambria Math" w:cs="Times New Roman"/>
                      <w:b/>
                      <w:bCs/>
                      <w:iCs/>
                      <w:szCs w:val="24"/>
                      <w:lang w:val="en-US"/>
                    </w:rPr>
                  </m:ctrlPr>
                </m:sSupPr>
                <m:e>
                  <m:r>
                    <m:rPr>
                      <m:sty m:val="b"/>
                    </m:rPr>
                    <w:rPr>
                      <w:rFonts w:ascii="Cambria Math" w:eastAsia="STCaiyun" w:hAnsi="Cambria Math" w:cs="Times New Roman"/>
                      <w:szCs w:val="24"/>
                      <w:lang w:val="en-US"/>
                    </w:rPr>
                    <m:t>c</m:t>
                  </m:r>
                </m:e>
                <m:sup>
                  <m:r>
                    <w:rPr>
                      <w:rFonts w:ascii="Cambria Math" w:eastAsia="STCaiyun" w:hAnsi="Cambria Math" w:cs="Times New Roman"/>
                      <w:szCs w:val="24"/>
                      <w:lang w:val="en-US"/>
                    </w:rPr>
                    <m:t>n+1</m:t>
                  </m:r>
                </m:sup>
              </m:sSup>
              <m:r>
                <m:rPr>
                  <m:sty m:val="b"/>
                </m:rPr>
                <w:rPr>
                  <w:rFonts w:ascii="Cambria Math" w:eastAsia="STCaiyun" w:hAnsi="Cambria Math" w:cs="Times New Roman"/>
                  <w:szCs w:val="24"/>
                  <w:lang w:val="en-US"/>
                </w:rPr>
                <m:t>+con</m:t>
              </m:r>
              <m:sSub>
                <m:sSubPr>
                  <m:ctrlPr>
                    <w:rPr>
                      <w:rFonts w:ascii="Cambria Math" w:eastAsia="STCaiyun" w:hAnsi="Cambria Math" w:cs="Times New Roman"/>
                      <w:b/>
                      <w:bCs/>
                      <w:iCs/>
                      <w:szCs w:val="24"/>
                      <w:lang w:val="en-US"/>
                    </w:rPr>
                  </m:ctrlPr>
                </m:sSubPr>
                <m:e>
                  <m:r>
                    <m:rPr>
                      <m:sty m:val="b"/>
                    </m:rPr>
                    <w:rPr>
                      <w:rFonts w:ascii="Cambria Math" w:eastAsia="STCaiyun" w:hAnsi="Cambria Math" w:cs="Times New Roman"/>
                      <w:szCs w:val="24"/>
                      <w:lang w:val="en-US"/>
                    </w:rPr>
                    <m:t>v</m:t>
                  </m:r>
                </m:e>
                <m:sub>
                  <m:r>
                    <w:rPr>
                      <w:rFonts w:ascii="Cambria Math" w:eastAsia="STCaiyun" w:hAnsi="Cambria Math" w:cs="Times New Roman"/>
                      <w:szCs w:val="24"/>
                      <w:lang w:val="en-US"/>
                    </w:rPr>
                    <m:t>bc</m:t>
                  </m:r>
                </m:sub>
              </m:sSub>
              <m:r>
                <m:rPr>
                  <m:sty m:val="bi"/>
                </m:rPr>
                <w:rPr>
                  <w:rFonts w:ascii="Cambria Math" w:eastAsia="STCaiyun" w:hAnsi="Cambria Math" w:cs="Times New Roman"/>
                  <w:szCs w:val="24"/>
                  <w:lang w:val="en-US"/>
                </w:rPr>
                <m:t>-</m:t>
              </m:r>
              <m:sSub>
                <m:sSubPr>
                  <m:ctrlPr>
                    <w:rPr>
                      <w:rFonts w:ascii="Cambria Math" w:eastAsia="STCaiyun" w:hAnsi="Cambria Math" w:cs="Times New Roman"/>
                      <w:i/>
                      <w:iCs/>
                      <w:szCs w:val="24"/>
                      <w:lang w:val="en-US"/>
                    </w:rPr>
                  </m:ctrlPr>
                </m:sSubPr>
                <m:e>
                  <m:r>
                    <w:rPr>
                      <w:rFonts w:ascii="Cambria Math" w:eastAsia="STCaiyun" w:hAnsi="Cambria Math" w:cs="Times New Roman"/>
                      <w:szCs w:val="24"/>
                      <w:lang w:val="en-US"/>
                    </w:rPr>
                    <m:t>D</m:t>
                  </m:r>
                </m:e>
                <m:sub>
                  <m:r>
                    <w:rPr>
                      <w:rFonts w:ascii="Cambria Math" w:eastAsia="STCaiyun" w:hAnsi="Cambria Math" w:cs="Times New Roman"/>
                      <w:szCs w:val="24"/>
                      <w:lang w:val="en-US"/>
                    </w:rPr>
                    <m:t>ax</m:t>
                  </m:r>
                </m:sub>
              </m:sSub>
              <m:r>
                <w:rPr>
                  <w:rFonts w:ascii="Cambria Math" w:eastAsia="STCaiyun" w:hAnsi="Cambria Math" w:cs="Times New Roman"/>
                  <w:szCs w:val="24"/>
                  <w:lang w:val="en-US"/>
                </w:rPr>
                <m:t xml:space="preserve"> </m:t>
              </m:r>
              <m:d>
                <m:dPr>
                  <m:ctrlPr>
                    <w:rPr>
                      <w:rFonts w:ascii="Cambria Math" w:eastAsia="STCaiyun" w:hAnsi="Cambria Math" w:cs="Times New Roman"/>
                      <w:i/>
                      <w:iCs/>
                      <w:szCs w:val="24"/>
                      <w:lang w:val="en-US"/>
                    </w:rPr>
                  </m:ctrlPr>
                </m:dPr>
                <m:e>
                  <m:r>
                    <m:rPr>
                      <m:sty m:val="b"/>
                    </m:rPr>
                    <w:rPr>
                      <w:rFonts w:ascii="Cambria Math" w:eastAsia="STCaiyun" w:hAnsi="Cambria Math" w:cs="Times New Roman"/>
                      <w:szCs w:val="24"/>
                      <w:lang w:val="en-US"/>
                    </w:rPr>
                    <m:t xml:space="preserve">Grad </m:t>
                  </m:r>
                  <m:sSup>
                    <m:sSupPr>
                      <m:ctrlPr>
                        <w:rPr>
                          <w:rFonts w:ascii="Cambria Math" w:eastAsia="STCaiyun" w:hAnsi="Cambria Math" w:cs="Times New Roman"/>
                          <w:b/>
                          <w:bCs/>
                          <w:iCs/>
                          <w:szCs w:val="24"/>
                          <w:lang w:val="en-US"/>
                        </w:rPr>
                      </m:ctrlPr>
                    </m:sSupPr>
                    <m:e>
                      <m:r>
                        <m:rPr>
                          <m:sty m:val="b"/>
                        </m:rPr>
                        <w:rPr>
                          <w:rFonts w:ascii="Cambria Math" w:eastAsia="STCaiyun" w:hAnsi="Cambria Math" w:cs="Times New Roman"/>
                          <w:szCs w:val="24"/>
                          <w:lang w:val="en-US"/>
                        </w:rPr>
                        <m:t>c</m:t>
                      </m:r>
                    </m:e>
                    <m:sup>
                      <m:r>
                        <w:rPr>
                          <w:rFonts w:ascii="Cambria Math" w:eastAsia="STCaiyun" w:hAnsi="Cambria Math" w:cs="Times New Roman"/>
                          <w:szCs w:val="24"/>
                          <w:lang w:val="en-US"/>
                        </w:rPr>
                        <m:t>n+1</m:t>
                      </m:r>
                    </m:sup>
                  </m:sSup>
                  <m:r>
                    <m:rPr>
                      <m:sty m:val="b"/>
                    </m:rPr>
                    <w:rPr>
                      <w:rFonts w:ascii="Cambria Math" w:eastAsia="STCaiyun" w:hAnsi="Cambria Math" w:cs="Times New Roman"/>
                      <w:szCs w:val="24"/>
                      <w:lang w:val="en-US"/>
                    </w:rPr>
                    <m:t>+gra</m:t>
                  </m:r>
                  <m:sSub>
                    <m:sSubPr>
                      <m:ctrlPr>
                        <w:rPr>
                          <w:rFonts w:ascii="Cambria Math" w:eastAsia="STCaiyun" w:hAnsi="Cambria Math" w:cs="Times New Roman"/>
                          <w:b/>
                          <w:bCs/>
                          <w:szCs w:val="24"/>
                          <w:lang w:val="en-US"/>
                        </w:rPr>
                      </m:ctrlPr>
                    </m:sSubPr>
                    <m:e>
                      <m:r>
                        <m:rPr>
                          <m:sty m:val="b"/>
                        </m:rPr>
                        <w:rPr>
                          <w:rFonts w:ascii="Cambria Math" w:eastAsia="STCaiyun" w:hAnsi="Cambria Math" w:cs="Times New Roman"/>
                          <w:szCs w:val="24"/>
                          <w:lang w:val="en-US"/>
                        </w:rPr>
                        <m:t>d</m:t>
                      </m:r>
                    </m:e>
                    <m:sub>
                      <m:r>
                        <w:rPr>
                          <w:rFonts w:ascii="Cambria Math" w:eastAsia="STCaiyun" w:hAnsi="Cambria Math" w:cs="Times New Roman"/>
                          <w:szCs w:val="24"/>
                          <w:lang w:val="en-US"/>
                        </w:rPr>
                        <m:t>bc</m:t>
                      </m:r>
                    </m:sub>
                  </m:sSub>
                </m:e>
              </m:d>
            </m:e>
          </m:d>
          <m:r>
            <w:rPr>
              <w:rFonts w:ascii="Cambria Math" w:eastAsia="STCaiyun" w:hAnsi="Cambria Math" w:cs="Times New Roman"/>
              <w:szCs w:val="24"/>
              <w:lang w:val="en-US"/>
            </w:rPr>
            <m:t xml:space="preserve">=0 </m:t>
          </m:r>
        </m:oMath>
      </m:oMathPara>
    </w:p>
    <w:p w14:paraId="199A5CAF" w14:textId="3F2173F4" w:rsidR="009611FB" w:rsidRPr="00C622E2" w:rsidRDefault="00353F20" w:rsidP="00C622E2">
      <w:pPr>
        <w:rPr>
          <w:lang w:val="en-US"/>
        </w:rPr>
      </w:pPr>
      <w:r w:rsidRPr="00D76ADF">
        <w:rPr>
          <w:b/>
          <w:bCs/>
          <w:lang w:val="en-US"/>
        </w:rPr>
        <w:t>Questions</w:t>
      </w:r>
      <w:r>
        <w:rPr>
          <w:lang w:val="en-US"/>
        </w:rPr>
        <w:t>:</w:t>
      </w:r>
    </w:p>
    <w:p w14:paraId="24D79366" w14:textId="07A32A4C" w:rsidR="00353F20" w:rsidRPr="000B159E" w:rsidRDefault="00353F20" w:rsidP="000B159E">
      <w:pPr>
        <w:numPr>
          <w:ilvl w:val="0"/>
          <w:numId w:val="20"/>
        </w:numPr>
        <w:contextualSpacing/>
        <w:jc w:val="both"/>
        <w:rPr>
          <w:rFonts w:eastAsiaTheme="minorEastAsia" w:cs="Times New Roman"/>
          <w:szCs w:val="24"/>
          <w:lang w:val="en-NL"/>
        </w:rPr>
      </w:pPr>
      <w:r w:rsidRPr="000B159E">
        <w:rPr>
          <w:rFonts w:eastAsiaTheme="minorEastAsia" w:cs="Times New Roman"/>
          <w:szCs w:val="24"/>
          <w:lang w:val="en-US"/>
        </w:rPr>
        <w:t>Perform the spatial discretization by constructing the sparse matrices for the dispersion and convective terms. Assume a general boundary condition at the inlet,</w:t>
      </w:r>
    </w:p>
    <w:p w14:paraId="7D3E706A" w14:textId="33FE2BE9" w:rsidR="00353F20" w:rsidRPr="00353F20" w:rsidRDefault="00000000" w:rsidP="0046711C">
      <w:pPr>
        <w:pStyle w:val="ListParagraph"/>
        <w:spacing w:before="120" w:after="120"/>
        <w:ind w:left="1416"/>
        <w:rPr>
          <w:rFonts w:eastAsiaTheme="minorEastAsia" w:cs="Times New Roman"/>
          <w:iCs/>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ax</m:t>
              </m:r>
            </m:sub>
          </m:sSub>
          <m:f>
            <m:fPr>
              <m:ctrlPr>
                <w:rPr>
                  <w:rFonts w:ascii="Cambria Math" w:eastAsiaTheme="minorEastAsia" w:hAnsi="Cambria Math" w:cs="Times New Roman"/>
                  <w:i/>
                  <w:iCs/>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lang w:val="en-US"/>
                </w:rPr>
                <m:t>∂n</m:t>
              </m:r>
            </m:den>
          </m:f>
          <m:r>
            <w:rPr>
              <w:rFonts w:ascii="Cambria Math" w:eastAsiaTheme="minorEastAsia" w:hAnsi="Cambria Math" w:cs="Times New Roman"/>
              <w:szCs w:val="24"/>
              <w:lang w:val="en-US"/>
            </w:rPr>
            <m:t xml:space="preserve">+v c=v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0</m:t>
              </m:r>
            </m:sub>
          </m:sSub>
        </m:oMath>
      </m:oMathPara>
    </w:p>
    <w:p w14:paraId="5F6B93D5" w14:textId="77777777" w:rsidR="00353F20" w:rsidRPr="00353F20" w:rsidRDefault="00353F20" w:rsidP="00B43224">
      <w:pPr>
        <w:pStyle w:val="ListParagraph"/>
        <w:ind w:left="708"/>
        <w:jc w:val="both"/>
        <w:rPr>
          <w:rFonts w:eastAsiaTheme="minorEastAsia" w:cs="Times New Roman"/>
          <w:iCs/>
          <w:szCs w:val="24"/>
          <w:lang w:val="en-US"/>
        </w:rPr>
      </w:pPr>
      <w:r w:rsidRPr="00353F20">
        <w:rPr>
          <w:rFonts w:eastAsiaTheme="minorEastAsia" w:cs="Times New Roman"/>
          <w:iCs/>
          <w:szCs w:val="24"/>
          <w:lang w:val="en-US"/>
        </w:rPr>
        <w:t>and a Neumann boundary condition at the outlet</w:t>
      </w:r>
    </w:p>
    <w:p w14:paraId="19A45E34" w14:textId="5F18E33B" w:rsidR="0046711C" w:rsidRPr="0046711C" w:rsidRDefault="00000000" w:rsidP="0046711C">
      <w:pPr>
        <w:pStyle w:val="ListParagraph"/>
        <w:spacing w:before="120" w:after="120"/>
        <w:rPr>
          <w:rFonts w:eastAsiaTheme="minorEastAsia" w:cs="Times New Roman"/>
          <w:szCs w:val="24"/>
          <w:lang w:val="en-US"/>
        </w:rPr>
      </w:pPr>
      <m:oMathPara>
        <m:oMath>
          <m:f>
            <m:fPr>
              <m:ctrlPr>
                <w:rPr>
                  <w:rFonts w:ascii="Cambria Math" w:eastAsiaTheme="minorEastAsia" w:hAnsi="Cambria Math" w:cs="Times New Roman"/>
                  <w:i/>
                  <w:iCs/>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lang w:val="en-US"/>
                </w:rPr>
                <m:t>∂n</m:t>
              </m:r>
            </m:den>
          </m:f>
          <m:r>
            <w:rPr>
              <w:rFonts w:ascii="Cambria Math" w:eastAsiaTheme="minorEastAsia" w:hAnsi="Cambria Math" w:cs="Times New Roman"/>
              <w:szCs w:val="24"/>
              <w:lang w:val="en-US"/>
            </w:rPr>
            <m:t>=0</m:t>
          </m:r>
        </m:oMath>
      </m:oMathPara>
    </w:p>
    <w:p w14:paraId="10E43CAA" w14:textId="0571AFFD" w:rsidR="0046711C" w:rsidRPr="0046711C" w:rsidRDefault="00530F10" w:rsidP="0046711C">
      <w:pPr>
        <w:pStyle w:val="ListParagraph"/>
        <w:spacing w:before="120" w:after="120"/>
        <w:ind w:left="744"/>
        <w:rPr>
          <w:rFonts w:eastAsiaTheme="minorEastAsia" w:cs="Times New Roman"/>
          <w:szCs w:val="24"/>
          <w:lang w:val="en-US"/>
        </w:rPr>
      </w:pPr>
      <w:r w:rsidRPr="000B159E">
        <w:rPr>
          <w:rFonts w:eastAsiaTheme="minorEastAsia" w:cs="Times New Roman"/>
          <w:szCs w:val="24"/>
          <w:lang w:val="en-US"/>
        </w:rPr>
        <w:t xml:space="preserve">Make use of the </w:t>
      </w:r>
      <w:proofErr w:type="spellStart"/>
      <w:r w:rsidRPr="000B159E">
        <w:rPr>
          <w:rFonts w:ascii="Consolas" w:eastAsiaTheme="minorEastAsia" w:hAnsi="Consolas" w:cs="Times New Roman"/>
          <w:sz w:val="22"/>
          <w:lang w:val="en-US"/>
        </w:rPr>
        <w:t>pymrm</w:t>
      </w:r>
      <w:proofErr w:type="spellEnd"/>
      <w:r>
        <w:rPr>
          <w:rFonts w:eastAsiaTheme="minorEastAsia" w:cs="Times New Roman"/>
          <w:szCs w:val="24"/>
          <w:lang w:val="en-NL"/>
        </w:rPr>
        <w:t xml:space="preserve"> </w:t>
      </w:r>
      <w:r w:rsidRPr="000B159E">
        <w:rPr>
          <w:rFonts w:eastAsiaTheme="minorEastAsia" w:cs="Times New Roman"/>
          <w:szCs w:val="24"/>
          <w:lang w:val="en-US"/>
        </w:rPr>
        <w:t>functions</w:t>
      </w:r>
      <w:r>
        <w:rPr>
          <w:rFonts w:eastAsiaTheme="minorEastAsia" w:cs="Times New Roman"/>
          <w:szCs w:val="24"/>
          <w:lang w:val="en-US"/>
        </w:rPr>
        <w:t xml:space="preserve"> </w:t>
      </w:r>
      <w:proofErr w:type="spellStart"/>
      <w:r>
        <w:rPr>
          <w:rFonts w:ascii="Consolas" w:eastAsiaTheme="minorEastAsia" w:hAnsi="Consolas" w:cs="Times New Roman"/>
          <w:sz w:val="22"/>
          <w:lang w:val="en-US"/>
        </w:rPr>
        <w:t>construct_grad</w:t>
      </w:r>
      <w:proofErr w:type="spellEnd"/>
      <w:r>
        <w:rPr>
          <w:rFonts w:eastAsiaTheme="minorEastAsia" w:cs="Times New Roman"/>
          <w:szCs w:val="24"/>
          <w:lang w:val="en-US"/>
        </w:rPr>
        <w:t xml:space="preserve">, </w:t>
      </w:r>
      <w:proofErr w:type="spellStart"/>
      <w:r>
        <w:rPr>
          <w:rFonts w:ascii="Consolas" w:eastAsiaTheme="minorEastAsia" w:hAnsi="Consolas" w:cs="Times New Roman"/>
          <w:sz w:val="22"/>
          <w:lang w:val="en-US"/>
        </w:rPr>
        <w:t>construct_conv</w:t>
      </w:r>
      <w:proofErr w:type="spellEnd"/>
      <w:r>
        <w:rPr>
          <w:rFonts w:eastAsiaTheme="minorEastAsia" w:cs="Times New Roman"/>
          <w:szCs w:val="24"/>
          <w:lang w:val="en-US"/>
        </w:rPr>
        <w:t xml:space="preserve">, and </w:t>
      </w:r>
      <w:proofErr w:type="spellStart"/>
      <w:r>
        <w:rPr>
          <w:rFonts w:ascii="Consolas" w:eastAsiaTheme="minorEastAsia" w:hAnsi="Consolas" w:cs="Times New Roman"/>
          <w:sz w:val="22"/>
          <w:lang w:val="en-US"/>
        </w:rPr>
        <w:t>construct_div</w:t>
      </w:r>
      <w:proofErr w:type="spellEnd"/>
      <w:r>
        <w:rPr>
          <w:rFonts w:eastAsiaTheme="minorEastAsia" w:cs="Times New Roman"/>
          <w:szCs w:val="24"/>
          <w:lang w:val="en-US"/>
        </w:rPr>
        <w:t>.</w:t>
      </w:r>
    </w:p>
    <w:p w14:paraId="268B0FE0" w14:textId="03E7A301" w:rsidR="00353F20" w:rsidRPr="00CE4621" w:rsidRDefault="00353F20" w:rsidP="00F21CEA">
      <w:pPr>
        <w:numPr>
          <w:ilvl w:val="0"/>
          <w:numId w:val="20"/>
        </w:numPr>
        <w:contextualSpacing/>
        <w:rPr>
          <w:rFonts w:eastAsiaTheme="minorEastAsia" w:cs="Times New Roman"/>
          <w:szCs w:val="24"/>
          <w:lang w:val="en-NL"/>
        </w:rPr>
      </w:pPr>
      <w:r>
        <w:rPr>
          <w:rFonts w:eastAsiaTheme="minorEastAsia" w:cs="Times New Roman"/>
          <w:szCs w:val="24"/>
          <w:lang w:val="en-US"/>
        </w:rPr>
        <w:t>Perform the time discretization for the convection-dispersion by means of the implicit Euler scheme</w:t>
      </w:r>
      <w:r w:rsidR="00530F10">
        <w:rPr>
          <w:rFonts w:eastAsiaTheme="minorEastAsia" w:cs="Times New Roman"/>
          <w:szCs w:val="24"/>
          <w:lang w:val="en-US"/>
        </w:rPr>
        <w:t xml:space="preserve">, and formulate the </w:t>
      </w:r>
      <w:r w:rsidR="00C622E2">
        <w:rPr>
          <w:rFonts w:eastAsiaTheme="minorEastAsia" w:cs="Times New Roman"/>
          <w:szCs w:val="24"/>
          <w:lang w:val="en-US"/>
        </w:rPr>
        <w:t>problem, without reaction, as a root-seek</w:t>
      </w:r>
      <w:r w:rsidR="00F33604">
        <w:rPr>
          <w:rFonts w:eastAsiaTheme="minorEastAsia" w:cs="Times New Roman"/>
          <w:szCs w:val="24"/>
          <w:lang w:val="en-US"/>
        </w:rPr>
        <w:t xml:space="preserve">ing problem: </w:t>
      </w:r>
      <m:oMath>
        <m:r>
          <m:rPr>
            <m:sty m:val="b"/>
          </m:rPr>
          <w:rPr>
            <w:rFonts w:ascii="Cambria Math" w:eastAsia="STCaiyun" w:hAnsi="Cambria Math" w:cs="Times New Roman"/>
            <w:szCs w:val="24"/>
            <w:lang w:val="en-US"/>
          </w:rPr>
          <m:t>g</m:t>
        </m:r>
        <m:d>
          <m:dPr>
            <m:ctrlPr>
              <w:rPr>
                <w:rFonts w:ascii="Cambria Math" w:eastAsia="STCaiyun" w:hAnsi="Cambria Math" w:cs="Times New Roman"/>
                <w:b/>
                <w:bCs/>
                <w:szCs w:val="24"/>
                <w:lang w:val="en-US"/>
              </w:rPr>
            </m:ctrlPr>
          </m:dPr>
          <m:e>
            <m:sSup>
              <m:sSupPr>
                <m:ctrlPr>
                  <w:rPr>
                    <w:rFonts w:ascii="Cambria Math" w:eastAsia="STCaiyun" w:hAnsi="Cambria Math" w:cs="Times New Roman"/>
                    <w:b/>
                    <w:bCs/>
                    <w:iCs/>
                    <w:szCs w:val="24"/>
                    <w:lang w:val="en-US"/>
                  </w:rPr>
                </m:ctrlPr>
              </m:sSupPr>
              <m:e>
                <m:r>
                  <m:rPr>
                    <m:sty m:val="b"/>
                  </m:rPr>
                  <w:rPr>
                    <w:rFonts w:ascii="Cambria Math" w:eastAsia="STCaiyun" w:hAnsi="Cambria Math" w:cs="Times New Roman"/>
                    <w:szCs w:val="24"/>
                    <w:lang w:val="en-US"/>
                  </w:rPr>
                  <m:t>c</m:t>
                </m:r>
              </m:e>
              <m:sup>
                <m:r>
                  <w:rPr>
                    <w:rFonts w:ascii="Cambria Math" w:eastAsia="STCaiyun" w:hAnsi="Cambria Math" w:cs="Times New Roman"/>
                    <w:szCs w:val="24"/>
                    <w:lang w:val="en-US"/>
                  </w:rPr>
                  <m:t>n+1</m:t>
                </m:r>
              </m:sup>
            </m:sSup>
          </m:e>
        </m:d>
        <m:r>
          <m:rPr>
            <m:sty m:val="bi"/>
          </m:rPr>
          <w:rPr>
            <w:rFonts w:ascii="Cambria Math" w:eastAsia="STCaiyun" w:hAnsi="Cambria Math" w:cs="Times New Roman"/>
            <w:szCs w:val="24"/>
            <w:lang w:val="en-US"/>
          </w:rPr>
          <m:t>=</m:t>
        </m:r>
        <m:r>
          <w:rPr>
            <w:rFonts w:ascii="Cambria Math" w:eastAsia="STCaiyun" w:hAnsi="Cambria Math" w:cs="Times New Roman"/>
            <w:szCs w:val="24"/>
            <w:lang w:val="en-US"/>
          </w:rPr>
          <m:t>0</m:t>
        </m:r>
      </m:oMath>
      <w:r w:rsidR="00BF141B">
        <w:rPr>
          <w:rFonts w:eastAsiaTheme="minorEastAsia" w:cs="Times New Roman"/>
          <w:szCs w:val="24"/>
          <w:lang w:val="en-US"/>
        </w:rPr>
        <w:t xml:space="preserve"> for each time step.</w:t>
      </w:r>
    </w:p>
    <w:p w14:paraId="74187038" w14:textId="44C5C652" w:rsidR="00CE4621" w:rsidRPr="008036EE" w:rsidRDefault="006A0759" w:rsidP="00F21CEA">
      <w:pPr>
        <w:numPr>
          <w:ilvl w:val="0"/>
          <w:numId w:val="20"/>
        </w:numPr>
        <w:contextualSpacing/>
        <w:rPr>
          <w:rFonts w:eastAsiaTheme="minorEastAsia" w:cs="Times New Roman"/>
          <w:szCs w:val="24"/>
          <w:lang w:val="en-NL"/>
        </w:rPr>
      </w:pPr>
      <w:r>
        <w:rPr>
          <w:rFonts w:eastAsiaTheme="minorEastAsia" w:cs="Times New Roman"/>
          <w:szCs w:val="24"/>
          <w:lang w:val="en-NL"/>
        </w:rPr>
        <w:t xml:space="preserve">Provide an </w:t>
      </w:r>
      <w:r w:rsidR="00BF141B">
        <w:rPr>
          <w:rFonts w:eastAsiaTheme="minorEastAsia" w:cs="Times New Roman"/>
          <w:szCs w:val="24"/>
          <w:lang w:val="en-NL"/>
        </w:rPr>
        <w:t xml:space="preserve">Python </w:t>
      </w:r>
      <w:r>
        <w:rPr>
          <w:rFonts w:eastAsiaTheme="minorEastAsia" w:cs="Times New Roman"/>
          <w:szCs w:val="24"/>
          <w:lang w:val="en-NL"/>
        </w:rPr>
        <w:t>implementation</w:t>
      </w:r>
      <w:r w:rsidR="00BF141B">
        <w:rPr>
          <w:rFonts w:eastAsiaTheme="minorEastAsia" w:cs="Times New Roman"/>
          <w:szCs w:val="24"/>
          <w:lang w:val="en-NL"/>
        </w:rPr>
        <w:t xml:space="preserve">, that consists of a </w:t>
      </w:r>
      <w:r w:rsidR="00815994">
        <w:rPr>
          <w:rFonts w:eastAsiaTheme="minorEastAsia" w:cs="Times New Roman"/>
          <w:szCs w:val="24"/>
          <w:lang w:val="en-NL"/>
        </w:rPr>
        <w:t xml:space="preserve">time-loop, where for each timestep the </w:t>
      </w:r>
      <w:r>
        <w:rPr>
          <w:rFonts w:eastAsiaTheme="minorEastAsia" w:cs="Times New Roman"/>
          <w:szCs w:val="24"/>
          <w:lang w:val="en-NL"/>
        </w:rPr>
        <w:t xml:space="preserve"> </w:t>
      </w:r>
      <w:r w:rsidRPr="00815994">
        <w:rPr>
          <w:rFonts w:ascii="Consolas" w:eastAsiaTheme="minorEastAsia" w:hAnsi="Consolas" w:cs="Times New Roman"/>
          <w:sz w:val="22"/>
          <w:lang w:val="en-NL"/>
        </w:rPr>
        <w:t>newton</w:t>
      </w:r>
      <w:r w:rsidRPr="00815994">
        <w:rPr>
          <w:rFonts w:eastAsiaTheme="minorEastAsia" w:cs="Times New Roman"/>
          <w:sz w:val="22"/>
          <w:lang w:val="en-NL"/>
        </w:rPr>
        <w:t xml:space="preserve"> </w:t>
      </w:r>
      <w:r>
        <w:rPr>
          <w:rFonts w:eastAsiaTheme="minorEastAsia" w:cs="Times New Roman"/>
          <w:szCs w:val="24"/>
          <w:lang w:val="en-NL"/>
        </w:rPr>
        <w:t xml:space="preserve">method from the </w:t>
      </w:r>
      <w:proofErr w:type="spellStart"/>
      <w:r w:rsidR="00815994" w:rsidRPr="000B159E">
        <w:rPr>
          <w:rFonts w:ascii="Consolas" w:eastAsiaTheme="minorEastAsia" w:hAnsi="Consolas" w:cs="Times New Roman"/>
          <w:sz w:val="22"/>
          <w:lang w:val="en-US"/>
        </w:rPr>
        <w:t>pymrm</w:t>
      </w:r>
      <w:proofErr w:type="spellEnd"/>
      <w:r w:rsidR="00815994">
        <w:rPr>
          <w:rFonts w:eastAsiaTheme="minorEastAsia" w:cs="Times New Roman"/>
          <w:szCs w:val="24"/>
          <w:lang w:val="en-NL"/>
        </w:rPr>
        <w:t xml:space="preserve">  </w:t>
      </w:r>
      <w:r>
        <w:rPr>
          <w:rFonts w:eastAsiaTheme="minorEastAsia" w:cs="Times New Roman"/>
          <w:szCs w:val="24"/>
          <w:lang w:val="en-NL"/>
        </w:rPr>
        <w:t xml:space="preserve">package </w:t>
      </w:r>
      <w:r w:rsidR="00815994">
        <w:rPr>
          <w:rFonts w:eastAsiaTheme="minorEastAsia" w:cs="Times New Roman"/>
          <w:szCs w:val="24"/>
          <w:lang w:val="en-NL"/>
        </w:rPr>
        <w:t xml:space="preserve">is applied </w:t>
      </w:r>
      <w:r>
        <w:rPr>
          <w:rFonts w:eastAsiaTheme="minorEastAsia" w:cs="Times New Roman"/>
          <w:szCs w:val="24"/>
          <w:lang w:val="en-NL"/>
        </w:rPr>
        <w:t xml:space="preserve">to solve the </w:t>
      </w:r>
      <w:r w:rsidR="00815994">
        <w:rPr>
          <w:rFonts w:eastAsiaTheme="minorEastAsia" w:cs="Times New Roman"/>
          <w:szCs w:val="24"/>
          <w:lang w:val="en-NL"/>
        </w:rPr>
        <w:t>root-seeking problem.</w:t>
      </w:r>
    </w:p>
    <w:p w14:paraId="3FECCFFA" w14:textId="4A278B9B" w:rsidR="00353F20" w:rsidRPr="008D79F0" w:rsidRDefault="00353F20" w:rsidP="00F21CEA">
      <w:pPr>
        <w:numPr>
          <w:ilvl w:val="0"/>
          <w:numId w:val="20"/>
        </w:numPr>
        <w:contextualSpacing/>
        <w:rPr>
          <w:rFonts w:eastAsiaTheme="minorEastAsia" w:cs="Times New Roman"/>
          <w:szCs w:val="24"/>
          <w:lang w:val="en-NL"/>
        </w:rPr>
      </w:pPr>
      <w:r>
        <w:rPr>
          <w:rFonts w:eastAsiaTheme="minorEastAsia" w:cs="Times New Roman"/>
          <w:szCs w:val="24"/>
          <w:lang w:val="en-US"/>
        </w:rPr>
        <w:t xml:space="preserve">Test your code for only dispersion, only convection, combined etc. Play around with parameters (numerical and physical ones). </w:t>
      </w:r>
    </w:p>
    <w:p w14:paraId="4890CEAB" w14:textId="316F1EF7" w:rsidR="005E27A9" w:rsidRPr="00815994" w:rsidRDefault="00353F20" w:rsidP="005E27A9">
      <w:pPr>
        <w:numPr>
          <w:ilvl w:val="0"/>
          <w:numId w:val="20"/>
        </w:numPr>
        <w:contextualSpacing/>
        <w:rPr>
          <w:rFonts w:eastAsiaTheme="minorEastAsia" w:cs="Times New Roman"/>
          <w:szCs w:val="24"/>
          <w:lang w:val="en-NL"/>
        </w:rPr>
      </w:pPr>
      <w:r w:rsidRPr="00426720">
        <w:rPr>
          <w:rFonts w:eastAsiaTheme="minorEastAsia" w:cs="Times New Roman"/>
          <w:szCs w:val="24"/>
          <w:lang w:val="en-US"/>
        </w:rPr>
        <w:t>Include a first order reaction term.</w:t>
      </w:r>
      <w:r>
        <w:rPr>
          <w:rFonts w:eastAsiaTheme="minorEastAsia" w:cs="Times New Roman"/>
          <w:szCs w:val="24"/>
          <w:lang w:val="en-US"/>
        </w:rPr>
        <w:t xml:space="preserve"> </w:t>
      </w:r>
      <w:r w:rsidRPr="00305A50">
        <w:rPr>
          <w:rFonts w:eastAsiaTheme="minorEastAsia" w:cs="Times New Roman"/>
          <w:szCs w:val="24"/>
          <w:lang w:val="en-US"/>
        </w:rPr>
        <w:t xml:space="preserve">Compare results to the analytical solution </w:t>
      </w:r>
      <w:r w:rsidRPr="00426720">
        <w:rPr>
          <w:rFonts w:eastAsiaTheme="minorEastAsia" w:cs="Times New Roman"/>
          <w:szCs w:val="24"/>
          <w:lang w:val="en-US"/>
        </w:rPr>
        <w:t xml:space="preserve">(in a semi-infinite domain) </w:t>
      </w:r>
      <w:r w:rsidRPr="00305A50">
        <w:rPr>
          <w:rFonts w:eastAsiaTheme="minorEastAsia" w:cs="Times New Roman"/>
          <w:szCs w:val="24"/>
          <w:lang w:val="en-US"/>
        </w:rPr>
        <w:t>for steady state</w:t>
      </w:r>
      <w:r w:rsidRPr="00426720">
        <w:rPr>
          <w:rFonts w:eastAsiaTheme="minorEastAsia" w:cs="Times New Roman"/>
          <w:szCs w:val="24"/>
          <w:lang w:val="en-US"/>
        </w:rPr>
        <w:t>.</w:t>
      </w:r>
    </w:p>
    <w:p w14:paraId="14B37AAC" w14:textId="4990EFB3" w:rsidR="00815994" w:rsidRPr="00C716FE" w:rsidRDefault="00D71014" w:rsidP="005E27A9">
      <w:pPr>
        <w:numPr>
          <w:ilvl w:val="0"/>
          <w:numId w:val="20"/>
        </w:numPr>
        <w:contextualSpacing/>
        <w:rPr>
          <w:rFonts w:eastAsiaTheme="minorEastAsia" w:cs="Times New Roman"/>
          <w:szCs w:val="24"/>
          <w:lang w:val="en-NL"/>
        </w:rPr>
      </w:pPr>
      <w:r>
        <w:rPr>
          <w:rFonts w:eastAsiaTheme="minorEastAsia" w:cs="Times New Roman"/>
          <w:szCs w:val="24"/>
          <w:lang w:val="en-US"/>
        </w:rPr>
        <w:t xml:space="preserve">Adapt the code for </w:t>
      </w:r>
      <w:r w:rsidR="00260452">
        <w:rPr>
          <w:rFonts w:eastAsiaTheme="minorEastAsia" w:cs="Times New Roman"/>
          <w:szCs w:val="24"/>
          <w:lang w:val="en-US"/>
        </w:rPr>
        <w:t xml:space="preserve">general non-linear kinetics. Make use of the function </w:t>
      </w:r>
      <w:proofErr w:type="spellStart"/>
      <w:r w:rsidR="00C716FE">
        <w:rPr>
          <w:rFonts w:ascii="Consolas" w:eastAsiaTheme="minorEastAsia" w:hAnsi="Consolas" w:cs="Times New Roman"/>
          <w:sz w:val="22"/>
          <w:lang w:val="en-US"/>
        </w:rPr>
        <w:t>numjac_loc</w:t>
      </w:r>
      <w:proofErr w:type="spellEnd"/>
      <w:r w:rsidR="00C716FE">
        <w:rPr>
          <w:rFonts w:asciiTheme="minorHAnsi" w:eastAsiaTheme="minorEastAsia" w:hAnsiTheme="minorHAnsi" w:cstheme="minorHAnsi"/>
          <w:szCs w:val="24"/>
          <w:lang w:val="en-US"/>
        </w:rPr>
        <w:t xml:space="preserve"> to compute the Jacobian of such a reaction term.</w:t>
      </w:r>
    </w:p>
    <w:p w14:paraId="71BCE98A" w14:textId="7953BABB" w:rsidR="003966E8" w:rsidRDefault="002B4B89" w:rsidP="005E27A9">
      <w:pPr>
        <w:numPr>
          <w:ilvl w:val="0"/>
          <w:numId w:val="20"/>
        </w:numPr>
        <w:contextualSpacing/>
        <w:rPr>
          <w:rFonts w:asciiTheme="minorHAnsi" w:eastAsiaTheme="minorEastAsia" w:hAnsiTheme="minorHAnsi" w:cstheme="minorHAnsi"/>
          <w:szCs w:val="24"/>
          <w:lang w:val="en-US"/>
        </w:rPr>
      </w:pPr>
      <w:r>
        <w:rPr>
          <w:rFonts w:asciiTheme="minorHAnsi" w:eastAsiaTheme="minorEastAsia" w:hAnsiTheme="minorHAnsi" w:cstheme="minorHAnsi"/>
          <w:szCs w:val="24"/>
          <w:lang w:val="en-US"/>
        </w:rPr>
        <w:t>Verify</w:t>
      </w:r>
      <w:r w:rsidR="0073487A">
        <w:rPr>
          <w:rFonts w:asciiTheme="minorHAnsi" w:eastAsiaTheme="minorEastAsia" w:hAnsiTheme="minorHAnsi" w:cstheme="minorHAnsi"/>
          <w:szCs w:val="24"/>
          <w:lang w:val="en-US"/>
        </w:rPr>
        <w:t xml:space="preserve"> your code by implementing a </w:t>
      </w:r>
      <w:r>
        <w:rPr>
          <w:rFonts w:asciiTheme="minorHAnsi" w:eastAsiaTheme="minorEastAsia" w:hAnsiTheme="minorHAnsi" w:cstheme="minorHAnsi"/>
          <w:szCs w:val="24"/>
          <w:lang w:val="en-US"/>
        </w:rPr>
        <w:t xml:space="preserve">reaction kinetics </w:t>
      </w:r>
      <m:oMath>
        <m:r>
          <w:rPr>
            <w:rFonts w:ascii="Cambria Math" w:eastAsiaTheme="minorEastAsia" w:hAnsi="Cambria Math" w:cstheme="minorHAnsi"/>
            <w:szCs w:val="24"/>
            <w:lang w:val="en-US"/>
          </w:rPr>
          <m:t xml:space="preserve">r=-k </m:t>
        </m:r>
        <m:sSup>
          <m:sSupPr>
            <m:ctrlPr>
              <w:rPr>
                <w:rFonts w:ascii="Cambria Math" w:eastAsiaTheme="minorEastAsia" w:hAnsi="Cambria Math" w:cstheme="minorHAnsi"/>
                <w:i/>
                <w:szCs w:val="24"/>
                <w:lang w:val="en-US"/>
              </w:rPr>
            </m:ctrlPr>
          </m:sSupPr>
          <m:e>
            <m:r>
              <w:rPr>
                <w:rFonts w:ascii="Cambria Math" w:eastAsiaTheme="minorEastAsia" w:hAnsi="Cambria Math" w:cstheme="minorHAnsi"/>
                <w:szCs w:val="24"/>
                <w:lang w:val="en-US"/>
              </w:rPr>
              <m:t>c</m:t>
            </m:r>
          </m:e>
          <m:sup>
            <m:r>
              <w:rPr>
                <w:rFonts w:ascii="Cambria Math" w:eastAsiaTheme="minorEastAsia" w:hAnsi="Cambria Math" w:cstheme="minorHAnsi"/>
                <w:szCs w:val="24"/>
                <w:lang w:val="en-US"/>
              </w:rPr>
              <m:t>α</m:t>
            </m:r>
          </m:sup>
        </m:sSup>
      </m:oMath>
      <w:r w:rsidR="00E43414">
        <w:rPr>
          <w:rFonts w:asciiTheme="minorHAnsi" w:eastAsiaTheme="minorEastAsia" w:hAnsiTheme="minorHAnsi" w:cstheme="minorHAnsi"/>
          <w:szCs w:val="24"/>
          <w:lang w:val="en-US"/>
        </w:rPr>
        <w:t>.</w:t>
      </w:r>
    </w:p>
    <w:p w14:paraId="2DBAFB9E" w14:textId="29A8669F" w:rsidR="00C716FE" w:rsidRPr="003966E8" w:rsidRDefault="00C716FE" w:rsidP="003966E8">
      <w:pPr>
        <w:rPr>
          <w:rFonts w:asciiTheme="minorHAnsi" w:eastAsiaTheme="minorEastAsia" w:hAnsiTheme="minorHAnsi" w:cstheme="minorHAnsi"/>
          <w:szCs w:val="24"/>
          <w:lang w:val="en-US"/>
        </w:rPr>
      </w:pPr>
    </w:p>
    <w:p w14:paraId="2B6ECBF3" w14:textId="75DC793A" w:rsidR="00C709F4" w:rsidRDefault="00C709F4" w:rsidP="00210461">
      <w:pPr>
        <w:pStyle w:val="Heading2"/>
      </w:pPr>
      <w:bookmarkStart w:id="47" w:name="_Ref68038988"/>
      <w:bookmarkStart w:id="48" w:name="_Ref68038998"/>
      <w:bookmarkStart w:id="49" w:name="_Toc165587356"/>
      <w:r>
        <w:t>Particle model</w:t>
      </w:r>
      <w:bookmarkEnd w:id="47"/>
      <w:bookmarkEnd w:id="48"/>
      <w:r>
        <w:t>: first order reaction</w:t>
      </w:r>
      <w:bookmarkEnd w:id="49"/>
    </w:p>
    <w:p w14:paraId="127787FB" w14:textId="77777777" w:rsidR="006C7F98" w:rsidRPr="00E110AC" w:rsidRDefault="006C7F98" w:rsidP="006C7F98">
      <w:pPr>
        <w:rPr>
          <w:lang w:val="en-NL"/>
        </w:rPr>
      </w:pPr>
      <w:r w:rsidRPr="005777E3">
        <w:rPr>
          <w:lang w:val="en-US"/>
        </w:rPr>
        <w:t>Numerically solve the stationary spherical symmetric problem</w:t>
      </w:r>
    </w:p>
    <w:p w14:paraId="0EA8663A" w14:textId="7A9E0618" w:rsidR="006C7F98" w:rsidRPr="00E110AC" w:rsidRDefault="00000000" w:rsidP="006C7F98">
      <w:pPr>
        <w:rPr>
          <w:lang w:val="en-NL"/>
        </w:rPr>
      </w:pPr>
      <m:oMathPara>
        <m:oMathParaPr>
          <m:jc m:val="centerGroup"/>
        </m:oMathParaPr>
        <m:oMath>
          <m:f>
            <m:fPr>
              <m:ctrlPr>
                <w:rPr>
                  <w:rFonts w:ascii="Cambria Math" w:hAnsi="Cambria Math"/>
                  <w:i/>
                  <w:iCs/>
                </w:rPr>
              </m:ctrlPr>
            </m:fPr>
            <m:num>
              <m:r>
                <m:rPr>
                  <m:sty m:val="p"/>
                </m:rPr>
                <w:rPr>
                  <w:rFonts w:ascii="Cambria Math" w:hAnsi="Cambria Math"/>
                </w:rPr>
                <m:t>1</m:t>
              </m:r>
            </m:num>
            <m:den>
              <m:sSup>
                <m:sSupPr>
                  <m:ctrlPr>
                    <w:rPr>
                      <w:rFonts w:ascii="Cambria Math" w:hAnsi="Cambria Math"/>
                      <w:i/>
                      <w:iCs/>
                    </w:rPr>
                  </m:ctrlPr>
                </m:sSupPr>
                <m:e>
                  <m:r>
                    <m:rPr>
                      <m:sty m:val="p"/>
                    </m:rPr>
                    <w:rPr>
                      <w:rFonts w:ascii="Cambria Math" w:hAnsi="Cambria Math"/>
                    </w:rPr>
                    <m:t>r</m:t>
                  </m:r>
                </m:e>
                <m:sup>
                  <m:r>
                    <m:rPr>
                      <m:sty m:val="p"/>
                    </m:rPr>
                    <w:rPr>
                      <w:rFonts w:ascii="Cambria Math" w:hAnsi="Cambria Math"/>
                    </w:rPr>
                    <m:t>2</m:t>
                  </m:r>
                </m:sup>
              </m:sSup>
            </m:den>
          </m:f>
          <m:f>
            <m:fPr>
              <m:ctrlPr>
                <w:rPr>
                  <w:rFonts w:ascii="Cambria Math" w:hAnsi="Cambria Math"/>
                  <w:i/>
                  <w:iCs/>
                </w:rPr>
              </m:ctrlPr>
            </m:fPr>
            <m:num>
              <m:r>
                <m:rPr>
                  <m:sty m:val="p"/>
                </m:rPr>
                <w:rPr>
                  <w:rFonts w:ascii="Cambria Math" w:hAnsi="Cambria Math"/>
                </w:rPr>
                <m:t>∂</m:t>
              </m:r>
            </m:num>
            <m:den>
              <m:r>
                <m:rPr>
                  <m:sty m:val="p"/>
                </m:rPr>
                <w:rPr>
                  <w:rFonts w:ascii="Cambria Math" w:hAnsi="Cambria Math"/>
                </w:rPr>
                <m:t>∂r</m:t>
              </m:r>
            </m:den>
          </m:f>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D</m:t>
              </m:r>
              <m:f>
                <m:fPr>
                  <m:ctrlPr>
                    <w:rPr>
                      <w:rFonts w:ascii="Cambria Math" w:hAnsi="Cambria Math"/>
                      <w:i/>
                      <w:iCs/>
                    </w:rPr>
                  </m:ctrlPr>
                </m:fPr>
                <m:num>
                  <m:r>
                    <m:rPr>
                      <m:sty m:val="p"/>
                    </m:rPr>
                    <w:rPr>
                      <w:rFonts w:ascii="Cambria Math" w:hAnsi="Cambria Math"/>
                    </w:rPr>
                    <m:t>∂</m:t>
                  </m:r>
                  <m:r>
                    <w:rPr>
                      <w:rFonts w:ascii="Cambria Math" w:hAnsi="Cambria Math"/>
                    </w:rPr>
                    <m:t>c</m:t>
                  </m:r>
                </m:num>
                <m:den>
                  <m:r>
                    <m:rPr>
                      <m:sty m:val="p"/>
                    </m:rPr>
                    <w:rPr>
                      <w:rFonts w:ascii="Cambria Math" w:hAnsi="Cambria Math"/>
                    </w:rPr>
                    <m:t>∂r</m:t>
                  </m:r>
                </m:den>
              </m:f>
            </m:e>
          </m:d>
          <m:r>
            <m:rPr>
              <m:sty m:val="p"/>
            </m:rPr>
            <w:rPr>
              <w:rFonts w:ascii="Cambria Math" w:hAnsi="Cambria Math"/>
            </w:rPr>
            <m:t>-</m:t>
          </m:r>
          <m:r>
            <w:rPr>
              <w:rFonts w:ascii="Cambria Math" w:hAnsi="Cambria Math"/>
            </w:rPr>
            <m:t>kc=</m:t>
          </m:r>
          <m:r>
            <m:rPr>
              <m:sty m:val="p"/>
            </m:rPr>
            <w:rPr>
              <w:rFonts w:ascii="Cambria Math" w:eastAsiaTheme="minorEastAsia" w:hAnsi="Cambria Math"/>
            </w:rPr>
            <m:t>div</m:t>
          </m:r>
          <m:d>
            <m:dPr>
              <m:ctrlPr>
                <w:rPr>
                  <w:rFonts w:ascii="Cambria Math" w:eastAsiaTheme="minorEastAsia" w:hAnsi="Cambria Math"/>
                </w:rPr>
              </m:ctrlPr>
            </m:dPr>
            <m:e>
              <m:r>
                <w:rPr>
                  <w:rFonts w:ascii="Cambria Math" w:eastAsiaTheme="minorEastAsia" w:hAnsi="Cambria Math"/>
                </w:rPr>
                <m:t xml:space="preserve">D </m:t>
              </m:r>
              <m:r>
                <m:rPr>
                  <m:sty m:val="p"/>
                </m:rPr>
                <w:rPr>
                  <w:rFonts w:ascii="Cambria Math" w:eastAsiaTheme="minorEastAsia" w:hAnsi="Cambria Math"/>
                </w:rPr>
                <m:t>grad</m:t>
              </m:r>
              <m:d>
                <m:dPr>
                  <m:ctrlPr>
                    <w:rPr>
                      <w:rFonts w:ascii="Cambria Math" w:eastAsiaTheme="minorEastAsia" w:hAnsi="Cambria Math"/>
                      <w:i/>
                    </w:rPr>
                  </m:ctrlPr>
                </m:dPr>
                <m:e>
                  <m:r>
                    <w:rPr>
                      <w:rFonts w:ascii="Cambria Math" w:eastAsiaTheme="minorEastAsia" w:hAnsi="Cambria Math"/>
                    </w:rPr>
                    <m:t>c</m:t>
                  </m:r>
                </m:e>
              </m:d>
            </m:e>
          </m:d>
          <m:r>
            <w:rPr>
              <w:rFonts w:ascii="Cambria Math" w:eastAsiaTheme="minorEastAsia" w:hAnsi="Cambria Math"/>
            </w:rPr>
            <m:t>-kc</m:t>
          </m:r>
          <m:r>
            <w:rPr>
              <w:rFonts w:ascii="Cambria Math" w:hAnsi="Cambria Math"/>
            </w:rPr>
            <m:t>=0</m:t>
          </m:r>
        </m:oMath>
      </m:oMathPara>
    </w:p>
    <w:p w14:paraId="6D6681D4" w14:textId="77777777" w:rsidR="006C7F98" w:rsidRDefault="006C7F98" w:rsidP="006C7F98">
      <w:proofErr w:type="spellStart"/>
      <w:r>
        <w:t>w</w:t>
      </w:r>
      <w:r w:rsidRPr="00E110AC">
        <w:t>ith</w:t>
      </w:r>
      <w:proofErr w:type="spellEnd"/>
      <w:r w:rsidRPr="00E110AC">
        <w:t xml:space="preserve"> </w:t>
      </w:r>
      <m:oMath>
        <m:r>
          <w:rPr>
            <w:rFonts w:ascii="Cambria Math" w:hAnsi="Cambria Math"/>
          </w:rPr>
          <m:t>c</m:t>
        </m:r>
        <m:d>
          <m:dPr>
            <m:ctrlPr>
              <w:rPr>
                <w:rFonts w:ascii="Cambria Math" w:hAnsi="Cambria Math"/>
              </w:rPr>
            </m:ctrlPr>
          </m:dPr>
          <m:e>
            <m:r>
              <w:rPr>
                <w:rFonts w:ascii="Cambria Math" w:hAnsi="Cambria Math"/>
              </w:rPr>
              <m:t>R</m:t>
            </m:r>
          </m:e>
        </m:d>
        <m:r>
          <m:rPr>
            <m:sty m:val="p"/>
          </m:rPr>
          <w:rPr>
            <w:rFonts w:ascii="Cambria Math" w:hAnsi="Cambria Math"/>
          </w:rPr>
          <m:t>=1</m:t>
        </m:r>
      </m:oMath>
      <w:r w:rsidRPr="00E110AC">
        <w:t>.</w:t>
      </w:r>
    </w:p>
    <w:p w14:paraId="108F9C27" w14:textId="77777777" w:rsidR="006C7F98" w:rsidRPr="008410AD" w:rsidRDefault="006C7F98" w:rsidP="006C7F98">
      <w:proofErr w:type="spellStart"/>
      <w:r>
        <w:rPr>
          <w:b/>
          <w:bCs/>
        </w:rPr>
        <w:t>Questions</w:t>
      </w:r>
      <w:proofErr w:type="spellEnd"/>
      <w:r>
        <w:t>:</w:t>
      </w:r>
    </w:p>
    <w:p w14:paraId="70663AA3" w14:textId="58CCD045" w:rsidR="006C7F98" w:rsidRPr="00F80758" w:rsidRDefault="006C7F98" w:rsidP="00A93F3F">
      <w:pPr>
        <w:pStyle w:val="ListParagraph"/>
        <w:numPr>
          <w:ilvl w:val="0"/>
          <w:numId w:val="21"/>
        </w:numPr>
        <w:rPr>
          <w:lang w:val="en-US"/>
        </w:rPr>
      </w:pPr>
      <w:r w:rsidRPr="00F80758">
        <w:rPr>
          <w:lang w:val="en-US"/>
        </w:rPr>
        <w:t>Perform the spatial discretization (start with a uniform grid)</w:t>
      </w:r>
      <w:r>
        <w:rPr>
          <w:lang w:val="en-US"/>
        </w:rPr>
        <w:t xml:space="preserve"> and make a </w:t>
      </w:r>
      <w:r w:rsidR="00742621">
        <w:rPr>
          <w:lang w:val="en-US"/>
        </w:rPr>
        <w:t>Python</w:t>
      </w:r>
      <w:r>
        <w:rPr>
          <w:lang w:val="en-US"/>
        </w:rPr>
        <w:t xml:space="preserve"> implementation.</w:t>
      </w:r>
      <w:r w:rsidR="005E081D">
        <w:rPr>
          <w:lang w:val="en-US"/>
        </w:rPr>
        <w:t xml:space="preserve"> </w:t>
      </w:r>
      <w:r w:rsidR="00F27F56">
        <w:rPr>
          <w:lang w:val="en-US"/>
        </w:rPr>
        <w:t>Note that the spherical geometry is accounted for by the proper definition of the divergence operator.</w:t>
      </w:r>
    </w:p>
    <w:p w14:paraId="1CE48171" w14:textId="2FF16866" w:rsidR="006C7F98" w:rsidRPr="00356068" w:rsidRDefault="00356068" w:rsidP="00A93F3F">
      <w:pPr>
        <w:pStyle w:val="ListParagraph"/>
        <w:numPr>
          <w:ilvl w:val="0"/>
          <w:numId w:val="21"/>
        </w:numPr>
        <w:rPr>
          <w:lang w:val="en-US"/>
        </w:rPr>
      </w:pPr>
      <w:r>
        <w:rPr>
          <w:lang w:val="en-US"/>
        </w:rPr>
        <w:t>Construct, implement and s</w:t>
      </w:r>
      <w:r w:rsidR="006C7F98" w:rsidRPr="00356068">
        <w:rPr>
          <w:lang w:val="en-US"/>
        </w:rPr>
        <w:t>olve the matrix-vector equation.</w:t>
      </w:r>
    </w:p>
    <w:p w14:paraId="05469A34" w14:textId="77777777" w:rsidR="006C7F98" w:rsidRPr="00CE673C" w:rsidRDefault="006C7F98" w:rsidP="00A93F3F">
      <w:pPr>
        <w:pStyle w:val="ListParagraph"/>
        <w:numPr>
          <w:ilvl w:val="0"/>
          <w:numId w:val="21"/>
        </w:numPr>
        <w:jc w:val="both"/>
        <w:rPr>
          <w:bCs/>
          <w:lang w:val="en-US"/>
        </w:rPr>
      </w:pPr>
      <w:r w:rsidRPr="00AB6E25">
        <w:rPr>
          <w:lang w:val="en-US"/>
        </w:rPr>
        <w:t>Compute the apparent reaction rate</w:t>
      </w:r>
      <w:r>
        <w:rPr>
          <w:lang w:val="en-US"/>
        </w:rPr>
        <w:t xml:space="preserve"> </w:t>
      </w:r>
      <w:r>
        <w:rPr>
          <w:rFonts w:eastAsiaTheme="minorEastAsia"/>
          <w:lang w:val="en-US"/>
        </w:rPr>
        <w:t>from the concentration gradient on the surface of the particle.</w:t>
      </w:r>
    </w:p>
    <w:p w14:paraId="009681AE" w14:textId="77777777" w:rsidR="006C7F98" w:rsidRPr="00F80758" w:rsidRDefault="006C7F98" w:rsidP="00A93F3F">
      <w:pPr>
        <w:pStyle w:val="ListParagraph"/>
        <w:numPr>
          <w:ilvl w:val="0"/>
          <w:numId w:val="21"/>
        </w:numPr>
        <w:rPr>
          <w:lang w:val="en-US"/>
        </w:rPr>
      </w:pPr>
      <w:r w:rsidRPr="00F80758">
        <w:rPr>
          <w:lang w:val="en-US"/>
        </w:rPr>
        <w:t>Investigate the effectiveness as function of Thiele modulus</w:t>
      </w:r>
    </w:p>
    <w:p w14:paraId="28F999F3" w14:textId="77777777" w:rsidR="006C7F98" w:rsidRDefault="006C7F98" w:rsidP="00A93F3F">
      <w:pPr>
        <w:pStyle w:val="ListParagraph"/>
        <w:numPr>
          <w:ilvl w:val="0"/>
          <w:numId w:val="21"/>
        </w:numPr>
        <w:rPr>
          <w:lang w:val="en-US"/>
        </w:rPr>
      </w:pPr>
      <w:r w:rsidRPr="00F80758">
        <w:rPr>
          <w:lang w:val="en-US"/>
        </w:rPr>
        <w:t>Does the result correspond to the analytical solution</w:t>
      </w:r>
      <w:r>
        <w:rPr>
          <w:lang w:val="en-US"/>
        </w:rPr>
        <w:t>?</w:t>
      </w:r>
    </w:p>
    <w:p w14:paraId="0A93B96D" w14:textId="77777777" w:rsidR="006C7F98" w:rsidRPr="00F80758" w:rsidRDefault="006C7F98" w:rsidP="00A93F3F">
      <w:pPr>
        <w:pStyle w:val="ListParagraph"/>
        <w:numPr>
          <w:ilvl w:val="0"/>
          <w:numId w:val="21"/>
        </w:numPr>
        <w:rPr>
          <w:lang w:val="en-US"/>
        </w:rPr>
      </w:pPr>
      <w:r>
        <w:rPr>
          <w:lang w:val="en-US"/>
        </w:rPr>
        <w:t>Consider the high Thiele modulus case and provide an improvement by using a spatial discretization that is refined near the wall.</w:t>
      </w:r>
    </w:p>
    <w:p w14:paraId="0B9EB5C5" w14:textId="6FFFDEB9" w:rsidR="00715F1D" w:rsidRDefault="00C709F4" w:rsidP="00210461">
      <w:pPr>
        <w:pStyle w:val="Heading2"/>
      </w:pPr>
      <w:bookmarkStart w:id="50" w:name="_Toc165587357"/>
      <w:r>
        <w:t>Weisz and Hicks model</w:t>
      </w:r>
      <w:bookmarkEnd w:id="50"/>
    </w:p>
    <w:p w14:paraId="21D59542" w14:textId="2A0363DB" w:rsidR="0082253E" w:rsidRPr="00F518B1" w:rsidRDefault="0082253E" w:rsidP="0082253E">
      <w:pPr>
        <w:rPr>
          <w:lang w:val="en-US"/>
        </w:rPr>
      </w:pPr>
      <w:r>
        <w:rPr>
          <w:lang w:val="en-US"/>
        </w:rPr>
        <w:t>This exercise considers diffusion and reaction in a spherical particle for first order kinetics. The reaction rate, however, is temperature dependent via a Arrhenius dependence.</w:t>
      </w:r>
    </w:p>
    <w:p w14:paraId="19CBCD0F" w14:textId="135208DC" w:rsidR="0082253E" w:rsidRPr="002C3E6F" w:rsidRDefault="00000000" w:rsidP="0082253E">
      <w:pPr>
        <w:jc w:val="both"/>
        <w:rPr>
          <w:rFonts w:ascii="Cambria Math" w:eastAsiaTheme="majorEastAsia" w:hAnsi="Cambria Math" w:cstheme="majorBidi"/>
          <w:bCs/>
          <w:i/>
          <w:iCs/>
          <w:lang w:val="en-US"/>
        </w:rPr>
      </w:pPr>
      <m:oMathPara>
        <m:oMath>
          <m:f>
            <m:fPr>
              <m:ctrlPr>
                <w:rPr>
                  <w:rFonts w:ascii="Cambria Math" w:hAnsi="Cambria Math"/>
                  <w:bCs/>
                  <w:i/>
                  <w:iCs/>
                  <w:lang w:val="en-US"/>
                </w:rPr>
              </m:ctrlPr>
            </m:fPr>
            <m:num>
              <m:r>
                <w:rPr>
                  <w:rFonts w:ascii="Cambria Math" w:hAnsi="Cambria Math"/>
                  <w:lang w:val="en-US"/>
                </w:rPr>
                <m:t>∂c</m:t>
              </m:r>
            </m:num>
            <m:den>
              <m:r>
                <w:rPr>
                  <w:rFonts w:ascii="Cambria Math" w:hAnsi="Cambria Math"/>
                  <w:lang w:val="en-US"/>
                </w:rPr>
                <m:t>∂t</m:t>
              </m:r>
            </m:den>
          </m:f>
          <m:r>
            <m:rPr>
              <m:sty m:val="p"/>
            </m:rPr>
            <w:rPr>
              <w:rFonts w:ascii="Cambria Math" w:hAnsi="Cambria Math"/>
              <w:lang w:val="en-US"/>
            </w:rPr>
            <m:t>=</m:t>
          </m:r>
          <m:f>
            <m:fPr>
              <m:ctrlPr>
                <w:rPr>
                  <w:rFonts w:ascii="Cambria Math" w:hAnsi="Cambria Math"/>
                  <w:bCs/>
                  <w:i/>
                  <w:iCs/>
                  <w:lang w:val="en-US"/>
                </w:rPr>
              </m:ctrlPr>
            </m:fPr>
            <m:num>
              <m:r>
                <m:rPr>
                  <m:sty m:val="p"/>
                </m:rPr>
                <w:rPr>
                  <w:rFonts w:ascii="Cambria Math" w:hAnsi="Cambria Math"/>
                  <w:lang w:val="en-US"/>
                </w:rPr>
                <m:t>1</m:t>
              </m:r>
            </m:num>
            <m:den>
              <m:sSup>
                <m:sSupPr>
                  <m:ctrlPr>
                    <w:rPr>
                      <w:rFonts w:ascii="Cambria Math" w:hAnsi="Cambria Math"/>
                      <w:bCs/>
                      <w:i/>
                      <w:iCs/>
                      <w:lang w:val="en-US"/>
                    </w:rPr>
                  </m:ctrlPr>
                </m:sSupPr>
                <m:e>
                  <m:r>
                    <w:rPr>
                      <w:rFonts w:ascii="Cambria Math" w:hAnsi="Cambria Math"/>
                      <w:lang w:val="en-US"/>
                    </w:rPr>
                    <m:t>r</m:t>
                  </m:r>
                </m:e>
                <m:sup>
                  <m:r>
                    <m:rPr>
                      <m:sty m:val="p"/>
                    </m:rPr>
                    <w:rPr>
                      <w:rFonts w:ascii="Cambria Math" w:hAnsi="Cambria Math"/>
                      <w:lang w:val="en-US"/>
                    </w:rPr>
                    <m:t>2</m:t>
                  </m:r>
                </m:sup>
              </m:sSup>
            </m:den>
          </m:f>
          <m:f>
            <m:fPr>
              <m:ctrlPr>
                <w:rPr>
                  <w:rFonts w:ascii="Cambria Math" w:hAnsi="Cambria Math"/>
                  <w:bCs/>
                  <w:i/>
                  <w:iCs/>
                  <w:lang w:val="en-US"/>
                </w:rPr>
              </m:ctrlPr>
            </m:fPr>
            <m:num>
              <m:r>
                <w:rPr>
                  <w:rFonts w:ascii="Cambria Math" w:hAnsi="Cambria Math"/>
                  <w:lang w:val="en-US"/>
                </w:rPr>
                <m:t>∂</m:t>
              </m:r>
            </m:num>
            <m:den>
              <m:r>
                <w:rPr>
                  <w:rFonts w:ascii="Cambria Math" w:hAnsi="Cambria Math"/>
                  <w:lang w:val="en-US"/>
                </w:rPr>
                <m:t>∂r</m:t>
              </m:r>
            </m:den>
          </m:f>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r</m:t>
                  </m:r>
                </m:e>
                <m:sup>
                  <m:r>
                    <m:rPr>
                      <m:sty m:val="p"/>
                    </m:rPr>
                    <w:rPr>
                      <w:rFonts w:ascii="Cambria Math" w:hAnsi="Cambria Math"/>
                      <w:lang w:val="en-US"/>
                    </w:rPr>
                    <m:t>2</m:t>
                  </m:r>
                </m:sup>
              </m:sSup>
              <m:sSub>
                <m:sSubPr>
                  <m:ctrlPr>
                    <w:rPr>
                      <w:rFonts w:ascii="Cambria Math" w:hAnsi="Cambria Math"/>
                      <w:bCs/>
                      <w:i/>
                      <w:iCs/>
                      <w:lang w:val="en-US"/>
                    </w:rPr>
                  </m:ctrlPr>
                </m:sSubPr>
                <m:e>
                  <m:r>
                    <w:rPr>
                      <w:rFonts w:ascii="Cambria Math" w:hAnsi="Cambria Math"/>
                      <w:lang w:val="en-US"/>
                    </w:rPr>
                    <m:t>D</m:t>
                  </m:r>
                </m:e>
                <m:sub>
                  <m:r>
                    <w:rPr>
                      <w:rFonts w:ascii="Cambria Math" w:hAnsi="Cambria Math"/>
                      <w:lang w:val="en-US"/>
                    </w:rPr>
                    <m:t>e</m:t>
                  </m:r>
                </m:sub>
              </m:sSub>
              <m:f>
                <m:fPr>
                  <m:ctrlPr>
                    <w:rPr>
                      <w:rFonts w:ascii="Cambria Math" w:hAnsi="Cambria Math"/>
                      <w:bCs/>
                      <w:i/>
                      <w:iCs/>
                      <w:lang w:val="en-US"/>
                    </w:rPr>
                  </m:ctrlPr>
                </m:fPr>
                <m:num>
                  <m:r>
                    <w:rPr>
                      <w:rFonts w:ascii="Cambria Math" w:hAnsi="Cambria Math"/>
                      <w:lang w:val="en-US"/>
                    </w:rPr>
                    <m:t>∂c</m:t>
                  </m:r>
                </m:num>
                <m:den>
                  <m:r>
                    <w:rPr>
                      <w:rFonts w:ascii="Cambria Math" w:hAnsi="Cambria Math"/>
                      <w:lang w:val="en-US"/>
                    </w:rPr>
                    <m:t>∂r</m:t>
                  </m:r>
                </m:den>
              </m:f>
            </m:e>
          </m:d>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div</m:t>
          </m:r>
          <m:d>
            <m:dPr>
              <m:ctrlPr>
                <w:rPr>
                  <w:rFonts w:ascii="Cambria Math" w:hAnsi="Cambria Math"/>
                  <w:bCs/>
                  <w:i/>
                  <w:iCs/>
                  <w:lang w:val="en-US"/>
                </w:rPr>
              </m:ctrlPr>
            </m:dPr>
            <m:e>
              <m:sSub>
                <m:sSubPr>
                  <m:ctrlPr>
                    <w:rPr>
                      <w:rFonts w:ascii="Cambria Math" w:hAnsi="Cambria Math"/>
                      <w:bCs/>
                      <w:i/>
                      <w:iCs/>
                      <w:lang w:val="en-US"/>
                    </w:rPr>
                  </m:ctrlPr>
                </m:sSubPr>
                <m:e>
                  <m:r>
                    <w:rPr>
                      <w:rFonts w:ascii="Cambria Math" w:hAnsi="Cambria Math"/>
                      <w:lang w:val="en-US"/>
                    </w:rPr>
                    <m:t>D</m:t>
                  </m:r>
                </m:e>
                <m:sub>
                  <m:r>
                    <w:rPr>
                      <w:rFonts w:ascii="Cambria Math" w:hAnsi="Cambria Math"/>
                      <w:lang w:val="en-US"/>
                    </w:rPr>
                    <m:t>e</m:t>
                  </m:r>
                </m:sub>
              </m:sSub>
              <m:r>
                <w:rPr>
                  <w:rFonts w:ascii="Cambria Math" w:hAnsi="Cambria Math"/>
                  <w:lang w:val="en-US"/>
                </w:rPr>
                <m:t xml:space="preserve"> </m:t>
              </m:r>
              <m:r>
                <m:rPr>
                  <m:sty m:val="p"/>
                </m:rPr>
                <w:rPr>
                  <w:rFonts w:ascii="Cambria Math" w:hAnsi="Cambria Math"/>
                  <w:lang w:val="en-US"/>
                </w:rPr>
                <m:t>grad</m:t>
              </m:r>
              <m:d>
                <m:dPr>
                  <m:ctrlPr>
                    <w:rPr>
                      <w:rFonts w:ascii="Cambria Math" w:hAnsi="Cambria Math"/>
                      <w:bCs/>
                      <w:lang w:val="en-US"/>
                    </w:rPr>
                  </m:ctrlPr>
                </m:dPr>
                <m:e>
                  <m:r>
                    <w:rPr>
                      <w:rFonts w:ascii="Cambria Math" w:hAnsi="Cambria Math"/>
                      <w:lang w:val="en-US"/>
                    </w:rPr>
                    <m:t>c</m:t>
                  </m:r>
                </m:e>
              </m:d>
            </m:e>
          </m:d>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 </m:t>
          </m:r>
          <m:r>
            <w:rPr>
              <w:rFonts w:ascii="Cambria Math" w:hAnsi="Cambria Math"/>
              <w:lang w:val="en-US"/>
            </w:rPr>
            <m:t xml:space="preserve"> </m:t>
          </m:r>
          <m:r>
            <m:rPr>
              <m:sty m:val="p"/>
            </m:rPr>
            <w:rPr>
              <w:rFonts w:ascii="Cambria Math" w:hAnsi="Cambria Math"/>
              <w:lang w:val="en-US"/>
            </w:rPr>
            <m:t xml:space="preserve">with </m:t>
          </m:r>
          <m:r>
            <w:rPr>
              <w:rFonts w:ascii="Cambria Math" w:eastAsiaTheme="majorEastAsia" w:hAnsi="Cambria Math" w:cstheme="majorBidi"/>
              <w:lang w:val="en-US"/>
            </w:rPr>
            <m:t>r=-</m:t>
          </m:r>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k</m:t>
              </m:r>
            </m:e>
            <m:sub>
              <m:r>
                <w:rPr>
                  <w:rFonts w:ascii="Cambria Math" w:eastAsiaTheme="majorEastAsia" w:hAnsi="Cambria Math" w:cstheme="majorBidi"/>
                  <w:lang w:val="en-US"/>
                </w:rPr>
                <m:t>0</m:t>
              </m:r>
            </m:sub>
          </m:sSub>
          <m:r>
            <w:rPr>
              <w:rFonts w:ascii="Cambria Math" w:eastAsiaTheme="majorEastAsia" w:hAnsi="Cambria Math" w:cstheme="majorBidi"/>
              <w:lang w:val="en-US"/>
            </w:rPr>
            <m:t>exp</m:t>
          </m:r>
          <m:d>
            <m:dPr>
              <m:begChr m:val="["/>
              <m:endChr m:val="]"/>
              <m:ctrlPr>
                <w:rPr>
                  <w:rFonts w:ascii="Cambria Math" w:eastAsiaTheme="majorEastAsia" w:hAnsi="Cambria Math" w:cstheme="majorBidi"/>
                  <w:bCs/>
                  <w:i/>
                  <w:iCs/>
                  <w:lang w:val="en-US"/>
                </w:rPr>
              </m:ctrlPr>
            </m:dPr>
            <m:e>
              <m:f>
                <m:fPr>
                  <m:ctrlPr>
                    <w:rPr>
                      <w:rFonts w:ascii="Cambria Math" w:eastAsiaTheme="majorEastAsia" w:hAnsi="Cambria Math" w:cstheme="majorBidi"/>
                      <w:bCs/>
                      <w:i/>
                      <w:iCs/>
                      <w:lang w:val="en-US"/>
                    </w:rPr>
                  </m:ctrlPr>
                </m:fPr>
                <m:num>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E</m:t>
                      </m:r>
                    </m:e>
                    <m:sub>
                      <m:r>
                        <w:rPr>
                          <w:rFonts w:ascii="Cambria Math" w:eastAsiaTheme="majorEastAsia" w:hAnsi="Cambria Math" w:cstheme="majorBidi"/>
                          <w:lang w:val="en-US"/>
                        </w:rPr>
                        <m:t>a</m:t>
                      </m:r>
                    </m:sub>
                  </m:sSub>
                </m:num>
                <m:den>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R</m:t>
                      </m:r>
                    </m:e>
                    <m:sub>
                      <m:r>
                        <w:rPr>
                          <w:rFonts w:ascii="Cambria Math" w:eastAsiaTheme="majorEastAsia" w:hAnsi="Cambria Math" w:cstheme="majorBidi"/>
                          <w:lang w:val="en-US"/>
                        </w:rPr>
                        <m:t>G</m:t>
                      </m:r>
                    </m:sub>
                  </m:sSub>
                </m:den>
              </m:f>
              <m:d>
                <m:dPr>
                  <m:ctrlPr>
                    <w:rPr>
                      <w:rFonts w:ascii="Cambria Math" w:eastAsiaTheme="majorEastAsia" w:hAnsi="Cambria Math" w:cstheme="majorBidi"/>
                      <w:bCs/>
                      <w:i/>
                      <w:iCs/>
                      <w:lang w:val="en-US"/>
                    </w:rPr>
                  </m:ctrlPr>
                </m:dPr>
                <m:e>
                  <m:f>
                    <m:fPr>
                      <m:ctrlPr>
                        <w:rPr>
                          <w:rFonts w:ascii="Cambria Math" w:eastAsiaTheme="majorEastAsia" w:hAnsi="Cambria Math" w:cstheme="majorBidi"/>
                          <w:bCs/>
                          <w:i/>
                          <w:iCs/>
                          <w:lang w:val="en-US"/>
                        </w:rPr>
                      </m:ctrlPr>
                    </m:fPr>
                    <m:num>
                      <m:r>
                        <w:rPr>
                          <w:rFonts w:ascii="Cambria Math" w:eastAsiaTheme="majorEastAsia" w:hAnsi="Cambria Math" w:cstheme="majorBidi"/>
                          <w:lang w:val="en-US"/>
                        </w:rPr>
                        <m:t>1</m:t>
                      </m:r>
                    </m:num>
                    <m:den>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f</m:t>
                          </m:r>
                        </m:sub>
                      </m:sSub>
                    </m:den>
                  </m:f>
                  <m:r>
                    <w:rPr>
                      <w:rFonts w:ascii="Cambria Math" w:eastAsiaTheme="majorEastAsia" w:hAnsi="Cambria Math" w:cstheme="majorBidi"/>
                      <w:lang w:val="en-US"/>
                    </w:rPr>
                    <m:t>-</m:t>
                  </m:r>
                  <m:f>
                    <m:fPr>
                      <m:ctrlPr>
                        <w:rPr>
                          <w:rFonts w:ascii="Cambria Math" w:eastAsiaTheme="majorEastAsia" w:hAnsi="Cambria Math" w:cstheme="majorBidi"/>
                          <w:bCs/>
                          <w:i/>
                          <w:iCs/>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T</m:t>
                      </m:r>
                    </m:den>
                  </m:f>
                </m:e>
              </m:d>
            </m:e>
          </m:d>
          <m:r>
            <w:rPr>
              <w:rFonts w:ascii="Cambria Math" w:eastAsiaTheme="majorEastAsia" w:hAnsi="Cambria Math" w:cstheme="majorBidi"/>
              <w:lang w:val="en-US"/>
            </w:rPr>
            <m:t>c</m:t>
          </m:r>
          <m:r>
            <m:rPr>
              <m:sty m:val="p"/>
            </m:rPr>
            <w:rPr>
              <w:rFonts w:ascii="Cambria Math" w:eastAsiaTheme="majorEastAsia" w:hAnsi="Cambria Math" w:cstheme="majorBidi"/>
              <w:lang w:val="en-US"/>
            </w:rPr>
            <w:br/>
          </m:r>
        </m:oMath>
        <m:oMath>
          <m:r>
            <w:rPr>
              <w:rFonts w:ascii="Cambria Math" w:eastAsiaTheme="majorEastAsia" w:hAnsi="Cambria Math" w:cstheme="majorBidi"/>
              <w:lang w:val="en-US"/>
            </w:rPr>
            <m:t>ρ</m:t>
          </m:r>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C</m:t>
              </m:r>
            </m:e>
            <m:sub>
              <m:r>
                <w:rPr>
                  <w:rFonts w:ascii="Cambria Math" w:eastAsiaTheme="majorEastAsia" w:hAnsi="Cambria Math" w:cstheme="majorBidi"/>
                  <w:lang w:val="en-US"/>
                </w:rPr>
                <m:t>p</m:t>
              </m:r>
            </m:sub>
          </m:sSub>
          <m:f>
            <m:fPr>
              <m:ctrlPr>
                <w:rPr>
                  <w:rFonts w:ascii="Cambria Math" w:eastAsiaTheme="majorEastAsia" w:hAnsi="Cambria Math" w:cstheme="majorBidi"/>
                  <w:bCs/>
                  <w:i/>
                  <w:iCs/>
                  <w:lang w:val="en-US"/>
                </w:rPr>
              </m:ctrlPr>
            </m:fPr>
            <m:num>
              <m:r>
                <w:rPr>
                  <w:rFonts w:ascii="Cambria Math" w:eastAsiaTheme="majorEastAsia" w:hAnsi="Cambria Math" w:cstheme="majorBidi"/>
                  <w:lang w:val="en-US"/>
                </w:rPr>
                <m:t>∂T</m:t>
              </m:r>
            </m:num>
            <m:den>
              <m:r>
                <w:rPr>
                  <w:rFonts w:ascii="Cambria Math" w:eastAsiaTheme="majorEastAsia" w:hAnsi="Cambria Math" w:cstheme="majorBidi"/>
                  <w:lang w:val="en-US"/>
                </w:rPr>
                <m:t>∂t</m:t>
              </m:r>
            </m:den>
          </m:f>
          <m:r>
            <w:rPr>
              <w:rFonts w:ascii="Cambria Math" w:eastAsiaTheme="majorEastAsia" w:hAnsi="Cambria Math" w:cstheme="majorBidi"/>
              <w:lang w:val="en-US"/>
            </w:rPr>
            <m:t>=</m:t>
          </m:r>
          <m:f>
            <m:fPr>
              <m:ctrlPr>
                <w:rPr>
                  <w:rFonts w:ascii="Cambria Math" w:eastAsiaTheme="majorEastAsia" w:hAnsi="Cambria Math" w:cstheme="majorBidi"/>
                  <w:bCs/>
                  <w:i/>
                  <w:iCs/>
                  <w:lang w:val="en-US"/>
                </w:rPr>
              </m:ctrlPr>
            </m:fPr>
            <m:num>
              <m:r>
                <w:rPr>
                  <w:rFonts w:ascii="Cambria Math" w:eastAsiaTheme="majorEastAsia" w:hAnsi="Cambria Math" w:cstheme="majorBidi"/>
                  <w:lang w:val="en-US"/>
                </w:rPr>
                <m:t>1</m:t>
              </m:r>
            </m:num>
            <m:den>
              <m:sSup>
                <m:sSupPr>
                  <m:ctrlPr>
                    <w:rPr>
                      <w:rFonts w:ascii="Cambria Math" w:eastAsiaTheme="majorEastAsia" w:hAnsi="Cambria Math" w:cstheme="majorBidi"/>
                      <w:bCs/>
                      <w:i/>
                      <w:iCs/>
                      <w:lang w:val="en-US"/>
                    </w:rPr>
                  </m:ctrlPr>
                </m:sSupPr>
                <m:e>
                  <m:r>
                    <w:rPr>
                      <w:rFonts w:ascii="Cambria Math" w:eastAsiaTheme="majorEastAsia" w:hAnsi="Cambria Math" w:cstheme="majorBidi"/>
                      <w:lang w:val="en-US"/>
                    </w:rPr>
                    <m:t>r</m:t>
                  </m:r>
                </m:e>
                <m:sup>
                  <m:r>
                    <w:rPr>
                      <w:rFonts w:ascii="Cambria Math" w:eastAsiaTheme="majorEastAsia" w:hAnsi="Cambria Math" w:cstheme="majorBidi"/>
                      <w:lang w:val="en-US"/>
                    </w:rPr>
                    <m:t>2</m:t>
                  </m:r>
                </m:sup>
              </m:sSup>
            </m:den>
          </m:f>
          <m:f>
            <m:fPr>
              <m:ctrlPr>
                <w:rPr>
                  <w:rFonts w:ascii="Cambria Math" w:eastAsiaTheme="majorEastAsia" w:hAnsi="Cambria Math" w:cstheme="majorBidi"/>
                  <w:bCs/>
                  <w:i/>
                  <w:iCs/>
                  <w:lang w:val="en-US"/>
                </w:rPr>
              </m:ctrlPr>
            </m:fPr>
            <m:num>
              <m:r>
                <w:rPr>
                  <w:rFonts w:ascii="Cambria Math" w:eastAsiaTheme="majorEastAsia" w:hAnsi="Cambria Math" w:cstheme="majorBidi"/>
                  <w:lang w:val="en-US"/>
                </w:rPr>
                <m:t>∂</m:t>
              </m:r>
            </m:num>
            <m:den>
              <m:r>
                <w:rPr>
                  <w:rFonts w:ascii="Cambria Math" w:eastAsiaTheme="majorEastAsia" w:hAnsi="Cambria Math" w:cstheme="majorBidi"/>
                  <w:lang w:val="en-US"/>
                </w:rPr>
                <m:t>∂r</m:t>
              </m:r>
            </m:den>
          </m:f>
          <m:d>
            <m:dPr>
              <m:ctrlPr>
                <w:rPr>
                  <w:rFonts w:ascii="Cambria Math" w:eastAsiaTheme="majorEastAsia" w:hAnsi="Cambria Math" w:cstheme="majorBidi"/>
                  <w:bCs/>
                  <w:i/>
                  <w:iCs/>
                  <w:lang w:val="en-US"/>
                </w:rPr>
              </m:ctrlPr>
            </m:dPr>
            <m:e>
              <m:sSup>
                <m:sSupPr>
                  <m:ctrlPr>
                    <w:rPr>
                      <w:rFonts w:ascii="Cambria Math" w:eastAsiaTheme="majorEastAsia" w:hAnsi="Cambria Math" w:cstheme="majorBidi"/>
                      <w:bCs/>
                      <w:i/>
                      <w:iCs/>
                      <w:lang w:val="en-US"/>
                    </w:rPr>
                  </m:ctrlPr>
                </m:sSupPr>
                <m:e>
                  <m:r>
                    <w:rPr>
                      <w:rFonts w:ascii="Cambria Math" w:eastAsiaTheme="majorEastAsia" w:hAnsi="Cambria Math" w:cstheme="majorBidi"/>
                      <w:lang w:val="en-US"/>
                    </w:rPr>
                    <m:t>r</m:t>
                  </m:r>
                </m:e>
                <m:sup>
                  <m:r>
                    <w:rPr>
                      <w:rFonts w:ascii="Cambria Math" w:eastAsiaTheme="majorEastAsia" w:hAnsi="Cambria Math" w:cstheme="majorBidi"/>
                      <w:lang w:val="en-US"/>
                    </w:rPr>
                    <m:t>2</m:t>
                  </m:r>
                </m:sup>
              </m:sSup>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λ</m:t>
                  </m:r>
                </m:e>
                <m:sub>
                  <m:r>
                    <w:rPr>
                      <w:rFonts w:ascii="Cambria Math" w:eastAsiaTheme="majorEastAsia" w:hAnsi="Cambria Math" w:cstheme="majorBidi"/>
                      <w:lang w:val="en-US"/>
                    </w:rPr>
                    <m:t>S</m:t>
                  </m:r>
                </m:sub>
              </m:sSub>
              <m:f>
                <m:fPr>
                  <m:ctrlPr>
                    <w:rPr>
                      <w:rFonts w:ascii="Cambria Math" w:eastAsiaTheme="majorEastAsia" w:hAnsi="Cambria Math" w:cstheme="majorBidi"/>
                      <w:bCs/>
                      <w:i/>
                      <w:iCs/>
                      <w:lang w:val="en-US"/>
                    </w:rPr>
                  </m:ctrlPr>
                </m:fPr>
                <m:num>
                  <m:r>
                    <w:rPr>
                      <w:rFonts w:ascii="Cambria Math" w:eastAsiaTheme="majorEastAsia" w:hAnsi="Cambria Math" w:cstheme="majorBidi"/>
                      <w:lang w:val="en-US"/>
                    </w:rPr>
                    <m:t>∂T</m:t>
                  </m:r>
                </m:num>
                <m:den>
                  <m:r>
                    <w:rPr>
                      <w:rFonts w:ascii="Cambria Math" w:eastAsiaTheme="majorEastAsia" w:hAnsi="Cambria Math" w:cstheme="majorBidi"/>
                      <w:lang w:val="en-US"/>
                    </w:rPr>
                    <m:t>∂r</m:t>
                  </m:r>
                </m:den>
              </m:f>
            </m:e>
          </m:d>
          <m:r>
            <w:rPr>
              <w:rFonts w:ascii="Cambria Math" w:eastAsiaTheme="majorEastAsia" w:hAnsi="Cambria Math" w:cstheme="majorBidi"/>
              <w:lang w:val="en-US"/>
            </w:rPr>
            <m:t>+r Δ</m:t>
          </m:r>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H</m:t>
              </m:r>
            </m:e>
            <m:sub>
              <m:r>
                <w:rPr>
                  <w:rFonts w:ascii="Cambria Math" w:eastAsiaTheme="majorEastAsia" w:hAnsi="Cambria Math" w:cstheme="majorBidi"/>
                  <w:lang w:val="en-US"/>
                </w:rPr>
                <m:t>r</m:t>
              </m:r>
            </m:sub>
          </m:sSub>
          <m:r>
            <w:rPr>
              <w:rFonts w:ascii="Cambria Math" w:eastAsiaTheme="majorEastAsia" w:hAnsi="Cambria Math" w:cstheme="majorBidi"/>
              <w:lang w:val="en-US"/>
            </w:rPr>
            <m:t>=</m:t>
          </m:r>
          <m:r>
            <m:rPr>
              <m:sty m:val="p"/>
            </m:rPr>
            <w:rPr>
              <w:rFonts w:ascii="Cambria Math" w:hAnsi="Cambria Math"/>
              <w:lang w:val="en-US"/>
            </w:rPr>
            <m:t>div</m:t>
          </m:r>
          <m:d>
            <m:dPr>
              <m:ctrlPr>
                <w:rPr>
                  <w:rFonts w:ascii="Cambria Math" w:hAnsi="Cambria Math"/>
                  <w:bCs/>
                  <w:i/>
                  <w:iCs/>
                  <w:lang w:val="en-US"/>
                </w:rPr>
              </m:ctrlPr>
            </m:dPr>
            <m:e>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λ</m:t>
                  </m:r>
                </m:e>
                <m:sub>
                  <m:r>
                    <w:rPr>
                      <w:rFonts w:ascii="Cambria Math" w:eastAsiaTheme="majorEastAsia" w:hAnsi="Cambria Math" w:cstheme="majorBidi"/>
                      <w:lang w:val="en-US"/>
                    </w:rPr>
                    <m:t>S</m:t>
                  </m:r>
                </m:sub>
              </m:sSub>
              <m:r>
                <w:rPr>
                  <w:rFonts w:ascii="Cambria Math" w:hAnsi="Cambria Math"/>
                  <w:lang w:val="en-US"/>
                </w:rPr>
                <m:t xml:space="preserve"> </m:t>
              </m:r>
              <m:r>
                <m:rPr>
                  <m:sty m:val="p"/>
                </m:rPr>
                <w:rPr>
                  <w:rFonts w:ascii="Cambria Math" w:hAnsi="Cambria Math"/>
                  <w:lang w:val="en-US"/>
                </w:rPr>
                <m:t>grad</m:t>
              </m:r>
              <m:d>
                <m:dPr>
                  <m:ctrlPr>
                    <w:rPr>
                      <w:rFonts w:ascii="Cambria Math" w:hAnsi="Cambria Math"/>
                      <w:bCs/>
                      <w:lang w:val="en-US"/>
                    </w:rPr>
                  </m:ctrlPr>
                </m:dPr>
                <m:e>
                  <m:r>
                    <w:rPr>
                      <w:rFonts w:ascii="Cambria Math" w:hAnsi="Cambria Math"/>
                      <w:lang w:val="en-US"/>
                    </w:rPr>
                    <m:t>T</m:t>
                  </m:r>
                </m:e>
              </m:d>
            </m:e>
          </m:d>
          <m:r>
            <w:rPr>
              <w:rFonts w:ascii="Cambria Math" w:hAnsi="Cambria Math"/>
              <w:lang w:val="en-US"/>
            </w:rPr>
            <m:t>+</m:t>
          </m:r>
          <m:r>
            <w:rPr>
              <w:rFonts w:ascii="Cambria Math" w:eastAsiaTheme="majorEastAsia" w:hAnsi="Cambria Math" w:cstheme="majorBidi"/>
              <w:lang w:val="en-US"/>
            </w:rPr>
            <m:t>r Δ</m:t>
          </m:r>
          <m:sSub>
            <m:sSubPr>
              <m:ctrlPr>
                <w:rPr>
                  <w:rFonts w:ascii="Cambria Math" w:eastAsiaTheme="majorEastAsia" w:hAnsi="Cambria Math" w:cstheme="majorBidi"/>
                  <w:bCs/>
                  <w:i/>
                  <w:iCs/>
                  <w:lang w:val="en-US"/>
                </w:rPr>
              </m:ctrlPr>
            </m:sSubPr>
            <m:e>
              <m:r>
                <w:rPr>
                  <w:rFonts w:ascii="Cambria Math" w:eastAsiaTheme="majorEastAsia" w:hAnsi="Cambria Math" w:cstheme="majorBidi"/>
                  <w:lang w:val="en-US"/>
                </w:rPr>
                <m:t>H</m:t>
              </m:r>
            </m:e>
            <m:sub>
              <m:r>
                <w:rPr>
                  <w:rFonts w:ascii="Cambria Math" w:eastAsiaTheme="majorEastAsia" w:hAnsi="Cambria Math" w:cstheme="majorBidi"/>
                  <w:lang w:val="en-US"/>
                </w:rPr>
                <m:t>r</m:t>
              </m:r>
            </m:sub>
          </m:sSub>
        </m:oMath>
      </m:oMathPara>
    </w:p>
    <w:p w14:paraId="3A868840" w14:textId="77777777" w:rsidR="0082253E" w:rsidRDefault="0082253E" w:rsidP="0082253E">
      <w:pPr>
        <w:jc w:val="both"/>
        <w:rPr>
          <w:rFonts w:asciiTheme="majorHAnsi" w:eastAsiaTheme="majorEastAsia" w:hAnsiTheme="majorHAnsi" w:cstheme="majorBidi"/>
          <w:bCs/>
          <w:iCs/>
          <w:lang w:val="en-US"/>
        </w:rPr>
      </w:pPr>
      <w:r>
        <w:rPr>
          <w:rFonts w:asciiTheme="majorHAnsi" w:eastAsiaTheme="majorEastAsia" w:hAnsiTheme="majorHAnsi" w:cstheme="majorBidi"/>
          <w:bCs/>
          <w:iCs/>
          <w:lang w:val="en-US"/>
        </w:rPr>
        <w:t>Assume Dirichlet boundary conditions for both concentration and temperature on the particle surface.</w:t>
      </w:r>
    </w:p>
    <w:p w14:paraId="5625C3E2" w14:textId="77777777" w:rsidR="0082253E" w:rsidRPr="008410AD" w:rsidRDefault="0082253E" w:rsidP="0082253E">
      <w:proofErr w:type="spellStart"/>
      <w:r>
        <w:rPr>
          <w:b/>
          <w:bCs/>
        </w:rPr>
        <w:t>Questions</w:t>
      </w:r>
      <w:proofErr w:type="spellEnd"/>
      <w:r>
        <w:t>:</w:t>
      </w:r>
    </w:p>
    <w:p w14:paraId="01D89DA1" w14:textId="72FCF9A2" w:rsidR="0082253E" w:rsidRPr="007B241D" w:rsidRDefault="0082253E" w:rsidP="007B241D">
      <w:pPr>
        <w:pStyle w:val="ListParagraph"/>
        <w:numPr>
          <w:ilvl w:val="0"/>
          <w:numId w:val="41"/>
        </w:numPr>
        <w:jc w:val="both"/>
        <w:rPr>
          <w:rFonts w:eastAsiaTheme="minorEastAsia"/>
          <w:iCs/>
          <w:lang w:val="en-NL"/>
        </w:rPr>
      </w:pPr>
      <w:r>
        <w:rPr>
          <w:bCs/>
          <w:lang w:val="en-US"/>
        </w:rPr>
        <w:t xml:space="preserve">Formulate the model in a dimensionless way by introduction of characteristic numbers </w:t>
      </w:r>
      <w:r w:rsidR="00ED0DFE">
        <w:rPr>
          <w:bCs/>
          <w:lang w:val="en-US"/>
        </w:rPr>
        <w:t xml:space="preserve"> </w:t>
      </w:r>
      <m:oMath>
        <m:r>
          <w:rPr>
            <w:rFonts w:ascii="Cambria Math" w:hAnsi="Cambria Math"/>
            <w:lang w:val="en-US"/>
          </w:rPr>
          <m:t>φ</m:t>
        </m:r>
      </m:oMath>
      <w:r w:rsidR="00ED0DFE">
        <w:rPr>
          <w:rFonts w:eastAsiaTheme="minorEastAsia"/>
          <w:bCs/>
          <w:lang w:val="en-US"/>
        </w:rPr>
        <w:t xml:space="preserve">, </w:t>
      </w:r>
      <m:oMath>
        <m:r>
          <w:rPr>
            <w:rFonts w:ascii="Cambria Math" w:hAnsi="Cambria Math"/>
            <w:lang w:val="en-US"/>
          </w:rPr>
          <m:t>β</m:t>
        </m:r>
      </m:oMath>
      <w:r w:rsidRPr="00C20369">
        <w:rPr>
          <w:lang w:val="en-US"/>
        </w:rPr>
        <w:t xml:space="preserve"> and </w:t>
      </w:r>
      <m:oMath>
        <m:r>
          <w:rPr>
            <w:rFonts w:ascii="Cambria Math" w:hAnsi="Cambria Math"/>
            <w:lang w:val="en-US"/>
          </w:rPr>
          <m:t>γ</m:t>
        </m:r>
      </m:oMath>
      <w:r w:rsidR="003F6F89">
        <w:rPr>
          <w:rFonts w:eastAsiaTheme="minorEastAsia"/>
          <w:lang w:val="en-US"/>
        </w:rPr>
        <w:t xml:space="preserve">, </w:t>
      </w:r>
      <w:r w:rsidR="00F57C3D">
        <w:rPr>
          <w:rFonts w:eastAsiaTheme="minorEastAsia"/>
          <w:lang w:val="en-US"/>
        </w:rPr>
        <w:t xml:space="preserve">Thiele modulus: </w:t>
      </w:r>
      <m:oMath>
        <m:r>
          <w:rPr>
            <w:rFonts w:ascii="Cambria Math" w:eastAsiaTheme="minorEastAsia" w:hAnsi="Cambria Math"/>
            <w:lang w:val="en-US"/>
          </w:rPr>
          <m:t>φ</m:t>
        </m:r>
        <m:r>
          <m:rPr>
            <m:sty m:val="p"/>
          </m:rPr>
          <w:rPr>
            <w:rFonts w:ascii="Cambria Math" w:eastAsiaTheme="minorEastAsia" w:hAnsi="Cambria Math"/>
            <w:lang w:val="en-US"/>
          </w:rPr>
          <m:t>=</m:t>
        </m:r>
        <m:r>
          <w:rPr>
            <w:rFonts w:ascii="Cambria Math" w:eastAsiaTheme="minorEastAsia" w:hAnsi="Cambria Math"/>
            <w:lang w:val="en-US"/>
          </w:rPr>
          <m:t>R</m:t>
        </m:r>
        <m:rad>
          <m:radPr>
            <m:degHide m:val="1"/>
            <m:ctrlPr>
              <w:rPr>
                <w:rFonts w:ascii="Cambria Math" w:eastAsiaTheme="minorEastAsia" w:hAnsi="Cambria Math"/>
                <w:i/>
                <w:iCs/>
                <w:lang w:val="en-US"/>
              </w:rPr>
            </m:ctrlPr>
          </m:radPr>
          <m:deg/>
          <m:e>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k</m:t>
                    </m:r>
                  </m:e>
                  <m:sub>
                    <m:r>
                      <m:rPr>
                        <m:sty m:val="p"/>
                      </m:rPr>
                      <w:rPr>
                        <w:rFonts w:ascii="Cambria Math" w:eastAsiaTheme="minorEastAsia" w:hAnsi="Cambria Math"/>
                        <w:lang w:val="en-US"/>
                      </w:rPr>
                      <m:t>0</m:t>
                    </m:r>
                  </m:sub>
                </m:sSub>
              </m:num>
              <m:den>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e</m:t>
                    </m:r>
                  </m:sub>
                </m:sSub>
              </m:den>
            </m:f>
          </m:e>
        </m:rad>
      </m:oMath>
      <w:r w:rsidR="00F57C3D">
        <w:rPr>
          <w:rFonts w:eastAsiaTheme="minorEastAsia"/>
          <w:iCs/>
          <w:lang w:val="en-US"/>
        </w:rPr>
        <w:t xml:space="preserve">, </w:t>
      </w:r>
      <m:oMath>
        <m:r>
          <w:rPr>
            <w:rFonts w:ascii="Cambria Math" w:eastAsiaTheme="minorEastAsia" w:hAnsi="Cambria Math"/>
            <w:lang w:val="en-US"/>
          </w:rPr>
          <m:t>β</m:t>
        </m:r>
        <m:r>
          <m:rPr>
            <m:sty m:val="p"/>
          </m:rPr>
          <w:rPr>
            <w:rFonts w:ascii="Cambria Math" w:eastAsiaTheme="minorEastAsia" w:hAnsi="Cambria Math"/>
            <w:lang w:val="en-US"/>
          </w:rPr>
          <m:t>=</m:t>
        </m:r>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d>
              <m:dPr>
                <m:ctrlPr>
                  <w:rPr>
                    <w:rFonts w:ascii="Cambria Math" w:eastAsiaTheme="minorEastAsia" w:hAnsi="Cambria Math"/>
                    <w:i/>
                    <w:iCs/>
                    <w:lang w:val="en-US"/>
                  </w:rPr>
                </m:ctrlPr>
              </m:dPr>
              <m:e>
                <m:r>
                  <m:rPr>
                    <m:sty m:val="p"/>
                  </m:rPr>
                  <w:rPr>
                    <w:rFonts w:ascii="Cambria Math" w:eastAsiaTheme="minorEastAsia" w:hAnsi="Cambria Math"/>
                    <w:lang w:val="en-US"/>
                  </w:rPr>
                  <m:t>-</m:t>
                </m:r>
                <m:r>
                  <w:rPr>
                    <w:rFonts w:ascii="Cambria Math" w:eastAsiaTheme="minorEastAsia" w:hAnsi="Cambria Math"/>
                    <w:lang w:val="en-US"/>
                  </w:rPr>
                  <m:t>Δ</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r</m:t>
                    </m:r>
                  </m:sub>
                </m:sSub>
              </m:e>
            </m:d>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e</m:t>
                </m:r>
              </m:sub>
            </m:sSub>
          </m:num>
          <m:den>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S</m:t>
                </m:r>
              </m:sub>
            </m:sSub>
          </m:den>
        </m:f>
      </m:oMath>
      <w:r w:rsidR="008840C8">
        <w:rPr>
          <w:rFonts w:eastAsiaTheme="minorEastAsia"/>
          <w:iCs/>
          <w:lang w:val="en-US"/>
        </w:rPr>
        <w:t xml:space="preserve"> (ratio </w:t>
      </w:r>
      <w:r w:rsidR="00EC0E66" w:rsidRPr="00EC0E66">
        <w:rPr>
          <w:rFonts w:eastAsiaTheme="minorEastAsia"/>
          <w:iCs/>
          <w:lang w:val="en-US"/>
        </w:rPr>
        <w:t>heat generation/transport</w:t>
      </w:r>
      <w:r w:rsidR="008840C8">
        <w:rPr>
          <w:rFonts w:eastAsiaTheme="minorEastAsia"/>
          <w:iCs/>
          <w:lang w:val="en-US"/>
        </w:rPr>
        <w:t>)</w:t>
      </w:r>
      <w:r w:rsidR="004515DB">
        <w:rPr>
          <w:rFonts w:eastAsiaTheme="minorEastAsia"/>
          <w:iCs/>
          <w:lang w:val="en-US"/>
        </w:rPr>
        <w:t xml:space="preserve"> and </w:t>
      </w:r>
      <m:oMath>
        <m:r>
          <w:rPr>
            <w:rFonts w:ascii="Cambria Math" w:hAnsi="Cambria Math"/>
            <w:lang w:val="en-US"/>
          </w:rPr>
          <m:t>γ</m:t>
        </m:r>
        <m:r>
          <m:rPr>
            <m:sty m:val="p"/>
          </m:rPr>
          <w:rPr>
            <w:rFonts w:ascii="Cambria Math" w:hAnsi="Cambria Math"/>
            <w:lang w:val="en-US"/>
          </w:rPr>
          <m:t>=</m:t>
        </m:r>
        <m:f>
          <m:fPr>
            <m:ctrlPr>
              <w:rPr>
                <w:rFonts w:ascii="Cambria Math" w:eastAsiaTheme="minorEastAsia" w:hAnsi="Cambria Math"/>
                <w:i/>
                <w:iCs/>
                <w:lang w:val="en-US"/>
              </w:rPr>
            </m:ctrlPr>
          </m:fPr>
          <m:num>
            <m:r>
              <w:rPr>
                <w:rFonts w:ascii="Cambria Math" w:hAnsi="Cambria Math"/>
                <w:lang w:val="en-US"/>
              </w:rPr>
              <m:t>E</m:t>
            </m:r>
          </m:num>
          <m:den>
            <m:sSub>
              <m:sSubPr>
                <m:ctrlPr>
                  <w:rPr>
                    <w:rFonts w:ascii="Cambria Math" w:eastAsiaTheme="minorEastAsia" w:hAnsi="Cambria Math"/>
                    <w:i/>
                    <w:iCs/>
                    <w:lang w:val="en-US"/>
                  </w:rPr>
                </m:ctrlPr>
              </m:sSubPr>
              <m:e>
                <m:r>
                  <w:rPr>
                    <w:rFonts w:ascii="Cambria Math" w:hAnsi="Cambria Math"/>
                    <w:lang w:val="en-US"/>
                  </w:rPr>
                  <m:t>R</m:t>
                </m:r>
              </m:e>
              <m:sub>
                <m:r>
                  <w:rPr>
                    <w:rFonts w:ascii="Cambria Math" w:hAnsi="Cambria Math"/>
                    <w:lang w:val="en-US"/>
                  </w:rPr>
                  <m:t>G</m:t>
                </m:r>
              </m:sub>
            </m:sSub>
            <m:sSub>
              <m:sSubPr>
                <m:ctrlPr>
                  <w:rPr>
                    <w:rFonts w:ascii="Cambria Math" w:eastAsiaTheme="minorEastAsia" w:hAnsi="Cambria Math"/>
                    <w:i/>
                    <w:iCs/>
                    <w:lang w:val="en-US"/>
                  </w:rPr>
                </m:ctrlPr>
              </m:sSubPr>
              <m:e>
                <m:r>
                  <w:rPr>
                    <w:rFonts w:ascii="Cambria Math" w:hAnsi="Cambria Math"/>
                    <w:lang w:val="en-US"/>
                  </w:rPr>
                  <m:t>T</m:t>
                </m:r>
              </m:e>
              <m:sub>
                <m:r>
                  <w:rPr>
                    <w:rFonts w:ascii="Cambria Math" w:hAnsi="Cambria Math"/>
                    <w:lang w:val="en-US"/>
                  </w:rPr>
                  <m:t>f</m:t>
                </m:r>
              </m:sub>
            </m:sSub>
          </m:den>
        </m:f>
      </m:oMath>
      <w:r w:rsidR="004515DB">
        <w:rPr>
          <w:rFonts w:eastAsiaTheme="minorEastAsia"/>
          <w:iCs/>
          <w:lang w:val="en-US"/>
        </w:rPr>
        <w:t xml:space="preserve"> (ratio </w:t>
      </w:r>
      <w:r w:rsidR="007B241D" w:rsidRPr="007B241D">
        <w:rPr>
          <w:iCs/>
          <w:lang w:val="en-US"/>
        </w:rPr>
        <w:t>activation/thermal energy</w:t>
      </w:r>
      <w:r w:rsidR="004515DB" w:rsidRPr="007B241D">
        <w:rPr>
          <w:rFonts w:eastAsiaTheme="minorEastAsia"/>
          <w:iCs/>
          <w:lang w:val="en-US"/>
        </w:rPr>
        <w:t>)</w:t>
      </w:r>
      <w:r w:rsidR="007B241D">
        <w:rPr>
          <w:rFonts w:eastAsiaTheme="minorEastAsia"/>
          <w:iCs/>
          <w:lang w:val="en-US"/>
        </w:rPr>
        <w:t>.</w:t>
      </w:r>
    </w:p>
    <w:p w14:paraId="6E23EBDF" w14:textId="7EFEA38B" w:rsidR="0082253E" w:rsidRPr="003C28EB" w:rsidRDefault="0082253E" w:rsidP="00A93F3F">
      <w:pPr>
        <w:pStyle w:val="ListParagraph"/>
        <w:numPr>
          <w:ilvl w:val="0"/>
          <w:numId w:val="41"/>
        </w:numPr>
        <w:jc w:val="both"/>
        <w:rPr>
          <w:bCs/>
          <w:lang w:val="en-US"/>
        </w:rPr>
      </w:pPr>
      <w:r>
        <w:rPr>
          <w:rFonts w:eastAsiaTheme="minorEastAsia"/>
          <w:lang w:val="en-US"/>
        </w:rPr>
        <w:t xml:space="preserve">Provide </w:t>
      </w:r>
      <w:r w:rsidR="007B241D">
        <w:rPr>
          <w:rFonts w:eastAsiaTheme="minorEastAsia"/>
          <w:lang w:val="en-US"/>
        </w:rPr>
        <w:t xml:space="preserve">a </w:t>
      </w:r>
      <w:r>
        <w:rPr>
          <w:rFonts w:eastAsiaTheme="minorEastAsia"/>
          <w:lang w:val="en-US"/>
        </w:rPr>
        <w:t xml:space="preserve">Euler-backward </w:t>
      </w:r>
      <w:r w:rsidR="003320F1">
        <w:rPr>
          <w:rFonts w:eastAsiaTheme="minorEastAsia"/>
          <w:lang w:val="en-US"/>
        </w:rPr>
        <w:t>Python</w:t>
      </w:r>
      <w:r>
        <w:rPr>
          <w:rFonts w:eastAsiaTheme="minorEastAsia"/>
          <w:lang w:val="en-US"/>
        </w:rPr>
        <w:t xml:space="preserve"> implementation of both the diffusion and temperature equations.</w:t>
      </w:r>
    </w:p>
    <w:p w14:paraId="4A1DE728" w14:textId="77777777" w:rsidR="00925B4B" w:rsidRDefault="0082253E" w:rsidP="00A93F3F">
      <w:pPr>
        <w:pStyle w:val="ListParagraph"/>
        <w:numPr>
          <w:ilvl w:val="0"/>
          <w:numId w:val="41"/>
        </w:numPr>
        <w:jc w:val="both"/>
        <w:rPr>
          <w:lang w:val="en-US"/>
        </w:rPr>
      </w:pPr>
      <w:r>
        <w:rPr>
          <w:lang w:val="en-US"/>
        </w:rPr>
        <w:t xml:space="preserve">Can </w:t>
      </w:r>
      <w:r w:rsidRPr="00C20369">
        <w:rPr>
          <w:lang w:val="en-US"/>
        </w:rPr>
        <w:t xml:space="preserve">you reproduce the case of </w:t>
      </w:r>
      <w:r w:rsidR="003F2214">
        <w:rPr>
          <w:lang w:val="en-US"/>
        </w:rPr>
        <w:t xml:space="preserve">effectiveness, </w:t>
      </w:r>
      <m:oMath>
        <m:r>
          <w:rPr>
            <w:rFonts w:ascii="Cambria Math" w:hAnsi="Cambria Math"/>
            <w:lang w:val="en-US"/>
          </w:rPr>
          <m:t>η&gt;1</m:t>
        </m:r>
      </m:oMath>
      <w:r w:rsidRPr="00C20369">
        <w:rPr>
          <w:lang w:val="en-US"/>
        </w:rPr>
        <w:t xml:space="preserve"> for a specific choice of </w:t>
      </w:r>
      <m:oMath>
        <m:r>
          <w:rPr>
            <w:rFonts w:ascii="Cambria Math" w:hAnsi="Cambria Math"/>
            <w:lang w:val="en-US"/>
          </w:rPr>
          <m:t>β</m:t>
        </m:r>
      </m:oMath>
      <w:r w:rsidRPr="00C20369">
        <w:rPr>
          <w:lang w:val="en-US"/>
        </w:rPr>
        <w:t xml:space="preserve">, </w:t>
      </w:r>
      <m:oMath>
        <m:r>
          <w:rPr>
            <w:rFonts w:ascii="Cambria Math" w:hAnsi="Cambria Math"/>
            <w:lang w:val="en-US"/>
          </w:rPr>
          <m:t>γ</m:t>
        </m:r>
      </m:oMath>
      <w:r w:rsidRPr="00C20369">
        <w:rPr>
          <w:lang w:val="en-US"/>
        </w:rPr>
        <w:t xml:space="preserve"> and </w:t>
      </w:r>
      <m:oMath>
        <m:r>
          <w:rPr>
            <w:rFonts w:ascii="Cambria Math" w:hAnsi="Cambria Math"/>
            <w:lang w:val="en-US"/>
          </w:rPr>
          <m:t xml:space="preserve"> ϕ</m:t>
        </m:r>
      </m:oMath>
      <w:r w:rsidRPr="00C20369">
        <w:rPr>
          <w:lang w:val="en-US"/>
        </w:rPr>
        <w:t xml:space="preserve">? </w:t>
      </w:r>
    </w:p>
    <w:p w14:paraId="46584714" w14:textId="77777777" w:rsidR="00475DCD" w:rsidRDefault="00D935E8" w:rsidP="00475DCD">
      <w:pPr>
        <w:pStyle w:val="ListParagraph"/>
        <w:keepNext/>
        <w:jc w:val="center"/>
      </w:pPr>
      <w:r w:rsidRPr="00D935E8">
        <w:lastRenderedPageBreak/>
        <w:drawing>
          <wp:inline distT="0" distB="0" distL="0" distR="0" wp14:anchorId="78287EC2" wp14:editId="04F58321">
            <wp:extent cx="4668462" cy="3071954"/>
            <wp:effectExtent l="0" t="0" r="0" b="0"/>
            <wp:docPr id="1240463154" name="Picture 18" descr="Graphs-MRT-shee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18" descr="Graphs-MRT-sheet-28"/>
                    <pic:cNvPicPr>
                      <a:picLocks noChangeAspect="1" noChangeArrowheads="1"/>
                    </pic:cNvPicPr>
                  </pic:nvPicPr>
                  <pic:blipFill>
                    <a:blip r:embed="rId12">
                      <a:extLst>
                        <a:ext uri="{28A0092B-C50C-407E-A947-70E740481C1C}">
                          <a14:useLocalDpi xmlns:a14="http://schemas.microsoft.com/office/drawing/2010/main" val="0"/>
                        </a:ext>
                      </a:extLst>
                    </a:blip>
                    <a:srcRect l="2808" t="3506" r="987" b="3622"/>
                    <a:stretch>
                      <a:fillRect/>
                    </a:stretch>
                  </pic:blipFill>
                  <pic:spPr bwMode="auto">
                    <a:xfrm>
                      <a:off x="0" y="0"/>
                      <a:ext cx="4680585" cy="3079931"/>
                    </a:xfrm>
                    <a:prstGeom prst="rect">
                      <a:avLst/>
                    </a:prstGeom>
                    <a:noFill/>
                    <a:ln>
                      <a:noFill/>
                    </a:ln>
                  </pic:spPr>
                </pic:pic>
              </a:graphicData>
            </a:graphic>
          </wp:inline>
        </w:drawing>
      </w:r>
    </w:p>
    <w:p w14:paraId="592E9A85" w14:textId="61CA1C67" w:rsidR="00925B4B" w:rsidRDefault="00550783" w:rsidP="00475DCD">
      <w:pPr>
        <w:pStyle w:val="Caption"/>
        <w:jc w:val="center"/>
        <w:rPr>
          <w:lang w:val="en-US"/>
        </w:rPr>
      </w:pPr>
      <w:r w:rsidRPr="000642CD">
        <w:rPr>
          <w:lang w:val="en-US"/>
        </w:rPr>
        <w:t xml:space="preserve">Source: </w:t>
      </w:r>
      <w:r w:rsidR="000642CD" w:rsidRPr="000642CD">
        <w:rPr>
          <w:lang w:val="en-US"/>
        </w:rPr>
        <w:t>Chem. Engin. Sc., 1962, Vol. 17, pp. 265-275</w:t>
      </w:r>
    </w:p>
    <w:p w14:paraId="731CC7AA" w14:textId="7839B701" w:rsidR="00A322F8" w:rsidRDefault="0082253E" w:rsidP="00550783">
      <w:pPr>
        <w:pStyle w:val="ListParagraph"/>
        <w:jc w:val="both"/>
        <w:rPr>
          <w:lang w:val="en-US"/>
        </w:rPr>
      </w:pPr>
      <w:r w:rsidRPr="00C20369">
        <w:rPr>
          <w:bCs/>
          <w:lang w:val="en-US"/>
        </w:rPr>
        <w:t>Hint: Use a small enough time step to avoid stability issues.</w:t>
      </w:r>
      <w:r>
        <w:rPr>
          <w:bCs/>
          <w:lang w:val="en-US"/>
        </w:rPr>
        <w:t xml:space="preserve"> </w:t>
      </w:r>
      <w:r w:rsidRPr="00C20369">
        <w:rPr>
          <w:lang w:val="en-US"/>
        </w:rPr>
        <w:t>Based on the profiles you find, explain what causes the efficiency to be larger than 1?</w:t>
      </w:r>
    </w:p>
    <w:p w14:paraId="556BDE4F" w14:textId="154700A2" w:rsidR="0082253E" w:rsidRPr="00A322F8" w:rsidRDefault="00A322F8" w:rsidP="00A322F8">
      <w:pPr>
        <w:rPr>
          <w:lang w:val="en-US"/>
        </w:rPr>
      </w:pPr>
      <w:r>
        <w:rPr>
          <w:lang w:val="en-US"/>
        </w:rPr>
        <w:br w:type="page"/>
      </w:r>
    </w:p>
    <w:p w14:paraId="531AD783" w14:textId="4ADA7A5B" w:rsidR="00E76FF5" w:rsidRDefault="00CC0443" w:rsidP="000C70F6">
      <w:pPr>
        <w:pStyle w:val="Heading1"/>
      </w:pPr>
      <w:bookmarkStart w:id="51" w:name="_Toc165587358"/>
      <w:r w:rsidRPr="00CC0443">
        <w:lastRenderedPageBreak/>
        <w:t>Modeling Dispersion and Mass Transfer</w:t>
      </w:r>
      <w:bookmarkEnd w:id="51"/>
    </w:p>
    <w:p w14:paraId="4558E479" w14:textId="091C1864" w:rsidR="00E81DDD" w:rsidRDefault="00E81DDD" w:rsidP="00E81DDD">
      <w:pPr>
        <w:pStyle w:val="Heading2"/>
      </w:pPr>
      <w:bookmarkStart w:id="52" w:name="_Toc165587359"/>
      <w:r>
        <w:t>Counter-current column processes</w:t>
      </w:r>
      <w:bookmarkEnd w:id="52"/>
    </w:p>
    <w:p w14:paraId="45B81B9E" w14:textId="4F8037B4" w:rsidR="009C06FF" w:rsidRDefault="00637308" w:rsidP="00AF6FF3">
      <w:pPr>
        <w:rPr>
          <w:rFonts w:eastAsiaTheme="minorEastAsia"/>
          <w:lang w:val="en-NL"/>
        </w:rPr>
      </w:pPr>
      <w:r>
        <w:rPr>
          <w:lang w:val="en-US"/>
        </w:rPr>
        <w:t xml:space="preserve">Many </w:t>
      </w:r>
      <w:r w:rsidR="00DA228E">
        <w:rPr>
          <w:lang w:val="en-US"/>
        </w:rPr>
        <w:t xml:space="preserve">(separation) </w:t>
      </w:r>
      <w:r>
        <w:rPr>
          <w:lang w:val="en-US"/>
        </w:rPr>
        <w:t>processes</w:t>
      </w:r>
      <w:r w:rsidR="006B27D6">
        <w:rPr>
          <w:lang w:val="en-US"/>
        </w:rPr>
        <w:t xml:space="preserve">, such as absorption, stripping and </w:t>
      </w:r>
      <w:r w:rsidR="00076332">
        <w:rPr>
          <w:lang w:val="en-US"/>
        </w:rPr>
        <w:t xml:space="preserve">extraction are often operated in </w:t>
      </w:r>
      <w:r>
        <w:rPr>
          <w:lang w:val="en-US"/>
        </w:rPr>
        <w:t xml:space="preserve">counter-current </w:t>
      </w:r>
      <w:r w:rsidR="00076332">
        <w:rPr>
          <w:lang w:val="en-US"/>
        </w:rPr>
        <w:t>mode</w:t>
      </w:r>
      <w:r w:rsidR="00E31D4F">
        <w:rPr>
          <w:lang w:val="en-US"/>
        </w:rPr>
        <w:t xml:space="preserve">. </w:t>
      </w:r>
      <w:r w:rsidR="00076332">
        <w:rPr>
          <w:lang w:val="en-US"/>
        </w:rPr>
        <w:t>In this exercise</w:t>
      </w:r>
      <w:r w:rsidR="00E31D4F">
        <w:rPr>
          <w:lang w:val="en-US"/>
        </w:rPr>
        <w:t xml:space="preserve"> we consider a </w:t>
      </w:r>
      <w:r w:rsidR="0058055F">
        <w:rPr>
          <w:lang w:val="en-US"/>
        </w:rPr>
        <w:t>simple stationary</w:t>
      </w:r>
      <w:r w:rsidR="00C60592">
        <w:rPr>
          <w:lang w:val="en-US"/>
        </w:rPr>
        <w:t xml:space="preserve"> two phase</w:t>
      </w:r>
      <w:r w:rsidR="005F66DE">
        <w:rPr>
          <w:lang w:val="en-US"/>
        </w:rPr>
        <w:t xml:space="preserve"> </w:t>
      </w:r>
      <w:r w:rsidR="00C60592">
        <w:rPr>
          <w:lang w:val="en-US"/>
        </w:rPr>
        <w:t>coun</w:t>
      </w:r>
      <w:r w:rsidR="00B26747">
        <w:rPr>
          <w:lang w:val="en-US"/>
        </w:rPr>
        <w:t>0</w:t>
      </w:r>
      <w:r w:rsidR="00C60592">
        <w:rPr>
          <w:lang w:val="en-US"/>
        </w:rPr>
        <w:t xml:space="preserve">ter-current process </w:t>
      </w:r>
      <w:r w:rsidR="0058055F">
        <w:rPr>
          <w:lang w:val="en-US"/>
        </w:rPr>
        <w:t xml:space="preserve">for one component </w:t>
      </w:r>
      <w:r w:rsidR="00C60592">
        <w:rPr>
          <w:lang w:val="en-US"/>
        </w:rPr>
        <w:t xml:space="preserve">with linear driving forces </w:t>
      </w:r>
      <w:r w:rsidR="00384C55">
        <w:rPr>
          <w:lang w:val="en-US"/>
        </w:rPr>
        <w:t>for</w:t>
      </w:r>
      <w:r w:rsidR="00C60592">
        <w:rPr>
          <w:lang w:val="en-US"/>
        </w:rPr>
        <w:t xml:space="preserve"> mass transfer</w:t>
      </w:r>
      <w:r w:rsidR="00076332">
        <w:rPr>
          <w:lang w:val="en-US"/>
        </w:rPr>
        <w:t>:</w:t>
      </w:r>
      <w:r w:rsidR="00C817E5">
        <w:rPr>
          <w:rFonts w:eastAsiaTheme="minorEastAsia"/>
          <w:lang w:val="en-US"/>
        </w:rPr>
        <w:tab/>
      </w:r>
      <w:r w:rsidR="00C817E5">
        <w:rPr>
          <w:rFonts w:eastAsiaTheme="minorEastAsia"/>
          <w:lang w:val="en-US"/>
        </w:rPr>
        <w:tab/>
      </w:r>
      <w:r w:rsidR="00C817E5">
        <w:rPr>
          <w:rFonts w:eastAsiaTheme="minorEastAsia"/>
          <w:lang w:val="en-US"/>
        </w:rPr>
        <w:tab/>
      </w:r>
      <w:r w:rsidR="00C817E5" w:rsidRPr="00C817E5">
        <w:rPr>
          <w:rFonts w:ascii="Cambria Math" w:hAnsi="Cambria Math"/>
          <w:lang w:val="en-US"/>
        </w:rPr>
        <w:br/>
      </w:r>
      <m:oMathPara>
        <m:oMathParaPr>
          <m:jc m:val="centerGroup"/>
        </m:oMathParaPr>
        <m:oMath>
          <m:r>
            <m:rPr>
              <m:sty m:val="p"/>
            </m:rPr>
            <w:rPr>
              <w:rFonts w:ascii="Cambria Math" w:hAnsi="Cambria Math"/>
              <w:lang w:val="en-US"/>
            </w:rPr>
            <m:t>div</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g</m:t>
                  </m:r>
                </m:sub>
              </m:sSub>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g</m:t>
                  </m:r>
                </m:sub>
              </m:sSub>
            </m:e>
          </m:d>
          <m:r>
            <m:rPr>
              <m:sty m:val="p"/>
              <m:aln/>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k</m:t>
              </m:r>
            </m:e>
            <m:sub>
              <m:r>
                <m:rPr>
                  <m:sty m:val="p"/>
                </m:rPr>
                <w:rPr>
                  <w:rFonts w:ascii="Cambria Math" w:hAnsi="Cambria Math"/>
                  <w:lang w:val="en-US"/>
                </w:rPr>
                <m:t>ov</m:t>
              </m:r>
            </m:sub>
          </m:sSub>
          <m:r>
            <w:rPr>
              <w:rFonts w:ascii="Cambria Math" w:hAnsi="Cambria Math"/>
              <w:lang w:val="en-US"/>
            </w:rPr>
            <m:t>a</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l</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g</m:t>
                      </m:r>
                    </m:sub>
                  </m:sSub>
                </m:num>
                <m:den>
                  <m:r>
                    <w:rPr>
                      <w:rFonts w:ascii="Cambria Math" w:hAnsi="Cambria Math"/>
                      <w:lang w:val="en-US"/>
                    </w:rPr>
                    <m:t>m</m:t>
                  </m:r>
                </m:den>
              </m:f>
            </m:e>
          </m:d>
          <m:r>
            <w:rPr>
              <w:rFonts w:ascii="Cambria Math" w:eastAsiaTheme="minorEastAsia" w:hAnsi="Cambria Math"/>
              <w:lang w:val="en-US"/>
            </w:rPr>
            <m:t xml:space="preserve">,  </m:t>
          </m:r>
          <m:r>
            <m:rPr>
              <m:sty m:val="p"/>
            </m:rPr>
            <w:rPr>
              <w:rFonts w:ascii="Cambria Math" w:eastAsiaTheme="minorEastAsia" w:hAnsi="Cambria Math"/>
              <w:lang w:val="en-US"/>
            </w:rPr>
            <m:t>with sgn</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g</m:t>
                  </m:r>
                </m:sub>
              </m:sSub>
            </m:e>
          </m:d>
          <m:r>
            <w:rPr>
              <w:rFonts w:ascii="Cambria Math" w:eastAsiaTheme="minorEastAsia" w:hAnsi="Cambria Math"/>
              <w:lang w:val="en-US"/>
            </w:rPr>
            <m:t>&gt;0</m:t>
          </m:r>
          <m:r>
            <w:rPr>
              <w:rFonts w:ascii="Cambria Math" w:eastAsiaTheme="minorEastAsia" w:hAnsi="Cambria Math"/>
              <w:lang w:val="en-US"/>
            </w:rPr>
            <w:br/>
          </m:r>
        </m:oMath>
        <m:oMath>
          <m:r>
            <m:rPr>
              <m:sty m:val="p"/>
            </m:rPr>
            <w:rPr>
              <w:rFonts w:ascii="Cambria Math" w:hAnsi="Cambria Math"/>
              <w:lang w:val="en-US"/>
            </w:rPr>
            <m:t>div</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l</m:t>
                  </m:r>
                </m:sub>
              </m:sSub>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l</m:t>
                  </m:r>
                </m:sub>
              </m:sSub>
            </m:e>
          </m:d>
          <m:r>
            <m:rPr>
              <m:sty m:val="p"/>
              <m:aln/>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k</m:t>
              </m:r>
            </m:e>
            <m:sub>
              <m:r>
                <m:rPr>
                  <m:sty m:val="p"/>
                </m:rPr>
                <w:rPr>
                  <w:rFonts w:ascii="Cambria Math" w:hAnsi="Cambria Math"/>
                  <w:lang w:val="en-US"/>
                </w:rPr>
                <m:t>ov</m:t>
              </m:r>
            </m:sub>
          </m:sSub>
          <m:r>
            <w:rPr>
              <w:rFonts w:ascii="Cambria Math" w:hAnsi="Cambria Math"/>
              <w:lang w:val="en-US"/>
            </w:rPr>
            <m:t>a</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l</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g</m:t>
                      </m:r>
                    </m:sub>
                  </m:sSub>
                </m:num>
                <m:den>
                  <m:r>
                    <w:rPr>
                      <w:rFonts w:ascii="Cambria Math" w:hAnsi="Cambria Math"/>
                      <w:lang w:val="en-US"/>
                    </w:rPr>
                    <m:t>m</m:t>
                  </m:r>
                </m:den>
              </m:f>
            </m:e>
          </m:d>
          <m:r>
            <w:rPr>
              <w:rFonts w:ascii="Cambria Math" w:eastAsiaTheme="minorEastAsia" w:hAnsi="Cambria Math"/>
              <w:lang w:val="en-US"/>
            </w:rPr>
            <m:t xml:space="preserve">,  </m:t>
          </m:r>
          <m:r>
            <m:rPr>
              <m:sty m:val="p"/>
            </m:rPr>
            <w:rPr>
              <w:rFonts w:ascii="Cambria Math" w:eastAsiaTheme="minorEastAsia" w:hAnsi="Cambria Math"/>
              <w:lang w:val="en-US"/>
            </w:rPr>
            <m:t>with sgn</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l</m:t>
                  </m:r>
                </m:sub>
              </m:sSub>
            </m:e>
          </m:d>
          <m:r>
            <w:rPr>
              <w:rFonts w:ascii="Cambria Math" w:eastAsiaTheme="minorEastAsia" w:hAnsi="Cambria Math"/>
              <w:lang w:val="en-US"/>
            </w:rPr>
            <m:t>&lt;0</m:t>
          </m:r>
          <m:r>
            <w:rPr>
              <w:rFonts w:ascii="Cambria Math" w:hAnsi="Cambria Math"/>
              <w:lang w:val="en-US"/>
            </w:rPr>
            <w:br/>
          </m:r>
        </m:oMath>
      </m:oMathPara>
      <w:r w:rsidR="00076332">
        <w:rPr>
          <w:lang w:val="en-NL"/>
        </w:rPr>
        <w:t>with</w:t>
      </w:r>
      <w:r w:rsidR="00C817E5">
        <w:rPr>
          <w:lang w:val="en-NL"/>
        </w:rPr>
        <w:t xml:space="preserve"> boun</w:t>
      </w:r>
      <w:r w:rsidR="002C6ACA">
        <w:rPr>
          <w:lang w:val="en-NL"/>
        </w:rPr>
        <w:t>dary</w:t>
      </w:r>
      <w:r w:rsidR="00C817E5">
        <w:rPr>
          <w:lang w:val="en-NL"/>
        </w:rPr>
        <w:t xml:space="preserve"> conditions: </w:t>
      </w:r>
      <m:oMath>
        <m:sSub>
          <m:sSubPr>
            <m:ctrlPr>
              <w:rPr>
                <w:rFonts w:ascii="Cambria Math" w:hAnsi="Cambria Math"/>
                <w:i/>
                <w:lang w:val="en-NL"/>
              </w:rPr>
            </m:ctrlPr>
          </m:sSubPr>
          <m:e>
            <m:r>
              <w:rPr>
                <w:rFonts w:ascii="Cambria Math" w:hAnsi="Cambria Math"/>
                <w:lang w:val="en-NL"/>
              </w:rPr>
              <m:t>c</m:t>
            </m:r>
          </m:e>
          <m:sub>
            <m:r>
              <w:rPr>
                <w:rFonts w:ascii="Cambria Math" w:hAnsi="Cambria Math"/>
                <w:lang w:val="en-NL"/>
              </w:rPr>
              <m:t>g</m:t>
            </m:r>
          </m:sub>
        </m:sSub>
        <m:d>
          <m:dPr>
            <m:ctrlPr>
              <w:rPr>
                <w:rFonts w:ascii="Cambria Math" w:hAnsi="Cambria Math"/>
                <w:i/>
                <w:lang w:val="en-NL"/>
              </w:rPr>
            </m:ctrlPr>
          </m:dPr>
          <m:e>
            <m:r>
              <w:rPr>
                <w:rFonts w:ascii="Cambria Math" w:hAnsi="Cambria Math"/>
                <w:lang w:val="en-NL"/>
              </w:rPr>
              <m:t>0</m:t>
            </m:r>
          </m:e>
        </m:d>
        <m:r>
          <w:rPr>
            <w:rFonts w:ascii="Cambria Math" w:hAnsi="Cambria Math"/>
            <w:lang w:val="en-NL"/>
          </w:rPr>
          <m:t>=</m:t>
        </m:r>
        <m:sSub>
          <m:sSubPr>
            <m:ctrlPr>
              <w:rPr>
                <w:rFonts w:ascii="Cambria Math" w:hAnsi="Cambria Math"/>
                <w:i/>
                <w:lang w:val="en-NL"/>
              </w:rPr>
            </m:ctrlPr>
          </m:sSubPr>
          <m:e>
            <m:r>
              <w:rPr>
                <w:rFonts w:ascii="Cambria Math" w:hAnsi="Cambria Math"/>
                <w:lang w:val="en-NL"/>
              </w:rPr>
              <m:t>c</m:t>
            </m:r>
          </m:e>
          <m:sub>
            <m:r>
              <w:rPr>
                <w:rFonts w:ascii="Cambria Math" w:hAnsi="Cambria Math"/>
                <w:lang w:val="en-NL"/>
              </w:rPr>
              <m:t>g,</m:t>
            </m:r>
            <m:r>
              <m:rPr>
                <m:sty m:val="p"/>
              </m:rPr>
              <w:rPr>
                <w:rFonts w:ascii="Cambria Math" w:hAnsi="Cambria Math"/>
                <w:lang w:val="en-NL"/>
              </w:rPr>
              <m:t>in</m:t>
            </m:r>
          </m:sub>
        </m:sSub>
      </m:oMath>
      <w:r w:rsidR="00C817E5">
        <w:rPr>
          <w:rFonts w:eastAsiaTheme="minorEastAsia"/>
          <w:lang w:val="en-NL"/>
        </w:rPr>
        <w:t xml:space="preserve">, </w:t>
      </w:r>
      <m:oMath>
        <m:sSub>
          <m:sSubPr>
            <m:ctrlPr>
              <w:rPr>
                <w:rFonts w:ascii="Cambria Math" w:hAnsi="Cambria Math"/>
                <w:i/>
                <w:lang w:val="en-NL"/>
              </w:rPr>
            </m:ctrlPr>
          </m:sSubPr>
          <m:e>
            <m:r>
              <w:rPr>
                <w:rFonts w:ascii="Cambria Math" w:hAnsi="Cambria Math"/>
                <w:lang w:val="en-NL"/>
              </w:rPr>
              <m:t>c</m:t>
            </m:r>
          </m:e>
          <m:sub>
            <m:r>
              <w:rPr>
                <w:rFonts w:ascii="Cambria Math" w:hAnsi="Cambria Math"/>
                <w:lang w:val="en-NL"/>
              </w:rPr>
              <m:t>l</m:t>
            </m:r>
          </m:sub>
        </m:sSub>
        <m:d>
          <m:dPr>
            <m:ctrlPr>
              <w:rPr>
                <w:rFonts w:ascii="Cambria Math" w:hAnsi="Cambria Math"/>
                <w:i/>
                <w:lang w:val="en-NL"/>
              </w:rPr>
            </m:ctrlPr>
          </m:dPr>
          <m:e>
            <m:r>
              <w:rPr>
                <w:rFonts w:ascii="Cambria Math" w:hAnsi="Cambria Math"/>
                <w:lang w:val="en-NL"/>
              </w:rPr>
              <m:t>L</m:t>
            </m:r>
          </m:e>
        </m:d>
        <m:r>
          <w:rPr>
            <w:rFonts w:ascii="Cambria Math" w:hAnsi="Cambria Math"/>
            <w:lang w:val="en-NL"/>
          </w:rPr>
          <m:t>=</m:t>
        </m:r>
        <m:sSub>
          <m:sSubPr>
            <m:ctrlPr>
              <w:rPr>
                <w:rFonts w:ascii="Cambria Math" w:hAnsi="Cambria Math"/>
                <w:i/>
                <w:lang w:val="en-NL"/>
              </w:rPr>
            </m:ctrlPr>
          </m:sSubPr>
          <m:e>
            <m:r>
              <w:rPr>
                <w:rFonts w:ascii="Cambria Math" w:hAnsi="Cambria Math"/>
                <w:lang w:val="en-NL"/>
              </w:rPr>
              <m:t>c</m:t>
            </m:r>
          </m:e>
          <m:sub>
            <m:r>
              <w:rPr>
                <w:rFonts w:ascii="Cambria Math" w:hAnsi="Cambria Math"/>
                <w:lang w:val="en-NL"/>
              </w:rPr>
              <m:t>l</m:t>
            </m:r>
            <m:r>
              <w:rPr>
                <w:rFonts w:ascii="Cambria Math" w:hAnsi="Cambria Math"/>
                <w:lang w:val="en-NL"/>
              </w:rPr>
              <m:t>,</m:t>
            </m:r>
            <m:r>
              <m:rPr>
                <m:sty m:val="p"/>
              </m:rPr>
              <w:rPr>
                <w:rFonts w:ascii="Cambria Math" w:hAnsi="Cambria Math"/>
                <w:lang w:val="en-NL"/>
              </w:rPr>
              <m:t>in</m:t>
            </m:r>
          </m:sub>
        </m:sSub>
      </m:oMath>
    </w:p>
    <w:p w14:paraId="29DC6FB0" w14:textId="7A62D52A" w:rsidR="00076332" w:rsidRPr="00AF6FF3" w:rsidRDefault="00076332" w:rsidP="00AF6FF3">
      <w:pPr>
        <w:rPr>
          <w:rFonts w:eastAsiaTheme="minorEastAsia"/>
          <w:lang w:val="en-NL"/>
        </w:rPr>
      </w:pPr>
      <w:r>
        <w:rPr>
          <w:rFonts w:eastAsiaTheme="minorEastAsia"/>
          <w:lang w:val="en-NL"/>
        </w:rPr>
        <w:t xml:space="preserve">Here </w:t>
      </w:r>
      <m:oMath>
        <m:sSub>
          <m:sSubPr>
            <m:ctrlPr>
              <w:rPr>
                <w:rFonts w:ascii="Cambria Math" w:eastAsiaTheme="minorEastAsia" w:hAnsi="Cambria Math"/>
                <w:i/>
                <w:lang w:val="en-NL"/>
              </w:rPr>
            </m:ctrlPr>
          </m:sSubPr>
          <m:e>
            <m:r>
              <w:rPr>
                <w:rFonts w:ascii="Cambria Math" w:eastAsiaTheme="minorEastAsia" w:hAnsi="Cambria Math"/>
                <w:lang w:val="en-NL"/>
              </w:rPr>
              <m:t>U</m:t>
            </m:r>
          </m:e>
          <m:sub>
            <m:r>
              <w:rPr>
                <w:rFonts w:ascii="Cambria Math" w:eastAsiaTheme="minorEastAsia" w:hAnsi="Cambria Math"/>
                <w:lang w:val="en-NL"/>
              </w:rPr>
              <m:t>l</m:t>
            </m:r>
          </m:sub>
        </m:sSub>
      </m:oMath>
      <w:r>
        <w:rPr>
          <w:rFonts w:eastAsiaTheme="minorEastAsia"/>
          <w:lang w:val="en-NL"/>
        </w:rPr>
        <w:t xml:space="preserve"> and </w:t>
      </w:r>
      <m:oMath>
        <m:sSub>
          <m:sSubPr>
            <m:ctrlPr>
              <w:rPr>
                <w:rFonts w:ascii="Cambria Math" w:eastAsiaTheme="minorEastAsia" w:hAnsi="Cambria Math"/>
                <w:i/>
                <w:lang w:val="en-NL"/>
              </w:rPr>
            </m:ctrlPr>
          </m:sSubPr>
          <m:e>
            <m:r>
              <w:rPr>
                <w:rFonts w:ascii="Cambria Math" w:eastAsiaTheme="minorEastAsia" w:hAnsi="Cambria Math"/>
                <w:lang w:val="en-NL"/>
              </w:rPr>
              <m:t>U</m:t>
            </m:r>
          </m:e>
          <m:sub>
            <m:r>
              <w:rPr>
                <w:rFonts w:ascii="Cambria Math" w:eastAsiaTheme="minorEastAsia" w:hAnsi="Cambria Math"/>
                <w:lang w:val="en-NL"/>
              </w:rPr>
              <m:t>g</m:t>
            </m:r>
          </m:sub>
        </m:sSub>
      </m:oMath>
      <w:r>
        <w:rPr>
          <w:rFonts w:eastAsiaTheme="minorEastAsia"/>
          <w:lang w:val="en-NL"/>
        </w:rPr>
        <w:t xml:space="preserve"> are superficial velocities, </w:t>
      </w:r>
      <m:oMath>
        <m:sSub>
          <m:sSubPr>
            <m:ctrlPr>
              <w:rPr>
                <w:rFonts w:ascii="Cambria Math" w:hAnsi="Cambria Math"/>
                <w:i/>
                <w:iCs/>
                <w:lang w:val="en-US"/>
              </w:rPr>
            </m:ctrlPr>
          </m:sSubPr>
          <m:e>
            <m:r>
              <w:rPr>
                <w:rFonts w:ascii="Cambria Math" w:hAnsi="Cambria Math"/>
                <w:lang w:val="en-US"/>
              </w:rPr>
              <m:t>k</m:t>
            </m:r>
          </m:e>
          <m:sub>
            <m:r>
              <m:rPr>
                <m:sty m:val="p"/>
              </m:rPr>
              <w:rPr>
                <w:rFonts w:ascii="Cambria Math" w:hAnsi="Cambria Math"/>
                <w:lang w:val="en-US"/>
              </w:rPr>
              <m:t>ov</m:t>
            </m:r>
          </m:sub>
        </m:sSub>
        <m:r>
          <w:rPr>
            <w:rFonts w:ascii="Cambria Math" w:hAnsi="Cambria Math"/>
            <w:lang w:val="en-US"/>
          </w:rPr>
          <m:t>a</m:t>
        </m:r>
      </m:oMath>
      <w:r>
        <w:rPr>
          <w:rFonts w:eastAsiaTheme="minorEastAsia"/>
          <w:iCs/>
          <w:lang w:val="en-US"/>
        </w:rPr>
        <w:t xml:space="preserve"> an overall mass-transfer coefficient and </w:t>
      </w:r>
      <m:oMath>
        <m:r>
          <w:rPr>
            <w:rFonts w:ascii="Cambria Math" w:eastAsiaTheme="minorEastAsia" w:hAnsi="Cambria Math"/>
            <w:lang w:val="en-US"/>
          </w:rPr>
          <m:t>a</m:t>
        </m:r>
      </m:oMath>
      <w:r>
        <w:rPr>
          <w:rFonts w:eastAsiaTheme="minorEastAsia"/>
          <w:iCs/>
          <w:lang w:val="en-US"/>
        </w:rPr>
        <w:t xml:space="preserve"> the </w:t>
      </w:r>
      <w:r w:rsidR="003F3052">
        <w:rPr>
          <w:rFonts w:eastAsiaTheme="minorEastAsia"/>
          <w:iCs/>
          <w:lang w:val="en-US"/>
        </w:rPr>
        <w:t>specific surface area</w:t>
      </w:r>
      <w:r w:rsidR="00324BFB">
        <w:rPr>
          <w:rFonts w:eastAsiaTheme="minorEastAsia"/>
          <w:iCs/>
          <w:lang w:val="en-US"/>
        </w:rPr>
        <w:t xml:space="preserve"> of the interface between the phases </w:t>
      </w:r>
      <m:oMath>
        <m:r>
          <w:rPr>
            <w:rFonts w:ascii="Cambria Math" w:eastAsiaTheme="minorEastAsia" w:hAnsi="Cambria Math"/>
            <w:lang w:val="en-US"/>
          </w:rPr>
          <m:t>g</m:t>
        </m:r>
      </m:oMath>
      <w:r w:rsidR="00324BFB">
        <w:rPr>
          <w:rFonts w:eastAsiaTheme="minorEastAsia"/>
          <w:iCs/>
          <w:lang w:val="en-US"/>
        </w:rPr>
        <w:t xml:space="preserve"> and </w:t>
      </w:r>
      <m:oMath>
        <m:r>
          <w:rPr>
            <w:rFonts w:ascii="Cambria Math" w:eastAsiaTheme="minorEastAsia" w:hAnsi="Cambria Math"/>
            <w:lang w:val="en-US"/>
          </w:rPr>
          <m:t>l</m:t>
        </m:r>
      </m:oMath>
      <w:r w:rsidR="00324BFB">
        <w:rPr>
          <w:rFonts w:eastAsiaTheme="minorEastAsia"/>
          <w:iCs/>
          <w:lang w:val="en-US"/>
        </w:rPr>
        <w:t xml:space="preserve">. </w:t>
      </w:r>
      <w:r w:rsidR="0011201F">
        <w:rPr>
          <w:rFonts w:eastAsiaTheme="minorEastAsia"/>
          <w:iCs/>
          <w:lang w:val="en-US"/>
        </w:rPr>
        <w:t xml:space="preserve">The coefficient </w:t>
      </w:r>
      <m:oMath>
        <m:r>
          <w:rPr>
            <w:rFonts w:ascii="Cambria Math" w:eastAsiaTheme="minorEastAsia" w:hAnsi="Cambria Math"/>
            <w:lang w:val="en-US"/>
          </w:rPr>
          <m:t>m</m:t>
        </m:r>
      </m:oMath>
      <w:r w:rsidR="0011201F">
        <w:rPr>
          <w:rFonts w:eastAsiaTheme="minorEastAsia"/>
          <w:iCs/>
          <w:lang w:val="en-US"/>
        </w:rPr>
        <w:t xml:space="preserve"> is a distribution coefficient. At </w:t>
      </w:r>
      <w:r w:rsidR="000C1F4C">
        <w:rPr>
          <w:rFonts w:eastAsiaTheme="minorEastAsia"/>
          <w:iCs/>
          <w:lang w:val="en-US"/>
        </w:rPr>
        <w:t xml:space="preserve">phase </w:t>
      </w:r>
      <w:r w:rsidR="0011201F">
        <w:rPr>
          <w:rFonts w:eastAsiaTheme="minorEastAsia"/>
          <w:iCs/>
          <w:lang w:val="en-US"/>
        </w:rPr>
        <w:t xml:space="preserve">equilibrium </w:t>
      </w:r>
      <m:oMath>
        <m:f>
          <m:fPr>
            <m:type m:val="lin"/>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g</m:t>
                </m:r>
              </m:sub>
            </m:sSub>
          </m:num>
          <m:den>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l</m:t>
                </m:r>
              </m:sub>
            </m:sSub>
          </m:den>
        </m:f>
        <m:r>
          <w:rPr>
            <w:rFonts w:ascii="Cambria Math" w:eastAsiaTheme="minorEastAsia" w:hAnsi="Cambria Math"/>
            <w:lang w:val="en-US"/>
          </w:rPr>
          <m:t>=m</m:t>
        </m:r>
      </m:oMath>
      <w:r w:rsidR="000C1F4C">
        <w:rPr>
          <w:rFonts w:eastAsiaTheme="minorEastAsia"/>
          <w:iCs/>
          <w:lang w:val="en-US"/>
        </w:rPr>
        <w:t>. The driving force o</w:t>
      </w:r>
      <w:r w:rsidR="00972176">
        <w:rPr>
          <w:rFonts w:eastAsiaTheme="minorEastAsia"/>
          <w:iCs/>
          <w:lang w:val="en-US"/>
        </w:rPr>
        <w:t>f mass transfer is non-zero when there is a deviation from this equilibrium.</w:t>
      </w:r>
    </w:p>
    <w:p w14:paraId="5F92D25B" w14:textId="77777777" w:rsidR="00A52872" w:rsidRPr="0011201F" w:rsidRDefault="00A52872" w:rsidP="00A52872">
      <w:pPr>
        <w:rPr>
          <w:lang w:val="en-US"/>
        </w:rPr>
      </w:pPr>
      <w:r w:rsidRPr="0011201F">
        <w:rPr>
          <w:b/>
          <w:bCs/>
          <w:lang w:val="en-US"/>
        </w:rPr>
        <w:t>Questions</w:t>
      </w:r>
      <w:r w:rsidRPr="0011201F">
        <w:rPr>
          <w:lang w:val="en-US"/>
        </w:rPr>
        <w:t>:</w:t>
      </w:r>
    </w:p>
    <w:p w14:paraId="1ED4DA90" w14:textId="57C89959" w:rsidR="00057CA4" w:rsidRDefault="003948C5" w:rsidP="00A52872">
      <w:pPr>
        <w:pStyle w:val="ListParagraph"/>
        <w:numPr>
          <w:ilvl w:val="0"/>
          <w:numId w:val="44"/>
        </w:numPr>
        <w:rPr>
          <w:lang w:val="en-NL"/>
        </w:rPr>
      </w:pPr>
      <w:r>
        <w:rPr>
          <w:lang w:val="en-NL"/>
        </w:rPr>
        <w:t>Make a</w:t>
      </w:r>
      <w:r w:rsidR="00A13327">
        <w:rPr>
          <w:lang w:val="en-NL"/>
        </w:rPr>
        <w:t xml:space="preserve"> Python</w:t>
      </w:r>
      <w:r>
        <w:rPr>
          <w:lang w:val="en-NL"/>
        </w:rPr>
        <w:t xml:space="preserve"> implementation</w:t>
      </w:r>
      <w:r w:rsidR="000C0853">
        <w:rPr>
          <w:lang w:val="en-NL"/>
        </w:rPr>
        <w:t xml:space="preserve"> of </w:t>
      </w:r>
      <w:r w:rsidR="00850541">
        <w:rPr>
          <w:lang w:val="en-NL"/>
        </w:rPr>
        <w:t>the model.</w:t>
      </w:r>
    </w:p>
    <w:p w14:paraId="3960D137" w14:textId="439F3037" w:rsidR="003F65BF" w:rsidRDefault="009D5761" w:rsidP="003F65BF">
      <w:pPr>
        <w:pStyle w:val="ListParagraph"/>
        <w:numPr>
          <w:ilvl w:val="0"/>
          <w:numId w:val="44"/>
        </w:numPr>
        <w:rPr>
          <w:rFonts w:eastAsiaTheme="minorEastAsia"/>
          <w:iCs/>
          <w:lang w:val="en-NL"/>
        </w:rPr>
      </w:pPr>
      <w:r w:rsidRPr="00511F82">
        <w:rPr>
          <w:b/>
          <w:bCs/>
          <w:lang w:val="en-NL"/>
        </w:rPr>
        <w:t>Advanced</w:t>
      </w:r>
      <w:r w:rsidR="00794A68" w:rsidRPr="00511F82">
        <w:rPr>
          <w:lang w:val="en-NL"/>
        </w:rPr>
        <w:t>:</w:t>
      </w:r>
      <w:r w:rsidRPr="00511F82">
        <w:rPr>
          <w:lang w:val="en-NL"/>
        </w:rPr>
        <w:t xml:space="preserve"> </w:t>
      </w:r>
      <w:r w:rsidR="00850541" w:rsidRPr="00511F82">
        <w:rPr>
          <w:lang w:val="en-NL"/>
        </w:rPr>
        <w:t xml:space="preserve">Find the analytical solution </w:t>
      </w:r>
      <w:r w:rsidR="0024290F" w:rsidRPr="00511F82">
        <w:rPr>
          <w:lang w:val="en-NL"/>
        </w:rPr>
        <w:t>of the model.</w:t>
      </w:r>
      <w:r w:rsidR="00B911B2" w:rsidRPr="00511F82">
        <w:rPr>
          <w:lang w:val="en-NL"/>
        </w:rPr>
        <w:t xml:space="preserve"> </w:t>
      </w:r>
      <w:r w:rsidR="00511F82">
        <w:rPr>
          <w:rFonts w:eastAsiaTheme="minorEastAsia"/>
          <w:lang w:val="en-NL"/>
        </w:rPr>
        <w:t>Verify the implementation with the analytical solution</w:t>
      </w:r>
      <w:r w:rsidR="00F045B2">
        <w:rPr>
          <w:rFonts w:eastAsiaTheme="minorEastAsia"/>
          <w:lang w:val="en-NL"/>
        </w:rPr>
        <w:t>.</w:t>
      </w:r>
    </w:p>
    <w:p w14:paraId="3C7C2B3A" w14:textId="6E4E86A6" w:rsidR="00A52872" w:rsidRPr="005D0CF3" w:rsidRDefault="00F045B2" w:rsidP="00057CA4">
      <w:pPr>
        <w:pStyle w:val="ListParagraph"/>
        <w:numPr>
          <w:ilvl w:val="0"/>
          <w:numId w:val="44"/>
        </w:numPr>
        <w:rPr>
          <w:rFonts w:eastAsiaTheme="minorEastAsia"/>
          <w:iCs/>
          <w:lang w:val="en-NL"/>
        </w:rPr>
      </w:pPr>
      <w:r w:rsidRPr="00F045B2">
        <w:rPr>
          <w:lang w:val="en-NL"/>
        </w:rPr>
        <w:t xml:space="preserve">This model </w:t>
      </w:r>
      <w:r>
        <w:rPr>
          <w:lang w:val="en-NL"/>
        </w:rPr>
        <w:t>can serve as a basis for more advanced modelling of counter-current processes. Consider</w:t>
      </w:r>
      <w:r w:rsidR="00AB7439">
        <w:rPr>
          <w:lang w:val="en-NL"/>
        </w:rPr>
        <w:t xml:space="preserve"> </w:t>
      </w:r>
      <w:r w:rsidR="001B7F6F">
        <w:rPr>
          <w:lang w:val="en-NL"/>
        </w:rPr>
        <w:t xml:space="preserve">the implementation of a </w:t>
      </w:r>
      <w:r w:rsidR="00CE1A32">
        <w:rPr>
          <w:lang w:val="en-NL"/>
        </w:rPr>
        <w:t xml:space="preserve">multicomponent system with </w:t>
      </w:r>
      <w:r w:rsidR="001B7F6F">
        <w:rPr>
          <w:lang w:val="en-NL"/>
        </w:rPr>
        <w:t xml:space="preserve">a </w:t>
      </w:r>
      <w:r w:rsidR="00CE1A32">
        <w:rPr>
          <w:lang w:val="en-NL"/>
        </w:rPr>
        <w:t xml:space="preserve">non-linear equilibrium relation between </w:t>
      </w:r>
      <w:r w:rsidR="00657BE9">
        <w:rPr>
          <w:lang w:val="en-NL"/>
        </w:rPr>
        <w:t xml:space="preserve">the components in the </w:t>
      </w:r>
      <w:r w:rsidR="00B82557">
        <w:rPr>
          <w:lang w:val="en-NL"/>
        </w:rPr>
        <w:t xml:space="preserve">two phases. </w:t>
      </w:r>
    </w:p>
    <w:p w14:paraId="5D1F1650" w14:textId="5174A1D5" w:rsidR="00CD55F7" w:rsidRDefault="00B220B3" w:rsidP="00CD55F7">
      <w:pPr>
        <w:pStyle w:val="Heading2"/>
      </w:pPr>
      <w:bookmarkStart w:id="53" w:name="_Toc165587360"/>
      <w:r>
        <w:t>R</w:t>
      </w:r>
      <w:r w:rsidR="00243EF0">
        <w:t>eactor model for heterogeneous bubble columns</w:t>
      </w:r>
      <w:bookmarkEnd w:id="53"/>
    </w:p>
    <w:p w14:paraId="0FC864AE" w14:textId="3BB6B0A1" w:rsidR="005C23A2" w:rsidRDefault="0033289D" w:rsidP="009274D8">
      <w:pPr>
        <w:jc w:val="both"/>
        <w:rPr>
          <w:lang w:val="en-US"/>
        </w:rPr>
      </w:pPr>
      <w:r>
        <w:rPr>
          <w:lang w:val="en-US"/>
        </w:rPr>
        <w:t xml:space="preserve">In this exercise </w:t>
      </w:r>
      <w:r w:rsidR="00A5447A">
        <w:rPr>
          <w:lang w:val="en-US"/>
        </w:rPr>
        <w:t xml:space="preserve">you are asked to model </w:t>
      </w:r>
      <w:r w:rsidR="009274D8">
        <w:rPr>
          <w:lang w:val="en-US"/>
        </w:rPr>
        <w:t xml:space="preserve">the mass-transfer in </w:t>
      </w:r>
      <w:r w:rsidR="00A5447A">
        <w:rPr>
          <w:lang w:val="en-US"/>
        </w:rPr>
        <w:t xml:space="preserve">a </w:t>
      </w:r>
      <w:r w:rsidR="00A7654B">
        <w:rPr>
          <w:lang w:val="en-US"/>
        </w:rPr>
        <w:t xml:space="preserve">slurry </w:t>
      </w:r>
      <w:r w:rsidR="00A5447A">
        <w:rPr>
          <w:lang w:val="en-US"/>
        </w:rPr>
        <w:t xml:space="preserve">bubble column as proposed by </w:t>
      </w:r>
      <w:r w:rsidR="00A5447A" w:rsidRPr="00A5447A">
        <w:rPr>
          <w:lang w:val="en-US"/>
        </w:rPr>
        <w:t xml:space="preserve">Maretto and Krishna, </w:t>
      </w:r>
      <w:r w:rsidR="00A5447A" w:rsidRPr="0079054C">
        <w:rPr>
          <w:lang w:val="en-US"/>
        </w:rPr>
        <w:t>Catalysis Today 52 (1999) 279-289</w:t>
      </w:r>
      <w:r w:rsidR="00A5447A">
        <w:rPr>
          <w:lang w:val="en-US"/>
        </w:rPr>
        <w:t xml:space="preserve">. </w:t>
      </w:r>
      <w:r w:rsidR="00D31D85">
        <w:rPr>
          <w:lang w:val="en-US"/>
        </w:rPr>
        <w:t xml:space="preserve">In this model the column is described by three phases, two bubble phases, namely, </w:t>
      </w:r>
      <w:r w:rsidR="00573DBC">
        <w:rPr>
          <w:lang w:val="en-US"/>
        </w:rPr>
        <w:t xml:space="preserve">a </w:t>
      </w:r>
      <w:r w:rsidR="00D31D85">
        <w:rPr>
          <w:lang w:val="en-US"/>
        </w:rPr>
        <w:t>large and small bubbl</w:t>
      </w:r>
      <w:r w:rsidR="00573DBC">
        <w:rPr>
          <w:lang w:val="en-US"/>
        </w:rPr>
        <w:t>e phase</w:t>
      </w:r>
      <w:r w:rsidR="00D31D85">
        <w:rPr>
          <w:lang w:val="en-US"/>
        </w:rPr>
        <w:t>, and a slurry</w:t>
      </w:r>
      <w:r w:rsidR="00573DBC">
        <w:rPr>
          <w:lang w:val="en-US"/>
        </w:rPr>
        <w:t xml:space="preserve"> </w:t>
      </w:r>
      <w:r w:rsidR="00D31D85">
        <w:rPr>
          <w:lang w:val="en-US"/>
        </w:rPr>
        <w:t xml:space="preserve">phase. </w:t>
      </w:r>
      <w:r w:rsidR="007A1E58">
        <w:rPr>
          <w:lang w:val="en-US"/>
        </w:rPr>
        <w:t xml:space="preserve">Large bubbles </w:t>
      </w:r>
      <w:r w:rsidR="001118CD">
        <w:rPr>
          <w:lang w:val="en-US"/>
        </w:rPr>
        <w:t xml:space="preserve">transport gas in a </w:t>
      </w:r>
      <w:r w:rsidR="008875BC">
        <w:rPr>
          <w:lang w:val="en-US"/>
        </w:rPr>
        <w:t xml:space="preserve">plug flow fashion, </w:t>
      </w:r>
      <w:r w:rsidR="00390FF3">
        <w:rPr>
          <w:lang w:val="en-US"/>
        </w:rPr>
        <w:t xml:space="preserve">and small bubbles have a more turbulent </w:t>
      </w:r>
      <w:r w:rsidR="008D1777">
        <w:rPr>
          <w:lang w:val="en-US"/>
        </w:rPr>
        <w:t xml:space="preserve">flow pattern that </w:t>
      </w:r>
      <w:r w:rsidR="007F495C">
        <w:rPr>
          <w:lang w:val="en-US"/>
        </w:rPr>
        <w:t>is</w:t>
      </w:r>
      <w:r w:rsidR="008D1777">
        <w:rPr>
          <w:lang w:val="en-US"/>
        </w:rPr>
        <w:t xml:space="preserve"> described </w:t>
      </w:r>
      <w:r w:rsidR="007F495C">
        <w:rPr>
          <w:lang w:val="en-US"/>
        </w:rPr>
        <w:t xml:space="preserve">in the model </w:t>
      </w:r>
      <w:r w:rsidR="008D1777">
        <w:rPr>
          <w:lang w:val="en-US"/>
        </w:rPr>
        <w:t>as well</w:t>
      </w:r>
      <w:r w:rsidR="00573DBC">
        <w:rPr>
          <w:lang w:val="en-US"/>
        </w:rPr>
        <w:t>-</w:t>
      </w:r>
      <w:r w:rsidR="008D1777">
        <w:rPr>
          <w:lang w:val="en-US"/>
        </w:rPr>
        <w:t>mixed. From the bubble phases</w:t>
      </w:r>
      <w:r w:rsidR="0072465C">
        <w:rPr>
          <w:lang w:val="en-US"/>
        </w:rPr>
        <w:t>,</w:t>
      </w:r>
      <w:r w:rsidR="008D1777">
        <w:rPr>
          <w:lang w:val="en-US"/>
        </w:rPr>
        <w:t xml:space="preserve"> gas can dissolve in the slurry phase. This is liquid with suspended particles. </w:t>
      </w:r>
      <w:r w:rsidR="005C23A2">
        <w:rPr>
          <w:lang w:val="en-US"/>
        </w:rPr>
        <w:t>Catalytic conversion take place in the particles.</w:t>
      </w:r>
      <w:r w:rsidR="00BC3C4E" w:rsidRPr="0072465C">
        <w:rPr>
          <w:noProof/>
          <w:lang w:val="en-US"/>
        </w:rPr>
        <w:t xml:space="preserve"> </w:t>
      </w:r>
    </w:p>
    <w:p w14:paraId="411907FF" w14:textId="0155F1D3" w:rsidR="00E17C29" w:rsidRPr="002D02D9" w:rsidRDefault="00BC3C4E" w:rsidP="00A5447A">
      <w:pPr>
        <w:rPr>
          <w:lang w:val="en-US"/>
        </w:rPr>
      </w:pPr>
      <w:r w:rsidRPr="00DF4E8C">
        <w:rPr>
          <w:noProof/>
        </w:rPr>
        <w:lastRenderedPageBreak/>
        <w:drawing>
          <wp:anchor distT="0" distB="0" distL="114300" distR="114300" simplePos="0" relativeHeight="251662336" behindDoc="0" locked="0" layoutInCell="1" allowOverlap="1" wp14:anchorId="66B4618C" wp14:editId="58A92BEF">
            <wp:simplePos x="0" y="0"/>
            <wp:positionH relativeFrom="column">
              <wp:align>center</wp:align>
            </wp:positionH>
            <wp:positionV relativeFrom="paragraph">
              <wp:posOffset>1270</wp:posOffset>
            </wp:positionV>
            <wp:extent cx="3139200" cy="3420000"/>
            <wp:effectExtent l="0" t="0" r="4445" b="9525"/>
            <wp:wrapTopAndBottom/>
            <wp:docPr id="205632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200" cy="34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4D0">
        <w:rPr>
          <w:lang w:val="en-US"/>
        </w:rPr>
        <w:t>Here we consider</w:t>
      </w:r>
      <w:r>
        <w:rPr>
          <w:lang w:val="en-US"/>
        </w:rPr>
        <w:t xml:space="preserve"> the balances</w:t>
      </w:r>
      <w:r w:rsidR="0072465C">
        <w:rPr>
          <w:lang w:val="en-US"/>
        </w:rPr>
        <w:t xml:space="preserve"> of the phases</w:t>
      </w:r>
      <w:r w:rsidR="00EB5DA4">
        <w:rPr>
          <w:lang w:val="en-US"/>
        </w:rPr>
        <w:t>, where sub</w:t>
      </w:r>
      <w:r w:rsidR="006E0C3B">
        <w:rPr>
          <w:lang w:val="en-US"/>
        </w:rPr>
        <w:t xml:space="preserve">script </w:t>
      </w:r>
      <m:oMath>
        <m:r>
          <w:rPr>
            <w:rFonts w:ascii="Cambria Math" w:hAnsi="Cambria Math"/>
            <w:lang w:val="en-US"/>
          </w:rPr>
          <m:t>b</m:t>
        </m:r>
      </m:oMath>
      <w:r w:rsidR="006E0C3B">
        <w:rPr>
          <w:lang w:val="en-US"/>
        </w:rPr>
        <w:t xml:space="preserve"> labels the large bubbles, </w:t>
      </w:r>
      <w:proofErr w:type="spellStart"/>
      <w:r w:rsidR="0012023E" w:rsidRPr="0012023E">
        <w:rPr>
          <w:i/>
          <w:iCs/>
          <w:lang w:val="en-US"/>
        </w:rPr>
        <w:t>df</w:t>
      </w:r>
      <w:proofErr w:type="spellEnd"/>
      <w:r w:rsidR="0012023E">
        <w:rPr>
          <w:lang w:val="en-US"/>
        </w:rPr>
        <w:t xml:space="preserve">, the small bubbles and </w:t>
      </w:r>
      <w:r w:rsidR="002D02D9">
        <w:rPr>
          <w:i/>
          <w:iCs/>
          <w:lang w:val="en-US"/>
        </w:rPr>
        <w:t>s</w:t>
      </w:r>
      <w:r w:rsidR="002D02D9">
        <w:rPr>
          <w:lang w:val="en-US"/>
        </w:rPr>
        <w:t xml:space="preserve"> the slurry</w:t>
      </w:r>
      <w:r w:rsidR="00976EEA">
        <w:rPr>
          <w:lang w:val="en-US"/>
        </w:rPr>
        <w:t>:</w:t>
      </w:r>
    </w:p>
    <w:p w14:paraId="4D3994A7" w14:textId="30217BC4" w:rsidR="00C1310F" w:rsidRPr="00F53C6F" w:rsidRDefault="00000000" w:rsidP="00A5447A">
      <w:pPr>
        <w:rPr>
          <w:rFonts w:eastAsiaTheme="minorEastAsia"/>
          <w:sz w:val="22"/>
          <w:szCs w:val="20"/>
          <w:lang w:val="en-US"/>
        </w:rPr>
      </w:pPr>
      <m:oMathPara>
        <m:oMath>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b</m:t>
              </m:r>
            </m:sub>
          </m:sSub>
          <m:r>
            <w:rPr>
              <w:rFonts w:ascii="Cambria Math" w:eastAsiaTheme="minorEastAsia" w:hAnsi="Cambria Math"/>
              <w:sz w:val="22"/>
              <w:szCs w:val="20"/>
              <w:lang w:val="en-US"/>
            </w:rPr>
            <m:t xml:space="preserve"> </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b,i</m:t>
                  </m:r>
                </m:sub>
              </m:sSub>
            </m:num>
            <m:den>
              <m:r>
                <w:rPr>
                  <w:rFonts w:ascii="Cambria Math" w:eastAsiaTheme="minorEastAsia" w:hAnsi="Cambria Math"/>
                  <w:sz w:val="22"/>
                  <w:szCs w:val="20"/>
                  <w:lang w:val="en-US"/>
                </w:rPr>
                <m:t>∂t</m:t>
              </m:r>
            </m:den>
          </m:f>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num>
            <m:den>
              <m:r>
                <w:rPr>
                  <w:rFonts w:ascii="Cambria Math" w:eastAsiaTheme="minorEastAsia" w:hAnsi="Cambria Math"/>
                  <w:sz w:val="22"/>
                  <w:szCs w:val="20"/>
                  <w:lang w:val="en-US"/>
                </w:rPr>
                <m:t>∂z</m:t>
              </m:r>
            </m:den>
          </m:f>
          <m:d>
            <m:dPr>
              <m:ctrlPr>
                <w:rPr>
                  <w:rFonts w:ascii="Cambria Math" w:eastAsiaTheme="minorEastAsia" w:hAnsi="Cambria Math"/>
                  <w:i/>
                  <w:sz w:val="22"/>
                  <w:szCs w:val="20"/>
                  <w:lang w:val="en-US"/>
                </w:rPr>
              </m:ctrlPr>
            </m:dPr>
            <m:e>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U</m:t>
                  </m:r>
                </m:e>
                <m:sub>
                  <m:r>
                    <w:rPr>
                      <w:rFonts w:ascii="Cambria Math" w:eastAsiaTheme="minorEastAsia" w:hAnsi="Cambria Math"/>
                      <w:sz w:val="22"/>
                      <w:szCs w:val="20"/>
                      <w:lang w:val="en-US"/>
                    </w:rPr>
                    <m:t>b</m:t>
                  </m:r>
                </m:sub>
              </m:sSub>
              <m:r>
                <w:rPr>
                  <w:rFonts w:ascii="Cambria Math" w:eastAsiaTheme="minorEastAsia" w:hAnsi="Cambria Math"/>
                  <w:sz w:val="22"/>
                  <w:szCs w:val="20"/>
                  <w:lang w:val="en-US"/>
                </w:rPr>
                <m:t xml:space="preserve"> </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b,i</m:t>
                  </m:r>
                </m:sub>
              </m:sSub>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b</m:t>
                  </m:r>
                </m:sub>
              </m:sSub>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E</m:t>
                  </m:r>
                </m:e>
                <m:sub>
                  <m:r>
                    <w:rPr>
                      <w:rFonts w:ascii="Cambria Math" w:eastAsiaTheme="minorEastAsia" w:hAnsi="Cambria Math"/>
                      <w:sz w:val="22"/>
                      <w:szCs w:val="20"/>
                      <w:lang w:val="en-US"/>
                    </w:rPr>
                    <m:t>b</m:t>
                  </m:r>
                </m:sub>
              </m:sSub>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b,i</m:t>
                      </m:r>
                    </m:sub>
                  </m:sSub>
                </m:num>
                <m:den>
                  <m:r>
                    <w:rPr>
                      <w:rFonts w:ascii="Cambria Math" w:eastAsiaTheme="minorEastAsia" w:hAnsi="Cambria Math"/>
                      <w:sz w:val="22"/>
                      <w:szCs w:val="20"/>
                      <w:lang w:val="en-US"/>
                    </w:rPr>
                    <m:t>∂z</m:t>
                  </m:r>
                </m:den>
              </m:f>
            </m:e>
          </m:d>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d>
                <m:dPr>
                  <m:ctrlPr>
                    <w:rPr>
                      <w:rFonts w:ascii="Cambria Math" w:eastAsiaTheme="minorEastAsia" w:hAnsi="Cambria Math"/>
                      <w:i/>
                      <w:sz w:val="22"/>
                      <w:szCs w:val="20"/>
                      <w:lang w:val="en-US"/>
                    </w:rPr>
                  </m:ctrlPr>
                </m:dPr>
                <m:e>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k</m:t>
                      </m:r>
                    </m:e>
                    <m:sub>
                      <m:r>
                        <w:rPr>
                          <w:rFonts w:ascii="Cambria Math" w:eastAsiaTheme="minorEastAsia" w:hAnsi="Cambria Math"/>
                          <w:sz w:val="22"/>
                          <w:szCs w:val="20"/>
                          <w:lang w:val="en-US"/>
                        </w:rPr>
                        <m:t>l</m:t>
                      </m:r>
                    </m:sub>
                  </m:sSub>
                  <m:r>
                    <w:rPr>
                      <w:rFonts w:ascii="Cambria Math" w:eastAsiaTheme="minorEastAsia" w:hAnsi="Cambria Math"/>
                      <w:sz w:val="22"/>
                      <w:szCs w:val="20"/>
                      <w:lang w:val="en-US"/>
                    </w:rPr>
                    <m:t>a</m:t>
                  </m:r>
                </m:e>
              </m:d>
            </m:e>
            <m:sub>
              <m:r>
                <w:rPr>
                  <w:rFonts w:ascii="Cambria Math" w:eastAsiaTheme="minorEastAsia" w:hAnsi="Cambria Math"/>
                  <w:sz w:val="22"/>
                  <w:szCs w:val="20"/>
                  <w:lang w:val="en-US"/>
                </w:rPr>
                <m:t>b,i</m:t>
              </m:r>
            </m:sub>
          </m:sSub>
          <m:d>
            <m:dPr>
              <m:ctrlPr>
                <w:rPr>
                  <w:rFonts w:ascii="Cambria Math" w:eastAsiaTheme="minorEastAsia" w:hAnsi="Cambria Math"/>
                  <w:i/>
                  <w:sz w:val="22"/>
                  <w:szCs w:val="20"/>
                  <w:lang w:val="en-US"/>
                </w:rPr>
              </m:ctrlPr>
            </m:dPr>
            <m:e>
              <m:f>
                <m:fPr>
                  <m:ctrlPr>
                    <w:rPr>
                      <w:rFonts w:ascii="Cambria Math" w:eastAsiaTheme="minorEastAsia" w:hAnsi="Cambria Math"/>
                      <w:i/>
                      <w:sz w:val="22"/>
                      <w:szCs w:val="20"/>
                      <w:lang w:val="en-US"/>
                    </w:rPr>
                  </m:ctrlPr>
                </m:fPr>
                <m:num>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b,i</m:t>
                      </m:r>
                    </m:sub>
                  </m:sSub>
                </m:num>
                <m:den>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m</m:t>
                      </m:r>
                    </m:e>
                    <m:sub>
                      <m:r>
                        <w:rPr>
                          <w:rFonts w:ascii="Cambria Math" w:eastAsiaTheme="minorEastAsia" w:hAnsi="Cambria Math"/>
                          <w:sz w:val="22"/>
                          <w:szCs w:val="20"/>
                          <w:lang w:val="en-US"/>
                        </w:rPr>
                        <m:t>i</m:t>
                      </m:r>
                    </m:sub>
                  </m:sSub>
                </m:den>
              </m:f>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sl,i</m:t>
                  </m:r>
                </m:sub>
              </m:sSub>
            </m:e>
          </m:d>
        </m:oMath>
      </m:oMathPara>
    </w:p>
    <w:p w14:paraId="7EA7767C" w14:textId="353E97DA" w:rsidR="00E56FB5" w:rsidRPr="00F53C6F" w:rsidRDefault="00000000" w:rsidP="00E56FB5">
      <w:pPr>
        <w:rPr>
          <w:rFonts w:eastAsiaTheme="minorEastAsia"/>
          <w:sz w:val="22"/>
          <w:szCs w:val="20"/>
          <w:lang w:val="en-US"/>
        </w:rPr>
      </w:pPr>
      <m:oMathPara>
        <m:oMath>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b</m:t>
                  </m:r>
                </m:sub>
              </m:sSub>
            </m:e>
          </m:d>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df</m:t>
              </m:r>
            </m:sub>
          </m:sSub>
          <m:r>
            <w:rPr>
              <w:rFonts w:ascii="Cambria Math" w:eastAsiaTheme="minorEastAsia" w:hAnsi="Cambria Math"/>
              <w:sz w:val="22"/>
              <w:szCs w:val="20"/>
              <w:lang w:val="en-US"/>
            </w:rPr>
            <m:t xml:space="preserve"> </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df,i</m:t>
                  </m:r>
                </m:sub>
              </m:sSub>
            </m:num>
            <m:den>
              <m:r>
                <w:rPr>
                  <w:rFonts w:ascii="Cambria Math" w:eastAsiaTheme="minorEastAsia" w:hAnsi="Cambria Math"/>
                  <w:sz w:val="22"/>
                  <w:szCs w:val="20"/>
                  <w:lang w:val="en-US"/>
                </w:rPr>
                <m:t>∂t</m:t>
              </m:r>
            </m:den>
          </m:f>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num>
            <m:den>
              <m:r>
                <w:rPr>
                  <w:rFonts w:ascii="Cambria Math" w:eastAsiaTheme="minorEastAsia" w:hAnsi="Cambria Math"/>
                  <w:sz w:val="22"/>
                  <w:szCs w:val="20"/>
                  <w:lang w:val="en-US"/>
                </w:rPr>
                <m:t>∂z</m:t>
              </m:r>
            </m:den>
          </m:f>
          <m:d>
            <m:dPr>
              <m:ctrlPr>
                <w:rPr>
                  <w:rFonts w:ascii="Cambria Math" w:eastAsiaTheme="minorEastAsia" w:hAnsi="Cambria Math"/>
                  <w:i/>
                  <w:sz w:val="22"/>
                  <w:szCs w:val="20"/>
                  <w:lang w:val="en-US"/>
                </w:rPr>
              </m:ctrlPr>
            </m:dPr>
            <m:e>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U</m:t>
                  </m:r>
                </m:e>
                <m:sub>
                  <m:r>
                    <w:rPr>
                      <w:rFonts w:ascii="Cambria Math" w:eastAsiaTheme="minorEastAsia" w:hAnsi="Cambria Math"/>
                      <w:sz w:val="22"/>
                      <w:szCs w:val="20"/>
                      <w:lang w:val="en-US"/>
                    </w:rPr>
                    <m:t>df</m:t>
                  </m:r>
                </m:sub>
              </m:sSub>
              <m:r>
                <w:rPr>
                  <w:rFonts w:ascii="Cambria Math" w:eastAsiaTheme="minorEastAsia" w:hAnsi="Cambria Math"/>
                  <w:sz w:val="22"/>
                  <w:szCs w:val="20"/>
                  <w:lang w:val="en-US"/>
                </w:rPr>
                <m:t xml:space="preserve"> </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df,i</m:t>
                  </m:r>
                </m:sub>
              </m:sSub>
              <m:r>
                <w:rPr>
                  <w:rFonts w:ascii="Cambria Math" w:eastAsiaTheme="minorEastAsia" w:hAnsi="Cambria Math"/>
                  <w:sz w:val="22"/>
                  <w:szCs w:val="20"/>
                  <w:lang w:val="en-US"/>
                </w:rPr>
                <m:t>-</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b</m:t>
                      </m:r>
                    </m:sub>
                  </m:sSub>
                </m:e>
              </m:d>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df</m:t>
                  </m:r>
                </m:sub>
              </m:sSub>
              <m:r>
                <w:rPr>
                  <w:rFonts w:ascii="Cambria Math" w:eastAsiaTheme="minorEastAsia" w:hAnsi="Cambria Math"/>
                  <w:sz w:val="22"/>
                  <w:szCs w:val="20"/>
                  <w:lang w:val="en-US"/>
                </w:rPr>
                <m:t xml:space="preserve"> </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E</m:t>
                  </m:r>
                </m:e>
                <m:sub>
                  <m:r>
                    <w:rPr>
                      <w:rFonts w:ascii="Cambria Math" w:eastAsiaTheme="minorEastAsia" w:hAnsi="Cambria Math"/>
                      <w:sz w:val="22"/>
                      <w:szCs w:val="20"/>
                      <w:lang w:val="en-US"/>
                    </w:rPr>
                    <m:t>df</m:t>
                  </m:r>
                </m:sub>
              </m:sSub>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df,i</m:t>
                      </m:r>
                    </m:sub>
                  </m:sSub>
                </m:num>
                <m:den>
                  <m:r>
                    <w:rPr>
                      <w:rFonts w:ascii="Cambria Math" w:eastAsiaTheme="minorEastAsia" w:hAnsi="Cambria Math"/>
                      <w:sz w:val="22"/>
                      <w:szCs w:val="20"/>
                      <w:lang w:val="en-US"/>
                    </w:rPr>
                    <m:t>∂z</m:t>
                  </m:r>
                </m:den>
              </m:f>
            </m:e>
          </m:d>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d>
                <m:dPr>
                  <m:ctrlPr>
                    <w:rPr>
                      <w:rFonts w:ascii="Cambria Math" w:eastAsiaTheme="minorEastAsia" w:hAnsi="Cambria Math"/>
                      <w:i/>
                      <w:sz w:val="22"/>
                      <w:szCs w:val="20"/>
                      <w:lang w:val="en-US"/>
                    </w:rPr>
                  </m:ctrlPr>
                </m:dPr>
                <m:e>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k</m:t>
                      </m:r>
                    </m:e>
                    <m:sub>
                      <m:r>
                        <w:rPr>
                          <w:rFonts w:ascii="Cambria Math" w:eastAsiaTheme="minorEastAsia" w:hAnsi="Cambria Math"/>
                          <w:sz w:val="22"/>
                          <w:szCs w:val="20"/>
                          <w:lang w:val="en-US"/>
                        </w:rPr>
                        <m:t>l</m:t>
                      </m:r>
                    </m:sub>
                  </m:sSub>
                  <m:r>
                    <w:rPr>
                      <w:rFonts w:ascii="Cambria Math" w:eastAsiaTheme="minorEastAsia" w:hAnsi="Cambria Math"/>
                      <w:sz w:val="22"/>
                      <w:szCs w:val="20"/>
                      <w:lang w:val="en-US"/>
                    </w:rPr>
                    <m:t>a</m:t>
                  </m:r>
                </m:e>
              </m:d>
            </m:e>
            <m:sub>
              <m:r>
                <w:rPr>
                  <w:rFonts w:ascii="Cambria Math" w:eastAsiaTheme="minorEastAsia" w:hAnsi="Cambria Math"/>
                  <w:sz w:val="22"/>
                  <w:szCs w:val="20"/>
                  <w:lang w:val="en-US"/>
                </w:rPr>
                <m:t>df,i</m:t>
              </m:r>
            </m:sub>
          </m:sSub>
          <m:d>
            <m:dPr>
              <m:ctrlPr>
                <w:rPr>
                  <w:rFonts w:ascii="Cambria Math" w:eastAsiaTheme="minorEastAsia" w:hAnsi="Cambria Math"/>
                  <w:i/>
                  <w:sz w:val="22"/>
                  <w:szCs w:val="20"/>
                  <w:lang w:val="en-US"/>
                </w:rPr>
              </m:ctrlPr>
            </m:dPr>
            <m:e>
              <m:f>
                <m:fPr>
                  <m:ctrlPr>
                    <w:rPr>
                      <w:rFonts w:ascii="Cambria Math" w:eastAsiaTheme="minorEastAsia" w:hAnsi="Cambria Math"/>
                      <w:i/>
                      <w:sz w:val="22"/>
                      <w:szCs w:val="20"/>
                      <w:lang w:val="en-US"/>
                    </w:rPr>
                  </m:ctrlPr>
                </m:fPr>
                <m:num>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df,i</m:t>
                      </m:r>
                    </m:sub>
                  </m:sSub>
                </m:num>
                <m:den>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m</m:t>
                      </m:r>
                    </m:e>
                    <m:sub>
                      <m:r>
                        <w:rPr>
                          <w:rFonts w:ascii="Cambria Math" w:eastAsiaTheme="minorEastAsia" w:hAnsi="Cambria Math"/>
                          <w:sz w:val="22"/>
                          <w:szCs w:val="20"/>
                          <w:lang w:val="en-US"/>
                        </w:rPr>
                        <m:t>i</m:t>
                      </m:r>
                    </m:sub>
                  </m:sSub>
                </m:den>
              </m:f>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sl,i</m:t>
                  </m:r>
                </m:sub>
              </m:sSub>
            </m:e>
          </m:d>
        </m:oMath>
      </m:oMathPara>
    </w:p>
    <w:p w14:paraId="11CA02A9" w14:textId="0464D2A2" w:rsidR="002F033F" w:rsidRPr="00F53C6F" w:rsidRDefault="00000000" w:rsidP="002F033F">
      <w:pPr>
        <w:rPr>
          <w:sz w:val="22"/>
          <w:szCs w:val="20"/>
          <w:lang w:val="en-US"/>
        </w:rPr>
      </w:pPr>
      <m:oMathPara>
        <m:oMath>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b</m:t>
                  </m:r>
                </m:sub>
              </m:sSub>
            </m:e>
          </m:d>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df</m:t>
                  </m:r>
                </m:sub>
              </m:sSub>
            </m:e>
          </m:d>
          <m:r>
            <w:rPr>
              <w:rFonts w:ascii="Cambria Math" w:eastAsiaTheme="minorEastAsia" w:hAnsi="Cambria Math"/>
              <w:sz w:val="22"/>
              <w:szCs w:val="20"/>
              <w:lang w:val="en-US"/>
            </w:rPr>
            <m:t xml:space="preserve"> </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sl,i</m:t>
                  </m:r>
                </m:sub>
              </m:sSub>
            </m:num>
            <m:den>
              <m:r>
                <w:rPr>
                  <w:rFonts w:ascii="Cambria Math" w:eastAsiaTheme="minorEastAsia" w:hAnsi="Cambria Math"/>
                  <w:sz w:val="22"/>
                  <w:szCs w:val="20"/>
                  <w:lang w:val="en-US"/>
                </w:rPr>
                <m:t>∂t</m:t>
              </m:r>
            </m:den>
          </m:f>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num>
            <m:den>
              <m:r>
                <w:rPr>
                  <w:rFonts w:ascii="Cambria Math" w:eastAsiaTheme="minorEastAsia" w:hAnsi="Cambria Math"/>
                  <w:sz w:val="22"/>
                  <w:szCs w:val="20"/>
                  <w:lang w:val="en-US"/>
                </w:rPr>
                <m:t>∂z</m:t>
              </m:r>
            </m:den>
          </m:f>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b</m:t>
                      </m:r>
                    </m:sub>
                  </m:sSub>
                </m:e>
              </m:d>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df</m:t>
                      </m:r>
                    </m:sub>
                  </m:sSub>
                </m:e>
              </m:d>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E</m:t>
                  </m:r>
                </m:e>
                <m:sub>
                  <m:r>
                    <w:rPr>
                      <w:rFonts w:ascii="Cambria Math" w:eastAsiaTheme="minorEastAsia" w:hAnsi="Cambria Math"/>
                      <w:sz w:val="22"/>
                      <w:szCs w:val="20"/>
                      <w:lang w:val="en-US"/>
                    </w:rPr>
                    <m:t>s</m:t>
                  </m:r>
                </m:sub>
              </m:sSub>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sl,i</m:t>
                      </m:r>
                    </m:sub>
                  </m:sSub>
                </m:num>
                <m:den>
                  <m:r>
                    <w:rPr>
                      <w:rFonts w:ascii="Cambria Math" w:eastAsiaTheme="minorEastAsia" w:hAnsi="Cambria Math"/>
                      <w:sz w:val="22"/>
                      <w:szCs w:val="20"/>
                      <w:lang w:val="en-US"/>
                    </w:rPr>
                    <m:t>∂z</m:t>
                  </m:r>
                </m:den>
              </m:f>
            </m:e>
          </m:d>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sSub>
                <m:sSubPr>
                  <m:ctrlPr>
                    <w:rPr>
                      <w:rFonts w:ascii="Cambria Math" w:eastAsiaTheme="minorEastAsia" w:hAnsi="Cambria Math"/>
                      <w:i/>
                      <w:sz w:val="22"/>
                      <w:szCs w:val="20"/>
                      <w:lang w:val="en-US"/>
                    </w:rPr>
                  </m:ctrlPr>
                </m:sSubPr>
                <m:e>
                  <m:d>
                    <m:dPr>
                      <m:ctrlPr>
                        <w:rPr>
                          <w:rFonts w:ascii="Cambria Math" w:eastAsiaTheme="minorEastAsia" w:hAnsi="Cambria Math"/>
                          <w:i/>
                          <w:sz w:val="22"/>
                          <w:szCs w:val="20"/>
                          <w:lang w:val="en-US"/>
                        </w:rPr>
                      </m:ctrlPr>
                    </m:dPr>
                    <m:e>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k</m:t>
                          </m:r>
                        </m:e>
                        <m:sub>
                          <m:r>
                            <w:rPr>
                              <w:rFonts w:ascii="Cambria Math" w:eastAsiaTheme="minorEastAsia" w:hAnsi="Cambria Math"/>
                              <w:sz w:val="22"/>
                              <w:szCs w:val="20"/>
                              <w:lang w:val="en-US"/>
                            </w:rPr>
                            <m:t>l</m:t>
                          </m:r>
                        </m:sub>
                      </m:sSub>
                      <m:r>
                        <w:rPr>
                          <w:rFonts w:ascii="Cambria Math" w:eastAsiaTheme="minorEastAsia" w:hAnsi="Cambria Math"/>
                          <w:sz w:val="22"/>
                          <w:szCs w:val="20"/>
                          <w:lang w:val="en-US"/>
                        </w:rPr>
                        <m:t>a</m:t>
                      </m:r>
                    </m:e>
                  </m:d>
                </m:e>
                <m:sub>
                  <m:r>
                    <w:rPr>
                      <w:rFonts w:ascii="Cambria Math" w:eastAsiaTheme="minorEastAsia" w:hAnsi="Cambria Math"/>
                      <w:sz w:val="22"/>
                      <w:szCs w:val="20"/>
                      <w:lang w:val="en-US"/>
                    </w:rPr>
                    <m:t>b,i</m:t>
                  </m:r>
                </m:sub>
              </m:sSub>
              <m:d>
                <m:dPr>
                  <m:ctrlPr>
                    <w:rPr>
                      <w:rFonts w:ascii="Cambria Math" w:eastAsiaTheme="minorEastAsia" w:hAnsi="Cambria Math"/>
                      <w:i/>
                      <w:sz w:val="22"/>
                      <w:szCs w:val="20"/>
                      <w:lang w:val="en-US"/>
                    </w:rPr>
                  </m:ctrlPr>
                </m:dPr>
                <m:e>
                  <m:f>
                    <m:fPr>
                      <m:ctrlPr>
                        <w:rPr>
                          <w:rFonts w:ascii="Cambria Math" w:eastAsiaTheme="minorEastAsia" w:hAnsi="Cambria Math"/>
                          <w:i/>
                          <w:sz w:val="22"/>
                          <w:szCs w:val="20"/>
                          <w:lang w:val="en-US"/>
                        </w:rPr>
                      </m:ctrlPr>
                    </m:fPr>
                    <m:num>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b,i</m:t>
                          </m:r>
                        </m:sub>
                      </m:sSub>
                    </m:num>
                    <m:den>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m</m:t>
                          </m:r>
                        </m:e>
                        <m:sub>
                          <m:r>
                            <w:rPr>
                              <w:rFonts w:ascii="Cambria Math" w:eastAsiaTheme="minorEastAsia" w:hAnsi="Cambria Math"/>
                              <w:sz w:val="22"/>
                              <w:szCs w:val="20"/>
                              <w:lang w:val="en-US"/>
                            </w:rPr>
                            <m:t>i</m:t>
                          </m:r>
                        </m:sub>
                      </m:sSub>
                    </m:den>
                  </m:f>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sl,i</m:t>
                      </m:r>
                    </m:sub>
                  </m:sSub>
                </m:e>
              </m:d>
              <m:r>
                <w:rPr>
                  <w:rFonts w:ascii="Cambria Math" w:eastAsiaTheme="minorEastAsia" w:hAnsi="Cambria Math"/>
                  <w:sz w:val="22"/>
                  <w:szCs w:val="20"/>
                  <w:lang w:val="en-US"/>
                </w:rPr>
                <m:t>+</m:t>
              </m:r>
              <m:d>
                <m:dPr>
                  <m:ctrlPr>
                    <w:rPr>
                      <w:rFonts w:ascii="Cambria Math" w:eastAsiaTheme="minorEastAsia" w:hAnsi="Cambria Math"/>
                      <w:i/>
                      <w:sz w:val="22"/>
                      <w:szCs w:val="20"/>
                      <w:lang w:val="en-US"/>
                    </w:rPr>
                  </m:ctrlPr>
                </m:dPr>
                <m:e>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k</m:t>
                      </m:r>
                    </m:e>
                    <m:sub>
                      <m:r>
                        <w:rPr>
                          <w:rFonts w:ascii="Cambria Math" w:eastAsiaTheme="minorEastAsia" w:hAnsi="Cambria Math"/>
                          <w:sz w:val="22"/>
                          <w:szCs w:val="20"/>
                          <w:lang w:val="en-US"/>
                        </w:rPr>
                        <m:t>l</m:t>
                      </m:r>
                    </m:sub>
                  </m:sSub>
                  <m:r>
                    <w:rPr>
                      <w:rFonts w:ascii="Cambria Math" w:eastAsiaTheme="minorEastAsia" w:hAnsi="Cambria Math"/>
                      <w:sz w:val="22"/>
                      <w:szCs w:val="20"/>
                      <w:lang w:val="en-US"/>
                    </w:rPr>
                    <m:t>a</m:t>
                  </m:r>
                </m:e>
              </m:d>
            </m:e>
            <m:sub>
              <m:r>
                <w:rPr>
                  <w:rFonts w:ascii="Cambria Math" w:eastAsiaTheme="minorEastAsia" w:hAnsi="Cambria Math"/>
                  <w:sz w:val="22"/>
                  <w:szCs w:val="20"/>
                  <w:lang w:val="en-US"/>
                </w:rPr>
                <m:t>df,i</m:t>
              </m:r>
            </m:sub>
          </m:sSub>
          <m:d>
            <m:dPr>
              <m:ctrlPr>
                <w:rPr>
                  <w:rFonts w:ascii="Cambria Math" w:eastAsiaTheme="minorEastAsia" w:hAnsi="Cambria Math"/>
                  <w:i/>
                  <w:sz w:val="22"/>
                  <w:szCs w:val="20"/>
                  <w:lang w:val="en-US"/>
                </w:rPr>
              </m:ctrlPr>
            </m:dPr>
            <m:e>
              <m:f>
                <m:fPr>
                  <m:ctrlPr>
                    <w:rPr>
                      <w:rFonts w:ascii="Cambria Math" w:eastAsiaTheme="minorEastAsia" w:hAnsi="Cambria Math"/>
                      <w:i/>
                      <w:sz w:val="22"/>
                      <w:szCs w:val="20"/>
                      <w:lang w:val="en-US"/>
                    </w:rPr>
                  </m:ctrlPr>
                </m:fPr>
                <m:num>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df,i</m:t>
                      </m:r>
                    </m:sub>
                  </m:sSub>
                </m:num>
                <m:den>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m</m:t>
                      </m:r>
                    </m:e>
                    <m:sub>
                      <m:r>
                        <w:rPr>
                          <w:rFonts w:ascii="Cambria Math" w:eastAsiaTheme="minorEastAsia" w:hAnsi="Cambria Math"/>
                          <w:sz w:val="22"/>
                          <w:szCs w:val="20"/>
                          <w:lang w:val="en-US"/>
                        </w:rPr>
                        <m:t>i</m:t>
                      </m:r>
                    </m:sub>
                  </m:sSub>
                </m:den>
              </m:f>
              <m:r>
                <w:rPr>
                  <w:rFonts w:ascii="Cambria Math" w:eastAsiaTheme="minorEastAsia" w:hAnsi="Cambria Math"/>
                  <w:sz w:val="22"/>
                  <w:szCs w:val="20"/>
                  <w:lang w:val="en-US"/>
                </w:rPr>
                <m:t>-</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c</m:t>
                  </m:r>
                </m:e>
                <m:sub>
                  <m:r>
                    <w:rPr>
                      <w:rFonts w:ascii="Cambria Math" w:eastAsiaTheme="minorEastAsia" w:hAnsi="Cambria Math"/>
                      <w:sz w:val="22"/>
                      <w:szCs w:val="20"/>
                      <w:lang w:val="en-US"/>
                    </w:rPr>
                    <m:t>sl,i</m:t>
                  </m:r>
                </m:sub>
              </m:sSub>
            </m:e>
          </m:d>
          <m:r>
            <w:rPr>
              <w:rFonts w:ascii="Cambria Math" w:eastAsiaTheme="minorEastAsia" w:hAnsi="Cambria Math"/>
              <w:sz w:val="22"/>
              <w:szCs w:val="20"/>
              <w:lang w:val="en-US"/>
            </w:rPr>
            <m:t>+</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b</m:t>
                  </m:r>
                </m:sub>
              </m:sSub>
            </m:e>
          </m:d>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df</m:t>
                  </m:r>
                </m:sub>
              </m:sSub>
            </m:e>
          </m:d>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ε</m:t>
              </m:r>
            </m:e>
            <m:sub>
              <m:r>
                <w:rPr>
                  <w:rFonts w:ascii="Cambria Math" w:eastAsiaTheme="minorEastAsia" w:hAnsi="Cambria Math"/>
                  <w:sz w:val="22"/>
                  <w:szCs w:val="20"/>
                  <w:lang w:val="en-US"/>
                </w:rPr>
                <m:t>s</m:t>
              </m:r>
            </m:sub>
          </m:sSub>
          <m:r>
            <w:rPr>
              <w:rFonts w:ascii="Cambria Math" w:eastAsiaTheme="minorEastAsia" w:hAnsi="Cambria Math"/>
              <w:sz w:val="22"/>
              <w:szCs w:val="20"/>
              <w:lang w:val="en-US"/>
            </w:rPr>
            <m:t xml:space="preserve"> </m:t>
          </m:r>
          <m:sSub>
            <m:sSubPr>
              <m:ctrlPr>
                <w:rPr>
                  <w:rFonts w:ascii="Cambria Math" w:eastAsiaTheme="minorEastAsia" w:hAnsi="Cambria Math"/>
                  <w:i/>
                  <w:sz w:val="22"/>
                  <w:szCs w:val="20"/>
                  <w:lang w:val="en-US"/>
                </w:rPr>
              </m:ctrlPr>
            </m:sSubPr>
            <m:e>
              <m:r>
                <w:rPr>
                  <w:rFonts w:ascii="Cambria Math" w:eastAsiaTheme="minorEastAsia" w:hAnsi="Cambria Math"/>
                  <w:sz w:val="22"/>
                  <w:szCs w:val="20"/>
                  <w:lang w:val="en-US"/>
                </w:rPr>
                <m:t>r</m:t>
              </m:r>
            </m:e>
            <m:sub>
              <m:r>
                <w:rPr>
                  <w:rFonts w:ascii="Cambria Math" w:eastAsiaTheme="minorEastAsia" w:hAnsi="Cambria Math"/>
                  <w:sz w:val="22"/>
                  <w:szCs w:val="20"/>
                  <w:lang w:val="en-US"/>
                </w:rPr>
                <m:t>i</m:t>
              </m:r>
            </m:sub>
          </m:sSub>
        </m:oMath>
      </m:oMathPara>
    </w:p>
    <w:p w14:paraId="592AED37" w14:textId="57426BC4" w:rsidR="00976EEA" w:rsidRPr="009218FA" w:rsidRDefault="00976EEA" w:rsidP="00C0085C">
      <w:pPr>
        <w:jc w:val="both"/>
        <w:rPr>
          <w:rFonts w:eastAsiaTheme="minorEastAsia"/>
          <w:szCs w:val="24"/>
          <w:lang w:val="en-US"/>
        </w:rPr>
      </w:pPr>
      <w:r w:rsidRPr="009218FA">
        <w:rPr>
          <w:szCs w:val="24"/>
          <w:lang w:val="en-US"/>
        </w:rPr>
        <w:t xml:space="preserve">Although only the steady state is of interest, solving </w:t>
      </w:r>
      <w:r w:rsidR="00773928" w:rsidRPr="009218FA">
        <w:rPr>
          <w:szCs w:val="24"/>
          <w:lang w:val="en-US"/>
        </w:rPr>
        <w:t>the equations</w:t>
      </w:r>
      <w:r w:rsidRPr="009218FA">
        <w:rPr>
          <w:szCs w:val="24"/>
          <w:lang w:val="en-US"/>
        </w:rPr>
        <w:t xml:space="preserve"> time-dependently might help to find this steady state. </w:t>
      </w:r>
      <w:r w:rsidR="00BF2179" w:rsidRPr="009218FA">
        <w:rPr>
          <w:rFonts w:eastAsiaTheme="minorEastAsia"/>
          <w:szCs w:val="24"/>
          <w:lang w:val="en-US"/>
        </w:rPr>
        <w:t>Simila</w:t>
      </w:r>
      <w:r w:rsidR="00DE2F36" w:rsidRPr="009218FA">
        <w:rPr>
          <w:rFonts w:eastAsiaTheme="minorEastAsia"/>
          <w:szCs w:val="24"/>
          <w:lang w:val="en-US"/>
        </w:rPr>
        <w:t>rly, the dispersion coefficient are numerical parameters</w:t>
      </w:r>
      <w:r w:rsidR="00067770" w:rsidRPr="009218FA">
        <w:rPr>
          <w:rFonts w:eastAsiaTheme="minorEastAsia"/>
          <w:szCs w:val="24"/>
          <w:lang w:val="en-US"/>
        </w:rPr>
        <w:t>, since we are interested in limit values.</w:t>
      </w:r>
      <w:r w:rsidR="00DE2F36" w:rsidRPr="009218FA">
        <w:rPr>
          <w:rFonts w:eastAsiaTheme="minorEastAsia"/>
          <w:szCs w:val="24"/>
          <w:lang w:val="en-US"/>
        </w:rPr>
        <w:t xml:space="preserve"> The bubble phase is modelled as plug-flow, </w:t>
      </w:r>
      <w:r w:rsidR="004E6476" w:rsidRPr="009218FA">
        <w:rPr>
          <w:rFonts w:eastAsiaTheme="minorEastAsia"/>
          <w:szCs w:val="24"/>
          <w:lang w:val="en-US"/>
        </w:rPr>
        <w:t xml:space="preserve">so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E</m:t>
            </m:r>
          </m:e>
          <m:sub>
            <m:r>
              <w:rPr>
                <w:rFonts w:ascii="Cambria Math" w:eastAsiaTheme="minorEastAsia" w:hAnsi="Cambria Math"/>
                <w:szCs w:val="24"/>
                <w:lang w:val="en-US"/>
              </w:rPr>
              <m:t>b</m:t>
            </m:r>
          </m:sub>
        </m:sSub>
        <m:r>
          <w:rPr>
            <w:rFonts w:ascii="Cambria Math" w:eastAsiaTheme="minorEastAsia" w:hAnsi="Cambria Math"/>
            <w:szCs w:val="24"/>
            <w:lang w:val="en-US"/>
          </w:rPr>
          <m:t>=0</m:t>
        </m:r>
      </m:oMath>
      <w:r w:rsidR="004E6476" w:rsidRPr="009218FA">
        <w:rPr>
          <w:rFonts w:eastAsiaTheme="minorEastAsia"/>
          <w:szCs w:val="24"/>
          <w:lang w:val="en-US"/>
        </w:rPr>
        <w:t xml:space="preserve">. For the small-bubble and slurry phases a well-mixed state is assumed. This can be achieved by </w:t>
      </w:r>
      <w:r w:rsidR="00245136" w:rsidRPr="009218FA">
        <w:rPr>
          <w:rFonts w:eastAsiaTheme="minorEastAsia"/>
          <w:szCs w:val="24"/>
          <w:lang w:val="en-US"/>
        </w:rPr>
        <w:t xml:space="preserve">choosing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E</m:t>
            </m:r>
          </m:e>
          <m:sub>
            <m:r>
              <w:rPr>
                <w:rFonts w:ascii="Cambria Math" w:eastAsiaTheme="minorEastAsia" w:hAnsi="Cambria Math"/>
                <w:szCs w:val="24"/>
                <w:lang w:val="en-US"/>
              </w:rPr>
              <m:t>df</m:t>
            </m:r>
          </m:sub>
        </m:sSub>
      </m:oMath>
      <w:r w:rsidR="0009017D" w:rsidRPr="009218FA">
        <w:rPr>
          <w:rFonts w:eastAsiaTheme="minorEastAsia"/>
          <w:szCs w:val="24"/>
          <w:lang w:val="en-US"/>
        </w:rPr>
        <w:t xml:space="preserve"> and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E</m:t>
            </m:r>
          </m:e>
          <m:sub>
            <m:r>
              <w:rPr>
                <w:rFonts w:ascii="Cambria Math" w:eastAsiaTheme="minorEastAsia" w:hAnsi="Cambria Math"/>
                <w:szCs w:val="24"/>
                <w:lang w:val="en-US"/>
              </w:rPr>
              <m:t>s</m:t>
            </m:r>
          </m:sub>
        </m:sSub>
      </m:oMath>
      <w:r w:rsidR="00875F4C" w:rsidRPr="009218FA">
        <w:rPr>
          <w:rFonts w:eastAsiaTheme="minorEastAsia"/>
          <w:szCs w:val="24"/>
          <w:lang w:val="en-US"/>
        </w:rPr>
        <w:t xml:space="preserve"> </w:t>
      </w:r>
      <w:r w:rsidR="0009017D" w:rsidRPr="009218FA">
        <w:rPr>
          <w:rFonts w:eastAsiaTheme="minorEastAsia"/>
          <w:szCs w:val="24"/>
          <w:lang w:val="en-US"/>
        </w:rPr>
        <w:t>large. The</w:t>
      </w:r>
      <w:r w:rsidR="009218FA" w:rsidRPr="009218FA">
        <w:rPr>
          <w:rFonts w:eastAsiaTheme="minorEastAsia"/>
          <w:szCs w:val="24"/>
          <w:lang w:val="en-US"/>
        </w:rPr>
        <w:t>y</w:t>
      </w:r>
      <w:r w:rsidR="0009017D" w:rsidRPr="009218FA">
        <w:rPr>
          <w:rFonts w:eastAsiaTheme="minorEastAsia"/>
          <w:szCs w:val="24"/>
          <w:lang w:val="en-US"/>
        </w:rPr>
        <w:t xml:space="preserve"> should be large enough to </w:t>
      </w:r>
      <w:r w:rsidR="00521D78" w:rsidRPr="009218FA">
        <w:rPr>
          <w:rFonts w:eastAsiaTheme="minorEastAsia"/>
          <w:szCs w:val="24"/>
          <w:lang w:val="en-US"/>
        </w:rPr>
        <w:t>have almost no axial profiles for these phases.</w:t>
      </w:r>
      <w:r w:rsidR="00875F4C" w:rsidRPr="009218FA">
        <w:rPr>
          <w:rFonts w:eastAsiaTheme="minorEastAsia"/>
          <w:szCs w:val="24"/>
          <w:lang w:val="en-US"/>
        </w:rPr>
        <w:t xml:space="preserve"> Note that</w:t>
      </w:r>
      <w:r w:rsidR="00521D78" w:rsidRPr="009218FA">
        <w:rPr>
          <w:rFonts w:eastAsiaTheme="minorEastAsia"/>
          <w:szCs w:val="24"/>
          <w:lang w:val="en-US"/>
        </w:rPr>
        <w:t xml:space="preserve">, </w:t>
      </w:r>
      <w:r w:rsidR="000D76FC" w:rsidRPr="009218FA">
        <w:rPr>
          <w:rFonts w:eastAsiaTheme="minorEastAsia"/>
          <w:szCs w:val="24"/>
          <w:lang w:val="en-US"/>
        </w:rPr>
        <w:t xml:space="preserve">there might arise numerical problems when </w:t>
      </w:r>
      <w:r w:rsidR="00786CD0" w:rsidRPr="009218FA">
        <w:rPr>
          <w:rFonts w:eastAsiaTheme="minorEastAsia"/>
          <w:szCs w:val="24"/>
          <w:lang w:val="en-US"/>
        </w:rPr>
        <w:t>values are chosen</w:t>
      </w:r>
      <w:r w:rsidR="000D76FC" w:rsidRPr="009218FA">
        <w:rPr>
          <w:rFonts w:eastAsiaTheme="minorEastAsia"/>
          <w:szCs w:val="24"/>
          <w:lang w:val="en-US"/>
        </w:rPr>
        <w:t xml:space="preserve"> </w:t>
      </w:r>
      <w:r w:rsidR="00195F13" w:rsidRPr="009218FA">
        <w:rPr>
          <w:rFonts w:eastAsiaTheme="minorEastAsia"/>
          <w:szCs w:val="24"/>
          <w:lang w:val="en-US"/>
        </w:rPr>
        <w:t>very large.</w:t>
      </w:r>
      <w:r w:rsidR="00786CD0" w:rsidRPr="009218FA">
        <w:rPr>
          <w:rFonts w:eastAsiaTheme="minorEastAsia"/>
          <w:szCs w:val="24"/>
          <w:lang w:val="en-US"/>
        </w:rPr>
        <w:t xml:space="preserve"> The optimal choice can best be determined by a trial-and-error procedure.</w:t>
      </w:r>
    </w:p>
    <w:p w14:paraId="4ECAA260" w14:textId="77777777" w:rsidR="002E04DD" w:rsidRDefault="004E31E8" w:rsidP="002E04DD">
      <w:pPr>
        <w:jc w:val="both"/>
        <w:rPr>
          <w:rFonts w:eastAsiaTheme="minorEastAsia"/>
          <w:iCs/>
          <w:lang w:val="en-US"/>
        </w:rPr>
      </w:pPr>
      <w:r>
        <w:rPr>
          <w:szCs w:val="24"/>
          <w:lang w:val="en-US"/>
        </w:rPr>
        <w:t xml:space="preserve">In the work of </w:t>
      </w:r>
      <w:r w:rsidRPr="00A5447A">
        <w:rPr>
          <w:lang w:val="en-US"/>
        </w:rPr>
        <w:t>Maretto and Krishna</w:t>
      </w:r>
      <w:r>
        <w:rPr>
          <w:lang w:val="en-US"/>
        </w:rPr>
        <w:t xml:space="preserve"> the Fis</w:t>
      </w:r>
      <w:r w:rsidR="0079180E">
        <w:rPr>
          <w:lang w:val="en-US"/>
        </w:rPr>
        <w:t>c</w:t>
      </w:r>
      <w:r>
        <w:rPr>
          <w:lang w:val="en-US"/>
        </w:rPr>
        <w:t>her-</w:t>
      </w:r>
      <w:proofErr w:type="spellStart"/>
      <w:r>
        <w:rPr>
          <w:lang w:val="en-US"/>
        </w:rPr>
        <w:t>Tropsch</w:t>
      </w:r>
      <w:proofErr w:type="spellEnd"/>
      <w:r>
        <w:rPr>
          <w:lang w:val="en-US"/>
        </w:rPr>
        <w:t xml:space="preserve"> reaction is considered</w:t>
      </w:r>
      <w:r w:rsidR="000D5494">
        <w:rPr>
          <w:lang w:val="en-US"/>
        </w:rPr>
        <w:t>,</w:t>
      </w:r>
      <w:r>
        <w:rPr>
          <w:lang w:val="en-US"/>
        </w:rPr>
        <w:t xml:space="preserve"> where </w:t>
      </w:r>
      <w:r w:rsidR="00B94D82">
        <w:rPr>
          <w:lang w:val="en-US"/>
        </w:rPr>
        <w:t xml:space="preserve">CO and </w:t>
      </w:r>
      <m:oMath>
        <m:sSub>
          <m:sSubPr>
            <m:ctrlPr>
              <w:rPr>
                <w:rFonts w:ascii="Cambria Math" w:hAnsi="Cambria Math"/>
                <w:iCs/>
                <w:lang w:val="en-US"/>
              </w:rPr>
            </m:ctrlPr>
          </m:sSubPr>
          <m:e>
            <m:r>
              <m:rPr>
                <m:sty m:val="p"/>
              </m:rPr>
              <w:rPr>
                <w:rFonts w:ascii="Cambria Math" w:hAnsi="Cambria Math"/>
                <w:lang w:val="en-US"/>
              </w:rPr>
              <m:t>H</m:t>
            </m:r>
          </m:e>
          <m:sub>
            <m:r>
              <m:rPr>
                <m:sty m:val="p"/>
              </m:rPr>
              <w:rPr>
                <w:rFonts w:ascii="Cambria Math" w:hAnsi="Cambria Math"/>
                <w:lang w:val="en-US"/>
              </w:rPr>
              <m:t>2</m:t>
            </m:r>
          </m:sub>
        </m:sSub>
      </m:oMath>
      <w:r w:rsidR="00B94D82">
        <w:rPr>
          <w:rFonts w:eastAsiaTheme="minorEastAsia"/>
          <w:iCs/>
          <w:lang w:val="en-US"/>
        </w:rPr>
        <w:t xml:space="preserve"> </w:t>
      </w:r>
      <w:r w:rsidR="00061396">
        <w:rPr>
          <w:rFonts w:eastAsiaTheme="minorEastAsia"/>
          <w:iCs/>
          <w:lang w:val="en-US"/>
        </w:rPr>
        <w:t xml:space="preserve">are aided by the catalyst particles in the slurry to form hydrocarbons. </w:t>
      </w:r>
      <w:r w:rsidR="007428D2">
        <w:rPr>
          <w:rFonts w:eastAsiaTheme="minorEastAsia"/>
          <w:iCs/>
          <w:lang w:val="en-US"/>
        </w:rPr>
        <w:t xml:space="preserve">Hold-ups, </w:t>
      </w:r>
      <w:r w:rsidR="004049ED">
        <w:rPr>
          <w:rFonts w:eastAsiaTheme="minorEastAsia"/>
          <w:iCs/>
          <w:lang w:val="en-US"/>
        </w:rPr>
        <w:t xml:space="preserve">superficial velocities and mass transfer coefficients follow from correlations. </w:t>
      </w:r>
      <w:r w:rsidR="006C5A46">
        <w:rPr>
          <w:rFonts w:eastAsiaTheme="minorEastAsia"/>
          <w:iCs/>
          <w:lang w:val="en-US"/>
        </w:rPr>
        <w:t xml:space="preserve">Here we are mostly interested as an exercise to implement the model </w:t>
      </w:r>
      <w:r w:rsidR="00BA32E8">
        <w:rPr>
          <w:rFonts w:eastAsiaTheme="minorEastAsia"/>
          <w:iCs/>
          <w:lang w:val="en-US"/>
        </w:rPr>
        <w:t xml:space="preserve">and investigate its behavior </w:t>
      </w:r>
      <w:r w:rsidR="00EB6E69">
        <w:rPr>
          <w:rFonts w:eastAsiaTheme="minorEastAsia"/>
          <w:iCs/>
          <w:lang w:val="en-US"/>
        </w:rPr>
        <w:t xml:space="preserve">depending on where the main resistance to mass transfer lies. </w:t>
      </w:r>
    </w:p>
    <w:p w14:paraId="3CB7A208" w14:textId="77777777" w:rsidR="002E04DD" w:rsidRPr="0011201F" w:rsidRDefault="002E04DD" w:rsidP="002E04DD">
      <w:pPr>
        <w:rPr>
          <w:lang w:val="en-US"/>
        </w:rPr>
      </w:pPr>
      <w:r w:rsidRPr="0011201F">
        <w:rPr>
          <w:b/>
          <w:bCs/>
          <w:lang w:val="en-US"/>
        </w:rPr>
        <w:t>Questions</w:t>
      </w:r>
      <w:r w:rsidRPr="0011201F">
        <w:rPr>
          <w:lang w:val="en-US"/>
        </w:rPr>
        <w:t>:</w:t>
      </w:r>
    </w:p>
    <w:p w14:paraId="308AA6C9" w14:textId="4115894F" w:rsidR="00620A6A" w:rsidRDefault="00012A53" w:rsidP="00977B4C">
      <w:pPr>
        <w:pStyle w:val="ListParagraph"/>
        <w:numPr>
          <w:ilvl w:val="0"/>
          <w:numId w:val="48"/>
        </w:numPr>
        <w:jc w:val="both"/>
        <w:rPr>
          <w:rFonts w:eastAsiaTheme="minorEastAsia"/>
          <w:iCs/>
          <w:lang w:val="en-US"/>
        </w:rPr>
      </w:pPr>
      <w:r>
        <w:rPr>
          <w:rFonts w:eastAsiaTheme="minorEastAsia"/>
          <w:iCs/>
          <w:lang w:val="en-US"/>
        </w:rPr>
        <w:t>Implement the slurry bubble column model for one</w:t>
      </w:r>
      <w:r w:rsidR="005777C7">
        <w:rPr>
          <w:rFonts w:eastAsiaTheme="minorEastAsia"/>
          <w:iCs/>
          <w:lang w:val="en-US"/>
        </w:rPr>
        <w:t xml:space="preserve"> </w:t>
      </w:r>
      <w:r w:rsidR="008F2D53">
        <w:rPr>
          <w:rFonts w:eastAsiaTheme="minorEastAsia"/>
          <w:iCs/>
          <w:lang w:val="en-US"/>
        </w:rPr>
        <w:t xml:space="preserve">inert </w:t>
      </w:r>
      <w:r w:rsidR="00A74567">
        <w:rPr>
          <w:rFonts w:eastAsiaTheme="minorEastAsia"/>
          <w:iCs/>
          <w:lang w:val="en-US"/>
        </w:rPr>
        <w:t xml:space="preserve">tracer </w:t>
      </w:r>
      <w:r w:rsidR="005777C7">
        <w:rPr>
          <w:rFonts w:eastAsiaTheme="minorEastAsia"/>
          <w:iCs/>
          <w:lang w:val="en-US"/>
        </w:rPr>
        <w:t>species</w:t>
      </w:r>
      <w:r w:rsidR="00977B4C">
        <w:rPr>
          <w:rFonts w:eastAsiaTheme="minorEastAsia"/>
          <w:iCs/>
          <w:lang w:val="en-US"/>
        </w:rPr>
        <w:t xml:space="preserve">. </w:t>
      </w:r>
    </w:p>
    <w:tbl>
      <w:tblPr>
        <w:tblStyle w:val="GridTable4"/>
        <w:tblpPr w:leftFromText="180" w:rightFromText="180" w:vertAnchor="text" w:horzAnchor="margin" w:tblpXSpec="right" w:tblpY="668"/>
        <w:tblW w:w="0" w:type="auto"/>
        <w:tblLook w:val="04A0" w:firstRow="1" w:lastRow="0" w:firstColumn="1" w:lastColumn="0" w:noHBand="0" w:noVBand="1"/>
      </w:tblPr>
      <w:tblGrid>
        <w:gridCol w:w="3386"/>
        <w:gridCol w:w="1652"/>
        <w:gridCol w:w="1652"/>
        <w:gridCol w:w="1527"/>
      </w:tblGrid>
      <w:tr w:rsidR="009F4E51" w14:paraId="2F09D9CA" w14:textId="77777777" w:rsidTr="009F4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6" w:type="dxa"/>
          </w:tcPr>
          <w:p w14:paraId="791E32B1" w14:textId="77777777" w:rsidR="009F4E51" w:rsidRPr="009F4E51" w:rsidRDefault="009F4E51" w:rsidP="009F4E51">
            <w:pPr>
              <w:jc w:val="both"/>
              <w:rPr>
                <w:rFonts w:eastAsiaTheme="minorEastAsia"/>
                <w:iCs/>
                <w:lang w:val="en-US"/>
              </w:rPr>
            </w:pPr>
            <w:r w:rsidRPr="009F4E51">
              <w:rPr>
                <w:rFonts w:eastAsiaTheme="minorEastAsia"/>
                <w:iCs/>
                <w:lang w:val="en-US"/>
              </w:rPr>
              <w:lastRenderedPageBreak/>
              <w:t>Quantity</w:t>
            </w:r>
          </w:p>
        </w:tc>
        <w:tc>
          <w:tcPr>
            <w:tcW w:w="1652" w:type="dxa"/>
          </w:tcPr>
          <w:p w14:paraId="168BB7C6" w14:textId="77777777" w:rsidR="009F4E51" w:rsidRDefault="009F4E51" w:rsidP="009F4E51">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iCs/>
                <w:lang w:val="en-US"/>
              </w:rPr>
            </w:pPr>
            <w:r>
              <w:rPr>
                <w:rFonts w:eastAsiaTheme="minorEastAsia"/>
                <w:iCs/>
                <w:lang w:val="en-US"/>
              </w:rPr>
              <w:t>Large bubble</w:t>
            </w:r>
          </w:p>
        </w:tc>
        <w:tc>
          <w:tcPr>
            <w:tcW w:w="1652" w:type="dxa"/>
          </w:tcPr>
          <w:p w14:paraId="0915E9FF" w14:textId="77777777" w:rsidR="009F4E51" w:rsidRDefault="009F4E51" w:rsidP="009F4E51">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iCs/>
                <w:lang w:val="en-US"/>
              </w:rPr>
            </w:pPr>
            <w:r>
              <w:rPr>
                <w:rFonts w:eastAsiaTheme="minorEastAsia"/>
                <w:iCs/>
                <w:lang w:val="en-US"/>
              </w:rPr>
              <w:t>Small bubble</w:t>
            </w:r>
          </w:p>
        </w:tc>
        <w:tc>
          <w:tcPr>
            <w:tcW w:w="1527" w:type="dxa"/>
          </w:tcPr>
          <w:p w14:paraId="28BE7E8E" w14:textId="77777777" w:rsidR="009F4E51" w:rsidRDefault="009F4E51" w:rsidP="009F4E51">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iCs/>
                <w:lang w:val="en-US"/>
              </w:rPr>
            </w:pPr>
            <w:r>
              <w:rPr>
                <w:rFonts w:eastAsiaTheme="minorEastAsia"/>
                <w:iCs/>
                <w:lang w:val="en-US"/>
              </w:rPr>
              <w:t>Slurry</w:t>
            </w:r>
          </w:p>
        </w:tc>
      </w:tr>
      <w:tr w:rsidR="009F4E51" w14:paraId="2FE36FB0" w14:textId="77777777" w:rsidTr="009F4E5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86" w:type="dxa"/>
          </w:tcPr>
          <w:p w14:paraId="27F4E9CF" w14:textId="77777777" w:rsidR="009F4E51" w:rsidRDefault="009F4E51" w:rsidP="009F4E51">
            <w:pPr>
              <w:pStyle w:val="ListParagraph"/>
              <w:ind w:left="0"/>
              <w:rPr>
                <w:rFonts w:eastAsiaTheme="minorEastAsia"/>
                <w:iCs/>
                <w:lang w:val="en-US"/>
              </w:rPr>
            </w:pPr>
            <w:r>
              <w:rPr>
                <w:rFonts w:eastAsiaTheme="minorEastAsia"/>
                <w:iCs/>
                <w:lang w:val="en-US"/>
              </w:rPr>
              <w:t>Holdup</w:t>
            </w:r>
          </w:p>
        </w:tc>
        <w:tc>
          <w:tcPr>
            <w:tcW w:w="1652" w:type="dxa"/>
          </w:tcPr>
          <w:p w14:paraId="79BA725A" w14:textId="77777777" w:rsidR="009F4E51" w:rsidRPr="00384BDE" w:rsidRDefault="009F4E51" w:rsidP="009F4E5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ε</m:t>
                    </m:r>
                  </m:e>
                  <m:sub>
                    <m:r>
                      <w:rPr>
                        <w:rFonts w:ascii="Cambria Math" w:eastAsiaTheme="minorEastAsia" w:hAnsi="Cambria Math"/>
                        <w:lang w:val="en-US"/>
                      </w:rPr>
                      <m:t>b</m:t>
                    </m:r>
                  </m:sub>
                </m:sSub>
                <m:r>
                  <w:rPr>
                    <w:rFonts w:ascii="Cambria Math" w:eastAsiaTheme="minorEastAsia" w:hAnsi="Cambria Math"/>
                    <w:lang w:val="en-US"/>
                  </w:rPr>
                  <m:t>=0.09</m:t>
                </m:r>
                <m:r>
                  <w:rPr>
                    <w:rFonts w:ascii="Cambria Math" w:eastAsiaTheme="minorEastAsia" w:hAnsi="Cambria Math"/>
                    <w:lang w:val="en-US"/>
                  </w:rPr>
                  <m:t>6</m:t>
                </m:r>
              </m:oMath>
            </m:oMathPara>
          </w:p>
        </w:tc>
        <w:tc>
          <w:tcPr>
            <w:tcW w:w="1652" w:type="dxa"/>
          </w:tcPr>
          <w:p w14:paraId="00C1E3D4" w14:textId="77777777" w:rsidR="009F4E51" w:rsidRPr="008F2D53" w:rsidRDefault="009F4E51" w:rsidP="009F4E5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ε</m:t>
                    </m:r>
                  </m:e>
                  <m:sub>
                    <m:r>
                      <w:rPr>
                        <w:rFonts w:ascii="Cambria Math" w:eastAsiaTheme="minorEastAsia" w:hAnsi="Cambria Math"/>
                        <w:lang w:val="en-US"/>
                      </w:rPr>
                      <m:t>df</m:t>
                    </m:r>
                  </m:sub>
                </m:sSub>
                <m:r>
                  <w:rPr>
                    <w:rFonts w:ascii="Cambria Math" w:eastAsiaTheme="minorEastAsia" w:hAnsi="Cambria Math"/>
                    <w:lang w:val="en-US"/>
                  </w:rPr>
                  <m:t>=0.13</m:t>
                </m:r>
                <m:r>
                  <w:rPr>
                    <w:rFonts w:ascii="Cambria Math" w:eastAsiaTheme="minorEastAsia" w:hAnsi="Cambria Math"/>
                    <w:lang w:val="en-US"/>
                  </w:rPr>
                  <m:t>5</m:t>
                </m:r>
              </m:oMath>
            </m:oMathPara>
          </w:p>
        </w:tc>
        <w:tc>
          <w:tcPr>
            <w:tcW w:w="1527" w:type="dxa"/>
          </w:tcPr>
          <w:p w14:paraId="294DFCAE" w14:textId="77777777" w:rsidR="009F4E51" w:rsidRPr="008F2D53" w:rsidRDefault="009F4E51" w:rsidP="009F4E5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ε</m:t>
                    </m:r>
                  </m:e>
                  <m:sub>
                    <m:r>
                      <w:rPr>
                        <w:rFonts w:ascii="Cambria Math" w:eastAsiaTheme="minorEastAsia" w:hAnsi="Cambria Math"/>
                        <w:lang w:val="en-US"/>
                      </w:rPr>
                      <m:t>s</m:t>
                    </m:r>
                  </m:sub>
                </m:sSub>
                <m:r>
                  <w:rPr>
                    <w:rFonts w:ascii="Cambria Math" w:eastAsiaTheme="minorEastAsia" w:hAnsi="Cambria Math"/>
                    <w:lang w:val="en-US"/>
                  </w:rPr>
                  <m:t>=0.3</m:t>
                </m:r>
                <m:r>
                  <w:rPr>
                    <w:rFonts w:ascii="Cambria Math" w:eastAsiaTheme="minorEastAsia" w:hAnsi="Cambria Math"/>
                    <w:lang w:val="en-US"/>
                  </w:rPr>
                  <m:t>0</m:t>
                </m:r>
              </m:oMath>
            </m:oMathPara>
          </w:p>
        </w:tc>
      </w:tr>
      <w:tr w:rsidR="009F4E51" w14:paraId="3C0DD4EE" w14:textId="77777777" w:rsidTr="009F4E51">
        <w:trPr>
          <w:trHeight w:val="20"/>
        </w:trPr>
        <w:tc>
          <w:tcPr>
            <w:cnfStyle w:val="001000000000" w:firstRow="0" w:lastRow="0" w:firstColumn="1" w:lastColumn="0" w:oddVBand="0" w:evenVBand="0" w:oddHBand="0" w:evenHBand="0" w:firstRowFirstColumn="0" w:firstRowLastColumn="0" w:lastRowFirstColumn="0" w:lastRowLastColumn="0"/>
            <w:tcW w:w="3386" w:type="dxa"/>
          </w:tcPr>
          <w:p w14:paraId="43407510" w14:textId="77777777" w:rsidR="009F4E51" w:rsidRDefault="009F4E51" w:rsidP="009F4E51">
            <w:pPr>
              <w:pStyle w:val="ListParagraph"/>
              <w:ind w:left="0"/>
              <w:rPr>
                <w:rFonts w:eastAsiaTheme="minorEastAsia"/>
                <w:iCs/>
                <w:lang w:val="en-US"/>
              </w:rPr>
            </w:pPr>
            <w:r>
              <w:rPr>
                <w:rFonts w:eastAsiaTheme="minorEastAsia"/>
                <w:iCs/>
                <w:lang w:val="en-US"/>
              </w:rPr>
              <w:t>Superficial velocity [</w:t>
            </w:r>
            <m:oMath>
              <m:f>
                <m:fPr>
                  <m:type m:val="lin"/>
                  <m:ctrlPr>
                    <w:rPr>
                      <w:rFonts w:ascii="Cambria Math" w:eastAsiaTheme="minorEastAsia" w:hAnsi="Cambria Math"/>
                      <w:b w:val="0"/>
                      <w:bCs w:val="0"/>
                      <w:lang w:val="en-US"/>
                    </w:rPr>
                  </m:ctrlPr>
                </m:fPr>
                <m:num>
                  <m:r>
                    <m:rPr>
                      <m:sty m:val="b"/>
                    </m:rPr>
                    <w:rPr>
                      <w:rFonts w:ascii="Cambria Math" w:eastAsiaTheme="minorEastAsia" w:hAnsi="Cambria Math"/>
                      <w:lang w:val="en-US"/>
                    </w:rPr>
                    <m:t>m</m:t>
                  </m:r>
                </m:num>
                <m:den>
                  <m:r>
                    <m:rPr>
                      <m:sty m:val="b"/>
                    </m:rPr>
                    <w:rPr>
                      <w:rFonts w:ascii="Cambria Math" w:eastAsiaTheme="minorEastAsia" w:hAnsi="Cambria Math"/>
                      <w:lang w:val="en-US"/>
                    </w:rPr>
                    <m:t>s</m:t>
                  </m:r>
                </m:den>
              </m:f>
            </m:oMath>
            <w:r>
              <w:rPr>
                <w:rFonts w:eastAsiaTheme="minorEastAsia"/>
                <w:iCs/>
                <w:lang w:val="en-US"/>
              </w:rPr>
              <w:t>]</w:t>
            </w:r>
          </w:p>
        </w:tc>
        <w:tc>
          <w:tcPr>
            <w:tcW w:w="1652" w:type="dxa"/>
          </w:tcPr>
          <w:p w14:paraId="1AD7B8E6" w14:textId="77777777" w:rsidR="009F4E51" w:rsidRPr="008F2D53" w:rsidRDefault="009F4E51" w:rsidP="009F4E5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b</m:t>
                    </m:r>
                  </m:sub>
                </m:sSub>
                <m:r>
                  <w:rPr>
                    <w:rFonts w:ascii="Cambria Math" w:eastAsiaTheme="minorEastAsia" w:hAnsi="Cambria Math"/>
                    <w:lang w:val="en-US"/>
                  </w:rPr>
                  <m:t>=0.25</m:t>
                </m:r>
                <m:r>
                  <w:rPr>
                    <w:rFonts w:ascii="Cambria Math" w:eastAsiaTheme="minorEastAsia" w:hAnsi="Cambria Math"/>
                    <w:lang w:val="en-US"/>
                  </w:rPr>
                  <m:t>5</m:t>
                </m:r>
              </m:oMath>
            </m:oMathPara>
          </w:p>
        </w:tc>
        <w:tc>
          <w:tcPr>
            <w:tcW w:w="1652" w:type="dxa"/>
          </w:tcPr>
          <w:p w14:paraId="60DD15B0" w14:textId="77777777" w:rsidR="009F4E51" w:rsidRPr="008F2D53" w:rsidRDefault="009F4E51" w:rsidP="009F4E5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df</m:t>
                    </m:r>
                  </m:sub>
                </m:sSub>
                <m:r>
                  <w:rPr>
                    <w:rFonts w:ascii="Cambria Math" w:eastAsiaTheme="minorEastAsia" w:hAnsi="Cambria Math"/>
                    <w:lang w:val="en-US"/>
                  </w:rPr>
                  <m:t>=0.04</m:t>
                </m:r>
                <m:r>
                  <w:rPr>
                    <w:rFonts w:ascii="Cambria Math" w:eastAsiaTheme="minorEastAsia" w:hAnsi="Cambria Math"/>
                    <w:lang w:val="en-US"/>
                  </w:rPr>
                  <m:t>5</m:t>
                </m:r>
              </m:oMath>
            </m:oMathPara>
          </w:p>
        </w:tc>
        <w:tc>
          <w:tcPr>
            <w:tcW w:w="1527" w:type="dxa"/>
          </w:tcPr>
          <w:p w14:paraId="1C95DB61" w14:textId="77777777" w:rsidR="009F4E51" w:rsidRDefault="009F4E51" w:rsidP="009F4E5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iCs/>
                <w:lang w:val="en-US"/>
              </w:rPr>
            </w:pPr>
            <w:r>
              <w:rPr>
                <w:rFonts w:eastAsia="Times New Roman" w:cs="Times New Roman"/>
                <w:iCs/>
                <w:lang w:val="en-US"/>
              </w:rPr>
              <w:t>0</w:t>
            </w:r>
          </w:p>
        </w:tc>
      </w:tr>
      <w:tr w:rsidR="009F4E51" w14:paraId="4E4016EA" w14:textId="77777777" w:rsidTr="009F4E5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86" w:type="dxa"/>
          </w:tcPr>
          <w:p w14:paraId="79AE8D3E" w14:textId="77777777" w:rsidR="009F4E51" w:rsidRDefault="009F4E51" w:rsidP="009F4E51">
            <w:pPr>
              <w:pStyle w:val="ListParagraph"/>
              <w:ind w:left="0"/>
              <w:rPr>
                <w:rFonts w:eastAsiaTheme="minorEastAsia"/>
                <w:iCs/>
                <w:lang w:val="en-US"/>
              </w:rPr>
            </w:pPr>
            <w:r>
              <w:rPr>
                <w:rFonts w:eastAsiaTheme="minorEastAsia"/>
                <w:iCs/>
                <w:lang w:val="en-US"/>
              </w:rPr>
              <w:t xml:space="preserve">Mass transfer </w:t>
            </w:r>
            <w:proofErr w:type="spellStart"/>
            <w:r>
              <w:rPr>
                <w:rFonts w:eastAsiaTheme="minorEastAsia"/>
                <w:iCs/>
                <w:lang w:val="en-US"/>
              </w:rPr>
              <w:t>coeff</w:t>
            </w:r>
            <w:proofErr w:type="spellEnd"/>
            <w:r>
              <w:rPr>
                <w:rFonts w:eastAsiaTheme="minorEastAsia"/>
                <w:iCs/>
                <w:lang w:val="en-US"/>
              </w:rPr>
              <w:t>., [</w:t>
            </w:r>
            <m:oMath>
              <m:sSup>
                <m:sSupPr>
                  <m:ctrlPr>
                    <w:rPr>
                      <w:rFonts w:ascii="Cambria Math" w:eastAsiaTheme="minorEastAsia" w:hAnsi="Cambria Math"/>
                      <w:i/>
                      <w:iCs/>
                      <w:lang w:val="en-US"/>
                    </w:rPr>
                  </m:ctrlPr>
                </m:sSupPr>
                <m:e>
                  <m:r>
                    <m:rPr>
                      <m:sty m:val="bi"/>
                    </m:rPr>
                    <w:rPr>
                      <w:rFonts w:ascii="Cambria Math" w:eastAsiaTheme="minorEastAsia" w:hAnsi="Cambria Math"/>
                      <w:lang w:val="en-US"/>
                    </w:rPr>
                    <m:t>s</m:t>
                  </m:r>
                </m:e>
                <m:sup>
                  <m:r>
                    <m:rPr>
                      <m:sty m:val="bi"/>
                    </m:rPr>
                    <w:rPr>
                      <w:rFonts w:ascii="Cambria Math" w:eastAsiaTheme="minorEastAsia" w:hAnsi="Cambria Math"/>
                      <w:lang w:val="en-US"/>
                    </w:rPr>
                    <m:t>-1</m:t>
                  </m:r>
                </m:sup>
              </m:sSup>
            </m:oMath>
            <w:r>
              <w:rPr>
                <w:rFonts w:eastAsiaTheme="minorEastAsia"/>
                <w:iCs/>
                <w:lang w:val="en-US"/>
              </w:rPr>
              <w:t>]</w:t>
            </w:r>
          </w:p>
        </w:tc>
        <w:tc>
          <w:tcPr>
            <w:tcW w:w="1652" w:type="dxa"/>
          </w:tcPr>
          <w:p w14:paraId="386D7B1C" w14:textId="77777777" w:rsidR="009F4E51" w:rsidRPr="00A74567" w:rsidRDefault="009F4E51" w:rsidP="009F4E5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iCs/>
                <w:lang w:val="en-US"/>
              </w:rPr>
            </w:pPr>
            <m:oMathPara>
              <m:oMathParaPr>
                <m:jc m:val="left"/>
              </m:oMathParaPr>
              <m:oMath>
                <m:sSub>
                  <m:sSubPr>
                    <m:ctrlPr>
                      <w:rPr>
                        <w:rFonts w:ascii="Cambria Math" w:eastAsiaTheme="minorEastAsia" w:hAnsi="Cambria Math"/>
                        <w:i/>
                        <w:iCs/>
                        <w:lang w:val="en-US"/>
                      </w:rPr>
                    </m:ctrlPr>
                  </m:sSubPr>
                  <m:e>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l</m:t>
                            </m:r>
                          </m:sub>
                        </m:sSub>
                        <m:r>
                          <w:rPr>
                            <w:rFonts w:ascii="Cambria Math" w:eastAsiaTheme="minorEastAsia" w:hAnsi="Cambria Math"/>
                            <w:lang w:val="en-US"/>
                          </w:rPr>
                          <m:t>a</m:t>
                        </m:r>
                      </m:e>
                    </m:d>
                  </m:e>
                  <m:sub>
                    <m:r>
                      <w:rPr>
                        <w:rFonts w:ascii="Cambria Math" w:eastAsiaTheme="minorEastAsia" w:hAnsi="Cambria Math"/>
                        <w:lang w:val="en-US"/>
                      </w:rPr>
                      <m:t>b</m:t>
                    </m:r>
                  </m:sub>
                </m:sSub>
                <m:r>
                  <w:rPr>
                    <w:rFonts w:ascii="Cambria Math" w:eastAsiaTheme="minorEastAsia" w:hAnsi="Cambria Math"/>
                    <w:lang w:val="en-US"/>
                  </w:rPr>
                  <m:t>=0.</m:t>
                </m:r>
                <m:r>
                  <w:rPr>
                    <w:rFonts w:ascii="Cambria Math" w:eastAsiaTheme="minorEastAsia" w:hAnsi="Cambria Math"/>
                    <w:lang w:val="en-US"/>
                  </w:rPr>
                  <m:t>2</m:t>
                </m:r>
              </m:oMath>
            </m:oMathPara>
          </w:p>
        </w:tc>
        <w:tc>
          <w:tcPr>
            <w:tcW w:w="1652" w:type="dxa"/>
          </w:tcPr>
          <w:p w14:paraId="5B18B71D" w14:textId="77777777" w:rsidR="009F4E51" w:rsidRPr="00A74567" w:rsidRDefault="009F4E51" w:rsidP="009F4E5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iCs/>
                <w:lang w:val="en-US"/>
              </w:rPr>
            </w:pPr>
            <m:oMathPara>
              <m:oMathParaPr>
                <m:jc m:val="left"/>
              </m:oMathParaPr>
              <m:oMath>
                <m:sSub>
                  <m:sSubPr>
                    <m:ctrlPr>
                      <w:rPr>
                        <w:rFonts w:ascii="Cambria Math" w:eastAsiaTheme="minorEastAsia" w:hAnsi="Cambria Math"/>
                        <w:i/>
                        <w:iCs/>
                        <w:lang w:val="en-US"/>
                      </w:rPr>
                    </m:ctrlPr>
                  </m:sSubPr>
                  <m:e>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l</m:t>
                            </m:r>
                          </m:sub>
                        </m:sSub>
                        <m:r>
                          <w:rPr>
                            <w:rFonts w:ascii="Cambria Math" w:eastAsiaTheme="minorEastAsia" w:hAnsi="Cambria Math"/>
                            <w:lang w:val="en-US"/>
                          </w:rPr>
                          <m:t>a</m:t>
                        </m:r>
                      </m:e>
                    </m:d>
                  </m:e>
                  <m:sub>
                    <m:r>
                      <w:rPr>
                        <w:rFonts w:ascii="Cambria Math" w:eastAsiaTheme="minorEastAsia" w:hAnsi="Cambria Math"/>
                        <w:lang w:val="en-US"/>
                      </w:rPr>
                      <m:t>df</m:t>
                    </m:r>
                  </m:sub>
                </m:sSub>
                <m:r>
                  <w:rPr>
                    <w:rFonts w:ascii="Cambria Math" w:eastAsia="Times New Roman" w:hAnsi="Cambria Math" w:cs="Times New Roman"/>
                    <w:lang w:val="en-US"/>
                  </w:rPr>
                  <m:t>=1.</m:t>
                </m:r>
                <m:r>
                  <w:rPr>
                    <w:rFonts w:ascii="Cambria Math" w:eastAsia="Times New Roman" w:hAnsi="Cambria Math" w:cs="Times New Roman"/>
                    <w:lang w:val="en-US"/>
                  </w:rPr>
                  <m:t>2</m:t>
                </m:r>
              </m:oMath>
            </m:oMathPara>
          </w:p>
        </w:tc>
        <w:tc>
          <w:tcPr>
            <w:tcW w:w="1527" w:type="dxa"/>
          </w:tcPr>
          <w:p w14:paraId="5E35BA7C" w14:textId="77777777" w:rsidR="009F4E51" w:rsidRDefault="009F4E51" w:rsidP="009F4E5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iCs/>
                <w:lang w:val="en-US"/>
              </w:rPr>
            </w:pPr>
            <w:r>
              <w:rPr>
                <w:rFonts w:eastAsia="Times New Roman" w:cs="Times New Roman"/>
                <w:iCs/>
                <w:lang w:val="en-US"/>
              </w:rPr>
              <w:t>-</w:t>
            </w:r>
          </w:p>
        </w:tc>
      </w:tr>
    </w:tbl>
    <w:p w14:paraId="51E37932" w14:textId="5474FEBC" w:rsidR="002032D8" w:rsidRDefault="00A74567" w:rsidP="00401397">
      <w:pPr>
        <w:pStyle w:val="ListParagraph"/>
        <w:numPr>
          <w:ilvl w:val="0"/>
          <w:numId w:val="48"/>
        </w:numPr>
        <w:jc w:val="both"/>
        <w:rPr>
          <w:rFonts w:eastAsiaTheme="minorEastAsia"/>
          <w:iCs/>
          <w:lang w:val="en-US"/>
        </w:rPr>
      </w:pPr>
      <w:r>
        <w:rPr>
          <w:rFonts w:eastAsiaTheme="minorEastAsia"/>
          <w:iCs/>
          <w:lang w:val="en-US"/>
        </w:rPr>
        <w:t>D</w:t>
      </w:r>
      <w:r w:rsidR="002032D8">
        <w:rPr>
          <w:rFonts w:eastAsiaTheme="minorEastAsia"/>
          <w:iCs/>
          <w:lang w:val="en-US"/>
        </w:rPr>
        <w:t xml:space="preserve">etermine the </w:t>
      </w:r>
      <w:r w:rsidR="006D2870">
        <w:rPr>
          <w:rFonts w:eastAsiaTheme="minorEastAsia"/>
          <w:iCs/>
          <w:lang w:val="en-US"/>
        </w:rPr>
        <w:t xml:space="preserve">cumulative residence distribution for a tracer species introduced </w:t>
      </w:r>
      <w:r w:rsidR="00693D7C">
        <w:rPr>
          <w:rFonts w:eastAsiaTheme="minorEastAsia"/>
          <w:iCs/>
          <w:lang w:val="en-US"/>
        </w:rPr>
        <w:t>in the gas phase.</w:t>
      </w:r>
      <w:r w:rsidR="00CF1271">
        <w:rPr>
          <w:rFonts w:eastAsiaTheme="minorEastAsia"/>
          <w:iCs/>
          <w:lang w:val="en-US"/>
        </w:rPr>
        <w:t xml:space="preserve"> </w:t>
      </w:r>
      <w:r w:rsidR="00DE0B55">
        <w:rPr>
          <w:rFonts w:eastAsiaTheme="minorEastAsia"/>
          <w:iCs/>
          <w:lang w:val="en-US"/>
        </w:rPr>
        <w:t>Assume values:</w:t>
      </w:r>
    </w:p>
    <w:p w14:paraId="7AC558EC" w14:textId="401B25A8" w:rsidR="00DE0B55" w:rsidRPr="00BE55CF" w:rsidRDefault="00DE0B55" w:rsidP="00BE55CF">
      <w:pPr>
        <w:pStyle w:val="ListParagraph"/>
        <w:jc w:val="both"/>
        <w:rPr>
          <w:rFonts w:eastAsiaTheme="minorEastAsia"/>
          <w:iCs/>
          <w:lang w:val="en-US"/>
        </w:rPr>
      </w:pPr>
      <w:r>
        <w:rPr>
          <w:rFonts w:eastAsiaTheme="minorEastAsia"/>
          <w:iCs/>
          <w:lang w:val="en-US"/>
        </w:rPr>
        <w:t xml:space="preserve">For the distribution coefficient take </w:t>
      </w:r>
      <m:oMath>
        <m:r>
          <w:rPr>
            <w:rFonts w:ascii="Cambria Math" w:eastAsiaTheme="minorEastAsia" w:hAnsi="Cambria Math"/>
            <w:lang w:val="en-US"/>
          </w:rPr>
          <m:t>m=3</m:t>
        </m:r>
      </m:oMath>
      <w:r>
        <w:rPr>
          <w:rFonts w:eastAsiaTheme="minorEastAsia"/>
          <w:iCs/>
          <w:lang w:val="en-US"/>
        </w:rPr>
        <w:t>.</w:t>
      </w:r>
      <w:r w:rsidR="00122609">
        <w:rPr>
          <w:rFonts w:eastAsiaTheme="minorEastAsia"/>
          <w:iCs/>
          <w:lang w:val="en-US"/>
        </w:rPr>
        <w:t xml:space="preserve"> </w:t>
      </w:r>
      <w:r w:rsidR="00FE09FD">
        <w:rPr>
          <w:rFonts w:eastAsiaTheme="minorEastAsia"/>
          <w:iCs/>
          <w:lang w:val="en-US"/>
        </w:rPr>
        <w:t>Vary the height of the column (up to 30m)</w:t>
      </w:r>
    </w:p>
    <w:p w14:paraId="6EE4F467" w14:textId="1D6F86E9" w:rsidR="00534701" w:rsidRPr="00976EEA" w:rsidRDefault="00BE55CF" w:rsidP="00E60187">
      <w:pPr>
        <w:pStyle w:val="ListParagraph"/>
        <w:numPr>
          <w:ilvl w:val="0"/>
          <w:numId w:val="48"/>
        </w:numPr>
        <w:jc w:val="both"/>
        <w:rPr>
          <w:lang w:val="en-US"/>
        </w:rPr>
      </w:pPr>
      <w:r>
        <w:rPr>
          <w:rFonts w:eastAsiaTheme="minorEastAsia"/>
          <w:iCs/>
          <w:lang w:val="en-US"/>
        </w:rPr>
        <w:t xml:space="preserve">Assume that the species is reactive and </w:t>
      </w:r>
      <w:r w:rsidR="00476622">
        <w:rPr>
          <w:rFonts w:eastAsiaTheme="minorEastAsia"/>
          <w:iCs/>
          <w:lang w:val="en-US"/>
        </w:rPr>
        <w:t xml:space="preserve">undergoes a first order reaction at the catalyst particle. </w:t>
      </w:r>
      <w:r w:rsidR="00C72BED">
        <w:rPr>
          <w:rFonts w:eastAsiaTheme="minorEastAsia"/>
          <w:iCs/>
          <w:lang w:val="en-US"/>
        </w:rPr>
        <w:t>Perform</w:t>
      </w:r>
      <w:r w:rsidR="00620A6A">
        <w:rPr>
          <w:rFonts w:eastAsiaTheme="minorEastAsia"/>
          <w:iCs/>
          <w:lang w:val="en-US"/>
        </w:rPr>
        <w:t xml:space="preserve"> a parameter study</w:t>
      </w:r>
      <w:r w:rsidR="00096D32">
        <w:rPr>
          <w:rFonts w:eastAsiaTheme="minorEastAsia"/>
          <w:iCs/>
          <w:lang w:val="en-US"/>
        </w:rPr>
        <w:t xml:space="preserve"> for the reaction rate coefficient </w:t>
      </w:r>
      <m:oMath>
        <m:r>
          <w:rPr>
            <w:rFonts w:ascii="Cambria Math" w:eastAsiaTheme="minorEastAsia" w:hAnsi="Cambria Math"/>
            <w:lang w:val="en-US"/>
          </w:rPr>
          <m:t>k</m:t>
        </m:r>
      </m:oMath>
      <w:r w:rsidR="00915BA3">
        <w:rPr>
          <w:rFonts w:eastAsiaTheme="minorEastAsia"/>
          <w:iCs/>
          <w:lang w:val="en-US"/>
        </w:rPr>
        <w:t xml:space="preserve"> </w:t>
      </w:r>
      <w:r w:rsidR="000D53FE">
        <w:rPr>
          <w:rFonts w:eastAsiaTheme="minorEastAsia"/>
          <w:iCs/>
          <w:lang w:val="en-US"/>
        </w:rPr>
        <w:t>of</w:t>
      </w:r>
      <w:r w:rsidR="00915BA3">
        <w:rPr>
          <w:rFonts w:eastAsiaTheme="minorEastAsia"/>
          <w:iCs/>
          <w:lang w:val="en-US"/>
        </w:rPr>
        <w:t xml:space="preserve"> the first order reaction.</w:t>
      </w:r>
    </w:p>
    <w:p w14:paraId="31072837" w14:textId="28749BB7" w:rsidR="00191F03" w:rsidRDefault="00C502D6" w:rsidP="00210461">
      <w:pPr>
        <w:pStyle w:val="Heading2"/>
      </w:pPr>
      <w:bookmarkStart w:id="54" w:name="_Toc165587361"/>
      <w:r>
        <w:t xml:space="preserve">Kunii and </w:t>
      </w:r>
      <w:proofErr w:type="spellStart"/>
      <w:r>
        <w:t>Levenspiel</w:t>
      </w:r>
      <w:proofErr w:type="spellEnd"/>
      <w:r>
        <w:t xml:space="preserve"> model for a </w:t>
      </w:r>
      <w:r w:rsidR="004E3217">
        <w:t>‘</w:t>
      </w:r>
      <w:r w:rsidR="00716E86">
        <w:t>fine particle</w:t>
      </w:r>
      <w:r w:rsidR="004E3217">
        <w:t xml:space="preserve">’ </w:t>
      </w:r>
      <w:r>
        <w:t>fluidized bed</w:t>
      </w:r>
      <w:bookmarkEnd w:id="54"/>
    </w:p>
    <w:p w14:paraId="7FE5F8E5" w14:textId="60B60881" w:rsidR="00DD7CB4" w:rsidRDefault="0096162B" w:rsidP="006F3CA2">
      <w:pPr>
        <w:autoSpaceDE w:val="0"/>
        <w:autoSpaceDN w:val="0"/>
        <w:adjustRightInd w:val="0"/>
        <w:spacing w:after="0" w:line="240" w:lineRule="auto"/>
        <w:jc w:val="both"/>
        <w:rPr>
          <w:lang w:val="en-US"/>
        </w:rPr>
      </w:pPr>
      <w:r>
        <w:rPr>
          <w:lang w:val="en-US"/>
        </w:rPr>
        <w:t xml:space="preserve">In reactor models of fluidized beds we usually distinguish different </w:t>
      </w:r>
      <w:r w:rsidR="00B94A65">
        <w:rPr>
          <w:lang w:val="en-US"/>
        </w:rPr>
        <w:t>‘</w:t>
      </w:r>
      <w:r>
        <w:rPr>
          <w:lang w:val="en-US"/>
        </w:rPr>
        <w:t>phases</w:t>
      </w:r>
      <w:r w:rsidR="00B94A65">
        <w:rPr>
          <w:lang w:val="en-US"/>
        </w:rPr>
        <w:t>’</w:t>
      </w:r>
      <w:r>
        <w:rPr>
          <w:lang w:val="en-US"/>
        </w:rPr>
        <w:t xml:space="preserve">, such as the emulsion phase and bubble phase. </w:t>
      </w:r>
      <w:r w:rsidR="00DD7CB4">
        <w:rPr>
          <w:lang w:val="en-US"/>
        </w:rPr>
        <w:t xml:space="preserve">Depending on the flow regime, there can </w:t>
      </w:r>
      <w:r w:rsidR="00B94A65">
        <w:rPr>
          <w:lang w:val="en-US"/>
        </w:rPr>
        <w:t xml:space="preserve">be other </w:t>
      </w:r>
      <w:r w:rsidR="00DD7CB4">
        <w:rPr>
          <w:lang w:val="en-US"/>
        </w:rPr>
        <w:t>phases</w:t>
      </w:r>
      <w:r w:rsidR="00B94A65">
        <w:rPr>
          <w:lang w:val="en-US"/>
        </w:rPr>
        <w:t>, such as cloud</w:t>
      </w:r>
      <w:r w:rsidR="00CC04CB">
        <w:rPr>
          <w:lang w:val="en-US"/>
        </w:rPr>
        <w:t xml:space="preserve"> and wake. </w:t>
      </w:r>
      <w:r w:rsidR="00FA0993">
        <w:rPr>
          <w:lang w:val="en-US"/>
        </w:rPr>
        <w:t>To construct the reactor model one needs to determine the</w:t>
      </w:r>
      <w:r w:rsidR="00CC04CB">
        <w:rPr>
          <w:lang w:val="en-US"/>
        </w:rPr>
        <w:t xml:space="preserve"> balance equations for concentrations in each </w:t>
      </w:r>
      <w:r w:rsidR="00FA0993">
        <w:rPr>
          <w:lang w:val="en-US"/>
        </w:rPr>
        <w:t>phase</w:t>
      </w:r>
      <w:r w:rsidR="002434FE">
        <w:rPr>
          <w:lang w:val="en-US"/>
        </w:rPr>
        <w:t>,</w:t>
      </w:r>
      <w:r w:rsidR="00FA0993">
        <w:rPr>
          <w:lang w:val="en-US"/>
        </w:rPr>
        <w:t xml:space="preserve"> including</w:t>
      </w:r>
      <w:r w:rsidR="00CC04CB">
        <w:rPr>
          <w:lang w:val="en-US"/>
        </w:rPr>
        <w:t xml:space="preserve"> mass exchange between phases.</w:t>
      </w:r>
    </w:p>
    <w:p w14:paraId="3AEBA03B" w14:textId="12A84631" w:rsidR="004E4C53" w:rsidRDefault="00CC04CB" w:rsidP="00DF3F8C">
      <w:pPr>
        <w:autoSpaceDE w:val="0"/>
        <w:autoSpaceDN w:val="0"/>
        <w:adjustRightInd w:val="0"/>
        <w:spacing w:after="0" w:line="240" w:lineRule="auto"/>
        <w:jc w:val="both"/>
        <w:rPr>
          <w:rFonts w:eastAsiaTheme="minorEastAsia"/>
          <w:lang w:val="en-US"/>
        </w:rPr>
      </w:pPr>
      <w:r>
        <w:rPr>
          <w:lang w:val="en-US"/>
        </w:rPr>
        <w:t xml:space="preserve">In this exercise we will only </w:t>
      </w:r>
      <w:r w:rsidR="00112219">
        <w:rPr>
          <w:lang w:val="en-US"/>
        </w:rPr>
        <w:t>consider</w:t>
      </w:r>
      <w:r>
        <w:rPr>
          <w:lang w:val="en-US"/>
        </w:rPr>
        <w:t xml:space="preserve"> </w:t>
      </w:r>
      <w:r w:rsidR="00716E86">
        <w:rPr>
          <w:lang w:val="en-US"/>
        </w:rPr>
        <w:t xml:space="preserve">two phases, </w:t>
      </w:r>
      <w:r w:rsidR="00551F39">
        <w:rPr>
          <w:lang w:val="en-US"/>
        </w:rPr>
        <w:t xml:space="preserve">namely, </w:t>
      </w:r>
      <w:r>
        <w:rPr>
          <w:lang w:val="en-US"/>
        </w:rPr>
        <w:t>emulsion and bubble</w:t>
      </w:r>
      <w:r w:rsidR="00661CBC">
        <w:rPr>
          <w:lang w:val="en-US"/>
        </w:rPr>
        <w:t xml:space="preserve">. </w:t>
      </w:r>
      <w:r w:rsidR="0096162B">
        <w:rPr>
          <w:lang w:val="en-US"/>
        </w:rPr>
        <w:t xml:space="preserve">The emulsion phase is </w:t>
      </w:r>
      <w:r w:rsidR="00551F39">
        <w:rPr>
          <w:lang w:val="en-US"/>
        </w:rPr>
        <w:t xml:space="preserve">a </w:t>
      </w:r>
      <w:r w:rsidR="0096162B">
        <w:rPr>
          <w:lang w:val="en-US"/>
        </w:rPr>
        <w:t>dense</w:t>
      </w:r>
      <w:r w:rsidR="00661CBC">
        <w:rPr>
          <w:lang w:val="en-US"/>
        </w:rPr>
        <w:t xml:space="preserve"> particle phase</w:t>
      </w:r>
      <w:r w:rsidR="004E4C53">
        <w:rPr>
          <w:lang w:val="en-US"/>
        </w:rPr>
        <w:t>, where</w:t>
      </w:r>
      <w:r w:rsidR="00C8587C">
        <w:rPr>
          <w:lang w:val="en-US"/>
        </w:rPr>
        <w:t xml:space="preserve"> </w:t>
      </w:r>
      <w:r w:rsidR="004E4C53">
        <w:rPr>
          <w:lang w:val="en-US"/>
        </w:rPr>
        <w:t xml:space="preserve">the </w:t>
      </w:r>
      <w:proofErr w:type="spellStart"/>
      <w:r w:rsidR="00C8587C">
        <w:rPr>
          <w:lang w:val="en-US"/>
        </w:rPr>
        <w:t>voidage</w:t>
      </w:r>
      <w:proofErr w:type="spellEnd"/>
      <w:r w:rsidR="00C8587C">
        <w:rPr>
          <w:lang w:val="en-US"/>
        </w:rPr>
        <w:t xml:space="preserve"> </w:t>
      </w:r>
      <w:r w:rsidR="001E1336">
        <w:rPr>
          <w:lang w:val="en-US"/>
        </w:rPr>
        <w:t>remains close to the value at minimum fluidization conditions</w:t>
      </w:r>
      <w:r w:rsidR="00B81CF6">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mf</m:t>
            </m:r>
          </m:sub>
        </m:sSub>
      </m:oMath>
      <w:r w:rsidR="001E1336">
        <w:rPr>
          <w:rFonts w:eastAsiaTheme="minorEastAsia"/>
          <w:lang w:val="en-US"/>
        </w:rPr>
        <w:t xml:space="preserve">. </w:t>
      </w:r>
      <w:r w:rsidR="00E944B8">
        <w:rPr>
          <w:rFonts w:eastAsiaTheme="minorEastAsia"/>
          <w:lang w:val="en-US"/>
        </w:rPr>
        <w:t>At gas velocities</w:t>
      </w:r>
      <w:r w:rsidR="00661CBC">
        <w:rPr>
          <w:rFonts w:eastAsiaTheme="minorEastAsia"/>
          <w:lang w:val="en-US"/>
        </w:rPr>
        <w:t xml:space="preserve"> abo</w:t>
      </w:r>
      <w:r w:rsidR="00AD1969">
        <w:rPr>
          <w:rFonts w:eastAsiaTheme="minorEastAsia"/>
          <w:lang w:val="en-US"/>
        </w:rPr>
        <w:t>ve the</w:t>
      </w:r>
      <w:r w:rsidR="00482B35">
        <w:rPr>
          <w:rFonts w:eastAsiaTheme="minorEastAsia"/>
          <w:lang w:val="en-US"/>
        </w:rPr>
        <w:t xml:space="preserve"> </w:t>
      </w:r>
      <w:r w:rsidR="00AD1969">
        <w:rPr>
          <w:rFonts w:eastAsiaTheme="minorEastAsia"/>
          <w:lang w:val="en-US"/>
        </w:rPr>
        <w:t>minimum fluidization velocity</w:t>
      </w:r>
      <w:r w:rsidR="00E944B8">
        <w:rPr>
          <w:rFonts w:eastAsiaTheme="minorEastAsia"/>
          <w:lang w:val="en-US"/>
        </w:rPr>
        <w:t xml:space="preserve">, excess gas </w:t>
      </w:r>
      <w:r w:rsidR="00AD1969">
        <w:rPr>
          <w:rFonts w:eastAsiaTheme="minorEastAsia"/>
          <w:lang w:val="en-US"/>
        </w:rPr>
        <w:t xml:space="preserve">can </w:t>
      </w:r>
      <w:r w:rsidR="00E944B8">
        <w:rPr>
          <w:rFonts w:eastAsiaTheme="minorEastAsia"/>
          <w:lang w:val="en-US"/>
        </w:rPr>
        <w:t xml:space="preserve">create voids, that are referred </w:t>
      </w:r>
      <w:r w:rsidR="004C5562">
        <w:rPr>
          <w:rFonts w:eastAsiaTheme="minorEastAsia"/>
          <w:lang w:val="en-US"/>
        </w:rPr>
        <w:t xml:space="preserve">to as bubbles. For fluidized beds with fine particles </w:t>
      </w:r>
      <w:r w:rsidR="00120748">
        <w:rPr>
          <w:lang w:val="en-US"/>
        </w:rPr>
        <w:t>(Geldart A)</w:t>
      </w:r>
      <w:r w:rsidR="00FA0993">
        <w:rPr>
          <w:lang w:val="en-US"/>
        </w:rPr>
        <w:t>,</w:t>
      </w:r>
      <w:r w:rsidR="00120748">
        <w:rPr>
          <w:lang w:val="en-US"/>
        </w:rPr>
        <w:t xml:space="preserve"> </w:t>
      </w:r>
      <w:r w:rsidR="004C5562">
        <w:rPr>
          <w:rFonts w:eastAsiaTheme="minorEastAsia"/>
          <w:lang w:val="en-US"/>
        </w:rPr>
        <w:t xml:space="preserve">the emulsion phase </w:t>
      </w:r>
      <w:r w:rsidR="0020457F">
        <w:rPr>
          <w:rFonts w:eastAsiaTheme="minorEastAsia"/>
          <w:lang w:val="en-US"/>
        </w:rPr>
        <w:t>has a low permeability</w:t>
      </w:r>
      <w:r w:rsidR="00DB506B">
        <w:rPr>
          <w:rFonts w:eastAsiaTheme="minorEastAsia"/>
          <w:lang w:val="en-US"/>
        </w:rPr>
        <w:t xml:space="preserve">. </w:t>
      </w:r>
      <w:r w:rsidR="0056291B">
        <w:rPr>
          <w:rFonts w:eastAsiaTheme="minorEastAsia"/>
          <w:lang w:val="en-US"/>
        </w:rPr>
        <w:t xml:space="preserve">This </w:t>
      </w:r>
      <w:r w:rsidR="00462A26">
        <w:rPr>
          <w:rFonts w:eastAsiaTheme="minorEastAsia"/>
          <w:lang w:val="en-US"/>
        </w:rPr>
        <w:t>makes</w:t>
      </w:r>
      <w:r w:rsidR="0056291B">
        <w:rPr>
          <w:rFonts w:eastAsiaTheme="minorEastAsia"/>
          <w:lang w:val="en-US"/>
        </w:rPr>
        <w:t xml:space="preserve"> that e</w:t>
      </w:r>
      <w:r w:rsidR="00AD1969">
        <w:rPr>
          <w:rFonts w:eastAsiaTheme="minorEastAsia"/>
          <w:lang w:val="en-US"/>
        </w:rPr>
        <w:t xml:space="preserve">xcess </w:t>
      </w:r>
      <w:r w:rsidR="001F24E4">
        <w:rPr>
          <w:rFonts w:eastAsiaTheme="minorEastAsia"/>
          <w:lang w:val="en-US"/>
        </w:rPr>
        <w:t>gas mostly remains in t</w:t>
      </w:r>
      <w:r w:rsidR="00DB506B">
        <w:rPr>
          <w:rFonts w:eastAsiaTheme="minorEastAsia"/>
          <w:lang w:val="en-US"/>
        </w:rPr>
        <w:t>he bubbles</w:t>
      </w:r>
      <w:r w:rsidR="0056291B">
        <w:rPr>
          <w:rFonts w:eastAsiaTheme="minorEastAsia"/>
          <w:lang w:val="en-US"/>
        </w:rPr>
        <w:t>,</w:t>
      </w:r>
      <w:r w:rsidR="00DB506B">
        <w:rPr>
          <w:rFonts w:eastAsiaTheme="minorEastAsia"/>
          <w:lang w:val="en-US"/>
        </w:rPr>
        <w:t xml:space="preserve"> </w:t>
      </w:r>
      <w:r w:rsidR="001F24E4">
        <w:rPr>
          <w:rFonts w:eastAsiaTheme="minorEastAsia"/>
          <w:lang w:val="en-US"/>
        </w:rPr>
        <w:t xml:space="preserve">and </w:t>
      </w:r>
      <w:r w:rsidR="00AC4BCD">
        <w:rPr>
          <w:rFonts w:eastAsiaTheme="minorEastAsia"/>
          <w:lang w:val="en-US"/>
        </w:rPr>
        <w:t xml:space="preserve">that </w:t>
      </w:r>
      <w:r w:rsidR="001F24E4">
        <w:rPr>
          <w:rFonts w:eastAsiaTheme="minorEastAsia"/>
          <w:lang w:val="en-US"/>
        </w:rPr>
        <w:t xml:space="preserve">bubbles </w:t>
      </w:r>
      <w:r w:rsidR="00DB506B">
        <w:rPr>
          <w:rFonts w:eastAsiaTheme="minorEastAsia"/>
          <w:lang w:val="en-US"/>
        </w:rPr>
        <w:t>rise fast</w:t>
      </w:r>
      <w:r w:rsidR="001F24E4">
        <w:rPr>
          <w:rFonts w:eastAsiaTheme="minorEastAsia"/>
          <w:lang w:val="en-US"/>
        </w:rPr>
        <w:t xml:space="preserve"> relative to the gas velocity in the emulsion phase</w:t>
      </w:r>
      <w:r w:rsidR="00766778">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b</m:t>
            </m:r>
          </m:sub>
        </m:sSub>
        <m:r>
          <w:rPr>
            <w:rFonts w:ascii="Cambria Math" w:eastAsiaTheme="minorEastAsia" w:hAnsi="Cambria Math"/>
            <w:lang w:val="en-US"/>
          </w:rPr>
          <m:t>&gt;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mf</m:t>
                </m:r>
              </m:sub>
            </m:sSub>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mf</m:t>
                </m:r>
              </m:sub>
            </m:sSub>
          </m:den>
        </m:f>
      </m:oMath>
      <w:r w:rsidR="00766778">
        <w:rPr>
          <w:rFonts w:eastAsiaTheme="minorEastAsia"/>
          <w:lang w:val="en-US"/>
        </w:rPr>
        <w:t>.</w:t>
      </w:r>
    </w:p>
    <w:p w14:paraId="26950AA5" w14:textId="77777777" w:rsidR="0088076F" w:rsidRDefault="0088076F" w:rsidP="00DF3F8C">
      <w:pPr>
        <w:autoSpaceDE w:val="0"/>
        <w:autoSpaceDN w:val="0"/>
        <w:adjustRightInd w:val="0"/>
        <w:spacing w:after="0" w:line="240" w:lineRule="auto"/>
        <w:jc w:val="both"/>
        <w:rPr>
          <w:rFonts w:eastAsiaTheme="minorEastAsia"/>
          <w:lang w:val="en-US"/>
        </w:rPr>
      </w:pPr>
    </w:p>
    <w:p w14:paraId="67F35C1F" w14:textId="443131F5" w:rsidR="00251DF7" w:rsidRDefault="00587550" w:rsidP="00DF3F8C">
      <w:pPr>
        <w:autoSpaceDE w:val="0"/>
        <w:autoSpaceDN w:val="0"/>
        <w:adjustRightInd w:val="0"/>
        <w:spacing w:after="0" w:line="240" w:lineRule="auto"/>
        <w:jc w:val="both"/>
        <w:rPr>
          <w:rFonts w:eastAsiaTheme="minorEastAsia"/>
          <w:lang w:val="en-US"/>
        </w:rPr>
      </w:pPr>
      <w:r>
        <w:rPr>
          <w:rFonts w:eastAsiaTheme="minorEastAsia"/>
          <w:lang w:val="en-US"/>
        </w:rPr>
        <w:t xml:space="preserve">In this exercise, you are asked to model a catalytic fluidized bed. </w:t>
      </w:r>
      <w:r w:rsidR="00363446">
        <w:rPr>
          <w:rFonts w:eastAsiaTheme="minorEastAsia"/>
          <w:lang w:val="en-US"/>
        </w:rPr>
        <w:t>T</w:t>
      </w:r>
      <w:r w:rsidR="005E1017">
        <w:rPr>
          <w:rFonts w:eastAsiaTheme="minorEastAsia"/>
          <w:lang w:val="en-US"/>
        </w:rPr>
        <w:t xml:space="preserve">he particles are catalytically active, so conversion </w:t>
      </w:r>
      <w:r w:rsidR="00363446">
        <w:rPr>
          <w:rFonts w:eastAsiaTheme="minorEastAsia"/>
          <w:lang w:val="en-US"/>
        </w:rPr>
        <w:t>takes place</w:t>
      </w:r>
      <w:r w:rsidR="005E1017">
        <w:rPr>
          <w:rFonts w:eastAsiaTheme="minorEastAsia"/>
          <w:lang w:val="en-US"/>
        </w:rPr>
        <w:t xml:space="preserve"> in the emulsion phase, while </w:t>
      </w:r>
      <w:r w:rsidR="00743297">
        <w:rPr>
          <w:rFonts w:eastAsiaTheme="minorEastAsia"/>
          <w:lang w:val="en-US"/>
        </w:rPr>
        <w:t xml:space="preserve">most </w:t>
      </w:r>
      <w:r w:rsidR="005E1017">
        <w:rPr>
          <w:rFonts w:eastAsiaTheme="minorEastAsia"/>
          <w:lang w:val="en-US"/>
        </w:rPr>
        <w:t xml:space="preserve">gas is transported by the bubbles. </w:t>
      </w:r>
      <w:r w:rsidR="00251DF7">
        <w:rPr>
          <w:rFonts w:eastAsiaTheme="minorEastAsia"/>
          <w:lang w:val="en-US"/>
        </w:rPr>
        <w:t xml:space="preserve">The balances for </w:t>
      </w:r>
      <w:r w:rsidR="004000F3">
        <w:rPr>
          <w:rFonts w:eastAsiaTheme="minorEastAsia"/>
          <w:lang w:val="en-US"/>
        </w:rPr>
        <w:t xml:space="preserve">a concentration of gas species </w:t>
      </w:r>
      <m:oMath>
        <m:r>
          <w:rPr>
            <w:rFonts w:ascii="Cambria Math" w:eastAsiaTheme="minorEastAsia" w:hAnsi="Cambria Math"/>
            <w:lang w:val="en-US"/>
          </w:rPr>
          <m:t>i</m:t>
        </m:r>
      </m:oMath>
      <w:r w:rsidR="00677B7D">
        <w:rPr>
          <w:rFonts w:eastAsiaTheme="minorEastAsia"/>
          <w:lang w:val="en-US"/>
        </w:rPr>
        <w:t xml:space="preserve"> </w:t>
      </w:r>
      <w:r w:rsidR="00ED2A60">
        <w:rPr>
          <w:rFonts w:eastAsiaTheme="minorEastAsia"/>
          <w:lang w:val="en-US"/>
        </w:rPr>
        <w:t xml:space="preserve">in the two phases </w:t>
      </w:r>
      <m:oMath>
        <m:r>
          <w:rPr>
            <w:rFonts w:ascii="Cambria Math" w:eastAsiaTheme="minorEastAsia" w:hAnsi="Cambria Math"/>
            <w:lang w:val="en-US"/>
          </w:rPr>
          <m:t>b</m:t>
        </m:r>
      </m:oMath>
      <w:r w:rsidR="00ED2A60">
        <w:rPr>
          <w:rFonts w:eastAsiaTheme="minorEastAsia"/>
          <w:lang w:val="en-US"/>
        </w:rPr>
        <w:t xml:space="preserve"> and </w:t>
      </w:r>
      <m:oMath>
        <m:r>
          <w:rPr>
            <w:rFonts w:ascii="Cambria Math" w:eastAsiaTheme="minorEastAsia" w:hAnsi="Cambria Math"/>
            <w:lang w:val="en-US"/>
          </w:rPr>
          <m:t>e</m:t>
        </m:r>
      </m:oMath>
      <w:r w:rsidR="00ED2A60">
        <w:rPr>
          <w:rFonts w:eastAsiaTheme="minorEastAsia"/>
          <w:lang w:val="en-US"/>
        </w:rPr>
        <w:t xml:space="preserve"> can be written as:</w:t>
      </w:r>
    </w:p>
    <w:p w14:paraId="76F48846" w14:textId="1EDD2C90" w:rsidR="0094396E" w:rsidRDefault="00A80256" w:rsidP="0088368B">
      <w:pPr>
        <w:autoSpaceDE w:val="0"/>
        <w:autoSpaceDN w:val="0"/>
        <w:adjustRightInd w:val="0"/>
        <w:spacing w:before="60" w:after="60" w:line="240" w:lineRule="auto"/>
        <w:jc w:val="both"/>
        <w:rPr>
          <w:rFonts w:eastAsiaTheme="minorEastAsia"/>
          <w:lang w:val="en-US"/>
        </w:rPr>
      </w:pPr>
      <m:oMathPara>
        <m:oMath>
          <m:r>
            <w:rPr>
              <w:rFonts w:ascii="Cambria Math" w:eastAsiaTheme="minorEastAsia" w:hAnsi="Cambria Math"/>
              <w:lang w:val="en-US"/>
            </w:rPr>
            <m:t xml:space="preserve">δ </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b,i</m:t>
                  </m:r>
                </m:sub>
              </m:sSub>
            </m:num>
            <m:den>
              <m:r>
                <w:rPr>
                  <w:rFonts w:ascii="Cambria Math" w:eastAsiaTheme="minorEastAsia" w:hAnsi="Cambria Math"/>
                  <w:lang w:val="en-US"/>
                </w:rPr>
                <m:t>∂t</m:t>
              </m:r>
            </m:den>
          </m:f>
          <m:r>
            <w:rPr>
              <w:rFonts w:ascii="Cambria Math" w:eastAsiaTheme="minorEastAsia" w:hAnsi="Cambria Math"/>
              <w:lang w:val="en-US"/>
            </w:rPr>
            <m:t xml:space="preserve">+δ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b</m:t>
              </m:r>
            </m:sub>
          </m:sSub>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b,i</m:t>
                  </m:r>
                </m:sub>
              </m:sSub>
            </m:num>
            <m:den>
              <m:r>
                <w:rPr>
                  <w:rFonts w:ascii="Cambria Math" w:eastAsiaTheme="minorEastAsia" w:hAnsi="Cambria Math"/>
                  <w:lang w:val="en-US"/>
                </w:rPr>
                <m:t>∂z</m:t>
              </m:r>
            </m:den>
          </m:f>
          <m:r>
            <m:rPr>
              <m:aln/>
            </m:rPr>
            <w:rPr>
              <w:rFonts w:ascii="Cambria Math" w:eastAsiaTheme="minorEastAsia" w:hAnsi="Cambria Math"/>
              <w:lang w:val="en-US"/>
            </w:rPr>
            <m:t xml:space="preserve">=-δ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be</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e,i</m:t>
                  </m:r>
                </m:sub>
              </m:sSub>
            </m:e>
          </m:d>
          <m:r>
            <m:rPr>
              <m:sty m:val="p"/>
            </m:rPr>
            <w:rPr>
              <w:rFonts w:ascii="Cambria Math" w:eastAsiaTheme="minorEastAsia" w:hAnsi="Cambria Math"/>
              <w:lang w:val="en-US"/>
            </w:rPr>
            <w:br/>
          </m:r>
        </m:oMath>
        <m:oMath>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e,i</m:t>
                  </m:r>
                </m:sub>
              </m:sSub>
            </m:num>
            <m:den>
              <m:r>
                <w:rPr>
                  <w:rFonts w:ascii="Cambria Math" w:eastAsiaTheme="minorEastAsia" w:hAnsi="Cambria Math"/>
                  <w:lang w:val="en-US"/>
                </w:rPr>
                <m:t>∂t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e</m:t>
              </m:r>
            </m:sub>
          </m:sSub>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e,i</m:t>
                  </m:r>
                </m:sub>
              </m:sSub>
            </m:num>
            <m:den>
              <m:r>
                <w:rPr>
                  <w:rFonts w:ascii="Cambria Math" w:eastAsiaTheme="minorEastAsia" w:hAnsi="Cambria Math"/>
                  <w:lang w:val="en-US"/>
                </w:rPr>
                <m:t>∂z</m:t>
              </m:r>
            </m:den>
          </m:f>
          <m:r>
            <m:rPr>
              <m:aln/>
            </m:rPr>
            <w:rPr>
              <w:rFonts w:ascii="Cambria Math" w:eastAsiaTheme="minorEastAsia" w:hAnsi="Cambria Math"/>
              <w:lang w:val="en-US"/>
            </w:rPr>
            <m:t xml:space="preserve">=δ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be</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e,i</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e,i</m:t>
              </m:r>
            </m:sub>
          </m:sSub>
        </m:oMath>
      </m:oMathPara>
    </w:p>
    <w:p w14:paraId="237EEE53" w14:textId="7545D4E5" w:rsidR="008307A7" w:rsidRPr="00D13BD9" w:rsidRDefault="00280E76" w:rsidP="00615949">
      <w:pPr>
        <w:autoSpaceDE w:val="0"/>
        <w:autoSpaceDN w:val="0"/>
        <w:adjustRightInd w:val="0"/>
        <w:spacing w:after="0" w:line="240" w:lineRule="auto"/>
        <w:jc w:val="both"/>
        <w:rPr>
          <w:rFonts w:eastAsiaTheme="minorEastAsia"/>
          <w:lang w:val="en-US"/>
        </w:rPr>
      </w:pPr>
      <w:r>
        <w:rPr>
          <w:rFonts w:eastAsiaTheme="minorEastAsia"/>
          <w:lang w:val="en-US"/>
        </w:rPr>
        <w:t>We assume that the bubble fraction and the velocities are constant over the height. Note, that if this were not the case one should be really careful about the placement inside or outside of the spatial derivative.</w:t>
      </w:r>
      <w:r w:rsidR="00D13BD9">
        <w:rPr>
          <w:rFonts w:eastAsiaTheme="minorEastAsia"/>
          <w:lang w:val="en-US"/>
        </w:rPr>
        <w:t xml:space="preserve"> The parameter</w:t>
      </w:r>
      <w:r w:rsidR="007B76A7">
        <w:rPr>
          <w:rFonts w:eastAsiaTheme="minorEastAsia"/>
          <w:lang w:val="en-US"/>
        </w:rPr>
        <w:t xml:space="preserve"> </w:t>
      </w:r>
      <m:oMath>
        <m:r>
          <w:rPr>
            <w:rFonts w:ascii="Cambria Math" w:eastAsiaTheme="minorEastAsia" w:hAnsi="Cambria Math"/>
            <w:lang w:val="en-US"/>
          </w:rPr>
          <m:t>δ</m:t>
        </m:r>
      </m:oMath>
      <w:r w:rsidR="007B76A7">
        <w:rPr>
          <w:rFonts w:eastAsiaTheme="minorEastAsia"/>
          <w:lang w:val="en-US"/>
        </w:rPr>
        <w:t xml:space="preserve"> denotes the bubble hold-up</w:t>
      </w:r>
      <w:r w:rsidR="00B576B6">
        <w:rPr>
          <w:rFonts w:eastAsiaTheme="minorEastAsia"/>
          <w:lang w:val="en-US"/>
        </w:rPr>
        <w:t xml:space="preserve">. </w:t>
      </w:r>
      <w:r w:rsidR="007E4045">
        <w:rPr>
          <w:rFonts w:eastAsiaTheme="minorEastAsia"/>
          <w:lang w:val="en-US"/>
        </w:rPr>
        <w:t xml:space="preserve">For a specified overall </w:t>
      </w:r>
      <w:r w:rsidR="00016597">
        <w:rPr>
          <w:rFonts w:eastAsiaTheme="minorEastAsia"/>
          <w:lang w:val="en-US"/>
        </w:rPr>
        <w:t xml:space="preserve">superficial gas velocity, </w:t>
      </w:r>
      <m:oMath>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0</m:t>
            </m:r>
          </m:sub>
        </m:sSub>
      </m:oMath>
      <w:r w:rsidR="00016597">
        <w:rPr>
          <w:rFonts w:eastAsiaTheme="minorEastAsia"/>
          <w:iCs/>
          <w:lang w:val="en-US"/>
        </w:rPr>
        <w:t>,</w:t>
      </w:r>
      <w:r w:rsidR="00615949">
        <w:rPr>
          <w:rFonts w:eastAsiaTheme="minorEastAsia"/>
          <w:iCs/>
          <w:lang w:val="en-US"/>
        </w:rPr>
        <w:t xml:space="preserve"> a total balance for the volumetric flow rate </w:t>
      </w:r>
      <w:r w:rsidR="00FE0729">
        <w:rPr>
          <w:rFonts w:eastAsiaTheme="minorEastAsia"/>
          <w:iCs/>
          <w:lang w:val="en-US"/>
        </w:rPr>
        <w:t>give</w:t>
      </w:r>
      <w:r w:rsidR="00A80EA1">
        <w:rPr>
          <w:rFonts w:eastAsiaTheme="minorEastAsia"/>
          <w:iCs/>
          <w:lang w:val="en-US"/>
        </w:rPr>
        <w:t>s</w:t>
      </w:r>
      <w:r w:rsidR="008307A7">
        <w:rPr>
          <w:rFonts w:eastAsiaTheme="minorEastAsia"/>
          <w:iCs/>
          <w:lang w:val="en-US"/>
        </w:rPr>
        <w:t>:</w:t>
      </w:r>
    </w:p>
    <w:p w14:paraId="1E6926CC" w14:textId="375301F2" w:rsidR="00615949" w:rsidRPr="00615949" w:rsidRDefault="00000000" w:rsidP="0088368B">
      <w:pPr>
        <w:autoSpaceDE w:val="0"/>
        <w:autoSpaceDN w:val="0"/>
        <w:adjustRightInd w:val="0"/>
        <w:spacing w:before="60" w:after="60" w:line="240" w:lineRule="auto"/>
        <w:jc w:val="both"/>
        <w:rPr>
          <w:rFonts w:eastAsiaTheme="minorEastAsia"/>
          <w:iCs/>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0</m:t>
              </m:r>
            </m:sub>
          </m:sSub>
          <m:r>
            <w:rPr>
              <w:rFonts w:ascii="Cambria Math" w:eastAsiaTheme="minorEastAsia" w:hAnsi="Cambria Math"/>
              <w:lang w:val="en-US"/>
            </w:rPr>
            <m:t xml:space="preserve">=δ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b</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e</m:t>
              </m:r>
            </m:sub>
          </m:sSub>
          <m:r>
            <w:rPr>
              <w:rFonts w:ascii="Cambria Math" w:eastAsiaTheme="minorEastAsia" w:hAnsi="Cambria Math"/>
              <w:lang w:val="en-US"/>
            </w:rPr>
            <m:t>,</m:t>
          </m:r>
        </m:oMath>
      </m:oMathPara>
    </w:p>
    <w:p w14:paraId="49725522" w14:textId="20FEDEA8" w:rsidR="00615949" w:rsidRDefault="008307A7" w:rsidP="00254F31">
      <w:pPr>
        <w:autoSpaceDE w:val="0"/>
        <w:autoSpaceDN w:val="0"/>
        <w:adjustRightInd w:val="0"/>
        <w:spacing w:after="0" w:line="240" w:lineRule="auto"/>
        <w:jc w:val="both"/>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b</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e</m:t>
            </m:r>
          </m:sub>
        </m:sSub>
      </m:oMath>
      <w:r>
        <w:rPr>
          <w:rFonts w:eastAsiaTheme="minorEastAsia"/>
          <w:lang w:val="en-US"/>
        </w:rPr>
        <w:t xml:space="preserve"> </w:t>
      </w:r>
      <w:r w:rsidR="0090136E">
        <w:rPr>
          <w:rFonts w:eastAsiaTheme="minorEastAsia"/>
          <w:lang w:val="en-US"/>
        </w:rPr>
        <w:t>the bubble rise velocity and the superficial gas velocity in the emulsion phase, respectively.</w:t>
      </w:r>
    </w:p>
    <w:p w14:paraId="5656341F" w14:textId="6148389A" w:rsidR="00254F31" w:rsidRDefault="00A9568F" w:rsidP="00254F31">
      <w:pPr>
        <w:autoSpaceDE w:val="0"/>
        <w:autoSpaceDN w:val="0"/>
        <w:adjustRightInd w:val="0"/>
        <w:spacing w:after="0" w:line="240" w:lineRule="auto"/>
        <w:jc w:val="both"/>
        <w:rPr>
          <w:rFonts w:eastAsiaTheme="minorEastAsia"/>
          <w:lang w:val="en-US"/>
        </w:rPr>
      </w:pPr>
      <w:r>
        <w:rPr>
          <w:rFonts w:eastAsiaTheme="minorEastAsia"/>
          <w:lang w:val="en-US"/>
        </w:rPr>
        <w:t xml:space="preserve">We </w:t>
      </w:r>
      <w:r w:rsidR="00D13BD9">
        <w:rPr>
          <w:rFonts w:eastAsiaTheme="minorEastAsia"/>
          <w:lang w:val="en-US"/>
        </w:rPr>
        <w:t>have</w:t>
      </w:r>
      <w:r>
        <w:rPr>
          <w:rFonts w:eastAsiaTheme="minorEastAsia"/>
          <w:lang w:val="en-US"/>
        </w:rPr>
        <w:t xml:space="preserve"> a reaction rate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oMath>
      <w:r>
        <w:rPr>
          <w:rFonts w:eastAsiaTheme="minorEastAsia"/>
          <w:lang w:val="en-US"/>
        </w:rPr>
        <w:t xml:space="preserve"> only in the emulsion phase. Note that this is an apparent reaction rate that include</w:t>
      </w:r>
      <w:r w:rsidR="00165C74">
        <w:rPr>
          <w:rFonts w:eastAsiaTheme="minorEastAsia"/>
          <w:lang w:val="en-US"/>
        </w:rPr>
        <w:t>s</w:t>
      </w:r>
      <w:r>
        <w:rPr>
          <w:rFonts w:eastAsiaTheme="minorEastAsia"/>
          <w:lang w:val="en-US"/>
        </w:rPr>
        <w:t xml:space="preserve"> </w:t>
      </w:r>
      <w:r w:rsidR="00165C74">
        <w:rPr>
          <w:rFonts w:eastAsiaTheme="minorEastAsia"/>
          <w:lang w:val="en-US"/>
        </w:rPr>
        <w:t xml:space="preserve">potential </w:t>
      </w:r>
      <w:r>
        <w:rPr>
          <w:rFonts w:eastAsiaTheme="minorEastAsia"/>
          <w:lang w:val="en-US"/>
        </w:rPr>
        <w:t>mass-transfer resistances for transport between (emulsion) gas and particle.</w:t>
      </w:r>
      <w:r w:rsidR="00CB4FD1">
        <w:rPr>
          <w:rFonts w:eastAsiaTheme="minorEastAsia"/>
          <w:lang w:val="en-US"/>
        </w:rPr>
        <w:t xml:space="preserve"> </w:t>
      </w:r>
      <w:r w:rsidR="00254F31">
        <w:rPr>
          <w:rFonts w:eastAsiaTheme="minorEastAsia"/>
          <w:lang w:val="en-US"/>
        </w:rPr>
        <w:t>The case considered</w:t>
      </w:r>
      <w:r w:rsidR="001F1A2E">
        <w:rPr>
          <w:rFonts w:eastAsiaTheme="minorEastAsia"/>
          <w:lang w:val="en-US"/>
        </w:rPr>
        <w:t xml:space="preserve"> </w:t>
      </w:r>
      <w:r w:rsidR="00254F31">
        <w:rPr>
          <w:rFonts w:eastAsiaTheme="minorEastAsia"/>
          <w:lang w:val="en-US"/>
        </w:rPr>
        <w:t>is that of a first order reaction of one species,</w:t>
      </w:r>
    </w:p>
    <w:p w14:paraId="06E25779" w14:textId="23263C57" w:rsidR="002C0CA9" w:rsidRDefault="00000000" w:rsidP="0088368B">
      <w:pPr>
        <w:autoSpaceDE w:val="0"/>
        <w:autoSpaceDN w:val="0"/>
        <w:adjustRightInd w:val="0"/>
        <w:spacing w:before="60" w:after="60" w:line="240" w:lineRule="auto"/>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e</m:t>
              </m:r>
            </m:sub>
          </m:sSub>
        </m:oMath>
      </m:oMathPara>
    </w:p>
    <w:p w14:paraId="4C40CA20" w14:textId="4B655AFF" w:rsidR="001D6F1C" w:rsidRDefault="00122C0E" w:rsidP="006F3CA2">
      <w:pPr>
        <w:autoSpaceDE w:val="0"/>
        <w:autoSpaceDN w:val="0"/>
        <w:adjustRightInd w:val="0"/>
        <w:spacing w:after="0" w:line="240" w:lineRule="auto"/>
        <w:jc w:val="both"/>
        <w:rPr>
          <w:rFonts w:eastAsiaTheme="minorEastAsia"/>
          <w:lang w:val="en-US"/>
        </w:rPr>
      </w:pPr>
      <w:r>
        <w:rPr>
          <w:rFonts w:eastAsiaTheme="minorEastAsia"/>
          <w:lang w:val="en-US"/>
        </w:rPr>
        <w:t>In this type of model it is c</w:t>
      </w:r>
      <w:r w:rsidR="00910E69">
        <w:rPr>
          <w:rFonts w:eastAsiaTheme="minorEastAsia"/>
          <w:lang w:val="en-US"/>
        </w:rPr>
        <w:t>onvention</w:t>
      </w:r>
      <w:r w:rsidR="00A80EA1">
        <w:rPr>
          <w:rFonts w:eastAsiaTheme="minorEastAsia"/>
          <w:lang w:val="en-US"/>
        </w:rPr>
        <w:t>al</w:t>
      </w:r>
      <w:r>
        <w:rPr>
          <w:rFonts w:eastAsiaTheme="minorEastAsia"/>
          <w:lang w:val="en-US"/>
        </w:rPr>
        <w:t xml:space="preserve"> </w:t>
      </w:r>
      <w:r w:rsidR="00CB42B9">
        <w:rPr>
          <w:rFonts w:eastAsiaTheme="minorEastAsia"/>
          <w:lang w:val="en-US"/>
        </w:rPr>
        <w:t xml:space="preserve">to use volumetrically defined </w:t>
      </w:r>
      <w:r w:rsidR="006D15C4">
        <w:rPr>
          <w:rFonts w:eastAsiaTheme="minorEastAsia"/>
          <w:lang w:val="en-US"/>
        </w:rPr>
        <w:t>mass-transfer coefficient</w:t>
      </w:r>
      <w:r w:rsidR="00280E76">
        <w:rPr>
          <w:rFonts w:eastAsiaTheme="minorEastAsia"/>
          <w:lang w:val="en-US"/>
        </w:rPr>
        <w:t>s</w:t>
      </w:r>
      <w:r w:rsidR="006D15C4">
        <w:rPr>
          <w:rFonts w:eastAsiaTheme="minorEastAsia"/>
          <w:lang w:val="en-US"/>
        </w:rPr>
        <w:t xml:space="preserve">, based on the </w:t>
      </w:r>
      <w:r w:rsidR="00365F65">
        <w:rPr>
          <w:rFonts w:eastAsiaTheme="minorEastAsia"/>
          <w:lang w:val="en-US"/>
        </w:rPr>
        <w:t xml:space="preserve">bubble volume. This explains the </w:t>
      </w:r>
      <m:oMath>
        <m:r>
          <w:rPr>
            <w:rFonts w:ascii="Cambria Math" w:eastAsiaTheme="minorEastAsia" w:hAnsi="Cambria Math"/>
            <w:lang w:val="en-US"/>
          </w:rPr>
          <m:t>δ</m:t>
        </m:r>
      </m:oMath>
      <w:r w:rsidR="00365F65">
        <w:rPr>
          <w:rFonts w:eastAsiaTheme="minorEastAsia"/>
          <w:lang w:val="en-US"/>
        </w:rPr>
        <w:t xml:space="preserve"> appearing in-front of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be</m:t>
            </m:r>
          </m:sub>
        </m:sSub>
      </m:oMath>
      <w:r w:rsidR="001D6F1C">
        <w:rPr>
          <w:rFonts w:eastAsiaTheme="minorEastAsia"/>
          <w:lang w:val="en-US"/>
        </w:rPr>
        <w:t xml:space="preserve">. </w:t>
      </w:r>
    </w:p>
    <w:tbl>
      <w:tblPr>
        <w:tblStyle w:val="GridTable4"/>
        <w:tblpPr w:leftFromText="180" w:rightFromText="180" w:vertAnchor="text" w:horzAnchor="margin" w:tblpY="92"/>
        <w:tblW w:w="2830" w:type="dxa"/>
        <w:tblLook w:val="04A0" w:firstRow="1" w:lastRow="0" w:firstColumn="1" w:lastColumn="0" w:noHBand="0" w:noVBand="1"/>
      </w:tblPr>
      <w:tblGrid>
        <w:gridCol w:w="1504"/>
        <w:gridCol w:w="1326"/>
      </w:tblGrid>
      <w:tr w:rsidR="005A129F" w14:paraId="5855E293" w14:textId="77777777" w:rsidTr="00970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EA6AEBA" w14:textId="77777777" w:rsidR="005A129F" w:rsidRDefault="005A129F" w:rsidP="005A129F">
            <w:pPr>
              <w:autoSpaceDE w:val="0"/>
              <w:autoSpaceDN w:val="0"/>
              <w:adjustRightInd w:val="0"/>
              <w:rPr>
                <w:rFonts w:eastAsiaTheme="minorEastAsia"/>
                <w:lang w:val="en-US"/>
              </w:rPr>
            </w:pPr>
            <w:r>
              <w:rPr>
                <w:rFonts w:eastAsiaTheme="minorEastAsia"/>
                <w:lang w:val="en-US"/>
              </w:rPr>
              <w:t xml:space="preserve">Quantity </w:t>
            </w:r>
          </w:p>
        </w:tc>
        <w:tc>
          <w:tcPr>
            <w:tcW w:w="1326" w:type="dxa"/>
          </w:tcPr>
          <w:p w14:paraId="5B8A0104" w14:textId="77777777" w:rsidR="005A129F" w:rsidRDefault="005A129F" w:rsidP="009702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Value</w:t>
            </w:r>
          </w:p>
        </w:tc>
      </w:tr>
      <w:tr w:rsidR="005A129F" w14:paraId="7122569D" w14:textId="77777777" w:rsidTr="0097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1E1FF5C" w14:textId="77777777" w:rsidR="005A129F" w:rsidRPr="004F342F" w:rsidRDefault="00000000" w:rsidP="005A129F">
            <w:pPr>
              <w:autoSpaceDE w:val="0"/>
              <w:autoSpaceDN w:val="0"/>
              <w:adjustRightInd w:val="0"/>
              <w:rPr>
                <w:rFonts w:eastAsiaTheme="minorEastAsia"/>
                <w:lang w:val="en-US"/>
              </w:rPr>
            </w:pPr>
            <m:oMathPara>
              <m:oMathParaPr>
                <m:jc m:val="left"/>
              </m:oMathParaPr>
              <m:oMath>
                <m:sSub>
                  <m:sSubPr>
                    <m:ctrlPr>
                      <w:rPr>
                        <w:rFonts w:ascii="Cambria Math" w:eastAsiaTheme="minorEastAsia" w:hAnsi="Cambria Math"/>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b</m:t>
                    </m:r>
                  </m:sub>
                </m:sSub>
              </m:oMath>
            </m:oMathPara>
          </w:p>
        </w:tc>
        <w:tc>
          <w:tcPr>
            <w:tcW w:w="1326" w:type="dxa"/>
          </w:tcPr>
          <w:p w14:paraId="060E6416" w14:textId="77777777" w:rsidR="005A129F" w:rsidRPr="009702E9" w:rsidRDefault="005A129F" w:rsidP="009702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EastAsia"/>
                <w:iCs/>
                <w:lang w:val="en-US"/>
              </w:rPr>
            </w:pPr>
            <m:oMathPara>
              <m:oMathParaPr>
                <m:jc m:val="left"/>
              </m:oMathParaPr>
              <m:oMath>
                <m:r>
                  <w:rPr>
                    <w:rFonts w:ascii="Cambria Math" w:eastAsiaTheme="minorEastAsia" w:hAnsi="Cambria Math"/>
                    <w:lang w:val="en-US"/>
                  </w:rPr>
                  <m:t xml:space="preserve">0.04 </m:t>
                </m:r>
                <m:r>
                  <m:rPr>
                    <m:sty m:val="p"/>
                  </m:rPr>
                  <w:rPr>
                    <w:rFonts w:ascii="Cambria Math" w:eastAsiaTheme="minorEastAsia" w:hAnsi="Cambria Math"/>
                    <w:lang w:val="en-US"/>
                  </w:rPr>
                  <m:t>m</m:t>
                </m:r>
              </m:oMath>
            </m:oMathPara>
          </w:p>
        </w:tc>
      </w:tr>
      <w:tr w:rsidR="005A129F" w14:paraId="537BC576" w14:textId="77777777" w:rsidTr="009702E9">
        <w:tc>
          <w:tcPr>
            <w:cnfStyle w:val="001000000000" w:firstRow="0" w:lastRow="0" w:firstColumn="1" w:lastColumn="0" w:oddVBand="0" w:evenVBand="0" w:oddHBand="0" w:evenHBand="0" w:firstRowFirstColumn="0" w:firstRowLastColumn="0" w:lastRowFirstColumn="0" w:lastRowLastColumn="0"/>
            <w:tcW w:w="1504" w:type="dxa"/>
          </w:tcPr>
          <w:p w14:paraId="4D61AED5" w14:textId="77777777" w:rsidR="005A129F" w:rsidRPr="004F342F" w:rsidRDefault="00000000" w:rsidP="005A129F">
            <w:pPr>
              <w:autoSpaceDE w:val="0"/>
              <w:autoSpaceDN w:val="0"/>
              <w:adjustRightInd w:val="0"/>
              <w:rPr>
                <w:rFonts w:eastAsia="Times New Roman" w:cs="Times New Roman"/>
                <w:lang w:val="en-US"/>
              </w:rPr>
            </w:pPr>
            <m:oMathPara>
              <m:oMathParaPr>
                <m:jc m:val="left"/>
              </m:oMathParaPr>
              <m:oMath>
                <m:sSub>
                  <m:sSubPr>
                    <m:ctrlPr>
                      <w:rPr>
                        <w:rFonts w:ascii="Cambria Math" w:eastAsia="Times New Roman" w:hAnsi="Cambria Math" w:cs="Times New Roman"/>
                        <w:i/>
                        <w:lang w:val="en-US"/>
                      </w:rPr>
                    </m:ctrlPr>
                  </m:sSubPr>
                  <m:e>
                    <m:r>
                      <m:rPr>
                        <m:sty m:val="bi"/>
                      </m:rPr>
                      <w:rPr>
                        <w:rFonts w:ascii="Cambria Math" w:eastAsia="Times New Roman" w:hAnsi="Cambria Math" w:cs="Times New Roman"/>
                        <w:lang w:val="en-US"/>
                      </w:rPr>
                      <m:t>K</m:t>
                    </m:r>
                  </m:e>
                  <m:sub>
                    <m:r>
                      <m:rPr>
                        <m:sty m:val="bi"/>
                      </m:rPr>
                      <w:rPr>
                        <w:rFonts w:ascii="Cambria Math" w:eastAsia="Times New Roman" w:hAnsi="Cambria Math" w:cs="Times New Roman"/>
                        <w:lang w:val="en-US"/>
                      </w:rPr>
                      <m:t>be</m:t>
                    </m:r>
                  </m:sub>
                </m:sSub>
              </m:oMath>
            </m:oMathPara>
          </w:p>
        </w:tc>
        <w:tc>
          <w:tcPr>
            <w:tcW w:w="1326" w:type="dxa"/>
          </w:tcPr>
          <w:p w14:paraId="377D0D80" w14:textId="77777777" w:rsidR="005A129F" w:rsidRPr="009702E9" w:rsidRDefault="005A129F" w:rsidP="009702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EastAsia"/>
                <w:iCs/>
                <w:lang w:val="en-US"/>
              </w:rPr>
            </w:pPr>
            <m:oMathPara>
              <m:oMathParaPr>
                <m:jc m:val="left"/>
              </m:oMathParaPr>
              <m:oMath>
                <m:r>
                  <w:rPr>
                    <w:rFonts w:ascii="Cambria Math" w:eastAsiaTheme="minorEastAsia" w:hAnsi="Cambria Math"/>
                    <w:lang w:val="en-US"/>
                  </w:rPr>
                  <m:t xml:space="preserve">1.2 </m:t>
                </m:r>
                <m:sSup>
                  <m:sSupPr>
                    <m:ctrlPr>
                      <w:rPr>
                        <w:rFonts w:ascii="Cambria Math" w:eastAsiaTheme="minorEastAsia" w:hAnsi="Cambria Math"/>
                        <w:iCs/>
                        <w:lang w:val="en-US"/>
                      </w:rPr>
                    </m:ctrlPr>
                  </m:sSupPr>
                  <m:e>
                    <m:r>
                      <m:rPr>
                        <m:sty m:val="p"/>
                      </m:rPr>
                      <w:rPr>
                        <w:rFonts w:ascii="Cambria Math" w:eastAsiaTheme="minorEastAsia" w:hAnsi="Cambria Math"/>
                        <w:lang w:val="en-US"/>
                      </w:rPr>
                      <m:t>s</m:t>
                    </m:r>
                    <m:ctrlPr>
                      <w:rPr>
                        <w:rFonts w:ascii="Cambria Math" w:eastAsiaTheme="minorEastAsia" w:hAnsi="Cambria Math"/>
                        <w:i/>
                        <w:lang w:val="en-US"/>
                      </w:rPr>
                    </m:ctrlPr>
                  </m:e>
                  <m:sup>
                    <m:r>
                      <w:rPr>
                        <w:rFonts w:ascii="Cambria Math" w:eastAsiaTheme="minorEastAsia" w:hAnsi="Cambria Math"/>
                        <w:lang w:val="en-US"/>
                      </w:rPr>
                      <m:t>-1</m:t>
                    </m:r>
                  </m:sup>
                </m:sSup>
              </m:oMath>
            </m:oMathPara>
          </w:p>
        </w:tc>
      </w:tr>
      <w:tr w:rsidR="005A129F" w14:paraId="4ABE3574" w14:textId="77777777" w:rsidTr="0097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E53112A" w14:textId="01105A38" w:rsidR="005A129F" w:rsidRPr="004F342F" w:rsidRDefault="00000000" w:rsidP="005A129F">
            <w:pPr>
              <w:autoSpaceDE w:val="0"/>
              <w:autoSpaceDN w:val="0"/>
              <w:adjustRightInd w:val="0"/>
              <w:rPr>
                <w:rFonts w:eastAsia="Times New Roman" w:cs="Times New Roman"/>
                <w:lang w:val="en-US"/>
              </w:rPr>
            </w:pPr>
            <m:oMathPara>
              <m:oMathParaPr>
                <m:jc m:val="left"/>
              </m:oMathParaPr>
              <m:oMath>
                <m:sSub>
                  <m:sSubPr>
                    <m:ctrlPr>
                      <w:rPr>
                        <w:rFonts w:ascii="Cambria Math" w:eastAsia="Times New Roman" w:hAnsi="Cambria Math" w:cs="Times New Roman"/>
                        <w:i/>
                        <w:lang w:val="en-US"/>
                      </w:rPr>
                    </m:ctrlPr>
                  </m:sSubPr>
                  <m:e>
                    <m:r>
                      <m:rPr>
                        <m:sty m:val="bi"/>
                      </m:rPr>
                      <w:rPr>
                        <w:rFonts w:ascii="Cambria Math" w:eastAsia="Times New Roman" w:hAnsi="Cambria Math" w:cs="Times New Roman"/>
                        <w:lang w:val="en-US"/>
                      </w:rPr>
                      <m:t>K</m:t>
                    </m:r>
                  </m:e>
                  <m:sub>
                    <m:r>
                      <m:rPr>
                        <m:sty m:val="bi"/>
                      </m:rPr>
                      <w:rPr>
                        <w:rFonts w:ascii="Cambria Math" w:eastAsia="Times New Roman" w:hAnsi="Cambria Math" w:cs="Times New Roman"/>
                        <w:lang w:val="en-US"/>
                      </w:rPr>
                      <m:t>r</m:t>
                    </m:r>
                  </m:sub>
                </m:sSub>
              </m:oMath>
            </m:oMathPara>
          </w:p>
        </w:tc>
        <w:tc>
          <w:tcPr>
            <w:tcW w:w="1326" w:type="dxa"/>
          </w:tcPr>
          <w:p w14:paraId="63C6552B" w14:textId="77777777" w:rsidR="005A129F" w:rsidRPr="009702E9" w:rsidRDefault="005A129F" w:rsidP="009702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left"/>
              </m:oMathParaPr>
              <m:oMath>
                <m:r>
                  <w:rPr>
                    <w:rFonts w:ascii="Cambria Math" w:eastAsiaTheme="minorEastAsia" w:hAnsi="Cambria Math"/>
                    <w:lang w:val="en-US"/>
                  </w:rPr>
                  <m:t xml:space="preserve">10.0  </m:t>
                </m:r>
                <m:sSup>
                  <m:sSupPr>
                    <m:ctrlPr>
                      <w:rPr>
                        <w:rFonts w:ascii="Cambria Math" w:eastAsiaTheme="minorEastAsia" w:hAnsi="Cambria Math"/>
                        <w:iCs/>
                        <w:lang w:val="en-US"/>
                      </w:rPr>
                    </m:ctrlPr>
                  </m:sSupPr>
                  <m:e>
                    <m:r>
                      <m:rPr>
                        <m:sty m:val="p"/>
                      </m:rPr>
                      <w:rPr>
                        <w:rFonts w:ascii="Cambria Math" w:eastAsiaTheme="minorEastAsia" w:hAnsi="Cambria Math"/>
                        <w:lang w:val="en-US"/>
                      </w:rPr>
                      <m:t>s</m:t>
                    </m:r>
                    <m:ctrlPr>
                      <w:rPr>
                        <w:rFonts w:ascii="Cambria Math" w:eastAsiaTheme="minorEastAsia" w:hAnsi="Cambria Math"/>
                        <w:i/>
                        <w:lang w:val="en-US"/>
                      </w:rPr>
                    </m:ctrlPr>
                  </m:e>
                  <m:sup>
                    <m:r>
                      <w:rPr>
                        <w:rFonts w:ascii="Cambria Math" w:eastAsiaTheme="minorEastAsia" w:hAnsi="Cambria Math"/>
                        <w:lang w:val="en-US"/>
                      </w:rPr>
                      <m:t>-1</m:t>
                    </m:r>
                  </m:sup>
                </m:sSup>
              </m:oMath>
            </m:oMathPara>
          </w:p>
        </w:tc>
      </w:tr>
      <w:tr w:rsidR="005A129F" w14:paraId="17A7E251" w14:textId="77777777" w:rsidTr="009702E9">
        <w:tc>
          <w:tcPr>
            <w:cnfStyle w:val="001000000000" w:firstRow="0" w:lastRow="0" w:firstColumn="1" w:lastColumn="0" w:oddVBand="0" w:evenVBand="0" w:oddHBand="0" w:evenHBand="0" w:firstRowFirstColumn="0" w:firstRowLastColumn="0" w:lastRowFirstColumn="0" w:lastRowLastColumn="0"/>
            <w:tcW w:w="1504" w:type="dxa"/>
          </w:tcPr>
          <w:p w14:paraId="7E156D04" w14:textId="77777777" w:rsidR="005A129F" w:rsidRPr="004F342F" w:rsidRDefault="00000000" w:rsidP="005A129F">
            <w:pPr>
              <w:autoSpaceDE w:val="0"/>
              <w:autoSpaceDN w:val="0"/>
              <w:adjustRightInd w:val="0"/>
              <w:rPr>
                <w:rFonts w:eastAsia="Times New Roman" w:cs="Times New Roman"/>
                <w:lang w:val="en-US"/>
              </w:rPr>
            </w:pPr>
            <m:oMathPara>
              <m:oMathParaPr>
                <m:jc m:val="left"/>
              </m:oMathParaPr>
              <m:oMath>
                <m:sSub>
                  <m:sSubPr>
                    <m:ctrlPr>
                      <w:rPr>
                        <w:rFonts w:ascii="Cambria Math" w:eastAsia="Times New Roman" w:hAnsi="Cambria Math" w:cs="Times New Roman"/>
                        <w:i/>
                        <w:lang w:val="en-US"/>
                      </w:rPr>
                    </m:ctrlPr>
                  </m:sSubPr>
                  <m:e>
                    <m:r>
                      <m:rPr>
                        <m:sty m:val="bi"/>
                      </m:rPr>
                      <w:rPr>
                        <w:rFonts w:ascii="Cambria Math" w:eastAsia="Times New Roman" w:hAnsi="Cambria Math" w:cs="Times New Roman"/>
                        <w:lang w:val="en-US"/>
                      </w:rPr>
                      <m:t>u</m:t>
                    </m:r>
                  </m:e>
                  <m:sub>
                    <m:r>
                      <m:rPr>
                        <m:sty m:val="bi"/>
                      </m:rPr>
                      <w:rPr>
                        <w:rFonts w:ascii="Cambria Math" w:eastAsia="Times New Roman" w:hAnsi="Cambria Math" w:cs="Times New Roman"/>
                        <w:lang w:val="en-US"/>
                      </w:rPr>
                      <m:t>0</m:t>
                    </m:r>
                  </m:sub>
                </m:sSub>
              </m:oMath>
            </m:oMathPara>
          </w:p>
        </w:tc>
        <w:tc>
          <w:tcPr>
            <w:tcW w:w="1326" w:type="dxa"/>
          </w:tcPr>
          <w:p w14:paraId="17043668" w14:textId="77777777" w:rsidR="005A129F" w:rsidRPr="009702E9" w:rsidRDefault="005A129F" w:rsidP="009702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EastAsia"/>
                <w:lang w:val="en-US"/>
              </w:rPr>
            </w:pPr>
            <m:oMathPara>
              <m:oMathParaPr>
                <m:jc m:val="left"/>
              </m:oMathParaPr>
              <m:oMath>
                <m:r>
                  <w:rPr>
                    <w:rFonts w:ascii="Cambria Math" w:eastAsiaTheme="minorEastAsia" w:hAnsi="Cambria Math"/>
                    <w:lang w:val="en-US"/>
                  </w:rPr>
                  <m:t xml:space="preserve">0.1 </m:t>
                </m:r>
                <m:f>
                  <m:fPr>
                    <m:type m:val="lin"/>
                    <m:ctrlPr>
                      <w:rPr>
                        <w:rFonts w:ascii="Cambria Math" w:eastAsiaTheme="minorEastAsia" w:hAnsi="Cambria Math"/>
                        <w:iCs/>
                        <w:lang w:val="en-US"/>
                      </w:rPr>
                    </m:ctrlPr>
                  </m:fPr>
                  <m:num>
                    <m:r>
                      <m:rPr>
                        <m:sty m:val="p"/>
                      </m:rPr>
                      <w:rPr>
                        <w:rFonts w:ascii="Cambria Math" w:eastAsiaTheme="minorEastAsia" w:hAnsi="Cambria Math"/>
                        <w:lang w:val="en-US"/>
                      </w:rPr>
                      <m:t>m</m:t>
                    </m:r>
                  </m:num>
                  <m:den>
                    <m:r>
                      <m:rPr>
                        <m:sty m:val="p"/>
                      </m:rPr>
                      <w:rPr>
                        <w:rFonts w:ascii="Cambria Math" w:eastAsiaTheme="minorEastAsia" w:hAnsi="Cambria Math"/>
                        <w:lang w:val="en-US"/>
                      </w:rPr>
                      <m:t>s</m:t>
                    </m:r>
                  </m:den>
                </m:f>
              </m:oMath>
            </m:oMathPara>
          </w:p>
        </w:tc>
      </w:tr>
      <w:tr w:rsidR="005A129F" w14:paraId="52D9A281" w14:textId="77777777" w:rsidTr="0097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EA1E930" w14:textId="0CE7A036" w:rsidR="005A129F" w:rsidRPr="004F342F" w:rsidRDefault="00000000" w:rsidP="005A129F">
            <w:pPr>
              <w:autoSpaceDE w:val="0"/>
              <w:autoSpaceDN w:val="0"/>
              <w:adjustRightInd w:val="0"/>
              <w:rPr>
                <w:rFonts w:eastAsia="Times New Roman" w:cs="Times New Roman"/>
                <w:lang w:val="en-US"/>
              </w:rPr>
            </w:pPr>
            <m:oMathPara>
              <m:oMathParaPr>
                <m:jc m:val="left"/>
              </m:oMathParaPr>
              <m:oMath>
                <m:sSub>
                  <m:sSubPr>
                    <m:ctrlPr>
                      <w:rPr>
                        <w:rFonts w:ascii="Cambria Math" w:eastAsia="Times New Roman" w:hAnsi="Cambria Math" w:cs="Times New Roman"/>
                        <w:i/>
                        <w:lang w:val="en-US"/>
                      </w:rPr>
                    </m:ctrlPr>
                  </m:sSubPr>
                  <m:e>
                    <m:r>
                      <m:rPr>
                        <m:sty m:val="bi"/>
                      </m:rPr>
                      <w:rPr>
                        <w:rFonts w:ascii="Cambria Math" w:eastAsia="Times New Roman" w:hAnsi="Cambria Math" w:cs="Times New Roman"/>
                        <w:lang w:val="en-US"/>
                      </w:rPr>
                      <m:t>u</m:t>
                    </m:r>
                    <m:ctrlPr>
                      <w:rPr>
                        <w:rFonts w:ascii="Cambria Math" w:eastAsia="Times New Roman" w:hAnsi="Cambria Math" w:cs="Times New Roman"/>
                        <w:b w:val="0"/>
                        <w:bCs w:val="0"/>
                        <w:i/>
                        <w:lang w:val="en-US"/>
                      </w:rPr>
                    </m:ctrlPr>
                  </m:e>
                  <m:sub>
                    <m:r>
                      <m:rPr>
                        <m:sty m:val="bi"/>
                      </m:rPr>
                      <w:rPr>
                        <w:rFonts w:ascii="Cambria Math" w:eastAsia="Times New Roman" w:hAnsi="Cambria Math" w:cs="Times New Roman"/>
                        <w:lang w:val="en-US"/>
                      </w:rPr>
                      <m:t>e</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m:rPr>
                        <m:sty m:val="bi"/>
                      </m:rPr>
                      <w:rPr>
                        <w:rFonts w:ascii="Cambria Math" w:eastAsia="Times New Roman" w:hAnsi="Cambria Math" w:cs="Times New Roman"/>
                        <w:lang w:val="en-US"/>
                      </w:rPr>
                      <m:t>u</m:t>
                    </m:r>
                  </m:e>
                  <m:sub>
                    <m:r>
                      <m:rPr>
                        <m:sty m:val="bi"/>
                      </m:rPr>
                      <w:rPr>
                        <w:rFonts w:ascii="Cambria Math" w:eastAsia="Times New Roman" w:hAnsi="Cambria Math" w:cs="Times New Roman"/>
                        <w:lang w:val="en-US"/>
                      </w:rPr>
                      <m:t>mf</m:t>
                    </m:r>
                  </m:sub>
                </m:sSub>
              </m:oMath>
            </m:oMathPara>
          </w:p>
        </w:tc>
        <w:tc>
          <w:tcPr>
            <w:tcW w:w="1326" w:type="dxa"/>
          </w:tcPr>
          <w:p w14:paraId="447B8CE9" w14:textId="77777777" w:rsidR="005A129F" w:rsidRPr="009702E9" w:rsidRDefault="005A129F" w:rsidP="009702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left"/>
              </m:oMathParaPr>
              <m:oMath>
                <m:r>
                  <w:rPr>
                    <w:rFonts w:ascii="Cambria Math" w:eastAsiaTheme="minorEastAsia" w:hAnsi="Cambria Math"/>
                    <w:lang w:val="en-US"/>
                  </w:rPr>
                  <m:t xml:space="preserve">0.006 </m:t>
                </m:r>
                <m:f>
                  <m:fPr>
                    <m:type m:val="lin"/>
                    <m:ctrlPr>
                      <w:rPr>
                        <w:rFonts w:ascii="Cambria Math" w:eastAsiaTheme="minorEastAsia" w:hAnsi="Cambria Math"/>
                        <w:iCs/>
                        <w:lang w:val="en-US"/>
                      </w:rPr>
                    </m:ctrlPr>
                  </m:fPr>
                  <m:num>
                    <m:r>
                      <m:rPr>
                        <m:sty m:val="p"/>
                      </m:rPr>
                      <w:rPr>
                        <w:rFonts w:ascii="Cambria Math" w:eastAsiaTheme="minorEastAsia" w:hAnsi="Cambria Math"/>
                        <w:lang w:val="en-US"/>
                      </w:rPr>
                      <m:t>m</m:t>
                    </m:r>
                  </m:num>
                  <m:den>
                    <m:r>
                      <m:rPr>
                        <m:sty m:val="p"/>
                      </m:rPr>
                      <w:rPr>
                        <w:rFonts w:ascii="Cambria Math" w:eastAsiaTheme="minorEastAsia" w:hAnsi="Cambria Math"/>
                        <w:lang w:val="en-US"/>
                      </w:rPr>
                      <m:t>s</m:t>
                    </m:r>
                  </m:den>
                </m:f>
              </m:oMath>
            </m:oMathPara>
          </w:p>
        </w:tc>
      </w:tr>
    </w:tbl>
    <w:p w14:paraId="22F19E21" w14:textId="5D9E2A9F" w:rsidR="00DB41D6" w:rsidRDefault="00491B2E" w:rsidP="006F3CA2">
      <w:pPr>
        <w:autoSpaceDE w:val="0"/>
        <w:autoSpaceDN w:val="0"/>
        <w:adjustRightInd w:val="0"/>
        <w:spacing w:after="0" w:line="240" w:lineRule="auto"/>
        <w:jc w:val="both"/>
        <w:rPr>
          <w:rFonts w:eastAsiaTheme="minorEastAsia"/>
          <w:lang w:val="en-US"/>
        </w:rPr>
      </w:pPr>
      <w:r>
        <w:rPr>
          <w:rFonts w:eastAsiaTheme="minorEastAsia"/>
          <w:lang w:val="en-US"/>
        </w:rPr>
        <w:t>In</w:t>
      </w:r>
      <w:r w:rsidR="007F2DED">
        <w:rPr>
          <w:rFonts w:eastAsiaTheme="minorEastAsia"/>
          <w:lang w:val="en-US"/>
        </w:rPr>
        <w:t xml:space="preserve">, the </w:t>
      </w:r>
      <w:r>
        <w:rPr>
          <w:rFonts w:eastAsiaTheme="minorEastAsia"/>
          <w:lang w:val="en-US"/>
        </w:rPr>
        <w:t xml:space="preserve">standard text of Kunii and </w:t>
      </w:r>
      <w:proofErr w:type="spellStart"/>
      <w:r>
        <w:rPr>
          <w:rFonts w:eastAsiaTheme="minorEastAsia"/>
          <w:lang w:val="en-US"/>
        </w:rPr>
        <w:t>Levenspiel</w:t>
      </w:r>
      <w:proofErr w:type="spellEnd"/>
      <w:r w:rsidR="007F2DED">
        <w:rPr>
          <w:rFonts w:eastAsiaTheme="minorEastAsia"/>
          <w:lang w:val="en-US"/>
        </w:rPr>
        <w:t xml:space="preserve">, one can find </w:t>
      </w:r>
      <w:r w:rsidR="00891CE5">
        <w:rPr>
          <w:rFonts w:eastAsiaTheme="minorEastAsia"/>
          <w:lang w:val="en-US"/>
        </w:rPr>
        <w:t xml:space="preserve">many </w:t>
      </w:r>
      <w:r w:rsidR="007F2DED">
        <w:rPr>
          <w:rFonts w:eastAsiaTheme="minorEastAsia"/>
          <w:lang w:val="en-US"/>
        </w:rPr>
        <w:t xml:space="preserve">correlations for transport coefficients. </w:t>
      </w:r>
      <w:r w:rsidR="004028BA">
        <w:rPr>
          <w:rFonts w:eastAsiaTheme="minorEastAsia"/>
          <w:lang w:val="en-US"/>
        </w:rPr>
        <w:t>The</w:t>
      </w:r>
      <w:r w:rsidR="00A80EA1">
        <w:rPr>
          <w:rFonts w:eastAsiaTheme="minorEastAsia"/>
          <w:lang w:val="en-US"/>
        </w:rPr>
        <w:t>se</w:t>
      </w:r>
      <w:r w:rsidR="004028BA">
        <w:rPr>
          <w:rFonts w:eastAsiaTheme="minorEastAsia"/>
          <w:lang w:val="en-US"/>
        </w:rPr>
        <w:t xml:space="preserve"> </w:t>
      </w:r>
      <w:r w:rsidR="004735E6">
        <w:rPr>
          <w:rFonts w:eastAsiaTheme="minorEastAsia"/>
          <w:lang w:val="en-US"/>
        </w:rPr>
        <w:t xml:space="preserve">are based on </w:t>
      </w:r>
      <w:r w:rsidR="004028BA">
        <w:rPr>
          <w:rFonts w:eastAsiaTheme="minorEastAsia"/>
          <w:lang w:val="en-US"/>
        </w:rPr>
        <w:t>theor</w:t>
      </w:r>
      <w:r w:rsidR="004735E6">
        <w:rPr>
          <w:rFonts w:eastAsiaTheme="minorEastAsia"/>
          <w:lang w:val="en-US"/>
        </w:rPr>
        <w:t>etical consideratio</w:t>
      </w:r>
      <w:r w:rsidR="00D44560">
        <w:rPr>
          <w:rFonts w:eastAsiaTheme="minorEastAsia"/>
          <w:lang w:val="en-US"/>
        </w:rPr>
        <w:t>n</w:t>
      </w:r>
      <w:r w:rsidR="004028BA">
        <w:rPr>
          <w:rFonts w:eastAsiaTheme="minorEastAsia"/>
          <w:lang w:val="en-US"/>
        </w:rPr>
        <w:t xml:space="preserve"> mixed with empirical</w:t>
      </w:r>
      <w:r w:rsidR="00EC7A24">
        <w:rPr>
          <w:rFonts w:eastAsiaTheme="minorEastAsia"/>
          <w:lang w:val="en-US"/>
        </w:rPr>
        <w:t xml:space="preserve"> findings.</w:t>
      </w:r>
      <w:r w:rsidR="002F2EA4">
        <w:rPr>
          <w:rFonts w:eastAsiaTheme="minorEastAsia"/>
          <w:lang w:val="en-US"/>
        </w:rPr>
        <w:t xml:space="preserve"> </w:t>
      </w:r>
      <w:r w:rsidR="00DB41D6">
        <w:rPr>
          <w:rFonts w:eastAsiaTheme="minorEastAsia"/>
          <w:lang w:val="en-US"/>
        </w:rPr>
        <w:t xml:space="preserve">For </w:t>
      </w:r>
      <w:r w:rsidR="00891CE5">
        <w:rPr>
          <w:rFonts w:eastAsiaTheme="minorEastAsia"/>
          <w:lang w:val="en-US"/>
        </w:rPr>
        <w:t xml:space="preserve">example, for </w:t>
      </w:r>
      <w:r w:rsidR="00DB41D6">
        <w:rPr>
          <w:rFonts w:eastAsiaTheme="minorEastAsia"/>
          <w:lang w:val="en-US"/>
        </w:rPr>
        <w:t>the bubble rise velocity</w:t>
      </w:r>
      <w:r w:rsidR="00891CE5">
        <w:rPr>
          <w:rFonts w:eastAsiaTheme="minorEastAsia"/>
          <w:lang w:val="en-US"/>
        </w:rPr>
        <w:t xml:space="preserve"> </w:t>
      </w:r>
      <w:r w:rsidR="00954D82">
        <w:rPr>
          <w:rFonts w:eastAsiaTheme="minorEastAsia"/>
          <w:lang w:val="en-US"/>
        </w:rPr>
        <w:t>in a fine-particle fluidized bed</w:t>
      </w:r>
      <w:r w:rsidR="00D44560">
        <w:rPr>
          <w:rFonts w:eastAsiaTheme="minorEastAsia"/>
          <w:lang w:val="en-US"/>
        </w:rPr>
        <w:t>, we have:</w:t>
      </w:r>
    </w:p>
    <w:p w14:paraId="32CEC410" w14:textId="56B53764" w:rsidR="00DB41D6" w:rsidRPr="003841B5" w:rsidRDefault="00000000" w:rsidP="0088368B">
      <w:pPr>
        <w:autoSpaceDE w:val="0"/>
        <w:autoSpaceDN w:val="0"/>
        <w:adjustRightInd w:val="0"/>
        <w:spacing w:before="60" w:after="60" w:line="240" w:lineRule="auto"/>
        <w:jc w:val="both"/>
        <w:rPr>
          <w:rFonts w:eastAsiaTheme="minorEastAsia"/>
          <w:iCs/>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mf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br</m:t>
              </m:r>
            </m:sub>
          </m:sSub>
          <m:r>
            <w:rPr>
              <w:rFonts w:ascii="Cambria Math" w:eastAsiaTheme="minorEastAsia" w:hAnsi="Cambria Math"/>
              <w:lang w:val="en-US"/>
            </w:rPr>
            <m:t xml:space="preserve">, </m:t>
          </m:r>
          <m:r>
            <m:rPr>
              <m:sty m:val="p"/>
            </m:rPr>
            <w:rPr>
              <w:rFonts w:ascii="Cambria Math" w:eastAsiaTheme="minorEastAsia" w:hAnsi="Cambria Math"/>
              <w:lang w:val="en-US"/>
            </w:rPr>
            <m:t xml:space="preserve">with </m:t>
          </m:r>
          <m:sSub>
            <m:sSubPr>
              <m:ctrlPr>
                <w:rPr>
                  <w:rFonts w:ascii="Cambria Math" w:eastAsiaTheme="minorEastAsia" w:hAnsi="Cambria Math"/>
                  <w:i/>
                  <w:iCs/>
                  <w:lang w:val="en-US"/>
                </w:rPr>
              </m:ctrlPr>
            </m:sSubPr>
            <m:e>
              <m:r>
                <w:rPr>
                  <w:rFonts w:ascii="Cambria Math" w:eastAsiaTheme="minorEastAsia" w:hAnsi="Cambria Math"/>
                  <w:lang w:val="en-US"/>
                </w:rPr>
                <m:t>u</m:t>
              </m:r>
              <m:ctrlPr>
                <w:rPr>
                  <w:rFonts w:ascii="Cambria Math" w:eastAsiaTheme="minorEastAsia" w:hAnsi="Cambria Math"/>
                  <w:iCs/>
                  <w:lang w:val="en-US"/>
                </w:rPr>
              </m:ctrlPr>
            </m:e>
            <m:sub>
              <m:r>
                <w:rPr>
                  <w:rFonts w:ascii="Cambria Math" w:eastAsiaTheme="minorEastAsia" w:hAnsi="Cambria Math"/>
                  <w:lang w:val="en-US"/>
                </w:rPr>
                <m:t>br</m:t>
              </m:r>
            </m:sub>
          </m:sSub>
          <m:r>
            <w:rPr>
              <w:rFonts w:ascii="Cambria Math" w:eastAsiaTheme="minorEastAsia" w:hAnsi="Cambria Math"/>
              <w:lang w:val="en-US"/>
            </w:rPr>
            <m:t>=0.711</m:t>
          </m:r>
          <m:rad>
            <m:radPr>
              <m:degHide m:val="1"/>
              <m:ctrlPr>
                <w:rPr>
                  <w:rFonts w:ascii="Cambria Math" w:eastAsiaTheme="minorEastAsia" w:hAnsi="Cambria Math"/>
                  <w:i/>
                  <w:iCs/>
                  <w:lang w:val="en-US"/>
                </w:rPr>
              </m:ctrlPr>
            </m:radPr>
            <m:deg/>
            <m:e>
              <m:r>
                <w:rPr>
                  <w:rFonts w:ascii="Cambria Math" w:eastAsiaTheme="minorEastAsia" w:hAnsi="Cambria Math"/>
                  <w:lang w:val="en-US"/>
                </w:rPr>
                <m:t xml:space="preserve">g </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e>
          </m:rad>
          <m:r>
            <w:rPr>
              <w:rFonts w:ascii="Cambria Math" w:eastAsiaTheme="minorEastAsia" w:hAnsi="Cambria Math"/>
              <w:lang w:val="en-US"/>
            </w:rPr>
            <m:t>,</m:t>
          </m:r>
        </m:oMath>
      </m:oMathPara>
    </w:p>
    <w:p w14:paraId="43A85729" w14:textId="020A443B" w:rsidR="00DB41D6" w:rsidRDefault="00900A25" w:rsidP="000D1238">
      <w:pPr>
        <w:autoSpaceDE w:val="0"/>
        <w:autoSpaceDN w:val="0"/>
        <w:adjustRightInd w:val="0"/>
        <w:spacing w:after="0" w:line="240" w:lineRule="auto"/>
        <w:jc w:val="both"/>
        <w:rPr>
          <w:rFonts w:eastAsiaTheme="minorEastAsia"/>
          <w:iCs/>
          <w:lang w:val="en-US"/>
        </w:rPr>
      </w:pPr>
      <w:r>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oMath>
      <w:r w:rsidR="008F14B2">
        <w:rPr>
          <w:rFonts w:eastAsiaTheme="minorEastAsia"/>
          <w:iCs/>
          <w:lang w:val="en-US"/>
        </w:rPr>
        <w:t xml:space="preserve"> is the bubble diameter and </w:t>
      </w:r>
      <m:oMath>
        <m:r>
          <w:rPr>
            <w:rFonts w:ascii="Cambria Math" w:eastAsiaTheme="minorEastAsia" w:hAnsi="Cambria Math"/>
            <w:lang w:val="en-US"/>
          </w:rPr>
          <m:t>g</m:t>
        </m:r>
      </m:oMath>
      <w:r w:rsidR="008F14B2">
        <w:rPr>
          <w:rFonts w:eastAsiaTheme="minorEastAsia"/>
          <w:iCs/>
          <w:lang w:val="en-US"/>
        </w:rPr>
        <w:t xml:space="preserve"> the gravitational constant. </w:t>
      </w:r>
      <w:r w:rsidR="0077754A">
        <w:rPr>
          <w:rFonts w:eastAsiaTheme="minorEastAsia"/>
          <w:iCs/>
          <w:lang w:val="en-US"/>
        </w:rPr>
        <w:t xml:space="preserve">In the table we provide numerical values for other key quantities. </w:t>
      </w:r>
    </w:p>
    <w:p w14:paraId="36E0E69E" w14:textId="77777777" w:rsidR="001B7033" w:rsidRDefault="001B7033" w:rsidP="000D1238">
      <w:pPr>
        <w:autoSpaceDE w:val="0"/>
        <w:autoSpaceDN w:val="0"/>
        <w:adjustRightInd w:val="0"/>
        <w:spacing w:after="0" w:line="240" w:lineRule="auto"/>
        <w:jc w:val="both"/>
        <w:rPr>
          <w:rFonts w:eastAsiaTheme="minorEastAsia"/>
          <w:lang w:val="en-US"/>
        </w:rPr>
      </w:pPr>
    </w:p>
    <w:p w14:paraId="450D5285" w14:textId="392832CB" w:rsidR="00A82523" w:rsidRDefault="00A82523" w:rsidP="006F3CA2">
      <w:pPr>
        <w:autoSpaceDE w:val="0"/>
        <w:autoSpaceDN w:val="0"/>
        <w:adjustRightInd w:val="0"/>
        <w:spacing w:after="0" w:line="240" w:lineRule="auto"/>
        <w:jc w:val="both"/>
        <w:rPr>
          <w:rFonts w:eastAsiaTheme="minorEastAsia"/>
          <w:lang w:val="en-US"/>
        </w:rPr>
      </w:pPr>
    </w:p>
    <w:p w14:paraId="021CE0CE" w14:textId="77777777" w:rsidR="009029D1" w:rsidRPr="008410AD" w:rsidRDefault="009029D1" w:rsidP="009029D1">
      <w:proofErr w:type="spellStart"/>
      <w:r>
        <w:rPr>
          <w:b/>
          <w:bCs/>
        </w:rPr>
        <w:t>Questions</w:t>
      </w:r>
      <w:proofErr w:type="spellEnd"/>
      <w:r>
        <w:t>:</w:t>
      </w:r>
    </w:p>
    <w:p w14:paraId="7C871A4E" w14:textId="376AE932" w:rsidR="00203D7A" w:rsidRDefault="009029D1" w:rsidP="00A93F3F">
      <w:pPr>
        <w:pStyle w:val="ListParagraph"/>
        <w:numPr>
          <w:ilvl w:val="0"/>
          <w:numId w:val="42"/>
        </w:numPr>
        <w:jc w:val="both"/>
        <w:rPr>
          <w:bCs/>
          <w:lang w:val="en-US"/>
        </w:rPr>
      </w:pPr>
      <w:r>
        <w:rPr>
          <w:bCs/>
          <w:lang w:val="en-US"/>
        </w:rPr>
        <w:t xml:space="preserve">Using </w:t>
      </w:r>
      <w:proofErr w:type="spellStart"/>
      <w:r w:rsidRPr="00E84CD6">
        <w:rPr>
          <w:rFonts w:ascii="Consolas" w:hAnsi="Consolas"/>
          <w:bCs/>
          <w:sz w:val="22"/>
          <w:szCs w:val="20"/>
          <w:lang w:val="en-US"/>
        </w:rPr>
        <w:t>pymrm</w:t>
      </w:r>
      <w:proofErr w:type="spellEnd"/>
      <w:r w:rsidRPr="00E84CD6">
        <w:rPr>
          <w:bCs/>
          <w:sz w:val="22"/>
          <w:szCs w:val="20"/>
          <w:lang w:val="en-US"/>
        </w:rPr>
        <w:t xml:space="preserve"> </w:t>
      </w:r>
      <w:r>
        <w:rPr>
          <w:bCs/>
          <w:lang w:val="en-US"/>
        </w:rPr>
        <w:t xml:space="preserve">functions implement the </w:t>
      </w:r>
      <w:r w:rsidR="00203D7A">
        <w:rPr>
          <w:bCs/>
          <w:lang w:val="en-US"/>
        </w:rPr>
        <w:t>model for a fine-particle fluidized bed.</w:t>
      </w:r>
    </w:p>
    <w:p w14:paraId="3FEF7018" w14:textId="48148491" w:rsidR="00203D7A" w:rsidRDefault="00892961" w:rsidP="00A93F3F">
      <w:pPr>
        <w:pStyle w:val="ListParagraph"/>
        <w:numPr>
          <w:ilvl w:val="0"/>
          <w:numId w:val="42"/>
        </w:numPr>
        <w:jc w:val="both"/>
        <w:rPr>
          <w:bCs/>
          <w:lang w:val="en-US"/>
        </w:rPr>
      </w:pPr>
      <w:r>
        <w:rPr>
          <w:bCs/>
          <w:lang w:val="en-US"/>
        </w:rPr>
        <w:t>Compute the conversion as fun</w:t>
      </w:r>
      <w:r w:rsidR="00E13520">
        <w:rPr>
          <w:bCs/>
          <w:lang w:val="en-US"/>
        </w:rPr>
        <w:t>ction of height.</w:t>
      </w:r>
    </w:p>
    <w:p w14:paraId="52B67BEF" w14:textId="47C3475B" w:rsidR="00E13520" w:rsidRPr="00203D7A" w:rsidRDefault="00E13520" w:rsidP="00A93F3F">
      <w:pPr>
        <w:pStyle w:val="ListParagraph"/>
        <w:numPr>
          <w:ilvl w:val="0"/>
          <w:numId w:val="42"/>
        </w:numPr>
        <w:jc w:val="both"/>
        <w:rPr>
          <w:bCs/>
          <w:lang w:val="en-US"/>
        </w:rPr>
      </w:pPr>
      <w:r>
        <w:rPr>
          <w:bCs/>
          <w:lang w:val="en-US"/>
        </w:rPr>
        <w:t>Investigate the influence of parameters,</w:t>
      </w:r>
      <w:r w:rsidR="00EE1A6E">
        <w:rPr>
          <w:bCs/>
          <w:lang w:val="en-US"/>
        </w:rPr>
        <w:t xml:space="preserve"> </w:t>
      </w:r>
      <m:oMath>
        <m:sSub>
          <m:sSubPr>
            <m:ctrlPr>
              <w:rPr>
                <w:rFonts w:ascii="Cambria Math" w:hAnsi="Cambria Math"/>
                <w:bCs/>
                <w:i/>
                <w:lang w:val="en-US"/>
              </w:rPr>
            </m:ctrlPr>
          </m:sSubPr>
          <m:e>
            <m:r>
              <w:rPr>
                <w:rFonts w:ascii="Cambria Math" w:hAnsi="Cambria Math"/>
                <w:lang w:val="en-US"/>
              </w:rPr>
              <m:t>k</m:t>
            </m:r>
          </m:e>
          <m:sub>
            <m:r>
              <w:rPr>
                <w:rFonts w:ascii="Cambria Math" w:hAnsi="Cambria Math"/>
                <w:lang w:val="en-US"/>
              </w:rPr>
              <m:t>r</m:t>
            </m:r>
          </m:sub>
        </m:sSub>
      </m:oMath>
      <w:r w:rsidR="00EE1A6E">
        <w:rPr>
          <w:bCs/>
          <w:lang w:val="en-US"/>
        </w:rPr>
        <w:t>,</w:t>
      </w:r>
      <w:r>
        <w:rPr>
          <w:bCs/>
          <w:lang w:val="en-US"/>
        </w:rPr>
        <w:t xml:space="preserve"> </w:t>
      </w:r>
      <m:oMath>
        <m:sSub>
          <m:sSubPr>
            <m:ctrlPr>
              <w:rPr>
                <w:rFonts w:ascii="Cambria Math" w:hAnsi="Cambria Math"/>
                <w:bCs/>
                <w:i/>
                <w:lang w:val="en-US"/>
              </w:rPr>
            </m:ctrlPr>
          </m:sSubPr>
          <m:e>
            <m:r>
              <w:rPr>
                <w:rFonts w:ascii="Cambria Math" w:hAnsi="Cambria Math"/>
                <w:lang w:val="en-US"/>
              </w:rPr>
              <m:t>u</m:t>
            </m:r>
          </m:e>
          <m:sub>
            <m:r>
              <w:rPr>
                <w:rFonts w:ascii="Cambria Math" w:hAnsi="Cambria Math"/>
                <w:lang w:val="en-US"/>
              </w:rPr>
              <m:t>0</m:t>
            </m:r>
          </m:sub>
        </m:sSub>
      </m:oMath>
      <w:r w:rsidR="00EE1A6E">
        <w:rPr>
          <w:rFonts w:eastAsiaTheme="minorEastAsia"/>
          <w:bCs/>
          <w:lang w:val="en-US"/>
        </w:rPr>
        <w:t xml:space="preserve">, and </w:t>
      </w:r>
      <m:oMath>
        <m:sSub>
          <m:sSubPr>
            <m:ctrlPr>
              <w:rPr>
                <w:rFonts w:ascii="Cambria Math" w:eastAsiaTheme="minorEastAsia" w:hAnsi="Cambria Math"/>
                <w:bCs/>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oMath>
      <w:r w:rsidR="00F57CAF">
        <w:rPr>
          <w:rFonts w:eastAsiaTheme="minorEastAsia"/>
          <w:bCs/>
          <w:lang w:val="en-US"/>
        </w:rPr>
        <w:t>.</w:t>
      </w:r>
      <w:r w:rsidR="00EE1A6E">
        <w:rPr>
          <w:rFonts w:eastAsiaTheme="minorEastAsia"/>
          <w:bCs/>
          <w:lang w:val="en-US"/>
        </w:rPr>
        <w:t xml:space="preserve"> </w:t>
      </w:r>
    </w:p>
    <w:p w14:paraId="1C84D93F" w14:textId="48961172" w:rsidR="005B1BE1" w:rsidRDefault="00203D7A" w:rsidP="006F3CA2">
      <w:pPr>
        <w:autoSpaceDE w:val="0"/>
        <w:autoSpaceDN w:val="0"/>
        <w:adjustRightInd w:val="0"/>
        <w:spacing w:after="0" w:line="240" w:lineRule="auto"/>
        <w:jc w:val="both"/>
        <w:rPr>
          <w:rFonts w:eastAsiaTheme="minorEastAsia"/>
          <w:lang w:val="en-US"/>
        </w:rPr>
      </w:pPr>
      <w:r w:rsidRPr="00203D7A">
        <w:rPr>
          <w:rFonts w:eastAsiaTheme="minorEastAsia"/>
          <w:lang w:val="en-US"/>
        </w:rPr>
        <w:t xml:space="preserve">As an aside: For larger particles, </w:t>
      </w:r>
      <w:r w:rsidRPr="00203D7A">
        <w:rPr>
          <w:lang w:val="en-US"/>
        </w:rPr>
        <w:t>Geldart B</w:t>
      </w:r>
      <w:r w:rsidRPr="00203D7A">
        <w:rPr>
          <w:rFonts w:eastAsiaTheme="minorEastAsia"/>
          <w:lang w:val="en-US"/>
        </w:rPr>
        <w:t>, the emulsion phase is more permeable. Here excess gas uses the bubbles as a low-resistance shortcut through the bed. Therefore, reactant gas tries to find a low resistance path through emulsion and then through bubble etc. In this case the rise velocity of bubbles is low</w:t>
      </w:r>
      <w:r w:rsidR="00A93F3F">
        <w:rPr>
          <w:rFonts w:eastAsiaTheme="minorEastAsia"/>
          <w:lang w:val="en-US"/>
        </w:rPr>
        <w:t>er than that of the gas in the emulsion phase.</w:t>
      </w:r>
    </w:p>
    <w:p w14:paraId="33239C0A" w14:textId="6F8F641D" w:rsidR="00843079" w:rsidRDefault="00843079" w:rsidP="00210461">
      <w:pPr>
        <w:pStyle w:val="Heading2"/>
      </w:pPr>
      <w:bookmarkStart w:id="55" w:name="_Toc165587362"/>
      <w:r>
        <w:t>Computing residence time distributions</w:t>
      </w:r>
      <w:bookmarkEnd w:id="55"/>
    </w:p>
    <w:p w14:paraId="4B8C02B8" w14:textId="7A2343AF" w:rsidR="00B8560F" w:rsidRDefault="00B8560F" w:rsidP="00B8560F">
      <w:pPr>
        <w:rPr>
          <w:rFonts w:eastAsiaTheme="minorEastAsia"/>
          <w:lang w:val="en-US"/>
        </w:rPr>
      </w:pPr>
      <w:r>
        <w:rPr>
          <w:lang w:val="en-US"/>
        </w:rPr>
        <w:t xml:space="preserve">An important characterization of </w:t>
      </w:r>
      <w:r w:rsidR="00423569">
        <w:rPr>
          <w:lang w:val="en-US"/>
        </w:rPr>
        <w:t xml:space="preserve">flow patterns and mixing characteristics in a chemical reactor </w:t>
      </w:r>
      <w:r w:rsidR="004C7BB1">
        <w:rPr>
          <w:lang w:val="en-US"/>
        </w:rPr>
        <w:t xml:space="preserve">are residence time distributions. The cumulative </w:t>
      </w:r>
      <w:r w:rsidR="006C1AF9">
        <w:rPr>
          <w:lang w:val="en-US"/>
        </w:rPr>
        <w:t xml:space="preserve">residence time distribution,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oMath>
      <w:r w:rsidR="006C1AF9">
        <w:rPr>
          <w:rFonts w:eastAsiaTheme="minorEastAsia"/>
          <w:lang w:val="en-US"/>
        </w:rPr>
        <w:t xml:space="preserve">, can </w:t>
      </w:r>
      <w:r w:rsidR="00AF6E1D">
        <w:rPr>
          <w:rFonts w:eastAsiaTheme="minorEastAsia"/>
          <w:lang w:val="en-US"/>
        </w:rPr>
        <w:t xml:space="preserve">be obtained by measuring the total flow </w:t>
      </w:r>
      <w:r w:rsidR="00444BBE">
        <w:rPr>
          <w:rFonts w:eastAsiaTheme="minorEastAsia"/>
          <w:lang w:val="en-US"/>
        </w:rPr>
        <w:t xml:space="preserve">of a </w:t>
      </w:r>
      <w:r w:rsidR="001C38ED">
        <w:rPr>
          <w:rFonts w:eastAsiaTheme="minorEastAsia"/>
          <w:lang w:val="en-US"/>
        </w:rPr>
        <w:t xml:space="preserve">non-reactive </w:t>
      </w:r>
      <w:r w:rsidR="00444BBE">
        <w:rPr>
          <w:rFonts w:eastAsiaTheme="minorEastAsia"/>
          <w:lang w:val="en-US"/>
        </w:rPr>
        <w:t xml:space="preserve">tracer component at the outlet, starting with an empty </w:t>
      </w:r>
      <w:r w:rsidR="00765157">
        <w:rPr>
          <w:rFonts w:eastAsiaTheme="minorEastAsia"/>
          <w:lang w:val="en-US"/>
        </w:rPr>
        <w:t xml:space="preserve">reactor at </w:t>
      </w:r>
      <m:oMath>
        <m:r>
          <w:rPr>
            <w:rFonts w:ascii="Cambria Math" w:eastAsiaTheme="minorEastAsia" w:hAnsi="Cambria Math"/>
            <w:lang w:val="en-US"/>
          </w:rPr>
          <m:t>t=0</m:t>
        </m:r>
      </m:oMath>
      <w:r w:rsidR="00765157">
        <w:rPr>
          <w:rFonts w:eastAsiaTheme="minorEastAsia"/>
          <w:lang w:val="en-US"/>
        </w:rPr>
        <w:t xml:space="preserve"> and suppling a constant </w:t>
      </w:r>
      <w:r w:rsidR="00857CD9">
        <w:rPr>
          <w:rFonts w:eastAsiaTheme="minorEastAsia"/>
          <w:lang w:val="en-US"/>
        </w:rPr>
        <w:t xml:space="preserve">inlet </w:t>
      </w:r>
      <w:r w:rsidR="00801C8C">
        <w:rPr>
          <w:rFonts w:eastAsiaTheme="minorEastAsia"/>
          <w:lang w:val="en-US"/>
        </w:rPr>
        <w:t xml:space="preserve">tracer </w:t>
      </w:r>
      <w:r w:rsidR="00857CD9">
        <w:rPr>
          <w:rFonts w:eastAsiaTheme="minorEastAsia"/>
          <w:lang w:val="en-US"/>
        </w:rPr>
        <w:t>flux</w:t>
      </w:r>
      <w:r w:rsidR="00801C8C">
        <w:rPr>
          <w:rFonts w:eastAsiaTheme="minorEastAsia"/>
          <w:lang w:val="en-US"/>
        </w:rPr>
        <w:t>.</w:t>
      </w:r>
    </w:p>
    <w:p w14:paraId="2E97ACA5" w14:textId="77777777" w:rsidR="00801C8C" w:rsidRPr="008410AD" w:rsidRDefault="00801C8C" w:rsidP="00801C8C">
      <w:proofErr w:type="spellStart"/>
      <w:r>
        <w:rPr>
          <w:b/>
          <w:bCs/>
        </w:rPr>
        <w:t>Questions</w:t>
      </w:r>
      <w:proofErr w:type="spellEnd"/>
      <w:r>
        <w:t>:</w:t>
      </w:r>
    </w:p>
    <w:p w14:paraId="6B330750" w14:textId="5C8C60B1" w:rsidR="00AE2B04" w:rsidRDefault="00AE2B04" w:rsidP="007C4CEF">
      <w:pPr>
        <w:pStyle w:val="ListParagraph"/>
        <w:numPr>
          <w:ilvl w:val="0"/>
          <w:numId w:val="46"/>
        </w:numPr>
        <w:jc w:val="both"/>
        <w:rPr>
          <w:rFonts w:eastAsiaTheme="minorEastAsia" w:cs="Times New Roman"/>
          <w:szCs w:val="24"/>
          <w:lang w:val="en-US"/>
        </w:rPr>
      </w:pPr>
      <w:r>
        <w:rPr>
          <w:rFonts w:eastAsiaTheme="minorEastAsia" w:cs="Times New Roman"/>
          <w:szCs w:val="24"/>
          <w:lang w:val="en-US"/>
        </w:rPr>
        <w:t xml:space="preserve">Write a </w:t>
      </w:r>
      <w:r w:rsidR="00485CD2">
        <w:rPr>
          <w:rFonts w:eastAsiaTheme="minorEastAsia" w:cs="Times New Roman"/>
          <w:szCs w:val="24"/>
          <w:lang w:val="en-US"/>
        </w:rPr>
        <w:t xml:space="preserve">routine to </w:t>
      </w:r>
      <w:r w:rsidR="00760D7B">
        <w:rPr>
          <w:rFonts w:eastAsiaTheme="minorEastAsia" w:cs="Times New Roman"/>
          <w:szCs w:val="24"/>
          <w:lang w:val="en-US"/>
        </w:rPr>
        <w:t>output</w:t>
      </w:r>
      <w:r w:rsidR="00485CD2">
        <w:rPr>
          <w:rFonts w:eastAsiaTheme="minorEastAsia" w:cs="Times New Roman"/>
          <w:szCs w:val="24"/>
          <w:lang w:val="en-US"/>
        </w:rPr>
        <w:t xml:space="preserve"> the total outlet flux</w:t>
      </w:r>
      <w:r w:rsidR="00760D7B">
        <w:rPr>
          <w:rFonts w:eastAsiaTheme="minorEastAsia" w:cs="Times New Roman"/>
          <w:szCs w:val="24"/>
          <w:lang w:val="en-US"/>
        </w:rPr>
        <w:t xml:space="preserve"> for </w:t>
      </w:r>
      <w:r w:rsidR="00661CF6">
        <w:rPr>
          <w:rFonts w:eastAsiaTheme="minorEastAsia" w:cs="Times New Roman"/>
          <w:szCs w:val="24"/>
          <w:lang w:val="en-US"/>
        </w:rPr>
        <w:t>a</w:t>
      </w:r>
      <w:r w:rsidR="00760D7B">
        <w:rPr>
          <w:rFonts w:eastAsiaTheme="minorEastAsia" w:cs="Times New Roman"/>
          <w:szCs w:val="24"/>
          <w:lang w:val="en-US"/>
        </w:rPr>
        <w:t xml:space="preserve"> mul</w:t>
      </w:r>
      <w:r w:rsidR="00737CB4">
        <w:rPr>
          <w:rFonts w:eastAsiaTheme="minorEastAsia" w:cs="Times New Roman"/>
          <w:szCs w:val="24"/>
          <w:lang w:val="en-US"/>
        </w:rPr>
        <w:t xml:space="preserve">tiphase </w:t>
      </w:r>
      <w:r w:rsidR="00661CF6">
        <w:rPr>
          <w:rFonts w:eastAsiaTheme="minorEastAsia" w:cs="Times New Roman"/>
          <w:szCs w:val="24"/>
          <w:lang w:val="en-US"/>
        </w:rPr>
        <w:t>model.</w:t>
      </w:r>
      <w:r w:rsidR="00737CB4">
        <w:rPr>
          <w:rFonts w:eastAsiaTheme="minorEastAsia" w:cs="Times New Roman"/>
          <w:szCs w:val="24"/>
          <w:lang w:val="en-US"/>
        </w:rPr>
        <w:t xml:space="preserve"> </w:t>
      </w:r>
    </w:p>
    <w:p w14:paraId="62095BCC" w14:textId="7AE7AAC4" w:rsidR="007C4CEF" w:rsidRPr="00A6465C" w:rsidRDefault="007C4CEF" w:rsidP="00A6465C">
      <w:pPr>
        <w:pStyle w:val="ListParagraph"/>
        <w:numPr>
          <w:ilvl w:val="0"/>
          <w:numId w:val="46"/>
        </w:numPr>
        <w:jc w:val="both"/>
        <w:rPr>
          <w:rFonts w:eastAsiaTheme="minorEastAsia" w:cs="Times New Roman"/>
          <w:szCs w:val="24"/>
          <w:lang w:val="en-US"/>
        </w:rPr>
      </w:pPr>
      <w:r w:rsidRPr="00C20369">
        <w:rPr>
          <w:rFonts w:eastAsiaTheme="minorEastAsia" w:cs="Times New Roman"/>
          <w:szCs w:val="24"/>
          <w:lang w:val="en-US"/>
        </w:rPr>
        <w:t>Implement the 1D 1-component unsteady convection-dispersion equation</w:t>
      </w:r>
      <w:r w:rsidR="0078414D">
        <w:rPr>
          <w:rFonts w:eastAsiaTheme="minorEastAsia" w:cs="Times New Roman"/>
          <w:szCs w:val="24"/>
          <w:lang w:val="en-US"/>
        </w:rPr>
        <w:t xml:space="preserve">. </w:t>
      </w:r>
      <w:r w:rsidRPr="00A6465C">
        <w:rPr>
          <w:rFonts w:eastAsiaTheme="minorEastAsia" w:cs="Times New Roman"/>
          <w:szCs w:val="24"/>
          <w:lang w:val="en-US"/>
        </w:rPr>
        <w:t xml:space="preserve">Use the </w:t>
      </w:r>
      <w:proofErr w:type="spellStart"/>
      <w:r w:rsidRPr="00A6465C">
        <w:rPr>
          <w:rFonts w:eastAsiaTheme="minorEastAsia" w:cs="Times New Roman"/>
          <w:szCs w:val="24"/>
          <w:lang w:val="en-US"/>
        </w:rPr>
        <w:t>Danckwerts</w:t>
      </w:r>
      <w:proofErr w:type="spellEnd"/>
      <w:r w:rsidRPr="00A6465C">
        <w:rPr>
          <w:rFonts w:eastAsiaTheme="minorEastAsia" w:cs="Times New Roman"/>
          <w:szCs w:val="24"/>
          <w:lang w:val="en-US"/>
        </w:rPr>
        <w:t xml:space="preserve"> boundary condition for inflow and Neumann boundary condition at outflow. Implement the dispersive term implicitly. For the convective term you can either choose implicit, explicit, upwind with or without TVD.</w:t>
      </w:r>
    </w:p>
    <w:p w14:paraId="7ABAB2B1" w14:textId="5E16312C" w:rsidR="00744E4D" w:rsidRDefault="00744E4D" w:rsidP="00744E4D">
      <w:pPr>
        <w:pStyle w:val="ListParagraph"/>
        <w:numPr>
          <w:ilvl w:val="0"/>
          <w:numId w:val="46"/>
        </w:numPr>
        <w:jc w:val="both"/>
        <w:rPr>
          <w:rFonts w:eastAsiaTheme="minorEastAsia" w:cs="Times New Roman"/>
          <w:szCs w:val="24"/>
          <w:lang w:val="en-US"/>
        </w:rPr>
      </w:pPr>
      <w:r w:rsidRPr="00C20369">
        <w:rPr>
          <w:rFonts w:eastAsiaTheme="minorEastAsia" w:cs="Times New Roman"/>
          <w:szCs w:val="24"/>
          <w:lang w:val="en-US"/>
        </w:rPr>
        <w:t>Investigate the accumulative residence time distribution produced by this model</w:t>
      </w:r>
      <w:r w:rsidR="00B5442E">
        <w:rPr>
          <w:rFonts w:eastAsiaTheme="minorEastAsia" w:cs="Times New Roman"/>
          <w:szCs w:val="24"/>
          <w:lang w:val="en-US"/>
        </w:rPr>
        <w:t xml:space="preserve"> using the written routine</w:t>
      </w:r>
      <w:r w:rsidRPr="00C20369">
        <w:rPr>
          <w:rFonts w:eastAsiaTheme="minorEastAsia" w:cs="Times New Roman"/>
          <w:szCs w:val="24"/>
          <w:lang w:val="en-US"/>
        </w:rPr>
        <w:t xml:space="preserve">. That is, supply a concentration step at the input and measure the fluxes that leave the reactor. Plot the </w:t>
      </w:r>
      <w:r w:rsidR="00B5442E">
        <w:rPr>
          <w:rFonts w:eastAsiaTheme="minorEastAsia" w:cs="Times New Roman"/>
          <w:szCs w:val="24"/>
          <w:lang w:val="en-US"/>
        </w:rPr>
        <w:t>flux</w:t>
      </w:r>
      <w:r w:rsidRPr="00C20369">
        <w:rPr>
          <w:rFonts w:eastAsiaTheme="minorEastAsia" w:cs="Times New Roman"/>
          <w:szCs w:val="24"/>
          <w:lang w:val="en-US"/>
        </w:rPr>
        <w:t xml:space="preserve"> that leave</w:t>
      </w:r>
      <w:r w:rsidR="00B5442E">
        <w:rPr>
          <w:rFonts w:eastAsiaTheme="minorEastAsia" w:cs="Times New Roman"/>
          <w:szCs w:val="24"/>
          <w:lang w:val="en-US"/>
        </w:rPr>
        <w:t>s</w:t>
      </w:r>
      <w:r w:rsidRPr="00C20369">
        <w:rPr>
          <w:rFonts w:eastAsiaTheme="minorEastAsia" w:cs="Times New Roman"/>
          <w:szCs w:val="24"/>
          <w:lang w:val="en-US"/>
        </w:rPr>
        <w:t xml:space="preserve"> the reactor as function of time</w:t>
      </w:r>
      <w:r w:rsidR="003328DF">
        <w:rPr>
          <w:rFonts w:eastAsiaTheme="minorEastAsia" w:cs="Times New Roman"/>
          <w:szCs w:val="24"/>
          <w:lang w:val="en-US"/>
        </w:rPr>
        <w:t xml:space="preserve">, </w:t>
      </w:r>
      <w:r w:rsidRPr="00C20369">
        <w:rPr>
          <w:rFonts w:eastAsiaTheme="minorEastAsia" w:cs="Times New Roman"/>
          <w:szCs w:val="24"/>
          <w:lang w:val="en-US"/>
        </w:rPr>
        <w:t xml:space="preserve"> properly normalized such that you get the accumulative residence time distribution, </w:t>
      </w:r>
      <m:oMath>
        <m:r>
          <w:rPr>
            <w:rFonts w:ascii="Cambria Math" w:eastAsiaTheme="minorEastAsia" w:hAnsi="Cambria Math" w:cs="Times New Roman"/>
            <w:szCs w:val="24"/>
            <w:lang w:val="en-US"/>
          </w:rPr>
          <m:t>F</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Pr="00C20369">
        <w:rPr>
          <w:rFonts w:eastAsiaTheme="minorEastAsia" w:cs="Times New Roman"/>
          <w:szCs w:val="24"/>
          <w:lang w:val="en-US"/>
        </w:rPr>
        <w:t>.</w:t>
      </w:r>
    </w:p>
    <w:p w14:paraId="37F0FC89" w14:textId="77777777" w:rsidR="000B2B98" w:rsidRDefault="00744E4D" w:rsidP="000B2B98">
      <w:pPr>
        <w:pStyle w:val="ListParagraph"/>
        <w:jc w:val="both"/>
        <w:rPr>
          <w:rFonts w:eastAsiaTheme="minorEastAsia" w:cs="Times New Roman"/>
          <w:szCs w:val="24"/>
          <w:lang w:val="en-US"/>
        </w:rPr>
      </w:pPr>
      <w:r w:rsidRPr="00744E4D">
        <w:rPr>
          <w:rFonts w:eastAsiaTheme="minorEastAsia" w:cs="Times New Roman"/>
          <w:szCs w:val="24"/>
          <w:lang w:val="en-US"/>
        </w:rPr>
        <w:t>The analytical solution, for not too large axial dispersion, is given by</w:t>
      </w:r>
    </w:p>
    <w:p w14:paraId="3DFB62DC" w14:textId="77777777" w:rsidR="000B2B98" w:rsidRPr="000B2B98" w:rsidRDefault="00744E4D" w:rsidP="000B2B98">
      <w:pPr>
        <w:pStyle w:val="ListParagraph"/>
        <w:jc w:val="both"/>
        <w:rPr>
          <w:rFonts w:eastAsiaTheme="minorEastAsia" w:cs="Times New Roman"/>
          <w:szCs w:val="24"/>
          <w:lang w:val="en-US"/>
        </w:rPr>
      </w:pPr>
      <m:oMathPara>
        <m:oMath>
          <m:r>
            <w:rPr>
              <w:rFonts w:ascii="Cambria Math" w:eastAsiaTheme="minorEastAsia" w:hAnsi="Cambria Math" w:cs="Times New Roman"/>
              <w:szCs w:val="24"/>
              <w:lang w:val="en-US"/>
            </w:rPr>
            <m:t>F</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r>
                <m:rPr>
                  <m:sty m:val="p"/>
                </m:rPr>
                <w:rPr>
                  <w:rFonts w:ascii="Cambria Math" w:eastAsiaTheme="minorEastAsia" w:hAnsi="Cambria Math" w:cs="Times New Roman"/>
                  <w:szCs w:val="24"/>
                  <w:lang w:val="en-US"/>
                </w:rPr>
                <m:t>erfc</m:t>
              </m:r>
            </m:fName>
            <m:e>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L-v t</m:t>
                      </m:r>
                    </m:num>
                    <m:den>
                      <m:r>
                        <w:rPr>
                          <w:rFonts w:ascii="Cambria Math" w:eastAsiaTheme="minorEastAsia" w:hAnsi="Cambria Math" w:cs="Times New Roman"/>
                          <w:szCs w:val="24"/>
                          <w:lang w:val="en-US"/>
                        </w:rPr>
                        <m:t>2</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m:rPr>
                                  <m:sty m:val="p"/>
                                </m:rPr>
                                <w:rPr>
                                  <w:rFonts w:ascii="Cambria Math" w:eastAsiaTheme="minorEastAsia" w:hAnsi="Cambria Math" w:cs="Times New Roman"/>
                                  <w:szCs w:val="24"/>
                                  <w:lang w:val="en-US"/>
                                </w:rPr>
                                <m:t>ax</m:t>
                              </m:r>
                            </m:sub>
                          </m:sSub>
                          <m:r>
                            <w:rPr>
                              <w:rFonts w:ascii="Cambria Math" w:eastAsiaTheme="minorEastAsia" w:hAnsi="Cambria Math" w:cs="Times New Roman"/>
                              <w:szCs w:val="24"/>
                              <w:lang w:val="en-US"/>
                            </w:rPr>
                            <m:t>t</m:t>
                          </m:r>
                        </m:e>
                      </m:rad>
                    </m:den>
                  </m:f>
                </m:e>
              </m:d>
            </m:e>
          </m:func>
        </m:oMath>
      </m:oMathPara>
    </w:p>
    <w:p w14:paraId="3FE7E629" w14:textId="77777777" w:rsidR="000B2B98" w:rsidRDefault="00744E4D" w:rsidP="000B2B98">
      <w:pPr>
        <w:pStyle w:val="ListParagraph"/>
        <w:jc w:val="both"/>
        <w:rPr>
          <w:rFonts w:eastAsiaTheme="minorEastAsia" w:cs="Times New Roman"/>
          <w:szCs w:val="24"/>
          <w:lang w:val="en-US"/>
        </w:rPr>
      </w:pPr>
      <w:r w:rsidRPr="000B2B98">
        <w:rPr>
          <w:rFonts w:eastAsiaTheme="minorEastAsia" w:cs="Times New Roman"/>
          <w:szCs w:val="24"/>
          <w:lang w:val="en-US"/>
        </w:rPr>
        <w:t xml:space="preserve">For very large axial diffusion,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m:rPr>
                <m:sty m:val="p"/>
              </m:rPr>
              <w:rPr>
                <w:rFonts w:ascii="Cambria Math" w:eastAsiaTheme="minorEastAsia" w:hAnsi="Cambria Math" w:cs="Times New Roman"/>
                <w:szCs w:val="24"/>
                <w:lang w:val="en-US"/>
              </w:rPr>
              <m:t>ax</m:t>
            </m:r>
          </m:sub>
        </m:sSub>
        <m:r>
          <w:rPr>
            <w:rFonts w:ascii="Cambria Math" w:eastAsiaTheme="minorEastAsia" w:hAnsi="Cambria Math" w:cs="Times New Roman"/>
            <w:szCs w:val="24"/>
            <w:lang w:val="en-US"/>
          </w:rPr>
          <m:t>→∞</m:t>
        </m:r>
      </m:oMath>
      <w:r w:rsidRPr="000B2B98">
        <w:rPr>
          <w:rFonts w:eastAsiaTheme="minorEastAsia" w:cs="Times New Roman"/>
          <w:szCs w:val="24"/>
          <w:lang w:val="en-US"/>
        </w:rPr>
        <w:t>, the behavior should be CISTR and you have</w:t>
      </w:r>
    </w:p>
    <w:p w14:paraId="6B1317F6" w14:textId="77777777" w:rsidR="000B2B98" w:rsidRPr="000B2B98" w:rsidRDefault="00744E4D" w:rsidP="000B2B98">
      <w:pPr>
        <w:pStyle w:val="ListParagraph"/>
        <w:jc w:val="both"/>
        <w:rPr>
          <w:rFonts w:eastAsiaTheme="minorEastAsia" w:cs="Times New Roman"/>
          <w:szCs w:val="24"/>
          <w:lang w:val="en-US"/>
        </w:rPr>
      </w:pPr>
      <m:oMathPara>
        <m:oMath>
          <m:r>
            <w:rPr>
              <w:rFonts w:ascii="Cambria Math" w:eastAsiaTheme="minorEastAsia" w:hAnsi="Cambria Math" w:cs="Times New Roman"/>
              <w:szCs w:val="24"/>
              <w:lang w:val="en-US"/>
            </w:rPr>
            <m:t>F</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r>
            <w:rPr>
              <w:rFonts w:ascii="Cambria Math" w:eastAsiaTheme="minorEastAsia" w:hAnsi="Cambria Math" w:cs="Times New Roman"/>
              <w:szCs w:val="24"/>
              <w:lang w:val="en-US"/>
            </w:rPr>
            <m:t>=1-</m:t>
          </m:r>
          <m:func>
            <m:funcPr>
              <m:ctrlPr>
                <w:rPr>
                  <w:rFonts w:ascii="Cambria Math" w:eastAsiaTheme="minorEastAsia" w:hAnsi="Cambria Math" w:cs="Times New Roman"/>
                  <w:i/>
                  <w:szCs w:val="24"/>
                  <w:lang w:val="en-US"/>
                </w:rPr>
              </m:ctrlPr>
            </m:funcPr>
            <m:fName>
              <m:r>
                <m:rPr>
                  <m:sty m:val="p"/>
                </m:rPr>
                <w:rPr>
                  <w:rFonts w:ascii="Cambria Math" w:eastAsiaTheme="minorEastAsia" w:hAnsi="Cambria Math" w:cs="Times New Roman"/>
                  <w:szCs w:val="24"/>
                  <w:lang w:val="en-US"/>
                </w:rPr>
                <m:t>exp</m:t>
              </m:r>
            </m:fName>
            <m:e>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v t</m:t>
                      </m:r>
                    </m:num>
                    <m:den>
                      <m:r>
                        <w:rPr>
                          <w:rFonts w:ascii="Cambria Math" w:eastAsiaTheme="minorEastAsia" w:hAnsi="Cambria Math" w:cs="Times New Roman"/>
                          <w:szCs w:val="24"/>
                          <w:lang w:val="en-US"/>
                        </w:rPr>
                        <m:t>L</m:t>
                      </m:r>
                    </m:den>
                  </m:f>
                </m:e>
              </m:d>
            </m:e>
          </m:func>
        </m:oMath>
      </m:oMathPara>
    </w:p>
    <w:p w14:paraId="4B0B1E93" w14:textId="42BD1673" w:rsidR="00744E4D" w:rsidRPr="000B2B98" w:rsidRDefault="00744E4D" w:rsidP="000B2B98">
      <w:pPr>
        <w:pStyle w:val="ListParagraph"/>
        <w:jc w:val="both"/>
        <w:rPr>
          <w:rFonts w:eastAsiaTheme="minorEastAsia" w:cs="Times New Roman"/>
          <w:szCs w:val="24"/>
          <w:lang w:val="en-US"/>
        </w:rPr>
      </w:pPr>
      <w:r w:rsidRPr="000B2B98">
        <w:rPr>
          <w:rFonts w:eastAsiaTheme="minorEastAsia" w:cs="Times New Roman"/>
          <w:szCs w:val="24"/>
          <w:lang w:val="en-US"/>
        </w:rPr>
        <w:t>Compare numerical results with the analytical solution. Investigate both physical and numerical aspects (i.e. time step and grid size dependencies).</w:t>
      </w:r>
    </w:p>
    <w:p w14:paraId="11438FC5" w14:textId="794C7F5D" w:rsidR="005973D0" w:rsidRPr="00C20369" w:rsidRDefault="005973D0" w:rsidP="005973D0">
      <w:pPr>
        <w:pStyle w:val="ListParagraph"/>
        <w:numPr>
          <w:ilvl w:val="0"/>
          <w:numId w:val="46"/>
        </w:numPr>
        <w:jc w:val="both"/>
        <w:rPr>
          <w:rFonts w:eastAsiaTheme="minorEastAsia" w:cs="Times New Roman"/>
          <w:szCs w:val="24"/>
          <w:lang w:val="en-US"/>
        </w:rPr>
      </w:pPr>
      <w:r w:rsidRPr="00C20369">
        <w:rPr>
          <w:rFonts w:eastAsiaTheme="minorEastAsia" w:cs="Times New Roman"/>
          <w:szCs w:val="24"/>
          <w:lang w:val="en-US"/>
        </w:rPr>
        <w:t>Model a system with a moving and stagnant phase</w:t>
      </w:r>
      <w:r w:rsidR="009B7B2F">
        <w:rPr>
          <w:rFonts w:eastAsiaTheme="minorEastAsia" w:cs="Times New Roman"/>
          <w:szCs w:val="24"/>
          <w:lang w:val="en-US"/>
        </w:rPr>
        <w:t xml:space="preserve"> that exchange mass</w:t>
      </w:r>
      <w:r w:rsidRPr="00C20369">
        <w:rPr>
          <w:rFonts w:eastAsiaTheme="minorEastAsia" w:cs="Times New Roman"/>
          <w:szCs w:val="24"/>
          <w:lang w:val="en-US"/>
        </w:rPr>
        <w:t xml:space="preserve">. In the moving phase both convection and dispersion takes place. One could think of a trickle bed where </w:t>
      </w:r>
      <w:r w:rsidRPr="00C20369">
        <w:rPr>
          <w:rFonts w:eastAsiaTheme="minorEastAsia" w:cs="Times New Roman"/>
          <w:szCs w:val="24"/>
          <w:lang w:val="en-US"/>
        </w:rPr>
        <w:lastRenderedPageBreak/>
        <w:t>liquid trickles down, but some liquid close to the packing is stagnant due to capillary forces. Investigate the effect on the residence time distribution due to mass transfer to and from the stagnant liquid.</w:t>
      </w:r>
    </w:p>
    <w:p w14:paraId="2A82A657" w14:textId="40282929" w:rsidR="002858BC" w:rsidRPr="005F2352" w:rsidRDefault="005D4095" w:rsidP="002858BC">
      <w:pPr>
        <w:pStyle w:val="ListParagraph"/>
        <w:numPr>
          <w:ilvl w:val="0"/>
          <w:numId w:val="46"/>
        </w:numPr>
        <w:rPr>
          <w:lang w:val="en-US"/>
        </w:rPr>
      </w:pPr>
      <w:r>
        <w:rPr>
          <w:lang w:val="en-US"/>
        </w:rPr>
        <w:t xml:space="preserve">Use the routine to determine the residence time </w:t>
      </w:r>
      <w:r w:rsidR="00343C77">
        <w:rPr>
          <w:lang w:val="en-US"/>
        </w:rPr>
        <w:t>distribution in the next exercise</w:t>
      </w:r>
      <w:r w:rsidR="007737DC">
        <w:rPr>
          <w:lang w:val="en-US"/>
        </w:rPr>
        <w:t xml:space="preserve">, </w:t>
      </w:r>
      <w:r w:rsidR="005F2352">
        <w:rPr>
          <w:lang w:val="en-US"/>
        </w:rPr>
        <w:t>and for other multiphase models.</w:t>
      </w:r>
    </w:p>
    <w:p w14:paraId="4C8F0716" w14:textId="7CC4CA0D" w:rsidR="00C502D6" w:rsidRDefault="00C502D6" w:rsidP="00210461">
      <w:pPr>
        <w:pStyle w:val="Heading2"/>
      </w:pPr>
      <w:bookmarkStart w:id="56" w:name="_Toc165587363"/>
      <w:bookmarkStart w:id="57" w:name="_Ref165670370"/>
      <w:bookmarkStart w:id="58" w:name="_Ref165670373"/>
      <w:r>
        <w:t xml:space="preserve">The </w:t>
      </w:r>
      <w:proofErr w:type="spellStart"/>
      <w:r>
        <w:t>Westerterp</w:t>
      </w:r>
      <w:proofErr w:type="spellEnd"/>
      <w:r>
        <w:t xml:space="preserve"> wave-model for axial dispersion in packed beds</w:t>
      </w:r>
      <w:bookmarkEnd w:id="56"/>
      <w:bookmarkEnd w:id="57"/>
      <w:bookmarkEnd w:id="58"/>
    </w:p>
    <w:p w14:paraId="46797F09" w14:textId="5706E601" w:rsidR="00292596" w:rsidRDefault="00A24EA7" w:rsidP="006B196C">
      <w:pPr>
        <w:jc w:val="both"/>
        <w:rPr>
          <w:lang w:val="en-US"/>
        </w:rPr>
      </w:pPr>
      <w:r>
        <w:rPr>
          <w:lang w:val="en-US"/>
        </w:rPr>
        <w:t xml:space="preserve">Flow profiles in a tube, combined with diffusion in the radial direction can cause </w:t>
      </w:r>
      <w:r w:rsidR="0009018B">
        <w:rPr>
          <w:lang w:val="en-US"/>
        </w:rPr>
        <w:t>d</w:t>
      </w:r>
      <w:r w:rsidR="007A33B1">
        <w:rPr>
          <w:lang w:val="en-US"/>
        </w:rPr>
        <w:t>ispersion of a solute.</w:t>
      </w:r>
      <w:r w:rsidR="00267E71">
        <w:rPr>
          <w:lang w:val="en-US"/>
        </w:rPr>
        <w:t xml:space="preserve"> </w:t>
      </w:r>
      <w:r w:rsidR="007A33B1">
        <w:rPr>
          <w:lang w:val="en-US"/>
        </w:rPr>
        <w:t xml:space="preserve">The reason is that </w:t>
      </w:r>
      <w:r w:rsidR="00267E71" w:rsidRPr="00267E71">
        <w:rPr>
          <w:lang w:val="en-US"/>
        </w:rPr>
        <w:t>solute particles experience different flow velocities depending on their radial position within the tube. Particles near the center move faster, while those near the walls move slower. This difference in velocity causes the solute to spread along the length of the tube.</w:t>
      </w:r>
      <w:r w:rsidR="00267E71">
        <w:rPr>
          <w:lang w:val="en-US"/>
        </w:rPr>
        <w:t xml:space="preserve"> This phenomenon is called </w:t>
      </w:r>
      <w:r w:rsidR="00133521">
        <w:rPr>
          <w:lang w:val="en-US"/>
        </w:rPr>
        <w:t xml:space="preserve">Taylor dispersion. </w:t>
      </w:r>
      <w:r w:rsidR="00292596">
        <w:rPr>
          <w:lang w:val="en-US"/>
        </w:rPr>
        <w:t xml:space="preserve">This is explicitly </w:t>
      </w:r>
      <w:r w:rsidR="00F02383">
        <w:rPr>
          <w:lang w:val="en-US"/>
        </w:rPr>
        <w:t xml:space="preserve">modeled in exercise </w:t>
      </w:r>
      <w:r w:rsidR="00F02383">
        <w:rPr>
          <w:lang w:val="en-US"/>
        </w:rPr>
        <w:fldChar w:fldCharType="begin"/>
      </w:r>
      <w:r w:rsidR="00F02383">
        <w:rPr>
          <w:lang w:val="en-US"/>
        </w:rPr>
        <w:instrText xml:space="preserve"> REF _Ref165576759 \r \h </w:instrText>
      </w:r>
      <w:r w:rsidR="00F02383">
        <w:rPr>
          <w:lang w:val="en-US"/>
        </w:rPr>
      </w:r>
      <w:r w:rsidR="006B196C">
        <w:rPr>
          <w:lang w:val="en-US"/>
        </w:rPr>
        <w:instrText xml:space="preserve"> \* MERGEFORMAT </w:instrText>
      </w:r>
      <w:r w:rsidR="00F02383">
        <w:rPr>
          <w:lang w:val="en-US"/>
        </w:rPr>
        <w:fldChar w:fldCharType="separate"/>
      </w:r>
      <w:r w:rsidR="00293152">
        <w:rPr>
          <w:lang w:val="en-US"/>
        </w:rPr>
        <w:t>5.7</w:t>
      </w:r>
      <w:r w:rsidR="00F02383">
        <w:rPr>
          <w:lang w:val="en-US"/>
        </w:rPr>
        <w:fldChar w:fldCharType="end"/>
      </w:r>
      <w:r w:rsidR="001D59FD">
        <w:rPr>
          <w:lang w:val="en-US"/>
        </w:rPr>
        <w:t>.</w:t>
      </w:r>
    </w:p>
    <w:p w14:paraId="55E74C9F" w14:textId="36C53470" w:rsidR="00622669" w:rsidRDefault="00133521" w:rsidP="00622669">
      <w:pPr>
        <w:rPr>
          <w:lang w:val="en-US"/>
        </w:rPr>
      </w:pPr>
      <w:r>
        <w:rPr>
          <w:lang w:val="en-US"/>
        </w:rPr>
        <w:t xml:space="preserve">In 1D models of a tubular reactor, </w:t>
      </w:r>
      <w:r w:rsidR="005F7F1C">
        <w:rPr>
          <w:lang w:val="en-US"/>
        </w:rPr>
        <w:t>this dispersion is often mathematically modelled as a diffusive term</w:t>
      </w:r>
      <w:r w:rsidR="00860BE2">
        <w:rPr>
          <w:lang w:val="en-US"/>
        </w:rPr>
        <w:t xml:space="preserve">. This axial dispersion coefficient for </w:t>
      </w:r>
      <w:r w:rsidR="00251030">
        <w:rPr>
          <w:lang w:val="en-US"/>
        </w:rPr>
        <w:t>a parabolic velocity profile is:</w:t>
      </w:r>
    </w:p>
    <w:p w14:paraId="3A612DC9" w14:textId="15D6AA09" w:rsidR="00860BE2" w:rsidRPr="0015326A" w:rsidRDefault="00860BE2" w:rsidP="0062266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ax</m:t>
              </m:r>
            </m:sub>
          </m:sSub>
          <m:r>
            <w:rPr>
              <w:rFonts w:ascii="Cambria Math" w:eastAsiaTheme="minorEastAsia" w:hAnsi="Cambria Math"/>
              <w:lang w:val="en-US"/>
            </w:rPr>
            <m:t>=</m:t>
          </m:r>
          <m:r>
            <w:rPr>
              <w:rFonts w:ascii="Cambria Math" w:eastAsiaTheme="minorEastAsia" w:hAnsi="Cambria Math"/>
              <w:lang w:val="en-US"/>
            </w:rPr>
            <m:t>D+</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num>
            <m:den>
              <m:r>
                <w:rPr>
                  <w:rFonts w:ascii="Cambria Math" w:eastAsiaTheme="minorEastAsia" w:hAnsi="Cambria Math"/>
                  <w:lang w:val="en-US"/>
                </w:rPr>
                <m:t>48 D</m:t>
              </m:r>
            </m:den>
          </m:f>
          <m:r>
            <w:rPr>
              <w:rFonts w:ascii="Cambria Math" w:eastAsiaTheme="minorEastAsia" w:hAnsi="Cambria Math"/>
              <w:lang w:val="en-US"/>
            </w:rPr>
            <m:t>,</m:t>
          </m:r>
        </m:oMath>
      </m:oMathPara>
    </w:p>
    <w:p w14:paraId="5F2D080F" w14:textId="71189737" w:rsidR="0015326A" w:rsidRDefault="0015326A" w:rsidP="00622669">
      <w:pPr>
        <w:rPr>
          <w:lang w:val="en-US"/>
        </w:rPr>
      </w:pPr>
      <w:r>
        <w:rPr>
          <w:rFonts w:eastAsiaTheme="minorEastAsia"/>
          <w:lang w:val="en-US"/>
        </w:rPr>
        <w:t xml:space="preserve">with </w:t>
      </w:r>
      <m:oMath>
        <m:r>
          <w:rPr>
            <w:rFonts w:ascii="Cambria Math" w:eastAsiaTheme="minorEastAsia" w:hAnsi="Cambria Math"/>
            <w:lang w:val="en-US"/>
          </w:rPr>
          <m:t>D</m:t>
        </m:r>
      </m:oMath>
      <w:r>
        <w:rPr>
          <w:rFonts w:eastAsiaTheme="minorEastAsia"/>
          <w:lang w:val="en-US"/>
        </w:rPr>
        <w:t xml:space="preserve"> the molecular diffusion coefficient, </w:t>
      </w:r>
      <m:oMath>
        <m:r>
          <w:rPr>
            <w:rFonts w:ascii="Cambria Math" w:eastAsiaTheme="minorEastAsia" w:hAnsi="Cambria Math"/>
            <w:lang w:val="en-US"/>
          </w:rPr>
          <m:t>v</m:t>
        </m:r>
      </m:oMath>
      <w:r w:rsidR="002B563E">
        <w:rPr>
          <w:rFonts w:eastAsiaTheme="minorEastAsia"/>
          <w:lang w:val="en-US"/>
        </w:rPr>
        <w:t xml:space="preserve"> the average velocity in the tube and </w:t>
      </w:r>
      <m:oMath>
        <m:r>
          <w:rPr>
            <w:rFonts w:ascii="Cambria Math" w:eastAsiaTheme="minorEastAsia" w:hAnsi="Cambria Math"/>
            <w:lang w:val="en-US"/>
          </w:rPr>
          <m:t>R</m:t>
        </m:r>
      </m:oMath>
      <w:r w:rsidR="002B563E">
        <w:rPr>
          <w:rFonts w:eastAsiaTheme="minorEastAsia"/>
          <w:lang w:val="en-US"/>
        </w:rPr>
        <w:t xml:space="preserve"> its radius.</w:t>
      </w:r>
    </w:p>
    <w:p w14:paraId="0410150E" w14:textId="1D25E810" w:rsidR="003E4D93" w:rsidRDefault="00C86DA6" w:rsidP="00283120">
      <w:pPr>
        <w:rPr>
          <w:lang w:val="en-US"/>
        </w:rPr>
      </w:pPr>
      <w:r>
        <w:rPr>
          <w:lang w:val="en-US"/>
        </w:rPr>
        <w:t xml:space="preserve">Modelling dispersion using a diffusion term has </w:t>
      </w:r>
      <w:r w:rsidR="00871232">
        <w:rPr>
          <w:lang w:val="en-US"/>
        </w:rPr>
        <w:t>been criticize</w:t>
      </w:r>
      <w:r w:rsidR="003968A7">
        <w:rPr>
          <w:lang w:val="en-US"/>
        </w:rPr>
        <w:t>d. An alternative approach</w:t>
      </w:r>
      <w:r w:rsidR="00283120">
        <w:rPr>
          <w:lang w:val="en-US"/>
        </w:rPr>
        <w:t xml:space="preserve"> was proposed by </w:t>
      </w:r>
      <w:proofErr w:type="spellStart"/>
      <w:r w:rsidR="00283120">
        <w:rPr>
          <w:lang w:val="en-US"/>
        </w:rPr>
        <w:t>Westerterp</w:t>
      </w:r>
      <w:proofErr w:type="spellEnd"/>
      <w:r w:rsidR="00283120">
        <w:rPr>
          <w:lang w:val="en-US"/>
        </w:rPr>
        <w:t xml:space="preserve"> et al.</w:t>
      </w:r>
      <w:r w:rsidR="00DE3486">
        <w:rPr>
          <w:lang w:val="en-US"/>
        </w:rPr>
        <w:t>,</w:t>
      </w:r>
      <w:r w:rsidR="00283120">
        <w:rPr>
          <w:lang w:val="en-US"/>
        </w:rPr>
        <w:t xml:space="preserve"> </w:t>
      </w:r>
      <w:r w:rsidR="00283120" w:rsidRPr="00283120">
        <w:rPr>
          <w:lang w:val="en-US"/>
        </w:rPr>
        <w:t>AIChE Journal</w:t>
      </w:r>
      <w:r w:rsidR="00DE3486">
        <w:rPr>
          <w:lang w:val="en-US"/>
        </w:rPr>
        <w:t xml:space="preserve"> 41 (</w:t>
      </w:r>
      <w:r w:rsidR="00283120">
        <w:rPr>
          <w:lang w:val="en-US"/>
        </w:rPr>
        <w:t>1995</w:t>
      </w:r>
      <w:r w:rsidR="00DE3486">
        <w:rPr>
          <w:lang w:val="en-US"/>
        </w:rPr>
        <w:t>)</w:t>
      </w:r>
      <w:r w:rsidR="00283120" w:rsidRPr="00283120">
        <w:rPr>
          <w:lang w:val="en-US"/>
        </w:rPr>
        <w:t xml:space="preserve"> 2013–2028</w:t>
      </w:r>
      <w:r w:rsidR="00182064">
        <w:rPr>
          <w:lang w:val="en-US"/>
        </w:rPr>
        <w:t xml:space="preserve">. In this approach </w:t>
      </w:r>
      <w:r w:rsidR="00E96F93">
        <w:rPr>
          <w:lang w:val="en-US"/>
        </w:rPr>
        <w:t>Taylor dispersion</w:t>
      </w:r>
      <w:r w:rsidR="00182064">
        <w:rPr>
          <w:lang w:val="en-US"/>
        </w:rPr>
        <w:t xml:space="preserve"> </w:t>
      </w:r>
      <w:r w:rsidR="00FB77F4">
        <w:rPr>
          <w:lang w:val="en-US"/>
        </w:rPr>
        <w:t>can be</w:t>
      </w:r>
      <w:r w:rsidR="00182064">
        <w:rPr>
          <w:lang w:val="en-US"/>
        </w:rPr>
        <w:t xml:space="preserve"> </w:t>
      </w:r>
      <w:r w:rsidR="009978AC">
        <w:rPr>
          <w:lang w:val="en-US"/>
        </w:rPr>
        <w:t>modeled</w:t>
      </w:r>
      <w:r w:rsidR="00182064">
        <w:rPr>
          <w:lang w:val="en-US"/>
        </w:rPr>
        <w:t xml:space="preserve"> </w:t>
      </w:r>
      <w:r w:rsidR="00BE6418">
        <w:rPr>
          <w:lang w:val="en-US"/>
        </w:rPr>
        <w:t>in a 1D model as</w:t>
      </w:r>
      <w:r w:rsidR="00E96F93">
        <w:rPr>
          <w:lang w:val="en-US"/>
        </w:rPr>
        <w:t xml:space="preserve"> two phases </w:t>
      </w:r>
      <w:r w:rsidR="009978AC">
        <w:rPr>
          <w:lang w:val="en-US"/>
        </w:rPr>
        <w:t xml:space="preserve">that have </w:t>
      </w:r>
      <w:r w:rsidR="00A47EBA">
        <w:rPr>
          <w:lang w:val="en-US"/>
        </w:rPr>
        <w:t>different</w:t>
      </w:r>
      <w:r w:rsidR="00E96F93">
        <w:rPr>
          <w:lang w:val="en-US"/>
        </w:rPr>
        <w:t xml:space="preserve"> velocit</w:t>
      </w:r>
      <w:r w:rsidR="00551396">
        <w:rPr>
          <w:lang w:val="en-US"/>
        </w:rPr>
        <w:t>ies</w:t>
      </w:r>
      <w:r w:rsidR="00E96F93">
        <w:rPr>
          <w:lang w:val="en-US"/>
        </w:rPr>
        <w:t xml:space="preserve"> and mass transfer</w:t>
      </w:r>
      <w:r w:rsidR="00A47EBA">
        <w:rPr>
          <w:lang w:val="en-US"/>
        </w:rPr>
        <w:t xml:space="preserve"> in</w:t>
      </w:r>
      <w:r w:rsidR="003E4D93">
        <w:rPr>
          <w:lang w:val="en-US"/>
        </w:rPr>
        <w:t xml:space="preserve"> </w:t>
      </w:r>
      <w:r w:rsidR="00A47EBA">
        <w:rPr>
          <w:lang w:val="en-US"/>
        </w:rPr>
        <w:t>between</w:t>
      </w:r>
      <w:r w:rsidR="00B21648">
        <w:rPr>
          <w:lang w:val="en-US"/>
        </w:rPr>
        <w:t>:</w:t>
      </w:r>
    </w:p>
    <w:p w14:paraId="7170F506" w14:textId="3C342986" w:rsidR="005C0949" w:rsidRPr="005C0949" w:rsidRDefault="00573361" w:rsidP="00283120">
      <w:pPr>
        <w:rPr>
          <w:rFonts w:eastAsiaTheme="minorEastAsia"/>
          <w:lang w:val=""/>
        </w:rPr>
      </w:pPr>
      <m:oMathPara>
        <m:oMath>
          <m:sSub>
            <m:sSubPr>
              <m:ctrlPr>
                <w:rPr>
                  <w:rFonts w:ascii="Cambria Math" w:hAnsi="Cambria Math"/>
                  <w:i/>
                  <w:iCs/>
                  <w:lang w:val=""/>
                </w:rPr>
              </m:ctrlPr>
            </m:sSubPr>
            <m:e>
              <m:r>
                <w:rPr>
                  <w:rFonts w:ascii="Cambria Math" w:hAnsi="Cambria Math"/>
                  <w:lang w:val=""/>
                </w:rPr>
                <m:t>ε</m:t>
              </m:r>
            </m:e>
            <m:sub>
              <m:r>
                <m:rPr>
                  <m:sty m:val="p"/>
                </m:rPr>
                <w:rPr>
                  <w:rFonts w:ascii="Cambria Math" w:hAnsi="Cambria Math"/>
                  <w:lang w:val=""/>
                </w:rPr>
                <m:t>1</m:t>
              </m:r>
            </m:sub>
          </m:sSub>
          <m:f>
            <m:fPr>
              <m:ctrlPr>
                <w:rPr>
                  <w:rFonts w:ascii="Cambria Math" w:hAnsi="Cambria Math"/>
                  <w:i/>
                  <w:iCs/>
                  <w:lang w:val=""/>
                </w:rPr>
              </m:ctrlPr>
            </m:fPr>
            <m:num>
              <m:r>
                <w:rPr>
                  <w:rFonts w:ascii="Cambria Math" w:hAnsi="Cambria Math"/>
                  <w:lang w:val=""/>
                </w:rPr>
                <m:t>∂</m:t>
              </m:r>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1</m:t>
                  </m:r>
                </m:sub>
              </m:sSub>
            </m:num>
            <m:den>
              <m:r>
                <w:rPr>
                  <w:rFonts w:ascii="Cambria Math" w:hAnsi="Cambria Math"/>
                  <w:lang w:val=""/>
                </w:rPr>
                <m:t>∂t</m:t>
              </m:r>
            </m:den>
          </m:f>
          <m:r>
            <m:rPr>
              <m:sty m:val="p"/>
            </m:rPr>
            <w:rPr>
              <w:rFonts w:ascii="Cambria Math" w:hAnsi="Cambria Math"/>
              <w:lang w:val=""/>
            </w:rPr>
            <m:t>+</m:t>
          </m:r>
          <m:sSub>
            <m:sSubPr>
              <m:ctrlPr>
                <w:rPr>
                  <w:rFonts w:ascii="Cambria Math" w:hAnsi="Cambria Math"/>
                  <w:i/>
                  <w:iCs/>
                  <w:lang w:val=""/>
                </w:rPr>
              </m:ctrlPr>
            </m:sSubPr>
            <m:e>
              <m:r>
                <w:rPr>
                  <w:rFonts w:ascii="Cambria Math" w:hAnsi="Cambria Math"/>
                  <w:lang w:val=""/>
                </w:rPr>
                <m:t>ε</m:t>
              </m:r>
            </m:e>
            <m:sub>
              <m:r>
                <m:rPr>
                  <m:sty m:val="p"/>
                </m:rPr>
                <w:rPr>
                  <w:rFonts w:ascii="Cambria Math" w:hAnsi="Cambria Math"/>
                  <w:lang w:val=""/>
                </w:rPr>
                <m:t>1</m:t>
              </m:r>
            </m:sub>
          </m:sSub>
          <m:sSub>
            <m:sSubPr>
              <m:ctrlPr>
                <w:rPr>
                  <w:rFonts w:ascii="Cambria Math" w:hAnsi="Cambria Math"/>
                  <w:i/>
                  <w:iCs/>
                  <w:lang w:val=""/>
                </w:rPr>
              </m:ctrlPr>
            </m:sSubPr>
            <m:e>
              <m:r>
                <w:rPr>
                  <w:rFonts w:ascii="Cambria Math" w:hAnsi="Cambria Math"/>
                  <w:lang w:val=""/>
                </w:rPr>
                <m:t>v</m:t>
              </m:r>
            </m:e>
            <m:sub>
              <m:r>
                <m:rPr>
                  <m:sty m:val="p"/>
                </m:rPr>
                <w:rPr>
                  <w:rFonts w:ascii="Cambria Math" w:hAnsi="Cambria Math"/>
                  <w:lang w:val=""/>
                </w:rPr>
                <m:t>1</m:t>
              </m:r>
            </m:sub>
          </m:sSub>
          <m:f>
            <m:fPr>
              <m:ctrlPr>
                <w:rPr>
                  <w:rFonts w:ascii="Cambria Math" w:hAnsi="Cambria Math"/>
                  <w:i/>
                  <w:iCs/>
                  <w:lang w:val=""/>
                </w:rPr>
              </m:ctrlPr>
            </m:fPr>
            <m:num>
              <m:r>
                <w:rPr>
                  <w:rFonts w:ascii="Cambria Math" w:hAnsi="Cambria Math"/>
                  <w:lang w:val=""/>
                </w:rPr>
                <m:t>∂</m:t>
              </m:r>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1</m:t>
                  </m:r>
                </m:sub>
              </m:sSub>
            </m:num>
            <m:den>
              <m:r>
                <w:rPr>
                  <w:rFonts w:ascii="Cambria Math" w:hAnsi="Cambria Math"/>
                  <w:lang w:val=""/>
                </w:rPr>
                <m:t>∂</m:t>
              </m:r>
              <m:r>
                <w:rPr>
                  <w:rFonts w:ascii="Cambria Math" w:hAnsi="Cambria Math"/>
                  <w:lang w:val="en-US"/>
                </w:rPr>
                <m:t>z</m:t>
              </m:r>
            </m:den>
          </m:f>
          <m:r>
            <m:rPr>
              <m:sty m:val="p"/>
            </m:rPr>
            <w:rPr>
              <w:rFonts w:ascii="Cambria Math" w:hAnsi="Cambria Math"/>
              <w:lang w:val=""/>
            </w:rPr>
            <m:t>-</m:t>
          </m:r>
          <m:sSub>
            <m:sSubPr>
              <m:ctrlPr>
                <w:rPr>
                  <w:rFonts w:ascii="Cambria Math" w:hAnsi="Cambria Math"/>
                  <w:i/>
                  <w:iCs/>
                  <w:lang w:val=""/>
                </w:rPr>
              </m:ctrlPr>
            </m:sSubPr>
            <m:e>
              <m:r>
                <w:rPr>
                  <w:rFonts w:ascii="Cambria Math" w:hAnsi="Cambria Math"/>
                  <w:lang w:val=""/>
                </w:rPr>
                <m:t>ε</m:t>
              </m:r>
            </m:e>
            <m:sub>
              <m:r>
                <m:rPr>
                  <m:sty m:val="p"/>
                </m:rPr>
                <w:rPr>
                  <w:rFonts w:ascii="Cambria Math" w:hAnsi="Cambria Math"/>
                  <w:lang w:val=""/>
                </w:rPr>
                <m:t>1</m:t>
              </m:r>
            </m:sub>
          </m:sSub>
          <m:r>
            <w:rPr>
              <w:rFonts w:ascii="Cambria Math" w:hAnsi="Cambria Math"/>
              <w:lang w:val=""/>
            </w:rPr>
            <m:t>D</m:t>
          </m:r>
          <m:f>
            <m:fPr>
              <m:ctrlPr>
                <w:rPr>
                  <w:rFonts w:ascii="Cambria Math" w:hAnsi="Cambria Math"/>
                  <w:i/>
                  <w:iCs/>
                  <w:lang w:val=""/>
                </w:rPr>
              </m:ctrlPr>
            </m:fPr>
            <m:num>
              <m:sSup>
                <m:sSupPr>
                  <m:ctrlPr>
                    <w:rPr>
                      <w:rFonts w:ascii="Cambria Math" w:hAnsi="Cambria Math"/>
                      <w:i/>
                      <w:iCs/>
                      <w:lang w:val=""/>
                    </w:rPr>
                  </m:ctrlPr>
                </m:sSupPr>
                <m:e>
                  <m:r>
                    <w:rPr>
                      <w:rFonts w:ascii="Cambria Math" w:hAnsi="Cambria Math"/>
                      <w:lang w:val=""/>
                    </w:rPr>
                    <m:t>∂</m:t>
                  </m:r>
                </m:e>
                <m:sup>
                  <m:r>
                    <w:rPr>
                      <w:rFonts w:ascii="Cambria Math" w:hAnsi="Cambria Math"/>
                      <w:lang w:val=""/>
                    </w:rPr>
                    <m:t>2</m:t>
                  </m:r>
                </m:sup>
              </m:sSup>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1</m:t>
                  </m:r>
                </m:sub>
              </m:sSub>
            </m:num>
            <m:den>
              <m:r>
                <w:rPr>
                  <w:rFonts w:ascii="Cambria Math" w:hAnsi="Cambria Math"/>
                  <w:lang w:val=""/>
                </w:rPr>
                <m:t>∂</m:t>
              </m:r>
              <m:sSup>
                <m:sSupPr>
                  <m:ctrlPr>
                    <w:rPr>
                      <w:rFonts w:ascii="Cambria Math" w:hAnsi="Cambria Math"/>
                      <w:i/>
                      <w:iCs/>
                      <w:lang w:val="en-US"/>
                    </w:rPr>
                  </m:ctrlPr>
                </m:sSupPr>
                <m:e>
                  <m:r>
                    <w:rPr>
                      <w:rFonts w:ascii="Cambria Math" w:hAnsi="Cambria Math"/>
                      <w:lang w:val="en-US"/>
                    </w:rPr>
                    <m:t>z</m:t>
                  </m:r>
                </m:e>
                <m:sup>
                  <m:r>
                    <w:rPr>
                      <w:rFonts w:ascii="Cambria Math" w:hAnsi="Cambria Math"/>
                      <w:lang w:val="en-US"/>
                    </w:rPr>
                    <m:t>2</m:t>
                  </m:r>
                </m:sup>
              </m:sSup>
            </m:den>
          </m:f>
          <m:r>
            <m:rPr>
              <m:sty m:val="p"/>
              <m:aln/>
            </m:rPr>
            <w:rPr>
              <w:rFonts w:ascii="Cambria Math" w:hAnsi="Cambria Math"/>
              <w:lang w:val=""/>
            </w:rPr>
            <m:t>=</m:t>
          </m:r>
          <m:f>
            <m:fPr>
              <m:ctrlPr>
                <w:rPr>
                  <w:rFonts w:ascii="Cambria Math" w:hAnsi="Cambria Math"/>
                  <w:i/>
                  <w:iCs/>
                  <w:lang w:val=""/>
                </w:rPr>
              </m:ctrlPr>
            </m:fPr>
            <m:num>
              <m:r>
                <m:rPr>
                  <m:sty m:val="p"/>
                </m:rPr>
                <w:rPr>
                  <w:rFonts w:ascii="Cambria Math" w:hAnsi="Cambria Math"/>
                  <w:lang w:val=""/>
                </w:rPr>
                <m:t>1</m:t>
              </m:r>
            </m:num>
            <m:den>
              <m:r>
                <w:rPr>
                  <w:rFonts w:ascii="Cambria Math" w:hAnsi="Cambria Math"/>
                  <w:lang w:val=""/>
                </w:rPr>
                <m:t>τ</m:t>
              </m:r>
            </m:den>
          </m:f>
          <m:r>
            <w:rPr>
              <w:rFonts w:ascii="Cambria Math" w:hAnsi="Cambria Math"/>
              <w:lang w:val=""/>
            </w:rPr>
            <m:t> </m:t>
          </m:r>
          <m:d>
            <m:dPr>
              <m:ctrlPr>
                <w:rPr>
                  <w:rFonts w:ascii="Cambria Math" w:hAnsi="Cambria Math"/>
                  <w:i/>
                  <w:iCs/>
                  <w:lang w:val=""/>
                </w:rPr>
              </m:ctrlPr>
            </m:dPr>
            <m:e>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2</m:t>
                  </m:r>
                </m:sub>
              </m:sSub>
              <m:r>
                <m:rPr>
                  <m:sty m:val="p"/>
                </m:rPr>
                <w:rPr>
                  <w:rFonts w:ascii="Cambria Math" w:hAnsi="Cambria Math"/>
                  <w:lang w:val=""/>
                </w:rPr>
                <m:t>-</m:t>
              </m:r>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1</m:t>
                  </m:r>
                </m:sub>
              </m:sSub>
            </m:e>
          </m:d>
          <m:r>
            <w:rPr>
              <w:rFonts w:ascii="Cambria Math" w:hAnsi="Cambria Math"/>
              <w:lang w:val=""/>
            </w:rPr>
            <w:br/>
          </m:r>
        </m:oMath>
        <m:oMath>
          <m:sSub>
            <m:sSubPr>
              <m:ctrlPr>
                <w:rPr>
                  <w:rFonts w:ascii="Cambria Math" w:hAnsi="Cambria Math"/>
                  <w:i/>
                  <w:iCs/>
                  <w:lang w:val=""/>
                </w:rPr>
              </m:ctrlPr>
            </m:sSubPr>
            <m:e>
              <m:r>
                <w:rPr>
                  <w:rFonts w:ascii="Cambria Math" w:hAnsi="Cambria Math"/>
                  <w:lang w:val=""/>
                </w:rPr>
                <m:t>ε</m:t>
              </m:r>
            </m:e>
            <m:sub>
              <m:r>
                <m:rPr>
                  <m:sty m:val="p"/>
                </m:rPr>
                <w:rPr>
                  <w:rFonts w:ascii="Cambria Math" w:hAnsi="Cambria Math"/>
                  <w:lang w:val=""/>
                </w:rPr>
                <m:t>2</m:t>
              </m:r>
            </m:sub>
          </m:sSub>
          <m:f>
            <m:fPr>
              <m:ctrlPr>
                <w:rPr>
                  <w:rFonts w:ascii="Cambria Math" w:hAnsi="Cambria Math"/>
                  <w:i/>
                  <w:iCs/>
                  <w:lang w:val=""/>
                </w:rPr>
              </m:ctrlPr>
            </m:fPr>
            <m:num>
              <m:r>
                <w:rPr>
                  <w:rFonts w:ascii="Cambria Math" w:hAnsi="Cambria Math"/>
                  <w:lang w:val=""/>
                </w:rPr>
                <m:t>∂</m:t>
              </m:r>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en-GB"/>
                    </w:rPr>
                    <m:t>2</m:t>
                  </m:r>
                </m:sub>
              </m:sSub>
            </m:num>
            <m:den>
              <m:r>
                <w:rPr>
                  <w:rFonts w:ascii="Cambria Math" w:hAnsi="Cambria Math"/>
                  <w:lang w:val=""/>
                </w:rPr>
                <m:t>∂t</m:t>
              </m:r>
            </m:den>
          </m:f>
          <m:r>
            <m:rPr>
              <m:sty m:val="p"/>
            </m:rPr>
            <w:rPr>
              <w:rFonts w:ascii="Cambria Math" w:hAnsi="Cambria Math"/>
              <w:lang w:val=""/>
            </w:rPr>
            <m:t>+</m:t>
          </m:r>
          <m:sSub>
            <m:sSubPr>
              <m:ctrlPr>
                <w:rPr>
                  <w:rFonts w:ascii="Cambria Math" w:hAnsi="Cambria Math"/>
                  <w:i/>
                  <w:iCs/>
                  <w:lang w:val=""/>
                </w:rPr>
              </m:ctrlPr>
            </m:sSubPr>
            <m:e>
              <m:r>
                <w:rPr>
                  <w:rFonts w:ascii="Cambria Math" w:hAnsi="Cambria Math"/>
                  <w:lang w:val=""/>
                </w:rPr>
                <m:t>ε</m:t>
              </m:r>
            </m:e>
            <m:sub>
              <m:r>
                <m:rPr>
                  <m:sty m:val="p"/>
                </m:rPr>
                <w:rPr>
                  <w:rFonts w:ascii="Cambria Math" w:hAnsi="Cambria Math"/>
                  <w:lang w:val=""/>
                </w:rPr>
                <m:t>2</m:t>
              </m:r>
            </m:sub>
          </m:sSub>
          <m:sSub>
            <m:sSubPr>
              <m:ctrlPr>
                <w:rPr>
                  <w:rFonts w:ascii="Cambria Math" w:hAnsi="Cambria Math"/>
                  <w:i/>
                  <w:iCs/>
                  <w:lang w:val=""/>
                </w:rPr>
              </m:ctrlPr>
            </m:sSubPr>
            <m:e>
              <m:r>
                <w:rPr>
                  <w:rFonts w:ascii="Cambria Math" w:hAnsi="Cambria Math"/>
                  <w:lang w:val=""/>
                </w:rPr>
                <m:t>v</m:t>
              </m:r>
            </m:e>
            <m:sub>
              <m:r>
                <m:rPr>
                  <m:sty m:val="p"/>
                </m:rPr>
                <w:rPr>
                  <w:rFonts w:ascii="Cambria Math" w:hAnsi="Cambria Math"/>
                  <w:lang w:val=""/>
                </w:rPr>
                <m:t>2</m:t>
              </m:r>
            </m:sub>
          </m:sSub>
          <m:f>
            <m:fPr>
              <m:ctrlPr>
                <w:rPr>
                  <w:rFonts w:ascii="Cambria Math" w:hAnsi="Cambria Math"/>
                  <w:i/>
                  <w:iCs/>
                  <w:lang w:val=""/>
                </w:rPr>
              </m:ctrlPr>
            </m:fPr>
            <m:num>
              <m:r>
                <w:rPr>
                  <w:rFonts w:ascii="Cambria Math" w:hAnsi="Cambria Math"/>
                  <w:lang w:val=""/>
                </w:rPr>
                <m:t>∂</m:t>
              </m:r>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2</m:t>
                  </m:r>
                </m:sub>
              </m:sSub>
            </m:num>
            <m:den>
              <m:r>
                <w:rPr>
                  <w:rFonts w:ascii="Cambria Math" w:hAnsi="Cambria Math"/>
                  <w:lang w:val=""/>
                </w:rPr>
                <m:t>∂</m:t>
              </m:r>
              <m:r>
                <w:rPr>
                  <w:rFonts w:ascii="Cambria Math" w:hAnsi="Cambria Math"/>
                  <w:lang w:val="en-US"/>
                </w:rPr>
                <m:t>z</m:t>
              </m:r>
            </m:den>
          </m:f>
          <m:r>
            <w:rPr>
              <w:rFonts w:ascii="Cambria Math" w:hAnsi="Cambria Math"/>
              <w:lang w:val=""/>
            </w:rPr>
            <m:t>-</m:t>
          </m:r>
          <m:sSub>
            <m:sSubPr>
              <m:ctrlPr>
                <w:rPr>
                  <w:rFonts w:ascii="Cambria Math" w:hAnsi="Cambria Math"/>
                  <w:i/>
                  <w:iCs/>
                  <w:lang w:val=""/>
                </w:rPr>
              </m:ctrlPr>
            </m:sSubPr>
            <m:e>
              <m:r>
                <w:rPr>
                  <w:rFonts w:ascii="Cambria Math" w:hAnsi="Cambria Math"/>
                  <w:lang w:val=""/>
                </w:rPr>
                <m:t>ε</m:t>
              </m:r>
            </m:e>
            <m:sub>
              <m:r>
                <m:rPr>
                  <m:sty m:val="p"/>
                </m:rPr>
                <w:rPr>
                  <w:rFonts w:ascii="Cambria Math" w:hAnsi="Cambria Math"/>
                  <w:lang w:val=""/>
                </w:rPr>
                <m:t>2</m:t>
              </m:r>
            </m:sub>
          </m:sSub>
          <m:r>
            <w:rPr>
              <w:rFonts w:ascii="Cambria Math" w:hAnsi="Cambria Math"/>
              <w:lang w:val=""/>
            </w:rPr>
            <m:t>D</m:t>
          </m:r>
          <m:f>
            <m:fPr>
              <m:ctrlPr>
                <w:rPr>
                  <w:rFonts w:ascii="Cambria Math" w:hAnsi="Cambria Math"/>
                  <w:i/>
                  <w:iCs/>
                  <w:lang w:val=""/>
                </w:rPr>
              </m:ctrlPr>
            </m:fPr>
            <m:num>
              <m:sSup>
                <m:sSupPr>
                  <m:ctrlPr>
                    <w:rPr>
                      <w:rFonts w:ascii="Cambria Math" w:hAnsi="Cambria Math"/>
                      <w:i/>
                      <w:iCs/>
                      <w:lang w:val=""/>
                    </w:rPr>
                  </m:ctrlPr>
                </m:sSupPr>
                <m:e>
                  <m:r>
                    <w:rPr>
                      <w:rFonts w:ascii="Cambria Math" w:hAnsi="Cambria Math"/>
                      <w:lang w:val=""/>
                    </w:rPr>
                    <m:t>∂</m:t>
                  </m:r>
                </m:e>
                <m:sup>
                  <m:r>
                    <w:rPr>
                      <w:rFonts w:ascii="Cambria Math" w:hAnsi="Cambria Math"/>
                      <w:lang w:val=""/>
                    </w:rPr>
                    <m:t>2</m:t>
                  </m:r>
                </m:sup>
              </m:sSup>
              <m:sSub>
                <m:sSubPr>
                  <m:ctrlPr>
                    <w:rPr>
                      <w:rFonts w:ascii="Cambria Math" w:hAnsi="Cambria Math"/>
                      <w:i/>
                      <w:iCs/>
                      <w:lang w:val=""/>
                    </w:rPr>
                  </m:ctrlPr>
                </m:sSubPr>
                <m:e>
                  <m:r>
                    <w:rPr>
                      <w:rFonts w:ascii="Cambria Math" w:hAnsi="Cambria Math"/>
                      <w:lang w:val=""/>
                    </w:rPr>
                    <m:t>c</m:t>
                  </m:r>
                </m:e>
                <m:sub>
                  <m:r>
                    <w:rPr>
                      <w:rFonts w:ascii="Cambria Math" w:hAnsi="Cambria Math"/>
                      <w:lang w:val=""/>
                    </w:rPr>
                    <m:t>2</m:t>
                  </m:r>
                </m:sub>
              </m:sSub>
            </m:num>
            <m:den>
              <m:r>
                <w:rPr>
                  <w:rFonts w:ascii="Cambria Math" w:hAnsi="Cambria Math"/>
                  <w:lang w:val=""/>
                </w:rPr>
                <m:t>∂</m:t>
              </m:r>
              <m:sSup>
                <m:sSupPr>
                  <m:ctrlPr>
                    <w:rPr>
                      <w:rFonts w:ascii="Cambria Math" w:hAnsi="Cambria Math"/>
                      <w:i/>
                      <w:iCs/>
                      <w:lang w:val="en-US"/>
                    </w:rPr>
                  </m:ctrlPr>
                </m:sSupPr>
                <m:e>
                  <m:r>
                    <w:rPr>
                      <w:rFonts w:ascii="Cambria Math" w:hAnsi="Cambria Math"/>
                      <w:lang w:val="en-US"/>
                    </w:rPr>
                    <m:t>z</m:t>
                  </m:r>
                </m:e>
                <m:sup>
                  <m:r>
                    <w:rPr>
                      <w:rFonts w:ascii="Cambria Math" w:hAnsi="Cambria Math"/>
                      <w:lang w:val="en-US"/>
                    </w:rPr>
                    <m:t>2</m:t>
                  </m:r>
                </m:sup>
              </m:sSup>
            </m:den>
          </m:f>
          <m:r>
            <m:rPr>
              <m:sty m:val="p"/>
            </m:rPr>
            <w:rPr>
              <w:rFonts w:ascii="Cambria Math" w:hAnsi="Cambria Math"/>
              <w:lang w:val=""/>
            </w:rPr>
            <m:t>=-</m:t>
          </m:r>
          <m:f>
            <m:fPr>
              <m:ctrlPr>
                <w:rPr>
                  <w:rFonts w:ascii="Cambria Math" w:hAnsi="Cambria Math"/>
                  <w:i/>
                  <w:iCs/>
                  <w:lang w:val=""/>
                </w:rPr>
              </m:ctrlPr>
            </m:fPr>
            <m:num>
              <m:r>
                <m:rPr>
                  <m:sty m:val="p"/>
                </m:rPr>
                <w:rPr>
                  <w:rFonts w:ascii="Cambria Math" w:hAnsi="Cambria Math"/>
                  <w:lang w:val=""/>
                </w:rPr>
                <m:t>1</m:t>
              </m:r>
            </m:num>
            <m:den>
              <m:r>
                <w:rPr>
                  <w:rFonts w:ascii="Cambria Math" w:hAnsi="Cambria Math"/>
                  <w:lang w:val=""/>
                </w:rPr>
                <m:t>τ</m:t>
              </m:r>
            </m:den>
          </m:f>
          <m:r>
            <w:rPr>
              <w:rFonts w:ascii="Cambria Math" w:hAnsi="Cambria Math"/>
              <w:lang w:val=""/>
            </w:rPr>
            <m:t> </m:t>
          </m:r>
          <m:d>
            <m:dPr>
              <m:ctrlPr>
                <w:rPr>
                  <w:rFonts w:ascii="Cambria Math" w:hAnsi="Cambria Math"/>
                  <w:i/>
                  <w:iCs/>
                  <w:lang w:val=""/>
                </w:rPr>
              </m:ctrlPr>
            </m:dPr>
            <m:e>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2</m:t>
                  </m:r>
                </m:sub>
              </m:sSub>
              <m:r>
                <m:rPr>
                  <m:sty m:val="p"/>
                </m:rPr>
                <w:rPr>
                  <w:rFonts w:ascii="Cambria Math" w:hAnsi="Cambria Math"/>
                  <w:lang w:val=""/>
                </w:rPr>
                <m:t>-</m:t>
              </m:r>
              <m:sSub>
                <m:sSubPr>
                  <m:ctrlPr>
                    <w:rPr>
                      <w:rFonts w:ascii="Cambria Math" w:hAnsi="Cambria Math"/>
                      <w:i/>
                      <w:iCs/>
                      <w:lang w:val=""/>
                    </w:rPr>
                  </m:ctrlPr>
                </m:sSubPr>
                <m:e>
                  <m:r>
                    <w:rPr>
                      <w:rFonts w:ascii="Cambria Math" w:hAnsi="Cambria Math"/>
                      <w:lang w:val=""/>
                    </w:rPr>
                    <m:t>c</m:t>
                  </m:r>
                </m:e>
                <m:sub>
                  <m:r>
                    <m:rPr>
                      <m:sty m:val="p"/>
                    </m:rPr>
                    <w:rPr>
                      <w:rFonts w:ascii="Cambria Math" w:hAnsi="Cambria Math"/>
                      <w:lang w:val=""/>
                    </w:rPr>
                    <m:t>1</m:t>
                  </m:r>
                </m:sub>
              </m:sSub>
            </m:e>
          </m:d>
          <m:r>
            <w:rPr>
              <w:rFonts w:ascii="Cambria Math" w:eastAsiaTheme="minorEastAsia" w:hAnsi="Cambria Math"/>
              <w:lang w:val=""/>
            </w:rPr>
            <m:t>,</m:t>
          </m:r>
          <m:r>
            <w:rPr>
              <w:rFonts w:ascii="Cambria Math" w:eastAsiaTheme="minorEastAsia" w:hAnsi="Cambria Math"/>
              <w:lang w:val=""/>
            </w:rPr>
            <m:t xml:space="preserve">  </m:t>
          </m:r>
          <m:r>
            <m:rPr>
              <m:sty m:val="p"/>
            </m:rPr>
            <w:rPr>
              <w:rFonts w:ascii="Cambria Math" w:eastAsiaTheme="minorEastAsia" w:hAnsi="Cambria Math"/>
              <w:lang w:val=""/>
            </w:rPr>
            <m:t>with</m:t>
          </m:r>
        </m:oMath>
      </m:oMathPara>
    </w:p>
    <w:p w14:paraId="3F141040" w14:textId="7BB86D5E" w:rsidR="00B21648" w:rsidRPr="00B81030" w:rsidRDefault="00B41DB3" w:rsidP="00283120">
      <w:pPr>
        <w:rPr>
          <w:rFonts w:eastAsiaTheme="minorEastAsia"/>
          <w:iCs/>
          <w:lang w:val=""/>
        </w:rPr>
      </w:pPr>
      <m:oMathPara>
        <m:oMath>
          <m:sSub>
            <m:sSubPr>
              <m:ctrlPr>
                <w:rPr>
                  <w:rFonts w:ascii="Cambria Math" w:eastAsiaTheme="minorEastAsia" w:hAnsi="Cambria Math"/>
                  <w:i/>
                  <w:iCs/>
                  <w:lang w:val=""/>
                </w:rPr>
              </m:ctrlPr>
            </m:sSubPr>
            <m:e>
              <m:r>
                <w:rPr>
                  <w:rFonts w:ascii="Cambria Math" w:eastAsiaTheme="minorEastAsia" w:hAnsi="Cambria Math"/>
                  <w:lang w:val=""/>
                </w:rPr>
                <m:t>ε</m:t>
              </m:r>
            </m:e>
            <m:sub>
              <m:r>
                <m:rPr>
                  <m:sty m:val="p"/>
                </m:rPr>
                <w:rPr>
                  <w:rFonts w:ascii="Cambria Math" w:eastAsiaTheme="minorEastAsia" w:hAnsi="Cambria Math"/>
                  <w:lang w:val=""/>
                </w:rPr>
                <m:t>1</m:t>
              </m:r>
            </m:sub>
          </m:sSub>
          <m:r>
            <m:rPr>
              <m:sty m:val="p"/>
            </m:rPr>
            <w:rPr>
              <w:rFonts w:ascii="Cambria Math" w:eastAsiaTheme="minorEastAsia" w:hAnsi="Cambria Math"/>
              <w:lang w:val=""/>
            </w:rPr>
            <m:t>=</m:t>
          </m:r>
          <m:r>
            <m:rPr>
              <m:nor/>
            </m:rPr>
            <w:rPr>
              <w:rFonts w:eastAsiaTheme="minorEastAsia"/>
              <w:iCs/>
              <w:lang w:val="en-US"/>
            </w:rPr>
            <m:t>0.37493</m:t>
          </m:r>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ε</m:t>
              </m:r>
            </m:e>
            <m:sub>
              <m:r>
                <w:rPr>
                  <w:rFonts w:ascii="Cambria Math" w:eastAsiaTheme="minorEastAsia" w:hAnsi="Cambria Math"/>
                  <w:lang w:val="en-US"/>
                </w:rPr>
                <m:t>2</m:t>
              </m:r>
            </m:sub>
          </m:sSub>
          <m:r>
            <w:rPr>
              <w:rFonts w:ascii="Cambria Math" w:eastAsiaTheme="minorEastAsia" w:hAnsi="Cambria Math"/>
              <w:lang w:val="en-US"/>
            </w:rPr>
            <m:t>=</m:t>
          </m:r>
          <m:r>
            <m:rPr>
              <m:nor/>
            </m:rPr>
            <w:rPr>
              <w:rFonts w:eastAsiaTheme="minorEastAsia"/>
              <w:iCs/>
              <w:lang w:val="en-US"/>
            </w:rPr>
            <m:t>0.6250</m:t>
          </m:r>
          <m:r>
            <m:rPr>
              <m:nor/>
            </m:rPr>
            <w:rPr>
              <w:rFonts w:eastAsiaTheme="minorEastAsia"/>
              <w:iCs/>
              <w:lang w:val="en-US"/>
            </w:rPr>
            <m:t>7</m:t>
          </m:r>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r>
            <m:rPr>
              <m:nor/>
            </m:rPr>
            <w:rPr>
              <w:rFonts w:eastAsiaTheme="minorEastAsia"/>
              <w:iCs/>
              <w:lang w:val="en-US"/>
            </w:rPr>
            <m:t>1.83395</m:t>
          </m:r>
          <m:r>
            <w:rPr>
              <w:rFonts w:ascii="Cambria Math" w:eastAsiaTheme="minorEastAsia" w:hAnsi="Cambria Math"/>
              <w:lang w:val="en-US"/>
            </w:rPr>
            <m:t> v,</m:t>
          </m:r>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r>
            <m:rPr>
              <m:nor/>
            </m:rPr>
            <w:rPr>
              <w:rFonts w:eastAsiaTheme="minorEastAsia"/>
              <w:iCs/>
              <w:lang w:val="en-US"/>
            </w:rPr>
            <m:t>0.4997</m:t>
          </m:r>
          <m:r>
            <m:rPr>
              <m:nor/>
            </m:rPr>
            <w:rPr>
              <w:rFonts w:eastAsiaTheme="minorEastAsia"/>
              <w:iCs/>
              <w:lang w:val="en-US"/>
            </w:rPr>
            <m:t>8</m:t>
          </m:r>
          <m:r>
            <w:rPr>
              <w:rFonts w:ascii="Cambria Math" w:eastAsiaTheme="minorEastAsia" w:hAnsi="Cambria Math"/>
              <w:lang w:val="en-US"/>
            </w:rPr>
            <m:t> v, τ=</m:t>
          </m:r>
          <m:r>
            <m:rPr>
              <m:nor/>
            </m:rPr>
            <w:rPr>
              <w:rFonts w:eastAsiaTheme="minorEastAsia"/>
              <w:iCs/>
              <w:lang w:val="en-US"/>
            </w:rPr>
            <m:t>0.213</m:t>
          </m:r>
          <m:r>
            <m:rPr>
              <m:nor/>
            </m:rPr>
            <w:rPr>
              <w:rFonts w:eastAsiaTheme="minorEastAsia"/>
              <w:iCs/>
              <w:lang w:val="en-US"/>
            </w:rPr>
            <m:t>10</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num>
            <m:den>
              <m:r>
                <w:rPr>
                  <w:rFonts w:ascii="Cambria Math" w:eastAsiaTheme="minorEastAsia" w:hAnsi="Cambria Math"/>
                  <w:lang w:val="en-US"/>
                </w:rPr>
                <m:t>D</m:t>
              </m:r>
            </m:den>
          </m:f>
        </m:oMath>
      </m:oMathPara>
    </w:p>
    <w:p w14:paraId="619392E2" w14:textId="77777777" w:rsidR="00EA450C" w:rsidRPr="00EA450C" w:rsidRDefault="00551396" w:rsidP="00EA450C">
      <w:pPr>
        <w:rPr>
          <w:lang w:val="en-US"/>
        </w:rPr>
      </w:pPr>
      <w:r>
        <w:rPr>
          <w:lang w:val="en-US"/>
        </w:rPr>
        <w:t xml:space="preserve"> </w:t>
      </w:r>
      <w:r w:rsidR="00EA450C" w:rsidRPr="00EA450C">
        <w:rPr>
          <w:b/>
          <w:bCs/>
          <w:lang w:val="en-US"/>
        </w:rPr>
        <w:t>Questions</w:t>
      </w:r>
      <w:r w:rsidR="00EA450C" w:rsidRPr="00EA450C">
        <w:rPr>
          <w:lang w:val="en-US"/>
        </w:rPr>
        <w:t>:</w:t>
      </w:r>
    </w:p>
    <w:p w14:paraId="724DE526" w14:textId="77777777" w:rsidR="00AA0512" w:rsidRDefault="00AA1BA0" w:rsidP="00EA450C">
      <w:pPr>
        <w:pStyle w:val="ListParagraph"/>
        <w:numPr>
          <w:ilvl w:val="0"/>
          <w:numId w:val="45"/>
        </w:numPr>
        <w:jc w:val="both"/>
        <w:rPr>
          <w:bCs/>
          <w:lang w:val="en-US"/>
        </w:rPr>
      </w:pPr>
      <w:r>
        <w:rPr>
          <w:bCs/>
          <w:lang w:val="en-US"/>
        </w:rPr>
        <w:t>Implement a 1D di</w:t>
      </w:r>
      <w:r w:rsidR="00BF4A82">
        <w:rPr>
          <w:bCs/>
          <w:lang w:val="en-US"/>
        </w:rPr>
        <w:t>ffusion</w:t>
      </w:r>
      <w:r>
        <w:rPr>
          <w:bCs/>
          <w:lang w:val="en-US"/>
        </w:rPr>
        <w:t xml:space="preserve">-convection model, where the </w:t>
      </w:r>
      <w:r w:rsidR="00BF4A82">
        <w:rPr>
          <w:bCs/>
          <w:lang w:val="en-US"/>
        </w:rPr>
        <w:t>diffusion term models Taylor dispersion.</w:t>
      </w:r>
    </w:p>
    <w:p w14:paraId="315CD273" w14:textId="77777777" w:rsidR="00AA0512" w:rsidRDefault="00AA0512" w:rsidP="00AA0512">
      <w:pPr>
        <w:pStyle w:val="ListParagraph"/>
        <w:numPr>
          <w:ilvl w:val="0"/>
          <w:numId w:val="45"/>
        </w:numPr>
        <w:jc w:val="both"/>
        <w:rPr>
          <w:bCs/>
          <w:lang w:val="en-US"/>
        </w:rPr>
      </w:pPr>
      <w:r>
        <w:rPr>
          <w:bCs/>
          <w:lang w:val="en-US"/>
        </w:rPr>
        <w:t>Implement the two-phases model of Taylor dispersion.</w:t>
      </w:r>
    </w:p>
    <w:p w14:paraId="22501E87" w14:textId="26A2E147" w:rsidR="00AA1BA0" w:rsidRDefault="00873CBD" w:rsidP="00EA450C">
      <w:pPr>
        <w:pStyle w:val="ListParagraph"/>
        <w:numPr>
          <w:ilvl w:val="0"/>
          <w:numId w:val="45"/>
        </w:numPr>
        <w:jc w:val="both"/>
        <w:rPr>
          <w:bCs/>
          <w:lang w:val="en-US"/>
        </w:rPr>
      </w:pPr>
      <w:r>
        <w:rPr>
          <w:bCs/>
          <w:lang w:val="en-US"/>
        </w:rPr>
        <w:t xml:space="preserve">Determine the residence time distributions for the two models for a range of </w:t>
      </w:r>
      <w:r w:rsidR="003F74A3">
        <w:rPr>
          <w:bCs/>
          <w:lang w:val="en-US"/>
        </w:rPr>
        <w:t xml:space="preserve">dimensionless </w:t>
      </w:r>
      <w:proofErr w:type="spellStart"/>
      <w:r w:rsidR="003F74A3">
        <w:rPr>
          <w:bCs/>
          <w:lang w:val="en-US"/>
        </w:rPr>
        <w:t>Pécl</w:t>
      </w:r>
      <w:r w:rsidR="001B6C1A">
        <w:rPr>
          <w:bCs/>
          <w:lang w:val="en-US"/>
        </w:rPr>
        <w:t>e</w:t>
      </w:r>
      <w:r w:rsidR="003F74A3">
        <w:rPr>
          <w:bCs/>
          <w:lang w:val="en-US"/>
        </w:rPr>
        <w:t>t</w:t>
      </w:r>
      <w:proofErr w:type="spellEnd"/>
      <w:r w:rsidR="003F74A3">
        <w:rPr>
          <w:bCs/>
          <w:lang w:val="en-US"/>
        </w:rPr>
        <w:t xml:space="preserve"> numbers, </w:t>
      </w:r>
      <m:oMath>
        <m:r>
          <w:rPr>
            <w:rFonts w:ascii="Cambria Math" w:hAnsi="Cambria Math"/>
            <w:lang w:val="en-US"/>
          </w:rPr>
          <m:t>Pe=</m:t>
        </m:r>
        <m:f>
          <m:fPr>
            <m:type m:val="lin"/>
            <m:ctrlPr>
              <w:rPr>
                <w:rFonts w:ascii="Cambria Math" w:hAnsi="Cambria Math"/>
                <w:bCs/>
                <w:i/>
                <w:lang w:val="en-US"/>
              </w:rPr>
            </m:ctrlPr>
          </m:fPr>
          <m:num>
            <m:r>
              <w:rPr>
                <w:rFonts w:ascii="Cambria Math" w:hAnsi="Cambria Math"/>
                <w:lang w:val="en-US"/>
              </w:rPr>
              <m:t>vR</m:t>
            </m:r>
          </m:num>
          <m:den>
            <m:r>
              <w:rPr>
                <w:rFonts w:ascii="Cambria Math" w:hAnsi="Cambria Math"/>
                <w:lang w:val="en-US"/>
              </w:rPr>
              <m:t>D</m:t>
            </m:r>
          </m:den>
        </m:f>
      </m:oMath>
      <w:r w:rsidR="008848ED">
        <w:rPr>
          <w:rFonts w:eastAsiaTheme="minorEastAsia"/>
          <w:bCs/>
          <w:lang w:val="en-US"/>
        </w:rPr>
        <w:t xml:space="preserve"> and aspect ratios </w:t>
      </w:r>
      <m:oMath>
        <m:f>
          <m:fPr>
            <m:type m:val="lin"/>
            <m:ctrlPr>
              <w:rPr>
                <w:rFonts w:ascii="Cambria Math" w:eastAsiaTheme="minorEastAsia" w:hAnsi="Cambria Math"/>
                <w:bCs/>
                <w:i/>
                <w:lang w:val="en-US"/>
              </w:rPr>
            </m:ctrlPr>
          </m:fPr>
          <m:num>
            <m:r>
              <w:rPr>
                <w:rFonts w:ascii="Cambria Math" w:eastAsiaTheme="minorEastAsia" w:hAnsi="Cambria Math"/>
                <w:lang w:val="en-US"/>
              </w:rPr>
              <m:t>L</m:t>
            </m:r>
          </m:num>
          <m:den>
            <m:r>
              <w:rPr>
                <w:rFonts w:ascii="Cambria Math" w:eastAsiaTheme="minorEastAsia" w:hAnsi="Cambria Math"/>
                <w:lang w:val="en-US"/>
              </w:rPr>
              <m:t>R</m:t>
            </m:r>
          </m:den>
        </m:f>
      </m:oMath>
      <w:r w:rsidR="008848ED">
        <w:rPr>
          <w:rFonts w:eastAsiaTheme="minorEastAsia"/>
          <w:bCs/>
          <w:lang w:val="en-US"/>
        </w:rPr>
        <w:t>.</w:t>
      </w:r>
    </w:p>
    <w:p w14:paraId="1524AD12" w14:textId="6A0074F1" w:rsidR="00A24EA7" w:rsidRPr="00622669" w:rsidRDefault="00A24EA7" w:rsidP="00283120">
      <w:pPr>
        <w:rPr>
          <w:lang w:val="en-US"/>
        </w:rPr>
      </w:pPr>
    </w:p>
    <w:p w14:paraId="37C820E2" w14:textId="70755DA0" w:rsidR="00EB45E2" w:rsidRDefault="00EB45E2" w:rsidP="00210461">
      <w:pPr>
        <w:pStyle w:val="Heading2"/>
      </w:pPr>
      <w:bookmarkStart w:id="59" w:name="_Toc68035972"/>
      <w:bookmarkStart w:id="60" w:name="_Ref68038757"/>
      <w:bookmarkStart w:id="61" w:name="_Ref68038766"/>
      <w:bookmarkStart w:id="62" w:name="_Toc165587364"/>
      <w:r>
        <w:lastRenderedPageBreak/>
        <w:t>Modeling a desiccant dryer</w:t>
      </w:r>
      <w:bookmarkEnd w:id="59"/>
      <w:bookmarkEnd w:id="60"/>
      <w:bookmarkEnd w:id="61"/>
      <w:bookmarkEnd w:id="62"/>
    </w:p>
    <w:p w14:paraId="66758E50" w14:textId="77777777" w:rsidR="00EA4C5B" w:rsidRPr="002072BE" w:rsidRDefault="00EA4C5B" w:rsidP="00EA4C5B">
      <w:pPr>
        <w:jc w:val="both"/>
        <w:rPr>
          <w:rFonts w:cs="Times New Roman"/>
          <w:szCs w:val="24"/>
          <w:lang w:val="en-US"/>
        </w:rPr>
      </w:pPr>
      <w:r w:rsidRPr="002072BE">
        <w:rPr>
          <w:rFonts w:cs="Times New Roman"/>
          <w:szCs w:val="24"/>
          <w:lang w:val="en-US"/>
        </w:rPr>
        <w:t>A typical rotating drum desiccant dryer consists of air channels coated by desiccant material.</w:t>
      </w:r>
      <w:r>
        <w:rPr>
          <w:rFonts w:cs="Times New Roman"/>
          <w:szCs w:val="24"/>
          <w:lang w:val="en-US"/>
        </w:rPr>
        <w:t xml:space="preserve"> </w:t>
      </w:r>
      <w:r w:rsidRPr="002072BE">
        <w:rPr>
          <w:rFonts w:cs="Times New Roman"/>
          <w:szCs w:val="24"/>
          <w:lang w:val="en-US"/>
        </w:rPr>
        <w:t>The drum rotate</w:t>
      </w:r>
      <w:r>
        <w:rPr>
          <w:rFonts w:cs="Times New Roman"/>
          <w:szCs w:val="24"/>
          <w:lang w:val="en-US"/>
        </w:rPr>
        <w:t>s</w:t>
      </w:r>
      <w:r w:rsidRPr="002072BE">
        <w:rPr>
          <w:rFonts w:cs="Times New Roman"/>
          <w:szCs w:val="24"/>
          <w:lang w:val="en-US"/>
        </w:rPr>
        <w:t xml:space="preserve"> through different air streams in order to dry a process stream and next </w:t>
      </w:r>
      <w:r>
        <w:rPr>
          <w:rFonts w:cs="Times New Roman"/>
          <w:szCs w:val="24"/>
          <w:lang w:val="en-US"/>
        </w:rPr>
        <w:t xml:space="preserve">be </w:t>
      </w:r>
      <w:r w:rsidRPr="00490C12">
        <w:rPr>
          <w:rFonts w:cs="Times New Roman"/>
          <w:noProof/>
          <w:szCs w:val="24"/>
        </w:rPr>
        <mc:AlternateContent>
          <mc:Choice Requires="wpg">
            <w:drawing>
              <wp:anchor distT="0" distB="0" distL="114300" distR="114300" simplePos="0" relativeHeight="251661312" behindDoc="0" locked="0" layoutInCell="1" allowOverlap="1" wp14:anchorId="76D6276F" wp14:editId="10B3D21A">
                <wp:simplePos x="0" y="0"/>
                <wp:positionH relativeFrom="margin">
                  <wp:align>center</wp:align>
                </wp:positionH>
                <wp:positionV relativeFrom="line">
                  <wp:posOffset>292100</wp:posOffset>
                </wp:positionV>
                <wp:extent cx="3499200" cy="1447200"/>
                <wp:effectExtent l="0" t="0" r="6350" b="635"/>
                <wp:wrapTopAndBottom/>
                <wp:docPr id="56" name="Group 7"/>
                <wp:cNvGraphicFramePr/>
                <a:graphic xmlns:a="http://schemas.openxmlformats.org/drawingml/2006/main">
                  <a:graphicData uri="http://schemas.microsoft.com/office/word/2010/wordprocessingGroup">
                    <wpg:wgp>
                      <wpg:cNvGrpSpPr/>
                      <wpg:grpSpPr>
                        <a:xfrm>
                          <a:off x="0" y="0"/>
                          <a:ext cx="3499200" cy="1447200"/>
                          <a:chOff x="0" y="0"/>
                          <a:chExt cx="4471670" cy="2656205"/>
                        </a:xfrm>
                      </wpg:grpSpPr>
                      <pic:pic xmlns:pic="http://schemas.openxmlformats.org/drawingml/2006/picture">
                        <pic:nvPicPr>
                          <pic:cNvPr id="57" name="Picture 57"/>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1670" cy="2656205"/>
                          </a:xfrm>
                          <a:prstGeom prst="rect">
                            <a:avLst/>
                          </a:prstGeom>
                          <a:noFill/>
                          <a:ln>
                            <a:noFill/>
                          </a:ln>
                        </pic:spPr>
                      </pic:pic>
                      <wps:wsp>
                        <wps:cNvPr id="58" name="Rectangle 58"/>
                        <wps:cNvSpPr/>
                        <wps:spPr>
                          <a:xfrm>
                            <a:off x="3165786" y="1985911"/>
                            <a:ext cx="1305884" cy="36389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88C0B5" id="Group 7" o:spid="_x0000_s1026" style="position:absolute;margin-left:0;margin-top:23pt;width:275.55pt;height:113.95pt;z-index:251661312;mso-position-horizontal:center;mso-position-horizontal-relative:margin;mso-position-vertical-relative:line;mso-width-relative:margin;mso-height-relative:margin" coordsize="44716,26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style="position:absolute;width:44716;height:26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">
                  <v:imagedata r:id="rId15" o:title=""/>
                </v:shape>
                <v:rect id="Rectangle 58" o:spid="_x0000_s1028" style="position:absolute;left:31657;top:19859;width:13059;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" fillcolor="white [3212]" stroked="f" strokeweight="1pt"/>
                <w10:wrap type="topAndBottom" anchorx="margin" anchory="line"/>
              </v:group>
            </w:pict>
          </mc:Fallback>
        </mc:AlternateContent>
      </w:r>
      <w:r w:rsidRPr="002072BE">
        <w:rPr>
          <w:rFonts w:cs="Times New Roman"/>
          <w:szCs w:val="24"/>
          <w:lang w:val="en-US"/>
        </w:rPr>
        <w:t>regenerated.</w:t>
      </w:r>
    </w:p>
    <w:p w14:paraId="46E171FF" w14:textId="77777777" w:rsidR="00EA4C5B" w:rsidRDefault="00EA4C5B" w:rsidP="00EA4C5B">
      <w:pPr>
        <w:jc w:val="both"/>
        <w:rPr>
          <w:rFonts w:cs="Times New Roman"/>
          <w:szCs w:val="24"/>
          <w:lang w:val="en-US"/>
        </w:rPr>
      </w:pPr>
      <w:r>
        <w:rPr>
          <w:rFonts w:cs="Times New Roman"/>
          <w:szCs w:val="24"/>
          <w:lang w:val="en-US"/>
        </w:rPr>
        <w:t>The flow of a (humid) gas and simultaneously adsorption of water through a channel can be described by transport equations for mass and heat.</w:t>
      </w:r>
    </w:p>
    <w:p w14:paraId="4253AA2A" w14:textId="1A6021B3" w:rsidR="00AA3C5E" w:rsidRDefault="00A40D42" w:rsidP="00EA4C5B">
      <w:pPr>
        <w:jc w:val="both"/>
        <w:rPr>
          <w:rFonts w:cs="Times New Roman"/>
          <w:szCs w:val="24"/>
          <w:lang w:val="en-US"/>
        </w:rPr>
      </w:pPr>
      <w:r>
        <w:rPr>
          <w:rFonts w:cs="Times New Roman"/>
          <w:szCs w:val="24"/>
          <w:lang w:val="en-US"/>
        </w:rPr>
        <w:t>This process can be described by</w:t>
      </w:r>
      <w:r w:rsidR="00AA3C5E">
        <w:rPr>
          <w:rFonts w:cs="Times New Roman"/>
          <w:szCs w:val="24"/>
          <w:lang w:val="en-US"/>
        </w:rPr>
        <w:t xml:space="preserve"> </w:t>
      </w:r>
      <w:r w:rsidR="00232D78">
        <w:rPr>
          <w:rFonts w:cs="Times New Roman"/>
          <w:szCs w:val="24"/>
          <w:lang w:val="en-US"/>
        </w:rPr>
        <w:t xml:space="preserve">a </w:t>
      </w:r>
      <w:r w:rsidR="00AA3C5E">
        <w:rPr>
          <w:rFonts w:cs="Times New Roman"/>
          <w:szCs w:val="24"/>
          <w:lang w:val="en-US"/>
        </w:rPr>
        <w:t>homogeneous model</w:t>
      </w:r>
      <w:r w:rsidR="00232D78">
        <w:rPr>
          <w:rFonts w:cs="Times New Roman"/>
          <w:szCs w:val="24"/>
          <w:lang w:val="en-US"/>
        </w:rPr>
        <w:t xml:space="preserve">, </w:t>
      </w:r>
      <w:r w:rsidR="00F36C7A">
        <w:rPr>
          <w:rFonts w:cs="Times New Roman"/>
          <w:szCs w:val="24"/>
          <w:lang w:val="en-US"/>
        </w:rPr>
        <w:t>where mass and heat transfer resistances between the gas and adsorbent are neg</w:t>
      </w:r>
      <w:r w:rsidR="00232D78">
        <w:rPr>
          <w:rFonts w:cs="Times New Roman"/>
          <w:szCs w:val="24"/>
          <w:lang w:val="en-US"/>
        </w:rPr>
        <w:t>lected</w:t>
      </w:r>
      <w:r>
        <w:rPr>
          <w:rFonts w:cs="Times New Roman"/>
          <w:szCs w:val="24"/>
          <w:lang w:val="en-US"/>
        </w:rPr>
        <w:t>. Here th</w:t>
      </w:r>
      <w:r w:rsidR="007F05F6">
        <w:rPr>
          <w:rFonts w:cs="Times New Roman"/>
          <w:szCs w:val="24"/>
          <w:lang w:val="en-US"/>
        </w:rPr>
        <w:t xml:space="preserve">ere is one </w:t>
      </w:r>
      <w:r w:rsidR="00BD37EF">
        <w:rPr>
          <w:rFonts w:cs="Times New Roman"/>
          <w:szCs w:val="24"/>
          <w:lang w:val="en-US"/>
        </w:rPr>
        <w:t>PDE</w:t>
      </w:r>
      <w:r w:rsidR="007F05F6">
        <w:rPr>
          <w:rFonts w:cs="Times New Roman"/>
          <w:szCs w:val="24"/>
          <w:lang w:val="en-US"/>
        </w:rPr>
        <w:t xml:space="preserve"> for humidity in both phases, and also one </w:t>
      </w:r>
      <w:r w:rsidR="00BD37EF">
        <w:rPr>
          <w:rFonts w:cs="Times New Roman"/>
          <w:szCs w:val="24"/>
          <w:lang w:val="en-US"/>
        </w:rPr>
        <w:t xml:space="preserve">PDE for </w:t>
      </w:r>
      <w:r w:rsidR="007F05F6">
        <w:rPr>
          <w:rFonts w:cs="Times New Roman"/>
          <w:szCs w:val="24"/>
          <w:lang w:val="en-US"/>
        </w:rPr>
        <w:t>temperature:</w:t>
      </w:r>
    </w:p>
    <w:p w14:paraId="51DF22CB" w14:textId="77777777" w:rsidR="00EA4C5B" w:rsidRPr="00703CA4" w:rsidRDefault="00000000" w:rsidP="00EA4C5B">
      <w:pPr>
        <w:jc w:val="both"/>
        <w:rPr>
          <w:rFonts w:eastAsiaTheme="minorEastAsia" w:cs="Times New Roman"/>
          <w:szCs w:val="24"/>
          <w:lang w:val="en-US"/>
        </w:rPr>
      </w:pPr>
      <m:oMathPara>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num>
            <m:den>
              <m:r>
                <w:rPr>
                  <w:rFonts w:ascii="Cambria Math" w:eastAsiaTheme="minorEastAsia" w:hAnsi="Cambria Math" w:cs="Times New Roman"/>
                  <w:szCs w:val="24"/>
                  <w:lang w:val="en-US"/>
                </w:rPr>
                <m:t>∂t</m:t>
              </m:r>
            </m:den>
          </m:f>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ε </m:t>
              </m:r>
              <m:sSub>
                <m:sSubPr>
                  <m:ctrlPr>
                    <w:rPr>
                      <w:rFonts w:ascii="Cambria Math" w:eastAsiaTheme="minorEastAsia" w:hAnsi="Cambria Math" w:cs="Times New Roman"/>
                      <w:i/>
                      <w:szCs w:val="24"/>
                      <w:lang w:val="en-US"/>
                    </w:rPr>
                  </m:ctrlPr>
                </m:sSubPr>
                <m:e>
                  <m:r>
                    <w:rPr>
                      <w:rFonts w:ascii="Cambria Math" w:hAnsi="Cambria Math" w:cs="Times New Roman"/>
                      <w:szCs w:val="24"/>
                      <w:lang w:val="en-US"/>
                    </w:rPr>
                    <m:t>ρ</m:t>
                  </m:r>
                  <m:ctrlPr>
                    <w:rPr>
                      <w:rFonts w:ascii="Cambria Math" w:hAnsi="Cambria Math" w:cs="Times New Roman"/>
                      <w:i/>
                      <w:szCs w:val="24"/>
                      <w:lang w:val="en-US"/>
                    </w:rPr>
                  </m:ctrlPr>
                </m:e>
                <m:sub>
                  <m:r>
                    <w:rPr>
                      <w:rFonts w:ascii="Cambria Math" w:eastAsiaTheme="minorEastAsia" w:hAnsi="Cambria Math" w:cs="Times New Roman"/>
                      <w:szCs w:val="24"/>
                      <w:lang w:val="en-US"/>
                    </w:rPr>
                    <m:t>g</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sub>
              </m:sSub>
              <m:r>
                <w:rPr>
                  <w:rFonts w:ascii="Cambria Math" w:eastAsiaTheme="minorEastAsia" w:hAnsi="Cambria Math" w:cs="Times New Roman"/>
                  <w:szCs w:val="24"/>
                  <w:lang w:val="en-US"/>
                </w:rPr>
                <m:t>+</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1-ε</m:t>
                  </m:r>
                </m:e>
              </m:d>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ds</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ρ</m:t>
                  </m:r>
                </m:e>
                <m:sub>
                  <m:r>
                    <w:rPr>
                      <w:rFonts w:ascii="Cambria Math" w:eastAsiaTheme="minorEastAsia" w:hAnsi="Cambria Math" w:cs="Times New Roman"/>
                      <w:szCs w:val="24"/>
                      <w:lang w:val="en-US"/>
                    </w:rPr>
                    <m:t>s</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ds</m:t>
                  </m:r>
                </m:sub>
              </m:sSub>
            </m:e>
          </m:d>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num>
            <m:den>
              <m:r>
                <w:rPr>
                  <w:rFonts w:ascii="Cambria Math" w:eastAsiaTheme="minorEastAsia" w:hAnsi="Cambria Math" w:cs="Times New Roman"/>
                  <w:szCs w:val="24"/>
                  <w:lang w:val="en-US"/>
                </w:rPr>
                <m:t>∂x</m:t>
              </m:r>
            </m:den>
          </m:f>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v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ρ</m:t>
                  </m:r>
                </m:e>
                <m:sub>
                  <m:r>
                    <w:rPr>
                      <w:rFonts w:ascii="Cambria Math" w:eastAsiaTheme="minorEastAsia" w:hAnsi="Cambria Math" w:cs="Times New Roman"/>
                      <w:szCs w:val="24"/>
                      <w:lang w:val="en-US"/>
                    </w:rPr>
                    <m:t>g</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sub>
              </m:sSub>
            </m:e>
          </m:d>
          <m:r>
            <m:rPr>
              <m:aln/>
            </m:rPr>
            <w:rPr>
              <w:rFonts w:ascii="Cambria Math" w:eastAsiaTheme="minorEastAsia" w:hAnsi="Cambria Math" w:cs="Times New Roman"/>
              <w:szCs w:val="24"/>
              <w:lang w:val="en-US"/>
            </w:rPr>
            <m:t>=0</m:t>
          </m:r>
          <m:r>
            <m:rPr>
              <m:sty m:val="p"/>
            </m:rPr>
            <w:rPr>
              <w:rFonts w:ascii="Cambria Math" w:eastAsiaTheme="minorEastAsia" w:hAnsi="Cambria Math" w:cs="Times New Roman"/>
              <w:szCs w:val="24"/>
              <w:lang w:val="en-US"/>
            </w:rPr>
            <w:br/>
          </m:r>
        </m:oMath>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num>
            <m:den>
              <m:r>
                <w:rPr>
                  <w:rFonts w:ascii="Cambria Math" w:eastAsiaTheme="minorEastAsia" w:hAnsi="Cambria Math" w:cs="Times New Roman"/>
                  <w:szCs w:val="24"/>
                  <w:lang w:val="en-US"/>
                </w:rPr>
                <m:t>∂t</m:t>
              </m:r>
            </m:den>
          </m:f>
          <m:d>
            <m:dPr>
              <m:ctrlPr>
                <w:rPr>
                  <w:rFonts w:ascii="Cambria Math" w:eastAsiaTheme="minorEastAsia" w:hAnsi="Cambria Math" w:cs="Times New Roman"/>
                  <w:i/>
                  <w:szCs w:val="24"/>
                  <w:lang w:val="en-US"/>
                </w:rPr>
              </m:ctrlPr>
            </m:dPr>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ε </m:t>
                  </m:r>
                  <m:sSub>
                    <m:sSubPr>
                      <m:ctrlPr>
                        <w:rPr>
                          <w:rFonts w:ascii="Cambria Math" w:eastAsiaTheme="minorEastAsia" w:hAnsi="Cambria Math" w:cs="Times New Roman"/>
                          <w:i/>
                          <w:szCs w:val="24"/>
                          <w:lang w:val="en-US"/>
                        </w:rPr>
                      </m:ctrlPr>
                    </m:sSubPr>
                    <m:e>
                      <m:r>
                        <w:rPr>
                          <w:rFonts w:ascii="Cambria Math" w:hAnsi="Cambria Math" w:cs="Times New Roman"/>
                          <w:szCs w:val="24"/>
                          <w:lang w:val="en-US"/>
                        </w:rPr>
                        <m:t>ρ</m:t>
                      </m:r>
                      <m:ctrlPr>
                        <w:rPr>
                          <w:rFonts w:ascii="Cambria Math" w:hAnsi="Cambria Math" w:cs="Times New Roman"/>
                          <w:i/>
                          <w:szCs w:val="24"/>
                          <w:lang w:val="en-US"/>
                        </w:rPr>
                      </m:ctrlPr>
                    </m:e>
                    <m:sub>
                      <m:r>
                        <w:rPr>
                          <w:rFonts w:ascii="Cambria Math" w:eastAsiaTheme="minorEastAsia" w:hAnsi="Cambria Math" w:cs="Times New Roman"/>
                          <w:szCs w:val="24"/>
                          <w:lang w:val="en-US"/>
                        </w:rPr>
                        <m:t>g</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p,g</m:t>
                      </m:r>
                    </m:sub>
                  </m:sSub>
                  <m:r>
                    <w:rPr>
                      <w:rFonts w:ascii="Cambria Math" w:eastAsiaTheme="minorEastAsia" w:hAnsi="Cambria Math" w:cs="Times New Roman"/>
                      <w:szCs w:val="24"/>
                      <w:lang w:val="en-US"/>
                    </w:rPr>
                    <m:t>+</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1-ε</m:t>
                      </m:r>
                    </m:e>
                  </m:d>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ρ</m:t>
                      </m:r>
                    </m:e>
                    <m:sub>
                      <m:r>
                        <w:rPr>
                          <w:rFonts w:ascii="Cambria Math" w:eastAsiaTheme="minorEastAsia" w:hAnsi="Cambria Math" w:cs="Times New Roman"/>
                          <w:szCs w:val="24"/>
                          <w:lang w:val="en-US"/>
                        </w:rPr>
                        <m:t>s</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p,s</m:t>
                      </m:r>
                    </m:sub>
                  </m:sSub>
                </m:e>
              </m:d>
              <m:r>
                <w:rPr>
                  <w:rFonts w:ascii="Cambria Math" w:eastAsiaTheme="minorEastAsia" w:hAnsi="Cambria Math" w:cs="Times New Roman"/>
                  <w:szCs w:val="24"/>
                  <w:lang w:val="en-US"/>
                </w:rPr>
                <m:t xml:space="preserve"> T-</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1-ε</m:t>
                  </m:r>
                </m:e>
              </m:d>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ds</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ρ</m:t>
                  </m:r>
                </m:e>
                <m:sub>
                  <m:r>
                    <w:rPr>
                      <w:rFonts w:ascii="Cambria Math" w:eastAsiaTheme="minorEastAsia" w:hAnsi="Cambria Math" w:cs="Times New Roman"/>
                      <w:szCs w:val="24"/>
                      <w:lang w:val="en-US"/>
                    </w:rPr>
                    <m:t>s</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ds</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sor</m:t>
                  </m:r>
                </m:sub>
              </m:sSub>
            </m:e>
          </m:d>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num>
            <m:den>
              <m:r>
                <w:rPr>
                  <w:rFonts w:ascii="Cambria Math" w:eastAsiaTheme="minorEastAsia" w:hAnsi="Cambria Math" w:cs="Times New Roman"/>
                  <w:szCs w:val="24"/>
                  <w:lang w:val="en-US"/>
                </w:rPr>
                <m:t>∂x</m:t>
              </m:r>
            </m:den>
          </m:f>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v </m:t>
              </m:r>
              <m:sSub>
                <m:sSubPr>
                  <m:ctrlPr>
                    <w:rPr>
                      <w:rFonts w:ascii="Cambria Math" w:eastAsiaTheme="minorEastAsia" w:hAnsi="Cambria Math" w:cs="Times New Roman"/>
                      <w:i/>
                      <w:szCs w:val="24"/>
                      <w:lang w:val="en-US"/>
                    </w:rPr>
                  </m:ctrlPr>
                </m:sSubPr>
                <m:e>
                  <m:r>
                    <w:rPr>
                      <w:rFonts w:ascii="Cambria Math" w:hAnsi="Cambria Math" w:cs="Times New Roman"/>
                      <w:szCs w:val="24"/>
                      <w:lang w:val="en-US"/>
                    </w:rPr>
                    <m:t>ρ</m:t>
                  </m:r>
                  <m:ctrlPr>
                    <w:rPr>
                      <w:rFonts w:ascii="Cambria Math" w:hAnsi="Cambria Math" w:cs="Times New Roman"/>
                      <w:i/>
                      <w:szCs w:val="24"/>
                      <w:lang w:val="en-US"/>
                    </w:rPr>
                  </m:ctrlPr>
                </m:e>
                <m:sub>
                  <m:r>
                    <w:rPr>
                      <w:rFonts w:ascii="Cambria Math" w:eastAsiaTheme="minorEastAsia" w:hAnsi="Cambria Math" w:cs="Times New Roman"/>
                      <w:szCs w:val="24"/>
                      <w:lang w:val="en-US"/>
                    </w:rPr>
                    <m:t>g</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p,g</m:t>
                  </m:r>
                </m:sub>
              </m:sSub>
              <m:r>
                <w:rPr>
                  <w:rFonts w:ascii="Cambria Math" w:eastAsiaTheme="minorEastAsia" w:hAnsi="Cambria Math" w:cs="Times New Roman"/>
                  <w:szCs w:val="24"/>
                  <w:lang w:val="en-US"/>
                </w:rPr>
                <m:t>T</m:t>
              </m:r>
            </m:e>
          </m:d>
          <m:r>
            <m:rPr>
              <m:aln/>
            </m:rPr>
            <w:rPr>
              <w:rFonts w:ascii="Cambria Math" w:eastAsiaTheme="minorEastAsia" w:hAnsi="Cambria Math" w:cs="Times New Roman"/>
              <w:szCs w:val="24"/>
              <w:lang w:val="en-US"/>
            </w:rPr>
            <m:t>=0</m:t>
          </m:r>
        </m:oMath>
      </m:oMathPara>
    </w:p>
    <w:p w14:paraId="7846B9CF" w14:textId="0083B61F" w:rsidR="00EA4C5B" w:rsidRPr="002D2753" w:rsidRDefault="00EA4C5B" w:rsidP="00EA4C5B">
      <w:pPr>
        <w:jc w:val="both"/>
        <w:rPr>
          <w:rFonts w:eastAsiaTheme="minorEastAsia" w:cs="Times New Roman"/>
          <w:szCs w:val="24"/>
          <w:lang w:val="en-US"/>
        </w:rPr>
      </w:pPr>
      <w:r>
        <w:rPr>
          <w:rFonts w:eastAsiaTheme="minorEastAsia" w:cs="Times New Roman"/>
          <w:szCs w:val="24"/>
          <w:lang w:val="en-US"/>
        </w:rPr>
        <w:t xml:space="preserve">In these equations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sub>
        </m:sSub>
      </m:oMath>
      <w:r>
        <w:rPr>
          <w:rFonts w:eastAsiaTheme="minorEastAsia" w:cs="Times New Roman"/>
          <w:szCs w:val="24"/>
          <w:lang w:val="en-US"/>
        </w:rPr>
        <w:t xml:space="preserve"> is the weight fraction of water in the air stream and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ds</m:t>
            </m:r>
          </m:sub>
        </m:sSub>
      </m:oMath>
      <w:r>
        <w:rPr>
          <w:rFonts w:eastAsiaTheme="minorEastAsia" w:cs="Times New Roman"/>
          <w:szCs w:val="24"/>
          <w:lang w:val="en-US"/>
        </w:rPr>
        <w:t xml:space="preserve"> the weight of adsorbed water per kg desiccant (a fraction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ds</m:t>
            </m:r>
          </m:sub>
        </m:sSub>
      </m:oMath>
      <w:r>
        <w:rPr>
          <w:rFonts w:eastAsiaTheme="minorEastAsia" w:cs="Times New Roman"/>
          <w:szCs w:val="24"/>
          <w:lang w:val="en-US"/>
        </w:rPr>
        <w:t xml:space="preserve"> is used because there is also some inert solid material). The first equation expresses a mass balance where the accumulation of water both in air and desiccant is balanced by the transport of water by the air stream. The superficial gas velocity is </w:t>
      </w:r>
      <m:oMath>
        <m:r>
          <w:rPr>
            <w:rFonts w:ascii="Cambria Math" w:eastAsiaTheme="minorEastAsia" w:hAnsi="Cambria Math" w:cs="Times New Roman"/>
            <w:szCs w:val="24"/>
            <w:lang w:val="en-US"/>
          </w:rPr>
          <m:t xml:space="preserve">v=1.5 </m:t>
        </m:r>
        <m:f>
          <m:fPr>
            <m:type m:val="lin"/>
            <m:ctrlPr>
              <w:rPr>
                <w:rFonts w:ascii="Cambria Math" w:eastAsiaTheme="minorEastAsia" w:hAnsi="Cambria Math" w:cs="Times New Roman"/>
                <w:iCs/>
                <w:szCs w:val="24"/>
                <w:lang w:val="en-US"/>
              </w:rPr>
            </m:ctrlPr>
          </m:fPr>
          <m:num>
            <m:r>
              <m:rPr>
                <m:sty m:val="p"/>
              </m:rPr>
              <w:rPr>
                <w:rFonts w:ascii="Cambria Math" w:eastAsiaTheme="minorEastAsia" w:hAnsi="Cambria Math" w:cs="Times New Roman"/>
                <w:szCs w:val="24"/>
                <w:lang w:val="en-US"/>
              </w:rPr>
              <m:t>m</m:t>
            </m:r>
          </m:num>
          <m:den>
            <m:r>
              <m:rPr>
                <m:sty m:val="p"/>
              </m:rPr>
              <w:rPr>
                <w:rFonts w:ascii="Cambria Math" w:eastAsiaTheme="minorEastAsia" w:hAnsi="Cambria Math" w:cs="Times New Roman"/>
                <w:szCs w:val="24"/>
                <w:lang w:val="en-US"/>
              </w:rPr>
              <m:t>s</m:t>
            </m:r>
          </m:den>
        </m:f>
      </m:oMath>
      <w:r>
        <w:rPr>
          <w:rFonts w:eastAsiaTheme="minorEastAsia" w:cs="Times New Roman"/>
          <w:szCs w:val="24"/>
          <w:lang w:val="en-US"/>
        </w:rPr>
        <w:t xml:space="preserve">. The length of a channel is </w:t>
      </w:r>
      <m:oMath>
        <m:r>
          <w:rPr>
            <w:rFonts w:ascii="Cambria Math" w:eastAsiaTheme="minorEastAsia" w:hAnsi="Cambria Math" w:cs="Times New Roman"/>
            <w:szCs w:val="24"/>
            <w:lang w:val="en-US"/>
          </w:rPr>
          <m:t xml:space="preserve">L=0.2 </m:t>
        </m:r>
        <m:r>
          <m:rPr>
            <m:sty m:val="p"/>
          </m:rPr>
          <w:rPr>
            <w:rFonts w:ascii="Cambria Math" w:eastAsiaTheme="minorEastAsia" w:hAnsi="Cambria Math" w:cs="Times New Roman"/>
            <w:szCs w:val="24"/>
            <w:lang w:val="en-US"/>
          </w:rPr>
          <m:t>m</m:t>
        </m:r>
      </m:oMath>
      <w:r>
        <w:rPr>
          <w:rFonts w:eastAsiaTheme="minorEastAsia" w:cs="Times New Roman"/>
          <w:iCs/>
          <w:szCs w:val="24"/>
          <w:lang w:val="en-US"/>
        </w:rPr>
        <w:t>.</w:t>
      </w:r>
    </w:p>
    <w:p w14:paraId="4C5321E6" w14:textId="77777777" w:rsidR="00EA4C5B" w:rsidRDefault="00EA4C5B" w:rsidP="00EA4C5B">
      <w:pPr>
        <w:jc w:val="both"/>
        <w:rPr>
          <w:rFonts w:eastAsiaTheme="minorEastAsia" w:cs="Times New Roman"/>
          <w:szCs w:val="24"/>
          <w:lang w:val="en-US"/>
        </w:rPr>
      </w:pPr>
      <w:r>
        <w:rPr>
          <w:rFonts w:eastAsiaTheme="minorEastAsia" w:cs="Times New Roman"/>
          <w:szCs w:val="24"/>
          <w:lang w:val="en-US"/>
        </w:rPr>
        <w:t xml:space="preserve">In the enthalpy balance the accumulation term has two contribution, one due to heat capacity and next one due to the (lower) enthalpy of adsorbed water. Here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sor</m:t>
            </m:r>
          </m:sub>
        </m:sSub>
      </m:oMath>
      <w:r>
        <w:rPr>
          <w:rFonts w:eastAsiaTheme="minorEastAsia" w:cs="Times New Roman"/>
          <w:szCs w:val="24"/>
          <w:lang w:val="en-US"/>
        </w:rPr>
        <w:t xml:space="preserve"> is the enthalpy of sorption. This will cause heat to be created when water is adsorbed. Enthalpy is transported along the channel by the gas flow.</w:t>
      </w:r>
    </w:p>
    <w:p w14:paraId="2C485D62" w14:textId="77777777" w:rsidR="00EA4C5B" w:rsidRPr="00B07405" w:rsidRDefault="00EA4C5B" w:rsidP="00EA4C5B">
      <w:pPr>
        <w:jc w:val="both"/>
        <w:rPr>
          <w:rFonts w:eastAsiaTheme="minorEastAsia" w:cs="Times New Roman"/>
          <w:szCs w:val="24"/>
          <w:lang w:val="en-US"/>
        </w:rPr>
      </w:pPr>
      <w:r>
        <w:rPr>
          <w:rFonts w:eastAsiaTheme="minorEastAsia" w:cs="Times New Roman"/>
          <w:szCs w:val="24"/>
          <w:lang w:val="en-US"/>
        </w:rPr>
        <w:t>The material properties are:</w:t>
      </w:r>
    </w:p>
    <w:tbl>
      <w:tblPr>
        <w:tblStyle w:val="GridTable5Dark-Accent5"/>
        <w:tblW w:w="9067" w:type="dxa"/>
        <w:tblLook w:val="04A0" w:firstRow="1" w:lastRow="0" w:firstColumn="1" w:lastColumn="0" w:noHBand="0" w:noVBand="1"/>
      </w:tblPr>
      <w:tblGrid>
        <w:gridCol w:w="1413"/>
        <w:gridCol w:w="2126"/>
        <w:gridCol w:w="2410"/>
        <w:gridCol w:w="3118"/>
      </w:tblGrid>
      <w:tr w:rsidR="00EA4C5B" w14:paraId="61AF63B0" w14:textId="77777777" w:rsidTr="002E5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33307F" w14:textId="77777777" w:rsidR="00EA4C5B" w:rsidRDefault="00EA4C5B" w:rsidP="002E5150">
            <w:pPr>
              <w:jc w:val="both"/>
              <w:rPr>
                <w:rFonts w:eastAsiaTheme="minorEastAsia" w:cs="Times New Roman"/>
                <w:szCs w:val="24"/>
                <w:lang w:val="en-US"/>
              </w:rPr>
            </w:pPr>
            <w:r>
              <w:rPr>
                <w:rFonts w:eastAsiaTheme="minorEastAsia" w:cs="Times New Roman"/>
                <w:szCs w:val="24"/>
                <w:lang w:val="en-US"/>
              </w:rPr>
              <w:t>Material</w:t>
            </w:r>
          </w:p>
        </w:tc>
        <w:tc>
          <w:tcPr>
            <w:tcW w:w="2126" w:type="dxa"/>
          </w:tcPr>
          <w:p w14:paraId="19D8654F" w14:textId="77777777" w:rsidR="00EA4C5B" w:rsidRDefault="00EA4C5B" w:rsidP="002E5150">
            <w:pPr>
              <w:jc w:val="both"/>
              <w:cnfStyle w:val="100000000000" w:firstRow="1" w:lastRow="0" w:firstColumn="0" w:lastColumn="0" w:oddVBand="0" w:evenVBand="0" w:oddHBand="0" w:evenHBand="0" w:firstRowFirstColumn="0" w:firstRowLastColumn="0" w:lastRowFirstColumn="0" w:lastRowLastColumn="0"/>
              <w:rPr>
                <w:rFonts w:eastAsiaTheme="minorEastAsia" w:cs="Times New Roman"/>
                <w:szCs w:val="24"/>
                <w:lang w:val="en-US"/>
              </w:rPr>
            </w:pPr>
            <w:r>
              <w:rPr>
                <w:rFonts w:eastAsiaTheme="minorEastAsia" w:cs="Times New Roman"/>
                <w:szCs w:val="24"/>
                <w:lang w:val="en-US"/>
              </w:rPr>
              <w:t xml:space="preserve">Densities </w:t>
            </w:r>
            <m:oMath>
              <m:r>
                <m:rPr>
                  <m:sty m:val="bi"/>
                </m:rPr>
                <w:rPr>
                  <w:rFonts w:ascii="Cambria Math" w:eastAsiaTheme="minorEastAsia" w:hAnsi="Cambria Math" w:cs="Times New Roman"/>
                  <w:szCs w:val="24"/>
                  <w:lang w:val="en-US"/>
                </w:rPr>
                <m:t>[</m:t>
              </m:r>
              <m:f>
                <m:fPr>
                  <m:type m:val="lin"/>
                  <m:ctrlPr>
                    <w:rPr>
                      <w:rFonts w:ascii="Cambria Math" w:eastAsiaTheme="minorEastAsia" w:hAnsi="Cambria Math" w:cs="Times New Roman"/>
                      <w:b w:val="0"/>
                      <w:bCs w:val="0"/>
                      <w:iCs/>
                      <w:szCs w:val="24"/>
                      <w:lang w:val="en-US"/>
                    </w:rPr>
                  </m:ctrlPr>
                </m:fPr>
                <m:num>
                  <m:r>
                    <m:rPr>
                      <m:sty m:val="b"/>
                    </m:rPr>
                    <w:rPr>
                      <w:rFonts w:ascii="Cambria Math" w:eastAsiaTheme="minorEastAsia" w:hAnsi="Cambria Math" w:cs="Times New Roman"/>
                      <w:szCs w:val="24"/>
                      <w:lang w:val="en-US"/>
                    </w:rPr>
                    <m:t>kg</m:t>
                  </m:r>
                </m:num>
                <m:den>
                  <m:sSup>
                    <m:sSupPr>
                      <m:ctrlPr>
                        <w:rPr>
                          <w:rFonts w:ascii="Cambria Math" w:eastAsiaTheme="minorEastAsia" w:hAnsi="Cambria Math" w:cs="Times New Roman"/>
                          <w:b w:val="0"/>
                          <w:bCs w:val="0"/>
                          <w:szCs w:val="24"/>
                          <w:lang w:val="en-US"/>
                        </w:rPr>
                      </m:ctrlPr>
                    </m:sSupPr>
                    <m:e>
                      <m:r>
                        <m:rPr>
                          <m:sty m:val="b"/>
                        </m:rPr>
                        <w:rPr>
                          <w:rFonts w:ascii="Cambria Math" w:eastAsiaTheme="minorEastAsia" w:hAnsi="Cambria Math" w:cs="Times New Roman"/>
                          <w:szCs w:val="24"/>
                          <w:lang w:val="en-US"/>
                        </w:rPr>
                        <m:t>m</m:t>
                      </m:r>
                    </m:e>
                    <m:sup>
                      <m:r>
                        <m:rPr>
                          <m:sty m:val="b"/>
                        </m:rPr>
                        <w:rPr>
                          <w:rFonts w:ascii="Cambria Math" w:eastAsiaTheme="minorEastAsia" w:hAnsi="Cambria Math" w:cs="Times New Roman"/>
                          <w:szCs w:val="24"/>
                          <w:lang w:val="en-US"/>
                        </w:rPr>
                        <m:t>3</m:t>
                      </m:r>
                    </m:sup>
                  </m:sSup>
                </m:den>
              </m:f>
              <m:r>
                <m:rPr>
                  <m:sty m:val="bi"/>
                </m:rPr>
                <w:rPr>
                  <w:rFonts w:ascii="Cambria Math" w:eastAsiaTheme="minorEastAsia" w:hAnsi="Cambria Math" w:cs="Times New Roman"/>
                  <w:szCs w:val="24"/>
                  <w:lang w:val="en-US"/>
                </w:rPr>
                <m:t>]</m:t>
              </m:r>
            </m:oMath>
          </w:p>
        </w:tc>
        <w:tc>
          <w:tcPr>
            <w:tcW w:w="2410" w:type="dxa"/>
            <w:tcBorders>
              <w:right w:val="single" w:sz="12" w:space="0" w:color="FFFFFF" w:themeColor="background1"/>
            </w:tcBorders>
          </w:tcPr>
          <w:p w14:paraId="1DB35434" w14:textId="77777777" w:rsidR="00EA4C5B" w:rsidRDefault="00EA4C5B" w:rsidP="002E5150">
            <w:pPr>
              <w:cnfStyle w:val="100000000000" w:firstRow="1" w:lastRow="0" w:firstColumn="0" w:lastColumn="0" w:oddVBand="0" w:evenVBand="0" w:oddHBand="0" w:evenHBand="0" w:firstRowFirstColumn="0" w:firstRowLastColumn="0" w:lastRowFirstColumn="0" w:lastRowLastColumn="0"/>
              <w:rPr>
                <w:rFonts w:eastAsiaTheme="minorEastAsia" w:cs="Times New Roman"/>
                <w:szCs w:val="24"/>
                <w:lang w:val="en-US"/>
              </w:rPr>
            </w:pPr>
            <w:r>
              <w:rPr>
                <w:rFonts w:eastAsiaTheme="minorEastAsia" w:cs="Times New Roman"/>
                <w:szCs w:val="24"/>
                <w:lang w:val="en-US"/>
              </w:rPr>
              <w:t xml:space="preserve">Heat </w:t>
            </w:r>
            <w:proofErr w:type="spellStart"/>
            <w:r>
              <w:rPr>
                <w:rFonts w:eastAsiaTheme="minorEastAsia" w:cs="Times New Roman"/>
                <w:szCs w:val="24"/>
                <w:lang w:val="en-US"/>
              </w:rPr>
              <w:t>capac</w:t>
            </w:r>
            <w:proofErr w:type="spellEnd"/>
            <w:r>
              <w:rPr>
                <w:rFonts w:eastAsiaTheme="minorEastAsia" w:cs="Times New Roman"/>
                <w:szCs w:val="24"/>
                <w:lang w:val="en-US"/>
              </w:rPr>
              <w:t xml:space="preserve">. </w:t>
            </w:r>
            <m:oMath>
              <m:r>
                <m:rPr>
                  <m:sty m:val="bi"/>
                </m:rPr>
                <w:rPr>
                  <w:rFonts w:ascii="Cambria Math" w:eastAsiaTheme="minorEastAsia" w:hAnsi="Cambria Math" w:cs="Times New Roman"/>
                  <w:szCs w:val="24"/>
                  <w:lang w:val="en-US"/>
                </w:rPr>
                <m:t>[</m:t>
              </m:r>
              <m:f>
                <m:fPr>
                  <m:type m:val="lin"/>
                  <m:ctrlPr>
                    <w:rPr>
                      <w:rFonts w:ascii="Cambria Math" w:eastAsiaTheme="minorEastAsia" w:hAnsi="Cambria Math" w:cs="Times New Roman"/>
                      <w:iCs/>
                      <w:szCs w:val="24"/>
                      <w:lang w:val="en-US"/>
                    </w:rPr>
                  </m:ctrlPr>
                </m:fPr>
                <m:num>
                  <m:r>
                    <m:rPr>
                      <m:sty m:val="b"/>
                    </m:rPr>
                    <w:rPr>
                      <w:rFonts w:ascii="Cambria Math" w:eastAsiaTheme="minorEastAsia" w:hAnsi="Cambria Math" w:cs="Times New Roman"/>
                      <w:szCs w:val="24"/>
                      <w:lang w:val="en-US"/>
                    </w:rPr>
                    <m:t>J</m:t>
                  </m:r>
                </m:num>
                <m:den>
                  <m:r>
                    <m:rPr>
                      <m:sty m:val="b"/>
                    </m:rPr>
                    <w:rPr>
                      <w:rFonts w:ascii="Cambria Math" w:eastAsiaTheme="minorEastAsia" w:hAnsi="Cambria Math" w:cs="Times New Roman"/>
                      <w:szCs w:val="24"/>
                      <w:lang w:val="en-US"/>
                    </w:rPr>
                    <m:t>kg K</m:t>
                  </m:r>
                </m:den>
              </m:f>
              <m:r>
                <m:rPr>
                  <m:sty m:val="bi"/>
                </m:rPr>
                <w:rPr>
                  <w:rFonts w:ascii="Cambria Math" w:eastAsiaTheme="minorEastAsia" w:hAnsi="Cambria Math" w:cs="Times New Roman"/>
                  <w:szCs w:val="24"/>
                  <w:lang w:val="en-US"/>
                </w:rPr>
                <m:t>]</m:t>
              </m:r>
            </m:oMath>
          </w:p>
        </w:tc>
        <w:tc>
          <w:tcPr>
            <w:tcW w:w="3118" w:type="dxa"/>
            <w:tcBorders>
              <w:left w:val="single" w:sz="12" w:space="0" w:color="FFFFFF" w:themeColor="background1"/>
            </w:tcBorders>
          </w:tcPr>
          <w:p w14:paraId="03B213D4" w14:textId="77777777" w:rsidR="00EA4C5B" w:rsidRDefault="00EA4C5B" w:rsidP="002E5150">
            <w:pPr>
              <w:jc w:val="both"/>
              <w:cnfStyle w:val="100000000000" w:firstRow="1" w:lastRow="0" w:firstColumn="0" w:lastColumn="0" w:oddVBand="0" w:evenVBand="0" w:oddHBand="0" w:evenHBand="0" w:firstRowFirstColumn="0" w:firstRowLastColumn="0" w:lastRowFirstColumn="0" w:lastRowLastColumn="0"/>
              <w:rPr>
                <w:rFonts w:eastAsiaTheme="minorEastAsia" w:cs="Times New Roman"/>
                <w:szCs w:val="24"/>
                <w:lang w:val="en-US"/>
              </w:rPr>
            </w:pPr>
            <w:r>
              <w:rPr>
                <w:rFonts w:eastAsiaTheme="minorEastAsia" w:cs="Times New Roman"/>
                <w:szCs w:val="24"/>
                <w:lang w:val="en-US"/>
              </w:rPr>
              <w:t xml:space="preserve">Volume fractions </w:t>
            </w:r>
          </w:p>
        </w:tc>
      </w:tr>
      <w:tr w:rsidR="00EA4C5B" w14:paraId="52DA876A" w14:textId="77777777" w:rsidTr="002E5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902F35" w14:textId="77777777" w:rsidR="00EA4C5B" w:rsidRDefault="00EA4C5B" w:rsidP="002E5150">
            <w:pPr>
              <w:jc w:val="both"/>
              <w:rPr>
                <w:rFonts w:eastAsiaTheme="minorEastAsia" w:cs="Times New Roman"/>
                <w:szCs w:val="24"/>
                <w:lang w:val="en-US"/>
              </w:rPr>
            </w:pPr>
            <w:r>
              <w:rPr>
                <w:rFonts w:eastAsiaTheme="minorEastAsia" w:cs="Times New Roman"/>
                <w:szCs w:val="24"/>
                <w:lang w:val="en-US"/>
              </w:rPr>
              <w:t>Air</w:t>
            </w:r>
          </w:p>
        </w:tc>
        <w:tc>
          <w:tcPr>
            <w:tcW w:w="2126" w:type="dxa"/>
          </w:tcPr>
          <w:p w14:paraId="566FB6AE" w14:textId="77777777" w:rsidR="00EA4C5B" w:rsidRPr="00504A70" w:rsidRDefault="00000000" w:rsidP="002E5150">
            <w:pPr>
              <w:jc w:val="both"/>
              <w:cnfStyle w:val="000000100000" w:firstRow="0" w:lastRow="0" w:firstColumn="0" w:lastColumn="0" w:oddVBand="0" w:evenVBand="0" w:oddHBand="1" w:evenHBand="0" w:firstRowFirstColumn="0" w:firstRowLastColumn="0" w:lastRowFirstColumn="0" w:lastRowLastColumn="0"/>
              <w:rPr>
                <w:rFonts w:eastAsiaTheme="minorEastAsia"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ρ</m:t>
                    </m:r>
                  </m:e>
                  <m:sub>
                    <m:r>
                      <w:rPr>
                        <w:rFonts w:ascii="Cambria Math" w:eastAsiaTheme="minorEastAsia" w:hAnsi="Cambria Math" w:cs="Times New Roman"/>
                        <w:szCs w:val="24"/>
                        <w:lang w:val="en-US"/>
                      </w:rPr>
                      <m:t>g</m:t>
                    </m:r>
                  </m:sub>
                </m:sSub>
                <m:r>
                  <w:rPr>
                    <w:rFonts w:ascii="Cambria Math" w:eastAsiaTheme="minorEastAsia" w:hAnsi="Cambria Math" w:cs="Times New Roman"/>
                    <w:szCs w:val="24"/>
                    <w:lang w:val="en-US"/>
                  </w:rPr>
                  <m:t>=1.2</m:t>
                </m:r>
              </m:oMath>
            </m:oMathPara>
          </w:p>
        </w:tc>
        <w:tc>
          <w:tcPr>
            <w:tcW w:w="2410" w:type="dxa"/>
            <w:tcBorders>
              <w:right w:val="single" w:sz="12" w:space="0" w:color="FFFFFF" w:themeColor="background1"/>
            </w:tcBorders>
          </w:tcPr>
          <w:p w14:paraId="16C0146B" w14:textId="77777777" w:rsidR="00EA4C5B" w:rsidRPr="00504A70" w:rsidRDefault="00000000" w:rsidP="002E5150">
            <w:pPr>
              <w:jc w:val="both"/>
              <w:cnfStyle w:val="000000100000" w:firstRow="0" w:lastRow="0" w:firstColumn="0" w:lastColumn="0" w:oddVBand="0" w:evenVBand="0" w:oddHBand="1" w:evenHBand="0" w:firstRowFirstColumn="0" w:firstRowLastColumn="0" w:lastRowFirstColumn="0" w:lastRowLastColumn="0"/>
              <w:rPr>
                <w:rFonts w:eastAsiaTheme="minorEastAsia"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p,g</m:t>
                    </m:r>
                  </m:sub>
                </m:sSub>
                <m:r>
                  <w:rPr>
                    <w:rFonts w:ascii="Cambria Math" w:eastAsiaTheme="minorEastAsia" w:hAnsi="Cambria Math" w:cs="Times New Roman"/>
                    <w:szCs w:val="24"/>
                    <w:lang w:val="en-US"/>
                  </w:rPr>
                  <m:t>=1872</m:t>
                </m:r>
              </m:oMath>
            </m:oMathPara>
          </w:p>
        </w:tc>
        <w:tc>
          <w:tcPr>
            <w:tcW w:w="3118" w:type="dxa"/>
            <w:tcBorders>
              <w:left w:val="single" w:sz="12" w:space="0" w:color="FFFFFF" w:themeColor="background1"/>
            </w:tcBorders>
          </w:tcPr>
          <w:p w14:paraId="61DC133A" w14:textId="77777777" w:rsidR="00EA4C5B" w:rsidRPr="00412F5E" w:rsidRDefault="00EA4C5B" w:rsidP="002E5150">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4"/>
                <w:lang w:val="en-US"/>
              </w:rPr>
            </w:pPr>
            <m:oMathPara>
              <m:oMathParaPr>
                <m:jc m:val="left"/>
              </m:oMathParaPr>
              <m:oMath>
                <m:r>
                  <w:rPr>
                    <w:rFonts w:ascii="Cambria Math" w:eastAsiaTheme="minorEastAsia" w:hAnsi="Cambria Math" w:cs="Times New Roman"/>
                    <w:szCs w:val="24"/>
                    <w:lang w:val="en-US"/>
                  </w:rPr>
                  <m:t>ε=0.8</m:t>
                </m:r>
              </m:oMath>
            </m:oMathPara>
          </w:p>
        </w:tc>
      </w:tr>
      <w:tr w:rsidR="00EA4C5B" w14:paraId="3D4187DC" w14:textId="77777777" w:rsidTr="002E5150">
        <w:tc>
          <w:tcPr>
            <w:cnfStyle w:val="001000000000" w:firstRow="0" w:lastRow="0" w:firstColumn="1" w:lastColumn="0" w:oddVBand="0" w:evenVBand="0" w:oddHBand="0" w:evenHBand="0" w:firstRowFirstColumn="0" w:firstRowLastColumn="0" w:lastRowFirstColumn="0" w:lastRowLastColumn="0"/>
            <w:tcW w:w="1413" w:type="dxa"/>
          </w:tcPr>
          <w:p w14:paraId="2489C434" w14:textId="77777777" w:rsidR="00EA4C5B" w:rsidRDefault="00EA4C5B" w:rsidP="002E5150">
            <w:pPr>
              <w:jc w:val="both"/>
              <w:rPr>
                <w:rFonts w:eastAsiaTheme="minorEastAsia" w:cs="Times New Roman"/>
                <w:szCs w:val="24"/>
                <w:lang w:val="en-US"/>
              </w:rPr>
            </w:pPr>
            <w:r>
              <w:rPr>
                <w:rFonts w:eastAsiaTheme="minorEastAsia" w:cs="Times New Roman"/>
                <w:szCs w:val="24"/>
                <w:lang w:val="en-US"/>
              </w:rPr>
              <w:t>Adsorbent</w:t>
            </w:r>
          </w:p>
        </w:tc>
        <w:tc>
          <w:tcPr>
            <w:tcW w:w="2126" w:type="dxa"/>
          </w:tcPr>
          <w:p w14:paraId="5438B86F" w14:textId="77777777" w:rsidR="00EA4C5B" w:rsidRDefault="00EA4C5B" w:rsidP="002E5150">
            <w:pPr>
              <w:jc w:val="both"/>
              <w:cnfStyle w:val="000000000000" w:firstRow="0" w:lastRow="0" w:firstColumn="0" w:lastColumn="0" w:oddVBand="0" w:evenVBand="0" w:oddHBand="0" w:evenHBand="0" w:firstRowFirstColumn="0" w:firstRowLastColumn="0" w:lastRowFirstColumn="0" w:lastRowLastColumn="0"/>
              <w:rPr>
                <w:rFonts w:eastAsiaTheme="minorEastAsia" w:cs="Times New Roman"/>
                <w:szCs w:val="24"/>
                <w:lang w:val="en-US"/>
              </w:rPr>
            </w:pPr>
            <w:r>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ρ</m:t>
                  </m:r>
                </m:e>
                <m:sub>
                  <m:r>
                    <w:rPr>
                      <w:rFonts w:ascii="Cambria Math" w:eastAsiaTheme="minorEastAsia" w:hAnsi="Cambria Math" w:cs="Times New Roman"/>
                      <w:szCs w:val="24"/>
                      <w:lang w:val="en-US"/>
                    </w:rPr>
                    <m:t>s</m:t>
                  </m:r>
                </m:sub>
              </m:sSub>
              <m:r>
                <w:rPr>
                  <w:rFonts w:ascii="Cambria Math" w:eastAsiaTheme="minorEastAsia" w:hAnsi="Cambria Math" w:cs="Times New Roman"/>
                  <w:szCs w:val="24"/>
                  <w:lang w:val="en-US"/>
                </w:rPr>
                <m:t>=930</m:t>
              </m:r>
            </m:oMath>
          </w:p>
        </w:tc>
        <w:tc>
          <w:tcPr>
            <w:tcW w:w="2410" w:type="dxa"/>
            <w:tcBorders>
              <w:right w:val="single" w:sz="12" w:space="0" w:color="FFFFFF" w:themeColor="background1"/>
            </w:tcBorders>
          </w:tcPr>
          <w:p w14:paraId="1F086759" w14:textId="77777777" w:rsidR="00EA4C5B" w:rsidRPr="00504A70" w:rsidRDefault="00000000" w:rsidP="002E5150">
            <w:pPr>
              <w:jc w:val="both"/>
              <w:cnfStyle w:val="000000000000" w:firstRow="0" w:lastRow="0" w:firstColumn="0" w:lastColumn="0" w:oddVBand="0" w:evenVBand="0" w:oddHBand="0" w:evenHBand="0" w:firstRowFirstColumn="0" w:firstRowLastColumn="0" w:lastRowFirstColumn="0" w:lastRowLastColumn="0"/>
              <w:rPr>
                <w:rFonts w:eastAsiaTheme="minorEastAsia"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p,s</m:t>
                    </m:r>
                  </m:sub>
                </m:sSub>
                <m:r>
                  <w:rPr>
                    <w:rFonts w:ascii="Cambria Math" w:eastAsiaTheme="minorEastAsia" w:hAnsi="Cambria Math" w:cs="Times New Roman"/>
                    <w:szCs w:val="24"/>
                    <w:lang w:val="en-US"/>
                  </w:rPr>
                  <m:t>=1340</m:t>
                </m:r>
              </m:oMath>
            </m:oMathPara>
          </w:p>
        </w:tc>
        <w:tc>
          <w:tcPr>
            <w:tcW w:w="3118" w:type="dxa"/>
            <w:tcBorders>
              <w:left w:val="single" w:sz="12" w:space="0" w:color="FFFFFF" w:themeColor="background1"/>
            </w:tcBorders>
          </w:tcPr>
          <w:p w14:paraId="20717FD3" w14:textId="77777777" w:rsidR="00EA4C5B" w:rsidRPr="00802611" w:rsidRDefault="00000000" w:rsidP="002E5150">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ds</m:t>
                    </m:r>
                  </m:sub>
                </m:sSub>
                <m:r>
                  <w:rPr>
                    <w:rFonts w:ascii="Cambria Math" w:eastAsiaTheme="minorEastAsia" w:hAnsi="Cambria Math" w:cs="Times New Roman"/>
                    <w:szCs w:val="24"/>
                    <w:lang w:val="en-US"/>
                  </w:rPr>
                  <m:t>=0.8</m:t>
                </m:r>
              </m:oMath>
            </m:oMathPara>
          </w:p>
        </w:tc>
      </w:tr>
    </w:tbl>
    <w:p w14:paraId="1605E455" w14:textId="77777777" w:rsidR="00EA4C5B" w:rsidRDefault="00EA4C5B" w:rsidP="00EA4C5B">
      <w:pPr>
        <w:jc w:val="both"/>
        <w:rPr>
          <w:rFonts w:eastAsiaTheme="minorEastAsia" w:cs="Times New Roman"/>
          <w:szCs w:val="24"/>
          <w:lang w:val="en-US"/>
        </w:rPr>
      </w:pPr>
    </w:p>
    <w:p w14:paraId="7B154972" w14:textId="77777777" w:rsidR="00EA4C5B" w:rsidRDefault="00EA4C5B" w:rsidP="00EA4C5B">
      <w:pPr>
        <w:jc w:val="both"/>
        <w:rPr>
          <w:rFonts w:eastAsiaTheme="minorEastAsia" w:cs="Times New Roman"/>
          <w:szCs w:val="24"/>
          <w:lang w:val="en-US"/>
        </w:rPr>
      </w:pPr>
      <w:r>
        <w:rPr>
          <w:rFonts w:eastAsiaTheme="minorEastAsia" w:cs="Times New Roman"/>
          <w:szCs w:val="24"/>
          <w:lang w:val="en-US"/>
        </w:rPr>
        <w:t xml:space="preserve">Locally the water in the air stream is assumed to be in equilibrium with the adsorbed amount of gas. The amount of adsorbed water is related to the relative humidity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ϕ</m:t>
            </m:r>
          </m:e>
          <m:sub>
            <m:r>
              <w:rPr>
                <w:rFonts w:ascii="Cambria Math" w:eastAsiaTheme="minorEastAsia" w:hAnsi="Cambria Math" w:cs="Times New Roman"/>
                <w:szCs w:val="24"/>
                <w:lang w:val="en-US"/>
              </w:rPr>
              <m:t>w</m:t>
            </m:r>
          </m:sub>
        </m:sSub>
      </m:oMath>
      <w:r>
        <w:rPr>
          <w:rFonts w:eastAsiaTheme="minorEastAsia" w:cs="Times New Roman"/>
          <w:szCs w:val="24"/>
          <w:lang w:val="en-US"/>
        </w:rPr>
        <w:t xml:space="preserve"> is described by the following adsorption isotherm: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ds</m:t>
            </m:r>
          </m:sub>
        </m:sSub>
        <m:r>
          <w:rPr>
            <w:rFonts w:ascii="Cambria Math" w:eastAsiaTheme="minorEastAsia" w:hAnsi="Cambria Math" w:cs="Times New Roman"/>
            <w:szCs w:val="24"/>
            <w:lang w:val="en-US"/>
          </w:rPr>
          <m:t xml:space="preserve">=0.30 </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ϕ</m:t>
            </m:r>
          </m:e>
          <m:sub>
            <m:r>
              <w:rPr>
                <w:rFonts w:ascii="Cambria Math" w:eastAsiaTheme="minorEastAsia" w:hAnsi="Cambria Math" w:cs="Times New Roman"/>
                <w:szCs w:val="24"/>
                <w:lang w:val="en-US"/>
              </w:rPr>
              <m:t>w</m:t>
            </m:r>
          </m:sub>
          <m:sup>
            <m:r>
              <w:rPr>
                <w:rFonts w:ascii="Cambria Math" w:eastAsiaTheme="minorEastAsia" w:hAnsi="Cambria Math" w:cs="Times New Roman"/>
                <w:szCs w:val="24"/>
                <w:lang w:val="en-US"/>
              </w:rPr>
              <m:t>0.75</m:t>
            </m:r>
          </m:sup>
        </m:sSubSup>
      </m:oMath>
      <w:r>
        <w:rPr>
          <w:rFonts w:eastAsiaTheme="minorEastAsia" w:cs="Times New Roman"/>
          <w:szCs w:val="24"/>
          <w:lang w:val="en-US"/>
        </w:rPr>
        <w:t xml:space="preserve">, with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ϕ</m:t>
            </m:r>
          </m:e>
          <m:sub>
            <m:r>
              <w:rPr>
                <w:rFonts w:ascii="Cambria Math" w:eastAsiaTheme="minorEastAsia" w:hAnsi="Cambria Math" w:cs="Times New Roman"/>
                <w:szCs w:val="24"/>
                <w:lang w:val="en-US"/>
              </w:rPr>
              <m:t>w</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p</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m:rPr>
                    <m:sty m:val="p"/>
                  </m:rPr>
                  <w:rPr>
                    <w:rFonts w:ascii="Cambria Math" w:eastAsiaTheme="minorEastAsia" w:hAnsi="Cambria Math" w:cs="Times New Roman"/>
                    <w:szCs w:val="24"/>
                    <w:lang w:val="en-US"/>
                  </w:rPr>
                  <m:t>sat</m:t>
                </m:r>
              </m:sub>
            </m:sSub>
          </m:den>
        </m:f>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sub>
            </m:sSub>
          </m:num>
          <m:den>
            <m:r>
              <w:rPr>
                <w:rFonts w:ascii="Cambria Math" w:eastAsiaTheme="minorEastAsia" w:hAnsi="Cambria Math" w:cs="Times New Roman"/>
                <w:szCs w:val="24"/>
                <w:lang w:val="en-US"/>
              </w:rPr>
              <m:t>0.64+0.36</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sub>
            </m:sSub>
          </m:den>
        </m:f>
        <m:r>
          <w:rPr>
            <w:rFonts w:ascii="Cambria Math" w:eastAsiaTheme="minorEastAsia" w:hAnsi="Cambria Math" w:cs="Times New Roman"/>
            <w:szCs w:val="24"/>
            <w:lang w:val="en-US"/>
          </w:rPr>
          <m:t xml:space="preserve"> </m:t>
        </m:r>
      </m:oMath>
      <w:r>
        <w:rPr>
          <w:rFonts w:eastAsiaTheme="minorEastAsia" w:cs="Times New Roman"/>
          <w:szCs w:val="24"/>
          <w:lang w:val="en-US"/>
        </w:rPr>
        <w:t xml:space="preserve">and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m:rPr>
                <m:sty m:val="p"/>
              </m:rPr>
              <w:rPr>
                <w:rFonts w:ascii="Cambria Math" w:eastAsiaTheme="minorEastAsia" w:hAnsi="Cambria Math" w:cs="Times New Roman"/>
                <w:szCs w:val="24"/>
                <w:lang w:val="en-US"/>
              </w:rPr>
              <m:t>sat</m:t>
            </m:r>
          </m:sub>
        </m:sSub>
        <m:r>
          <w:rPr>
            <w:rFonts w:ascii="Cambria Math" w:eastAsiaTheme="minorEastAsia" w:hAnsi="Cambria Math" w:cs="Times New Roman"/>
            <w:szCs w:val="24"/>
            <w:lang w:val="en-US"/>
          </w:rPr>
          <m:t>=</m:t>
        </m:r>
        <m:func>
          <m:funcPr>
            <m:ctrlPr>
              <w:rPr>
                <w:rFonts w:ascii="Cambria Math" w:eastAsiaTheme="minorEastAsia" w:hAnsi="Cambria Math" w:cs="Times New Roman"/>
                <w:i/>
                <w:szCs w:val="24"/>
                <w:lang w:val="en-US"/>
              </w:rPr>
            </m:ctrlPr>
          </m:funcPr>
          <m:fName>
            <m:r>
              <m:rPr>
                <m:sty m:val="p"/>
              </m:rPr>
              <w:rPr>
                <w:rFonts w:ascii="Cambria Math" w:eastAsiaTheme="minorEastAsia" w:hAnsi="Cambria Math" w:cs="Times New Roman"/>
                <w:szCs w:val="24"/>
                <w:lang w:val="en-US"/>
              </w:rPr>
              <m:t>exp</m:t>
            </m:r>
          </m:fName>
          <m:e>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23.20-</m:t>
                </m:r>
                <m:f>
                  <m:fPr>
                    <m:type m:val="lin"/>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3816</m:t>
                    </m:r>
                  </m:num>
                  <m:den>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T-46.13</m:t>
                        </m:r>
                      </m:e>
                    </m:d>
                  </m:den>
                </m:f>
              </m:e>
            </m:d>
          </m:e>
        </m:func>
      </m:oMath>
      <w:r>
        <w:rPr>
          <w:rFonts w:eastAsiaTheme="minorEastAsia" w:cs="Times New Roman"/>
          <w:szCs w:val="24"/>
          <w:lang w:val="en-US"/>
        </w:rPr>
        <w:t xml:space="preserve">, with K the unit of temperature and Pa the unit of pressure.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m:rPr>
                <m:sty m:val="p"/>
              </m:rPr>
              <w:rPr>
                <w:rFonts w:ascii="Cambria Math" w:eastAsiaTheme="minorEastAsia" w:hAnsi="Cambria Math" w:cs="Times New Roman"/>
                <w:szCs w:val="24"/>
                <w:lang w:val="en-US"/>
              </w:rPr>
              <m:t>sat</m:t>
            </m:r>
          </m:sub>
        </m:sSub>
      </m:oMath>
      <w:r>
        <w:rPr>
          <w:rFonts w:eastAsiaTheme="minorEastAsia" w:cs="Times New Roman"/>
          <w:szCs w:val="24"/>
          <w:lang w:val="en-US"/>
        </w:rPr>
        <w:t xml:space="preserve"> is the saturation pressure of water at the temperature </w:t>
      </w:r>
      <m:oMath>
        <m:r>
          <w:rPr>
            <w:rFonts w:ascii="Cambria Math" w:eastAsiaTheme="minorEastAsia" w:hAnsi="Cambria Math" w:cs="Times New Roman"/>
            <w:szCs w:val="24"/>
            <w:lang w:val="en-US"/>
          </w:rPr>
          <m:t>T</m:t>
        </m:r>
      </m:oMath>
      <w:r>
        <w:rPr>
          <w:rFonts w:eastAsiaTheme="minorEastAsia" w:cs="Times New Roman"/>
          <w:szCs w:val="24"/>
          <w:lang w:val="en-US"/>
        </w:rPr>
        <w:t xml:space="preserve"> and </w:t>
      </w:r>
      <m:oMath>
        <m:r>
          <w:rPr>
            <w:rFonts w:ascii="Cambria Math" w:eastAsiaTheme="minorEastAsia" w:hAnsi="Cambria Math" w:cs="Times New Roman"/>
            <w:szCs w:val="24"/>
            <w:lang w:val="en-US"/>
          </w:rPr>
          <m:t>p</m:t>
        </m:r>
      </m:oMath>
      <w:r>
        <w:rPr>
          <w:rFonts w:eastAsiaTheme="minorEastAsia" w:cs="Times New Roman"/>
          <w:szCs w:val="24"/>
          <w:lang w:val="en-US"/>
        </w:rPr>
        <w:t xml:space="preserve"> the total pressure in the channel. In our case </w:t>
      </w:r>
      <m:oMath>
        <m:r>
          <w:rPr>
            <w:rFonts w:ascii="Cambria Math" w:eastAsiaTheme="minorEastAsia" w:hAnsi="Cambria Math" w:cs="Times New Roman"/>
            <w:szCs w:val="24"/>
            <w:lang w:val="en-US"/>
          </w:rPr>
          <m:t xml:space="preserve">p=1 </m:t>
        </m:r>
        <m:r>
          <m:rPr>
            <m:sty m:val="p"/>
          </m:rPr>
          <w:rPr>
            <w:rFonts w:ascii="Cambria Math" w:eastAsiaTheme="minorEastAsia" w:hAnsi="Cambria Math" w:cs="Times New Roman"/>
            <w:szCs w:val="24"/>
            <w:lang w:val="en-US"/>
          </w:rPr>
          <m:t>bar</m:t>
        </m:r>
      </m:oMath>
      <w:r>
        <w:rPr>
          <w:rFonts w:eastAsiaTheme="minorEastAsia" w:cs="Times New Roman"/>
          <w:iCs/>
          <w:szCs w:val="24"/>
          <w:lang w:val="en-US"/>
        </w:rPr>
        <w:t>.</w:t>
      </w:r>
      <w:r>
        <w:rPr>
          <w:rFonts w:eastAsiaTheme="minorEastAsia" w:cs="Times New Roman"/>
          <w:szCs w:val="24"/>
          <w:lang w:val="en-US"/>
        </w:rPr>
        <w:t xml:space="preserve">  The heat of sorption per kilogram desiccant is</w:t>
      </w:r>
    </w:p>
    <w:p w14:paraId="7AAF9FEF" w14:textId="77777777" w:rsidR="00EA4C5B" w:rsidRPr="004B10DA" w:rsidRDefault="00000000" w:rsidP="00EA4C5B">
      <w:pPr>
        <w:jc w:val="both"/>
        <w:rPr>
          <w:rFonts w:eastAsiaTheme="minorEastAsia" w:cs="Times New Roman"/>
          <w:iCs/>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m:rPr>
                  <m:sty m:val="p"/>
                </m:rPr>
                <w:rPr>
                  <w:rFonts w:ascii="Cambria Math" w:eastAsiaTheme="minorEastAsia" w:hAnsi="Cambria Math" w:cs="Times New Roman"/>
                  <w:szCs w:val="24"/>
                  <w:lang w:val="en-US"/>
                </w:rPr>
                <m:t>sor</m:t>
              </m:r>
            </m:sub>
          </m:sSub>
          <m:d>
            <m:dPr>
              <m:begChr m:val="["/>
              <m:endChr m:val="]"/>
              <m:ctrlPr>
                <w:rPr>
                  <w:rFonts w:ascii="Cambria Math" w:eastAsiaTheme="minorEastAsia" w:hAnsi="Cambria Math" w:cs="Times New Roman"/>
                  <w:i/>
                  <w:szCs w:val="24"/>
                  <w:lang w:val="en-US"/>
                </w:rPr>
              </m:ctrlPr>
            </m:dPr>
            <m:e>
              <m:f>
                <m:fPr>
                  <m:type m:val="lin"/>
                  <m:ctrlPr>
                    <w:rPr>
                      <w:rFonts w:ascii="Cambria Math" w:eastAsiaTheme="minorEastAsia" w:hAnsi="Cambria Math" w:cs="Times New Roman"/>
                      <w:i/>
                      <w:szCs w:val="24"/>
                      <w:lang w:val="en-US"/>
                    </w:rPr>
                  </m:ctrlPr>
                </m:fPr>
                <m:num>
                  <m:r>
                    <m:rPr>
                      <m:sty m:val="p"/>
                    </m:rPr>
                    <w:rPr>
                      <w:rFonts w:ascii="Cambria Math" w:eastAsiaTheme="minorEastAsia" w:hAnsi="Cambria Math" w:cs="Times New Roman"/>
                      <w:szCs w:val="24"/>
                      <w:lang w:val="en-US"/>
                    </w:rPr>
                    <m:t>kJ</m:t>
                  </m:r>
                </m:num>
                <m:den>
                  <m:r>
                    <m:rPr>
                      <m:sty m:val="p"/>
                    </m:rPr>
                    <w:rPr>
                      <w:rFonts w:ascii="Cambria Math" w:eastAsiaTheme="minorEastAsia" w:hAnsi="Cambria Math" w:cs="Times New Roman"/>
                      <w:szCs w:val="24"/>
                      <w:lang w:val="en-US"/>
                    </w:rPr>
                    <m:t>kg</m:t>
                  </m:r>
                </m:den>
              </m:f>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2"/>
                        <m:mcJc m:val="left"/>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2850-13.4⋅</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10</m:t>
                        </m:r>
                      </m:e>
                      <m:sup>
                        <m:r>
                          <w:rPr>
                            <w:rFonts w:ascii="Cambria Math" w:eastAsiaTheme="minorEastAsia" w:hAnsi="Cambria Math" w:cs="Times New Roman"/>
                            <w:szCs w:val="24"/>
                            <w:lang w:val="en-US"/>
                          </w:rPr>
                          <m:t>3</m:t>
                        </m:r>
                      </m:sup>
                    </m:sSup>
                    <m:r>
                      <w:rPr>
                        <w:rFonts w:ascii="Cambria Math" w:eastAsiaTheme="minorEastAsia" w:hAnsi="Cambria Math" w:cs="Times New Roman"/>
                        <w:szCs w:val="24"/>
                        <w:lang w:val="en-US"/>
                      </w:rPr>
                      <m:t xml:space="preserve"> </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W-0.05</m:t>
                        </m:r>
                      </m:e>
                    </m:d>
                    <m:r>
                      <w:rPr>
                        <w:rFonts w:ascii="Cambria Math" w:eastAsiaTheme="minorEastAsia" w:hAnsi="Cambria Math" w:cs="Times New Roman"/>
                        <w:szCs w:val="24"/>
                        <w:lang w:val="en-US"/>
                      </w:rPr>
                      <m:t>,</m:t>
                    </m:r>
                  </m:e>
                  <m:e>
                    <m:r>
                      <w:rPr>
                        <w:rFonts w:ascii="Cambria Math" w:eastAsiaTheme="minorEastAsia" w:hAnsi="Cambria Math" w:cs="Times New Roman"/>
                        <w:szCs w:val="24"/>
                        <w:lang w:val="en-US"/>
                      </w:rPr>
                      <m:t>W≤0.05</m:t>
                    </m:r>
                  </m:e>
                </m:mr>
                <m:mr>
                  <m:e>
                    <m:r>
                      <w:rPr>
                        <w:rFonts w:ascii="Cambria Math" w:eastAsiaTheme="minorEastAsia" w:hAnsi="Cambria Math" w:cs="Times New Roman"/>
                        <w:szCs w:val="24"/>
                        <w:lang w:val="en-US"/>
                      </w:rPr>
                      <m:t>2850-1.40⋅</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10</m:t>
                        </m:r>
                      </m:e>
                      <m:sup>
                        <m:r>
                          <w:rPr>
                            <w:rFonts w:ascii="Cambria Math" w:eastAsiaTheme="minorEastAsia" w:hAnsi="Cambria Math" w:cs="Times New Roman"/>
                            <w:szCs w:val="24"/>
                            <w:lang w:val="en-US"/>
                          </w:rPr>
                          <m:t>3</m:t>
                        </m:r>
                      </m:sup>
                    </m:sSup>
                    <m:r>
                      <w:rPr>
                        <w:rFonts w:ascii="Cambria Math" w:eastAsiaTheme="minorEastAsia" w:hAnsi="Cambria Math" w:cs="Times New Roman"/>
                        <w:szCs w:val="24"/>
                        <w:lang w:val="en-US"/>
                      </w:rPr>
                      <m:t xml:space="preserve"> </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W-0.05</m:t>
                        </m:r>
                      </m:e>
                    </m:d>
                    <m:r>
                      <w:rPr>
                        <w:rFonts w:ascii="Cambria Math" w:eastAsiaTheme="minorEastAsia" w:hAnsi="Cambria Math" w:cs="Times New Roman"/>
                        <w:szCs w:val="24"/>
                        <w:lang w:val="en-US"/>
                      </w:rPr>
                      <m:t>,</m:t>
                    </m:r>
                  </m:e>
                  <m:e>
                    <m:r>
                      <w:rPr>
                        <w:rFonts w:ascii="Cambria Math" w:eastAsiaTheme="minorEastAsia" w:hAnsi="Cambria Math" w:cs="Times New Roman"/>
                        <w:szCs w:val="24"/>
                        <w:lang w:val="en-US"/>
                      </w:rPr>
                      <m:t>W&gt;0.05</m:t>
                    </m:r>
                  </m:e>
                </m:mr>
              </m:m>
            </m:e>
          </m:d>
        </m:oMath>
      </m:oMathPara>
    </w:p>
    <w:p w14:paraId="3E97880A" w14:textId="77777777" w:rsidR="00EA4C5B" w:rsidRPr="006C3BAC" w:rsidRDefault="00EA4C5B" w:rsidP="00EA4C5B">
      <w:pPr>
        <w:autoSpaceDE w:val="0"/>
        <w:autoSpaceDN w:val="0"/>
        <w:adjustRightInd w:val="0"/>
        <w:spacing w:line="240" w:lineRule="auto"/>
        <w:rPr>
          <w:rFonts w:eastAsiaTheme="minorEastAsia" w:cs="Times New Roman"/>
          <w:iCs/>
          <w:szCs w:val="24"/>
          <w:lang w:val="en-US"/>
        </w:rPr>
      </w:pPr>
      <w:r w:rsidRPr="00266BCF">
        <w:rPr>
          <w:rFonts w:eastAsiaTheme="minorEastAsia"/>
          <w:b/>
          <w:bCs/>
          <w:iCs/>
          <w:lang w:val="en-US"/>
        </w:rPr>
        <w:t>Questions</w:t>
      </w:r>
      <w:r>
        <w:rPr>
          <w:rFonts w:eastAsiaTheme="minorEastAsia"/>
          <w:iCs/>
          <w:lang w:val="en-US"/>
        </w:rPr>
        <w:t>:</w:t>
      </w:r>
    </w:p>
    <w:p w14:paraId="564AB6FB" w14:textId="77777777" w:rsidR="00EA4C5B" w:rsidRDefault="00EA4C5B" w:rsidP="00A93F3F">
      <w:pPr>
        <w:pStyle w:val="ListParagraph"/>
        <w:numPr>
          <w:ilvl w:val="0"/>
          <w:numId w:val="26"/>
        </w:numPr>
        <w:jc w:val="both"/>
        <w:rPr>
          <w:rFonts w:eastAsiaTheme="minorEastAsia" w:cs="Times New Roman"/>
          <w:szCs w:val="24"/>
          <w:lang w:val="en-US"/>
        </w:rPr>
      </w:pPr>
      <w:r w:rsidRPr="00AB78F9">
        <w:rPr>
          <w:rFonts w:eastAsiaTheme="minorEastAsia" w:cs="Times New Roman"/>
          <w:szCs w:val="24"/>
          <w:lang w:val="en-US"/>
        </w:rPr>
        <w:t>Im</w:t>
      </w:r>
      <w:r>
        <w:rPr>
          <w:rFonts w:eastAsiaTheme="minorEastAsia" w:cs="Times New Roman"/>
          <w:szCs w:val="24"/>
          <w:lang w:val="en-US"/>
        </w:rPr>
        <w:t xml:space="preserve">plement the model for water weight fraction in air,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sub>
        </m:sSub>
      </m:oMath>
      <w:r>
        <w:rPr>
          <w:rFonts w:eastAsiaTheme="minorEastAsia" w:cs="Times New Roman"/>
          <w:szCs w:val="24"/>
          <w:lang w:val="en-US"/>
        </w:rPr>
        <w:t xml:space="preserve"> and temperature, </w:t>
      </w:r>
      <m:oMath>
        <m:r>
          <w:rPr>
            <w:rFonts w:ascii="Cambria Math" w:eastAsiaTheme="minorEastAsia" w:hAnsi="Cambria Math" w:cs="Times New Roman"/>
            <w:szCs w:val="24"/>
            <w:lang w:val="en-US"/>
          </w:rPr>
          <m:t>T</m:t>
        </m:r>
      </m:oMath>
      <w:r>
        <w:rPr>
          <w:rFonts w:eastAsiaTheme="minorEastAsia" w:cs="Times New Roman"/>
          <w:szCs w:val="24"/>
          <w:lang w:val="en-US"/>
        </w:rPr>
        <w:t xml:space="preserve"> as function of position </w:t>
      </w:r>
      <m:oMath>
        <m:r>
          <w:rPr>
            <w:rFonts w:ascii="Cambria Math" w:eastAsiaTheme="minorEastAsia" w:hAnsi="Cambria Math" w:cs="Times New Roman"/>
            <w:szCs w:val="24"/>
            <w:lang w:val="en-US"/>
          </w:rPr>
          <m:t>x</m:t>
        </m:r>
      </m:oMath>
      <w:r>
        <w:rPr>
          <w:rFonts w:eastAsiaTheme="minorEastAsia" w:cs="Times New Roman"/>
          <w:szCs w:val="24"/>
          <w:lang w:val="en-US"/>
        </w:rPr>
        <w:t xml:space="preserve"> and time </w:t>
      </w:r>
      <m:oMath>
        <m:r>
          <w:rPr>
            <w:rFonts w:ascii="Cambria Math" w:eastAsiaTheme="minorEastAsia" w:hAnsi="Cambria Math" w:cs="Times New Roman"/>
            <w:szCs w:val="24"/>
            <w:lang w:val="en-US"/>
          </w:rPr>
          <m:t>t</m:t>
        </m:r>
      </m:oMath>
      <w:r>
        <w:rPr>
          <w:rFonts w:eastAsiaTheme="minorEastAsia" w:cs="Times New Roman"/>
          <w:szCs w:val="24"/>
          <w:lang w:val="en-US"/>
        </w:rPr>
        <w:t>. Suggested approach:</w:t>
      </w:r>
    </w:p>
    <w:p w14:paraId="0B5AA2BD" w14:textId="2F066E8D" w:rsidR="00EA4C5B" w:rsidRDefault="00EA4C5B" w:rsidP="00A93F3F">
      <w:pPr>
        <w:pStyle w:val="ListParagraph"/>
        <w:numPr>
          <w:ilvl w:val="1"/>
          <w:numId w:val="26"/>
        </w:numPr>
        <w:jc w:val="both"/>
        <w:rPr>
          <w:rFonts w:eastAsiaTheme="minorEastAsia" w:cs="Times New Roman"/>
          <w:szCs w:val="24"/>
          <w:lang w:val="en-US"/>
        </w:rPr>
      </w:pPr>
      <w:r>
        <w:rPr>
          <w:rFonts w:eastAsiaTheme="minorEastAsia" w:cs="Times New Roman"/>
          <w:szCs w:val="24"/>
          <w:lang w:val="en-US"/>
        </w:rPr>
        <w:t xml:space="preserve">Use a coupled formulation where you solve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sub>
        </m:sSub>
      </m:oMath>
      <w:r>
        <w:rPr>
          <w:rFonts w:eastAsiaTheme="minorEastAsia" w:cs="Times New Roman"/>
          <w:szCs w:val="24"/>
          <w:lang w:val="en-US"/>
        </w:rPr>
        <w:t xml:space="preserve"> and </w:t>
      </w:r>
      <m:oMath>
        <m:r>
          <w:rPr>
            <w:rFonts w:ascii="Cambria Math" w:eastAsiaTheme="minorEastAsia" w:hAnsi="Cambria Math" w:cs="Times New Roman"/>
            <w:szCs w:val="24"/>
            <w:lang w:val="en-US"/>
          </w:rPr>
          <m:t>T</m:t>
        </m:r>
      </m:oMath>
      <w:r>
        <w:rPr>
          <w:rFonts w:eastAsiaTheme="minorEastAsia" w:cs="Times New Roman"/>
          <w:szCs w:val="24"/>
          <w:lang w:val="en-US"/>
        </w:rPr>
        <w:t xml:space="preserve"> simultaneously as component </w:t>
      </w:r>
      <w:r w:rsidR="00C70230">
        <w:rPr>
          <w:rFonts w:eastAsiaTheme="minorEastAsia" w:cs="Times New Roman"/>
          <w:szCs w:val="24"/>
          <w:lang w:val="en-US"/>
        </w:rPr>
        <w:t>0</w:t>
      </w:r>
      <w:r>
        <w:rPr>
          <w:rFonts w:eastAsiaTheme="minorEastAsia" w:cs="Times New Roman"/>
          <w:szCs w:val="24"/>
          <w:lang w:val="en-US"/>
        </w:rPr>
        <w:t xml:space="preserve"> and </w:t>
      </w:r>
      <w:r w:rsidR="00C70230">
        <w:rPr>
          <w:rFonts w:eastAsiaTheme="minorEastAsia" w:cs="Times New Roman"/>
          <w:szCs w:val="24"/>
          <w:lang w:val="en-US"/>
        </w:rPr>
        <w:t>1</w:t>
      </w:r>
      <w:r>
        <w:rPr>
          <w:rFonts w:eastAsiaTheme="minorEastAsia" w:cs="Times New Roman"/>
          <w:szCs w:val="24"/>
          <w:lang w:val="en-US"/>
        </w:rPr>
        <w:t xml:space="preserve"> of a </w:t>
      </w:r>
      <w:r w:rsidR="00C70230">
        <w:rPr>
          <w:rFonts w:eastAsiaTheme="minorEastAsia" w:cs="Times New Roman"/>
          <w:szCs w:val="24"/>
          <w:lang w:val="en-US"/>
        </w:rPr>
        <w:t>NumPy</w:t>
      </w:r>
      <w:r>
        <w:rPr>
          <w:rFonts w:eastAsiaTheme="minorEastAsia" w:cs="Times New Roman"/>
          <w:szCs w:val="24"/>
          <w:lang w:val="en-US"/>
        </w:rPr>
        <w:t xml:space="preserve"> array.</w:t>
      </w:r>
    </w:p>
    <w:p w14:paraId="2F21E130" w14:textId="77777777" w:rsidR="00EA4C5B" w:rsidRDefault="00EA4C5B" w:rsidP="00A93F3F">
      <w:pPr>
        <w:pStyle w:val="ListParagraph"/>
        <w:numPr>
          <w:ilvl w:val="1"/>
          <w:numId w:val="26"/>
        </w:numPr>
        <w:jc w:val="both"/>
        <w:rPr>
          <w:rFonts w:eastAsiaTheme="minorEastAsia" w:cs="Times New Roman"/>
          <w:szCs w:val="24"/>
          <w:lang w:val="en-US"/>
        </w:rPr>
      </w:pPr>
      <w:r>
        <w:rPr>
          <w:rFonts w:eastAsiaTheme="minorEastAsia" w:cs="Times New Roman"/>
          <w:szCs w:val="24"/>
          <w:lang w:val="en-US"/>
        </w:rPr>
        <w:t>Evaluate the convection term explicitly using first order upwind (that can be extended later to e.g. min-mod).</w:t>
      </w:r>
    </w:p>
    <w:p w14:paraId="41C8AE94" w14:textId="6018E2DD" w:rsidR="00EA4C5B" w:rsidRPr="009C60DD" w:rsidRDefault="00EA4C5B" w:rsidP="00A93F3F">
      <w:pPr>
        <w:pStyle w:val="ListParagraph"/>
        <w:numPr>
          <w:ilvl w:val="1"/>
          <w:numId w:val="26"/>
        </w:numPr>
        <w:jc w:val="both"/>
        <w:rPr>
          <w:rFonts w:eastAsiaTheme="minorEastAsia" w:cs="Times New Roman"/>
          <w:szCs w:val="24"/>
          <w:lang w:val="en-US"/>
        </w:rPr>
      </w:pPr>
      <w:r w:rsidRPr="009C60DD">
        <w:rPr>
          <w:rFonts w:eastAsiaTheme="minorEastAsia" w:cs="Times New Roman"/>
          <w:szCs w:val="24"/>
          <w:lang w:val="en-US"/>
        </w:rPr>
        <w:t>The non-linear accumulation term can be treated using Newton-</w:t>
      </w:r>
      <w:r w:rsidR="0001624B">
        <w:rPr>
          <w:rFonts w:eastAsiaTheme="minorEastAsia" w:cs="Times New Roman"/>
          <w:szCs w:val="24"/>
          <w:lang w:val="en-US"/>
        </w:rPr>
        <w:t xml:space="preserve">Raphson </w:t>
      </w:r>
      <w:r w:rsidR="007F3C5D">
        <w:rPr>
          <w:rFonts w:eastAsiaTheme="minorEastAsia" w:cs="Times New Roman"/>
          <w:szCs w:val="24"/>
          <w:lang w:val="en-US"/>
        </w:rPr>
        <w:t xml:space="preserve">(using </w:t>
      </w:r>
      <w:r w:rsidR="007F3C5D" w:rsidRPr="007F3C5D">
        <w:rPr>
          <w:rFonts w:ascii="Consolas" w:eastAsiaTheme="minorEastAsia" w:hAnsi="Consolas" w:cs="Calibri"/>
          <w:sz w:val="22"/>
          <w:lang w:val="en-US"/>
        </w:rPr>
        <w:t>newton</w:t>
      </w:r>
      <w:r w:rsidR="007F3C5D" w:rsidRPr="007F3C5D">
        <w:rPr>
          <w:rFonts w:eastAsiaTheme="minorEastAsia" w:cs="Times New Roman"/>
          <w:sz w:val="22"/>
          <w:lang w:val="en-US"/>
        </w:rPr>
        <w:t xml:space="preserve"> </w:t>
      </w:r>
      <w:r w:rsidR="007F3C5D">
        <w:rPr>
          <w:rFonts w:eastAsiaTheme="minorEastAsia" w:cs="Times New Roman"/>
          <w:szCs w:val="24"/>
          <w:lang w:val="en-US"/>
        </w:rPr>
        <w:t xml:space="preserve">from the </w:t>
      </w:r>
      <w:proofErr w:type="spellStart"/>
      <w:r w:rsidR="007F3C5D" w:rsidRPr="007F3C5D">
        <w:rPr>
          <w:rFonts w:ascii="Consolas" w:eastAsiaTheme="minorEastAsia" w:hAnsi="Consolas" w:cs="Times New Roman"/>
          <w:sz w:val="22"/>
          <w:lang w:val="en-US"/>
        </w:rPr>
        <w:t>pymrm</w:t>
      </w:r>
      <w:proofErr w:type="spellEnd"/>
      <w:r w:rsidR="007F3C5D" w:rsidRPr="007F3C5D">
        <w:rPr>
          <w:rFonts w:eastAsiaTheme="minorEastAsia" w:cs="Times New Roman"/>
          <w:sz w:val="22"/>
          <w:lang w:val="en-US"/>
        </w:rPr>
        <w:t xml:space="preserve"> </w:t>
      </w:r>
      <w:r w:rsidR="007F3C5D">
        <w:rPr>
          <w:rFonts w:eastAsiaTheme="minorEastAsia" w:cs="Times New Roman"/>
          <w:szCs w:val="24"/>
          <w:lang w:val="en-US"/>
        </w:rPr>
        <w:t>package)</w:t>
      </w:r>
      <w:r w:rsidR="0001624B">
        <w:rPr>
          <w:rFonts w:eastAsiaTheme="minorEastAsia" w:cs="Times New Roman"/>
          <w:szCs w:val="24"/>
          <w:lang w:val="en-US"/>
        </w:rPr>
        <w:t>.</w:t>
      </w:r>
      <w:r>
        <w:rPr>
          <w:rFonts w:eastAsiaTheme="minorEastAsia" w:cs="Times New Roman"/>
          <w:szCs w:val="24"/>
          <w:lang w:val="en-US"/>
        </w:rPr>
        <w:t xml:space="preserve"> Compute the Jacobian of the accumulation term numerically</w:t>
      </w:r>
      <w:r w:rsidR="007F3C5D">
        <w:rPr>
          <w:rFonts w:eastAsiaTheme="minorEastAsia" w:cs="Times New Roman"/>
          <w:szCs w:val="24"/>
          <w:lang w:val="en-US"/>
        </w:rPr>
        <w:t xml:space="preserve"> (using </w:t>
      </w:r>
      <w:proofErr w:type="spellStart"/>
      <w:r w:rsidR="007F3C5D" w:rsidRPr="007F3C5D">
        <w:rPr>
          <w:rFonts w:ascii="Consolas" w:eastAsiaTheme="minorEastAsia" w:hAnsi="Consolas" w:cs="Times New Roman"/>
          <w:sz w:val="22"/>
          <w:lang w:val="en-US"/>
        </w:rPr>
        <w:t>numjac_local</w:t>
      </w:r>
      <w:proofErr w:type="spellEnd"/>
      <w:r w:rsidR="007F3C5D">
        <w:rPr>
          <w:rFonts w:eastAsiaTheme="minorEastAsia" w:cs="Times New Roman"/>
          <w:szCs w:val="24"/>
          <w:lang w:val="en-US"/>
        </w:rPr>
        <w:t>)</w:t>
      </w:r>
      <w:r>
        <w:rPr>
          <w:rFonts w:eastAsiaTheme="minorEastAsia" w:cs="Times New Roman"/>
          <w:szCs w:val="24"/>
          <w:lang w:val="en-US"/>
        </w:rPr>
        <w:t>.</w:t>
      </w:r>
    </w:p>
    <w:p w14:paraId="4ADE29D3" w14:textId="77777777" w:rsidR="00EA4C5B" w:rsidRPr="005D7D8B" w:rsidRDefault="00EA4C5B" w:rsidP="00A93F3F">
      <w:pPr>
        <w:pStyle w:val="ListParagraph"/>
        <w:numPr>
          <w:ilvl w:val="0"/>
          <w:numId w:val="26"/>
        </w:numPr>
        <w:jc w:val="both"/>
        <w:rPr>
          <w:rFonts w:eastAsiaTheme="minorEastAsia" w:cs="Times New Roman"/>
          <w:szCs w:val="24"/>
          <w:lang w:val="en-US"/>
        </w:rPr>
      </w:pPr>
      <w:r>
        <w:rPr>
          <w:rFonts w:eastAsiaTheme="minorEastAsia" w:cs="Times New Roman"/>
          <w:szCs w:val="24"/>
          <w:lang w:val="en-US"/>
        </w:rPr>
        <w:t xml:space="preserve">Model adsorption of a humid stream with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r>
              <m:rPr>
                <m:sty m:val="p"/>
              </m:rPr>
              <w:rPr>
                <w:rFonts w:ascii="Cambria Math" w:eastAsiaTheme="minorEastAsia" w:hAnsi="Cambria Math" w:cs="Times New Roman"/>
                <w:szCs w:val="24"/>
                <w:lang w:val="en-US"/>
              </w:rPr>
              <m:t xml:space="preserve"> in</m:t>
            </m:r>
          </m:sub>
        </m:sSub>
        <m:r>
          <w:rPr>
            <w:rFonts w:ascii="Cambria Math" w:eastAsiaTheme="minorEastAsia" w:hAnsi="Cambria Math" w:cs="Times New Roman"/>
            <w:szCs w:val="24"/>
            <w:lang w:val="en-US"/>
          </w:rPr>
          <m:t>=0.015</m:t>
        </m:r>
      </m:oMath>
      <w:r>
        <w:rPr>
          <w:rFonts w:eastAsiaTheme="minorEastAsia" w:cs="Times New Roman"/>
          <w:szCs w:val="24"/>
          <w:lang w:val="en-US"/>
        </w:rPr>
        <w:t xml:space="preserve"> and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m:rPr>
                <m:sty m:val="p"/>
              </m:rPr>
              <w:rPr>
                <w:rFonts w:ascii="Cambria Math" w:eastAsiaTheme="minorEastAsia" w:hAnsi="Cambria Math" w:cs="Times New Roman"/>
                <w:szCs w:val="24"/>
                <w:lang w:val="en-US"/>
              </w:rPr>
              <m:t>in</m:t>
            </m:r>
          </m:sub>
        </m:sSub>
        <m:r>
          <w:rPr>
            <w:rFonts w:ascii="Cambria Math" w:eastAsiaTheme="minorEastAsia" w:hAnsi="Cambria Math" w:cs="Times New Roman"/>
            <w:szCs w:val="24"/>
            <w:lang w:val="en-US"/>
          </w:rPr>
          <m:t xml:space="preserve">=307.7 </m:t>
        </m:r>
        <m:r>
          <m:rPr>
            <m:sty m:val="p"/>
          </m:rPr>
          <w:rPr>
            <w:rFonts w:ascii="Cambria Math" w:eastAsiaTheme="minorEastAsia" w:hAnsi="Cambria Math" w:cs="Times New Roman"/>
            <w:szCs w:val="24"/>
            <w:lang w:val="en-US"/>
          </w:rPr>
          <m:t>K</m:t>
        </m:r>
      </m:oMath>
      <w:r>
        <w:rPr>
          <w:rFonts w:eastAsiaTheme="minorEastAsia" w:cs="Times New Roman"/>
          <w:iCs/>
          <w:szCs w:val="24"/>
          <w:lang w:val="en-US"/>
        </w:rPr>
        <w:t>.</w:t>
      </w:r>
    </w:p>
    <w:p w14:paraId="58C8F1B7" w14:textId="7F71A544" w:rsidR="000642CD" w:rsidRDefault="00EA4C5B" w:rsidP="00A93F3F">
      <w:pPr>
        <w:pStyle w:val="ListParagraph"/>
        <w:numPr>
          <w:ilvl w:val="0"/>
          <w:numId w:val="26"/>
        </w:numPr>
        <w:jc w:val="both"/>
        <w:rPr>
          <w:rFonts w:eastAsiaTheme="minorEastAsia" w:cs="Times New Roman"/>
          <w:iCs/>
          <w:szCs w:val="24"/>
          <w:lang w:val="en-US"/>
        </w:rPr>
      </w:pPr>
      <w:r>
        <w:rPr>
          <w:rFonts w:eastAsiaTheme="minorEastAsia" w:cs="Times New Roman"/>
          <w:iCs/>
          <w:szCs w:val="24"/>
          <w:lang w:val="en-US"/>
        </w:rPr>
        <w:t xml:space="preserve">Advanced (optional): Simulate, up to cyclic stationary state, of drying and regeneration, as if a drum is rotating through both theses streams. For the regeneration stage the stream enters form the other side. </w:t>
      </w:r>
      <w:r w:rsidRPr="00424A9A">
        <w:rPr>
          <w:rFonts w:eastAsiaTheme="minorEastAsia" w:cs="Times New Roman"/>
          <w:iCs/>
          <w:szCs w:val="24"/>
          <w:lang w:val="en-US"/>
        </w:rPr>
        <w:t>Both stages take 90 seconds</w:t>
      </w:r>
      <w:r>
        <w:rPr>
          <w:rFonts w:eastAsiaTheme="minorEastAsia" w:cs="Times New Roman"/>
          <w:iCs/>
          <w:szCs w:val="24"/>
          <w:lang w:val="en-US"/>
        </w:rPr>
        <w:t xml:space="preserve">, with the inlet conditions of the humid stream: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r>
              <m:rPr>
                <m:sty m:val="p"/>
              </m:rPr>
              <w:rPr>
                <w:rFonts w:ascii="Cambria Math" w:eastAsiaTheme="minorEastAsia" w:hAnsi="Cambria Math" w:cs="Times New Roman"/>
                <w:szCs w:val="24"/>
                <w:lang w:val="en-US"/>
              </w:rPr>
              <m:t xml:space="preserve"> in</m:t>
            </m:r>
          </m:sub>
        </m:sSub>
        <m:r>
          <w:rPr>
            <w:rFonts w:ascii="Cambria Math" w:eastAsiaTheme="minorEastAsia" w:hAnsi="Cambria Math" w:cs="Times New Roman"/>
            <w:szCs w:val="24"/>
            <w:lang w:val="en-US"/>
          </w:rPr>
          <m:t>=0.015</m:t>
        </m:r>
      </m:oMath>
      <w:r>
        <w:rPr>
          <w:rFonts w:eastAsiaTheme="minorEastAsia" w:cs="Times New Roman"/>
          <w:szCs w:val="24"/>
          <w:lang w:val="en-US"/>
        </w:rPr>
        <w:t xml:space="preserve"> and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m:rPr>
                <m:sty m:val="p"/>
              </m:rPr>
              <w:rPr>
                <w:rFonts w:ascii="Cambria Math" w:eastAsiaTheme="minorEastAsia" w:hAnsi="Cambria Math" w:cs="Times New Roman"/>
                <w:szCs w:val="24"/>
                <w:lang w:val="en-US"/>
              </w:rPr>
              <m:t>in</m:t>
            </m:r>
          </m:sub>
        </m:sSub>
        <m:r>
          <w:rPr>
            <w:rFonts w:ascii="Cambria Math" w:eastAsiaTheme="minorEastAsia" w:hAnsi="Cambria Math" w:cs="Times New Roman"/>
            <w:szCs w:val="24"/>
            <w:lang w:val="en-US"/>
          </w:rPr>
          <m:t xml:space="preserve">=307.7 </m:t>
        </m:r>
        <m:r>
          <m:rPr>
            <m:sty m:val="p"/>
          </m:rPr>
          <w:rPr>
            <w:rFonts w:ascii="Cambria Math" w:eastAsiaTheme="minorEastAsia" w:hAnsi="Cambria Math" w:cs="Times New Roman"/>
            <w:szCs w:val="24"/>
            <w:lang w:val="en-US"/>
          </w:rPr>
          <m:t>K</m:t>
        </m:r>
      </m:oMath>
      <w:r>
        <w:rPr>
          <w:rFonts w:eastAsiaTheme="minorEastAsia" w:cs="Times New Roman"/>
          <w:iCs/>
          <w:szCs w:val="24"/>
          <w:lang w:val="en-US"/>
        </w:rPr>
        <w:t xml:space="preserve"> and the regeneration air stream: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g,</m:t>
            </m:r>
            <m:r>
              <m:rPr>
                <m:sty m:val="p"/>
              </m:rPr>
              <w:rPr>
                <w:rFonts w:ascii="Cambria Math" w:eastAsiaTheme="minorEastAsia" w:hAnsi="Cambria Math" w:cs="Times New Roman"/>
                <w:szCs w:val="24"/>
                <w:lang w:val="en-US"/>
              </w:rPr>
              <m:t xml:space="preserve"> in</m:t>
            </m:r>
          </m:sub>
        </m:sSub>
        <m:r>
          <w:rPr>
            <w:rFonts w:ascii="Cambria Math" w:eastAsiaTheme="minorEastAsia" w:hAnsi="Cambria Math" w:cs="Times New Roman"/>
            <w:szCs w:val="24"/>
            <w:lang w:val="en-US"/>
          </w:rPr>
          <m:t>=0.018</m:t>
        </m:r>
      </m:oMath>
      <w:r>
        <w:rPr>
          <w:rFonts w:eastAsiaTheme="minorEastAsia" w:cs="Times New Roman"/>
          <w:szCs w:val="24"/>
          <w:lang w:val="en-US"/>
        </w:rPr>
        <w:t xml:space="preserve"> and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m:rPr>
                <m:sty m:val="p"/>
              </m:rPr>
              <w:rPr>
                <w:rFonts w:ascii="Cambria Math" w:eastAsiaTheme="minorEastAsia" w:hAnsi="Cambria Math" w:cs="Times New Roman"/>
                <w:szCs w:val="24"/>
                <w:lang w:val="en-US"/>
              </w:rPr>
              <m:t>in</m:t>
            </m:r>
          </m:sub>
        </m:sSub>
        <m:r>
          <w:rPr>
            <w:rFonts w:ascii="Cambria Math" w:eastAsiaTheme="minorEastAsia" w:hAnsi="Cambria Math" w:cs="Times New Roman"/>
            <w:szCs w:val="24"/>
            <w:lang w:val="en-US"/>
          </w:rPr>
          <m:t xml:space="preserve">=393.2 </m:t>
        </m:r>
        <m:r>
          <m:rPr>
            <m:sty m:val="p"/>
          </m:rPr>
          <w:rPr>
            <w:rFonts w:ascii="Cambria Math" w:eastAsiaTheme="minorEastAsia" w:hAnsi="Cambria Math" w:cs="Times New Roman"/>
            <w:szCs w:val="24"/>
            <w:lang w:val="en-US"/>
          </w:rPr>
          <m:t>K</m:t>
        </m:r>
      </m:oMath>
      <w:r>
        <w:rPr>
          <w:rFonts w:eastAsiaTheme="minorEastAsia" w:cs="Times New Roman"/>
          <w:iCs/>
          <w:szCs w:val="24"/>
          <w:lang w:val="en-US"/>
        </w:rPr>
        <w:t>.</w:t>
      </w:r>
    </w:p>
    <w:p w14:paraId="45DE14F1" w14:textId="77777777" w:rsidR="000642CD" w:rsidRDefault="000642CD">
      <w:pPr>
        <w:rPr>
          <w:rFonts w:eastAsiaTheme="minorEastAsia" w:cs="Times New Roman"/>
          <w:iCs/>
          <w:szCs w:val="24"/>
          <w:lang w:val="en-US"/>
        </w:rPr>
      </w:pPr>
      <w:r>
        <w:rPr>
          <w:rFonts w:eastAsiaTheme="minorEastAsia" w:cs="Times New Roman"/>
          <w:iCs/>
          <w:szCs w:val="24"/>
          <w:lang w:val="en-US"/>
        </w:rPr>
        <w:br w:type="page"/>
      </w:r>
    </w:p>
    <w:p w14:paraId="3D5D29C8" w14:textId="19D227A7" w:rsidR="004D2F69" w:rsidRDefault="008C0FF7" w:rsidP="000C70F6">
      <w:pPr>
        <w:pStyle w:val="Heading1"/>
        <w:rPr>
          <w:lang w:val="nl-NL"/>
        </w:rPr>
      </w:pPr>
      <w:bookmarkStart w:id="63" w:name="_Toc68035975"/>
      <w:bookmarkStart w:id="64" w:name="_Ref68038943"/>
      <w:bookmarkStart w:id="65" w:name="_Ref68038957"/>
      <w:bookmarkStart w:id="66" w:name="_Ref102390174"/>
      <w:bookmarkStart w:id="67" w:name="_Toc165587365"/>
      <w:r w:rsidRPr="008C0FF7">
        <w:rPr>
          <w:lang w:val="nl-NL"/>
        </w:rPr>
        <w:lastRenderedPageBreak/>
        <w:t xml:space="preserve">2D reactor </w:t>
      </w:r>
      <w:proofErr w:type="spellStart"/>
      <w:r w:rsidRPr="008C0FF7">
        <w:rPr>
          <w:lang w:val="nl-NL"/>
        </w:rPr>
        <w:t>models</w:t>
      </w:r>
      <w:bookmarkEnd w:id="63"/>
      <w:bookmarkEnd w:id="64"/>
      <w:bookmarkEnd w:id="65"/>
      <w:bookmarkEnd w:id="66"/>
      <w:bookmarkEnd w:id="67"/>
      <w:proofErr w:type="spellEnd"/>
    </w:p>
    <w:p w14:paraId="1ACAD4DA" w14:textId="6435EC79" w:rsidR="00B011CF" w:rsidRDefault="00B011CF" w:rsidP="00210461">
      <w:pPr>
        <w:pStyle w:val="Heading2"/>
      </w:pPr>
      <w:bookmarkStart w:id="68" w:name="_Ref68039198"/>
      <w:bookmarkStart w:id="69" w:name="_Ref68039206"/>
      <w:bookmarkStart w:id="70" w:name="_Toc65583453"/>
      <w:bookmarkStart w:id="71" w:name="_Toc165587366"/>
      <w:r>
        <w:t>Axial convection with radial dispersion</w:t>
      </w:r>
      <w:bookmarkStart w:id="72" w:name="_Ref68039224"/>
      <w:bookmarkStart w:id="73" w:name="_Ref68039233"/>
      <w:bookmarkEnd w:id="68"/>
      <w:bookmarkEnd w:id="69"/>
      <w:bookmarkEnd w:id="71"/>
    </w:p>
    <w:p w14:paraId="604065F8" w14:textId="77777777" w:rsidR="002E684B" w:rsidRPr="003A4FEB" w:rsidRDefault="002E684B" w:rsidP="002E684B">
      <w:pPr>
        <w:spacing w:line="20" w:lineRule="atLeast"/>
        <w:rPr>
          <w:lang w:val="en-NL"/>
        </w:rPr>
      </w:pPr>
      <w:r w:rsidRPr="003A4FEB">
        <w:rPr>
          <w:lang w:val="en-US"/>
        </w:rPr>
        <w:t>Implement species transport in a tube with reaction at the tube wall</w:t>
      </w:r>
      <w:r>
        <w:rPr>
          <w:lang w:val="en-US"/>
        </w:rPr>
        <w:t xml:space="preserve">. </w:t>
      </w:r>
      <w:r w:rsidRPr="003A4FEB">
        <w:rPr>
          <w:lang w:val="en-US"/>
        </w:rPr>
        <w:t>The governing equation is</w:t>
      </w:r>
      <w:r>
        <w:rPr>
          <w:lang w:val="en-US"/>
        </w:rPr>
        <w:t>:</w:t>
      </w:r>
    </w:p>
    <w:p w14:paraId="2194C8F1" w14:textId="0F335775" w:rsidR="002E684B" w:rsidRPr="00366EFC" w:rsidRDefault="002E684B" w:rsidP="002E684B">
      <w:pPr>
        <w:spacing w:line="20" w:lineRule="atLeast"/>
        <w:rPr>
          <w:lang w:val="en-NL"/>
        </w:rPr>
      </w:pPr>
      <m:oMathPara>
        <m:oMathParaPr>
          <m:jc m:val="centerGroup"/>
        </m:oMathParaPr>
        <m:oMath>
          <m:r>
            <w:rPr>
              <w:rFonts w:ascii="Cambria Math" w:hAnsi="Cambria Math"/>
              <w:lang w:val="en-US"/>
            </w:rPr>
            <m:t>v</m:t>
          </m:r>
          <m:f>
            <m:fPr>
              <m:ctrlPr>
                <w:rPr>
                  <w:rFonts w:ascii="Cambria Math" w:hAnsi="Cambria Math"/>
                  <w:i/>
                  <w:iCs/>
                  <w:lang w:val="en-NL"/>
                </w:rPr>
              </m:ctrlPr>
            </m:fPr>
            <m:num>
              <m:r>
                <w:rPr>
                  <w:rFonts w:ascii="Cambria Math" w:hAnsi="Cambria Math"/>
                  <w:lang w:val="en-US"/>
                </w:rPr>
                <m:t>∂c</m:t>
              </m:r>
            </m:num>
            <m:den>
              <m:r>
                <w:rPr>
                  <w:rFonts w:ascii="Cambria Math" w:hAnsi="Cambria Math"/>
                  <w:lang w:val="en-US"/>
                </w:rPr>
                <m:t>∂x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iCs/>
                  <w:lang w:val="en-NL"/>
                </w:rPr>
              </m:ctrlPr>
            </m:fPr>
            <m:num>
              <m:r>
                <w:rPr>
                  <w:rFonts w:ascii="Cambria Math" w:hAnsi="Cambria Math"/>
                  <w:lang w:val="en-US"/>
                </w:rPr>
                <m:t>∂</m:t>
              </m:r>
            </m:num>
            <m:den>
              <m:r>
                <w:rPr>
                  <w:rFonts w:ascii="Cambria Math" w:hAnsi="Cambria Math"/>
                  <w:lang w:val="en-US"/>
                </w:rPr>
                <m:t>∂r</m:t>
              </m:r>
            </m:den>
          </m:f>
          <m:d>
            <m:dPr>
              <m:ctrlPr>
                <w:rPr>
                  <w:rFonts w:ascii="Cambria Math" w:hAnsi="Cambria Math"/>
                  <w:i/>
                  <w:iCs/>
                  <w:lang w:val="en-US"/>
                </w:rPr>
              </m:ctrlPr>
            </m:dPr>
            <m:e>
              <m:r>
                <w:rPr>
                  <w:rFonts w:ascii="Cambria Math" w:hAnsi="Cambria Math"/>
                  <w:lang w:val="en-US"/>
                </w:rPr>
                <m:t>r </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rad</m:t>
                  </m:r>
                </m:sub>
              </m:sSub>
              <m:f>
                <m:fPr>
                  <m:ctrlPr>
                    <w:rPr>
                      <w:rFonts w:ascii="Cambria Math" w:hAnsi="Cambria Math"/>
                      <w:i/>
                      <w:iCs/>
                      <w:lang w:val="en-NL"/>
                    </w:rPr>
                  </m:ctrlPr>
                </m:fPr>
                <m:num>
                  <m:r>
                    <w:rPr>
                      <w:rFonts w:ascii="Cambria Math" w:hAnsi="Cambria Math"/>
                      <w:lang w:val="en-US"/>
                    </w:rPr>
                    <m:t>∂c</m:t>
                  </m:r>
                </m:num>
                <m:den>
                  <m:r>
                    <w:rPr>
                      <w:rFonts w:ascii="Cambria Math" w:hAnsi="Cambria Math"/>
                      <w:lang w:val="en-US"/>
                    </w:rPr>
                    <m:t>∂r</m:t>
                  </m:r>
                </m:den>
              </m:f>
            </m:e>
          </m:d>
          <m:r>
            <w:rPr>
              <w:rFonts w:ascii="Cambria Math" w:hAnsi="Cambria Math"/>
              <w:lang w:val="en-US"/>
            </w:rPr>
            <m:t>=</m:t>
          </m:r>
          <m:r>
            <m:rPr>
              <m:sty m:val="p"/>
            </m:rPr>
            <w:rPr>
              <w:rFonts w:ascii="Cambria Math" w:hAnsi="Cambria Math"/>
              <w:lang w:val="en-US"/>
            </w:rPr>
            <m:t>div</m:t>
          </m:r>
          <m:d>
            <m:dPr>
              <m:ctrlPr>
                <w:rPr>
                  <w:rFonts w:ascii="Cambria Math" w:hAnsi="Cambria Math"/>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rad</m:t>
                  </m:r>
                </m:sub>
              </m:sSub>
              <m:r>
                <m:rPr>
                  <m:sty m:val="p"/>
                </m:rPr>
                <w:rPr>
                  <w:rFonts w:ascii="Cambria Math" w:hAnsi="Cambria Math"/>
                  <w:lang w:val="en-US"/>
                </w:rPr>
                <m:t xml:space="preserve"> grad</m:t>
              </m:r>
              <m:d>
                <m:dPr>
                  <m:ctrlPr>
                    <w:rPr>
                      <w:rFonts w:ascii="Cambria Math" w:hAnsi="Cambria Math"/>
                      <w:i/>
                      <w:iCs/>
                      <w:lang w:val="en-US"/>
                    </w:rPr>
                  </m:ctrlPr>
                </m:dPr>
                <m:e>
                  <m:r>
                    <w:rPr>
                      <w:rFonts w:ascii="Cambria Math" w:hAnsi="Cambria Math"/>
                      <w:lang w:val="en-US"/>
                    </w:rPr>
                    <m:t>c</m:t>
                  </m:r>
                </m:e>
              </m:d>
            </m:e>
          </m:d>
        </m:oMath>
      </m:oMathPara>
    </w:p>
    <w:p w14:paraId="63ED83F7" w14:textId="6D84934F" w:rsidR="002E684B" w:rsidRPr="003A4FEB" w:rsidRDefault="002E684B" w:rsidP="002E684B">
      <w:pPr>
        <w:spacing w:line="20" w:lineRule="atLeast"/>
        <w:rPr>
          <w:lang w:val="en-US"/>
        </w:rPr>
      </w:pPr>
      <w:r w:rsidRPr="003A4FEB">
        <w:rPr>
          <w:lang w:val="en-US"/>
        </w:rPr>
        <w:t>The inlet profile is uniform</w:t>
      </w:r>
      <w:r>
        <w:rPr>
          <w:lang w:val="en-US"/>
        </w:rPr>
        <w:t xml:space="preserve">. </w:t>
      </w:r>
      <w:r w:rsidRPr="003A4FEB">
        <w:rPr>
          <w:lang w:val="en-US"/>
        </w:rPr>
        <w:t>Assume an infinitely fast surface reaction</w:t>
      </w:r>
      <w:r w:rsidR="00927355">
        <w:rPr>
          <w:lang w:val="en-US"/>
        </w:rPr>
        <w:t xml:space="preserve"> at the tube wall</w:t>
      </w:r>
      <w:r w:rsidRPr="003A4FEB">
        <w:rPr>
          <w:lang w:val="en-US"/>
        </w:rPr>
        <w:t xml:space="preserve">. This means </w:t>
      </w:r>
      <m:oMath>
        <m:r>
          <w:rPr>
            <w:rFonts w:ascii="Cambria Math" w:hAnsi="Cambria Math"/>
            <w:lang w:val="en-US"/>
          </w:rPr>
          <m:t>c</m:t>
        </m:r>
        <m:d>
          <m:dPr>
            <m:ctrlPr>
              <w:rPr>
                <w:rFonts w:ascii="Cambria Math" w:hAnsi="Cambria Math"/>
                <w:i/>
                <w:iCs/>
                <w:lang w:val="en-US"/>
              </w:rPr>
            </m:ctrlPr>
          </m:dPr>
          <m:e>
            <m:r>
              <w:rPr>
                <w:rFonts w:ascii="Cambria Math" w:hAnsi="Cambria Math"/>
                <w:lang w:val="en-US"/>
              </w:rPr>
              <m:t>R</m:t>
            </m:r>
          </m:e>
        </m:d>
        <m:r>
          <w:rPr>
            <w:rFonts w:ascii="Cambria Math" w:hAnsi="Cambria Math"/>
            <w:lang w:val="en-US"/>
          </w:rPr>
          <m:t>=0</m:t>
        </m:r>
      </m:oMath>
      <w:r w:rsidRPr="003A4FEB">
        <w:rPr>
          <w:lang w:val="en-US"/>
        </w:rPr>
        <w:t>.</w:t>
      </w:r>
      <w:r>
        <w:rPr>
          <w:lang w:val="en-US"/>
        </w:rPr>
        <w:t xml:space="preserve"> </w:t>
      </w:r>
      <w:r w:rsidRPr="00EF0A25">
        <w:rPr>
          <w:lang w:val="en-US"/>
        </w:rPr>
        <w:t>Choose your own parameters or make equations dimensionless.</w:t>
      </w:r>
    </w:p>
    <w:p w14:paraId="29EC8056" w14:textId="77777777" w:rsidR="002E684B" w:rsidRDefault="002E684B" w:rsidP="002E684B">
      <w:pPr>
        <w:rPr>
          <w:b/>
          <w:bCs/>
          <w:lang w:val="en-US"/>
        </w:rPr>
      </w:pPr>
      <w:r>
        <w:rPr>
          <w:b/>
          <w:bCs/>
          <w:lang w:val="en-US"/>
        </w:rPr>
        <w:t>Questions:</w:t>
      </w:r>
    </w:p>
    <w:p w14:paraId="71042267" w14:textId="77777777" w:rsidR="002E684B" w:rsidRPr="00721F59" w:rsidRDefault="002E684B" w:rsidP="00A93F3F">
      <w:pPr>
        <w:pStyle w:val="ListParagraph"/>
        <w:numPr>
          <w:ilvl w:val="0"/>
          <w:numId w:val="22"/>
        </w:numPr>
        <w:rPr>
          <w:lang w:val="en-US"/>
        </w:rPr>
      </w:pPr>
      <w:r>
        <w:rPr>
          <w:lang w:val="en-US"/>
        </w:rPr>
        <w:t xml:space="preserve">What is the proper boundary conditions at </w:t>
      </w:r>
      <m:oMath>
        <m:r>
          <w:rPr>
            <w:rFonts w:ascii="Cambria Math" w:hAnsi="Cambria Math"/>
            <w:lang w:val="en-US"/>
          </w:rPr>
          <m:t>r=0</m:t>
        </m:r>
      </m:oMath>
      <w:r>
        <w:rPr>
          <w:lang w:val="en-US"/>
        </w:rPr>
        <w:t>?</w:t>
      </w:r>
    </w:p>
    <w:p w14:paraId="46A8CE57" w14:textId="77777777" w:rsidR="002E684B" w:rsidRDefault="002E684B" w:rsidP="00A93F3F">
      <w:pPr>
        <w:pStyle w:val="ListParagraph"/>
        <w:numPr>
          <w:ilvl w:val="0"/>
          <w:numId w:val="22"/>
        </w:numPr>
        <w:rPr>
          <w:lang w:val="en-US"/>
        </w:rPr>
      </w:pPr>
      <w:r>
        <w:rPr>
          <w:lang w:val="en-US"/>
        </w:rPr>
        <w:t>Use the method of lines: Perform a spatial discretization in the radial direction to obtain a set of ODE’s (</w:t>
      </w:r>
      <m:oMath>
        <m:f>
          <m:fPr>
            <m:type m:val="lin"/>
            <m:ctrlPr>
              <w:rPr>
                <w:rFonts w:ascii="Cambria Math" w:hAnsi="Cambria Math"/>
                <w:i/>
                <w:lang w:val="en-US"/>
              </w:rPr>
            </m:ctrlPr>
          </m:fPr>
          <m:num>
            <m:r>
              <w:rPr>
                <w:rFonts w:ascii="Cambria Math" w:hAnsi="Cambria Math"/>
                <w:lang w:val="en-US"/>
              </w:rPr>
              <m:t>d</m:t>
            </m:r>
            <m:r>
              <m:rPr>
                <m:sty m:val="b"/>
              </m:rPr>
              <w:rPr>
                <w:rFonts w:ascii="Cambria Math" w:hAnsi="Cambria Math"/>
                <w:lang w:val="en-US"/>
              </w:rPr>
              <m:t>c</m:t>
            </m:r>
          </m:num>
          <m:den>
            <m:r>
              <w:rPr>
                <w:rFonts w:ascii="Cambria Math" w:hAnsi="Cambria Math"/>
                <w:lang w:val="en-US"/>
              </w:rPr>
              <m:t>dx</m:t>
            </m:r>
          </m:den>
        </m:f>
        <m:r>
          <w:rPr>
            <w:rFonts w:ascii="Cambria Math" w:hAnsi="Cambria Math"/>
            <w:lang w:val="en-US"/>
          </w:rPr>
          <m:t>=…</m:t>
        </m:r>
      </m:oMath>
      <w:r>
        <w:rPr>
          <w:lang w:val="en-US"/>
        </w:rPr>
        <w:t xml:space="preserve">). </w:t>
      </w:r>
    </w:p>
    <w:p w14:paraId="5500C26F" w14:textId="4D04778B" w:rsidR="002E684B" w:rsidRPr="000104D0" w:rsidRDefault="002E684B" w:rsidP="00A93F3F">
      <w:pPr>
        <w:pStyle w:val="ListParagraph"/>
        <w:numPr>
          <w:ilvl w:val="0"/>
          <w:numId w:val="22"/>
        </w:numPr>
        <w:rPr>
          <w:lang w:val="en-US"/>
        </w:rPr>
      </w:pPr>
      <w:r w:rsidRPr="000104D0">
        <w:rPr>
          <w:lang w:val="en-US"/>
        </w:rPr>
        <w:t xml:space="preserve">Use a standard </w:t>
      </w:r>
      <w:r w:rsidR="00805A8E">
        <w:rPr>
          <w:lang w:val="en-US"/>
        </w:rPr>
        <w:t>SciPy</w:t>
      </w:r>
      <w:r w:rsidRPr="000104D0">
        <w:rPr>
          <w:lang w:val="en-US"/>
        </w:rPr>
        <w:t xml:space="preserve"> </w:t>
      </w:r>
      <w:r w:rsidR="0008686D">
        <w:rPr>
          <w:lang w:val="en-US"/>
        </w:rPr>
        <w:t>ODE</w:t>
      </w:r>
      <w:r w:rsidRPr="000104D0">
        <w:rPr>
          <w:lang w:val="en-US"/>
        </w:rPr>
        <w:t xml:space="preserve"> solver</w:t>
      </w:r>
      <w:r w:rsidR="0008686D">
        <w:rPr>
          <w:lang w:val="en-US"/>
        </w:rPr>
        <w:t xml:space="preserve">, </w:t>
      </w:r>
      <w:proofErr w:type="spellStart"/>
      <w:r w:rsidR="00C863A7" w:rsidRPr="00C863A7">
        <w:rPr>
          <w:rFonts w:ascii="Consolas" w:hAnsi="Consolas"/>
          <w:sz w:val="22"/>
          <w:szCs w:val="20"/>
          <w:lang w:val="en-US"/>
        </w:rPr>
        <w:t>solve_ivp</w:t>
      </w:r>
      <w:proofErr w:type="spellEnd"/>
      <w:r w:rsidR="0008686D">
        <w:rPr>
          <w:lang w:val="en-US"/>
        </w:rPr>
        <w:t>,</w:t>
      </w:r>
      <w:r w:rsidRPr="000104D0">
        <w:rPr>
          <w:lang w:val="en-US"/>
        </w:rPr>
        <w:t xml:space="preserve"> to solve the set of equations. </w:t>
      </w:r>
    </w:p>
    <w:p w14:paraId="19300C92" w14:textId="77777777" w:rsidR="002E684B" w:rsidRPr="00535246" w:rsidRDefault="002E684B" w:rsidP="00A93F3F">
      <w:pPr>
        <w:pStyle w:val="ListParagraph"/>
        <w:numPr>
          <w:ilvl w:val="0"/>
          <w:numId w:val="22"/>
        </w:numPr>
        <w:rPr>
          <w:lang w:val="en-US"/>
        </w:rPr>
      </w:pPr>
      <w:r w:rsidRPr="00721F59">
        <w:rPr>
          <w:lang w:val="en-US"/>
        </w:rPr>
        <w:t xml:space="preserve">Compute the flux at the wall as function of </w:t>
      </w:r>
      <m:oMath>
        <m:r>
          <w:rPr>
            <w:rFonts w:ascii="Cambria Math" w:hAnsi="Cambria Math"/>
            <w:lang w:val="en-US"/>
          </w:rPr>
          <m:t>x</m:t>
        </m:r>
      </m:oMath>
      <w:r>
        <w:rPr>
          <w:rFonts w:eastAsiaTheme="minorEastAsia"/>
          <w:iCs/>
          <w:lang w:val="en-US"/>
        </w:rPr>
        <w:t>.</w:t>
      </w:r>
    </w:p>
    <w:p w14:paraId="635EF442" w14:textId="77777777" w:rsidR="002E684B" w:rsidRPr="00432EC8" w:rsidRDefault="002E684B" w:rsidP="00A93F3F">
      <w:pPr>
        <w:pStyle w:val="ListParagraph"/>
        <w:numPr>
          <w:ilvl w:val="0"/>
          <w:numId w:val="22"/>
        </w:numPr>
        <w:rPr>
          <w:lang w:val="en-US"/>
        </w:rPr>
      </w:pPr>
      <w:r w:rsidRPr="00535246">
        <w:rPr>
          <w:lang w:val="en-US"/>
        </w:rPr>
        <w:t xml:space="preserve">Compute the Sherwood number (based on </w:t>
      </w:r>
      <m:oMath>
        <m:d>
          <m:dPr>
            <m:begChr m:val="⟨"/>
            <m:endChr m:val="⟩"/>
            <m:ctrlPr>
              <w:rPr>
                <w:rFonts w:ascii="Cambria Math" w:hAnsi="Cambria Math"/>
                <w:i/>
                <w:iCs/>
                <w:lang w:val="en-US"/>
              </w:rPr>
            </m:ctrlPr>
          </m:dPr>
          <m:e>
            <m:r>
              <w:rPr>
                <w:rFonts w:ascii="Cambria Math" w:hAnsi="Cambria Math"/>
                <w:lang w:val="en-US"/>
              </w:rPr>
              <m:t>c</m:t>
            </m:r>
          </m:e>
        </m:d>
      </m:oMath>
      <w:r w:rsidRPr="00535246">
        <w:rPr>
          <w:lang w:val="en-US"/>
        </w:rPr>
        <w:t xml:space="preserve">) as function of </w:t>
      </w:r>
      <m:oMath>
        <m:r>
          <w:rPr>
            <w:rFonts w:ascii="Cambria Math" w:hAnsi="Cambria Math"/>
            <w:lang w:val="en-US"/>
          </w:rPr>
          <m:t>x</m:t>
        </m:r>
      </m:oMath>
      <w:r>
        <w:rPr>
          <w:rFonts w:eastAsiaTheme="minorEastAsia"/>
          <w:iCs/>
          <w:lang w:val="en-US"/>
        </w:rPr>
        <w:t>.</w:t>
      </w:r>
    </w:p>
    <w:p w14:paraId="1416EE75" w14:textId="7F401536" w:rsidR="00130534" w:rsidRDefault="00130534" w:rsidP="00210461">
      <w:pPr>
        <w:pStyle w:val="Heading2"/>
      </w:pPr>
      <w:bookmarkStart w:id="74" w:name="_Toc165587367"/>
      <w:r>
        <w:t>Diffusion-reaction in a cylindrical pore</w:t>
      </w:r>
      <w:bookmarkEnd w:id="74"/>
    </w:p>
    <w:p w14:paraId="2469195D" w14:textId="29E9110C" w:rsidR="00886E01" w:rsidRDefault="00886E01" w:rsidP="00886E01">
      <w:pPr>
        <w:rPr>
          <w:lang w:val="en-US"/>
        </w:rPr>
      </w:pPr>
      <w:r w:rsidRPr="008E7D7D">
        <w:rPr>
          <w:lang w:val="en-US"/>
        </w:rPr>
        <w:t>Simulate diffusion in</w:t>
      </w:r>
      <w:r w:rsidR="009B08A4">
        <w:rPr>
          <w:lang w:val="en-US"/>
        </w:rPr>
        <w:t>to</w:t>
      </w:r>
      <w:r w:rsidRPr="008E7D7D">
        <w:rPr>
          <w:lang w:val="en-US"/>
        </w:rPr>
        <w:t xml:space="preserve"> a </w:t>
      </w:r>
      <w:r>
        <w:rPr>
          <w:lang w:val="en-US"/>
        </w:rPr>
        <w:t xml:space="preserve">cylindrical </w:t>
      </w:r>
      <w:r w:rsidR="009B08A4">
        <w:rPr>
          <w:lang w:val="en-US"/>
        </w:rPr>
        <w:t xml:space="preserve">dead-end </w:t>
      </w:r>
      <w:r w:rsidRPr="008E7D7D">
        <w:rPr>
          <w:lang w:val="en-US"/>
        </w:rPr>
        <w:t>pore with infinitely fast reaction on the wall</w:t>
      </w:r>
      <w:r>
        <w:rPr>
          <w:lang w:val="en-US"/>
        </w:rPr>
        <w:t xml:space="preserve">. The pore has radius </w:t>
      </w:r>
      <m:oMath>
        <m:r>
          <w:rPr>
            <w:rFonts w:ascii="Cambria Math" w:hAnsi="Cambria Math"/>
            <w:lang w:val="en-US"/>
          </w:rPr>
          <m:t>R=1 </m:t>
        </m:r>
        <m:r>
          <m:rPr>
            <m:sty m:val="p"/>
          </m:rPr>
          <w:rPr>
            <w:rFonts w:ascii="Cambria Math" w:hAnsi="Cambria Math"/>
            <w:lang w:val="en-US"/>
          </w:rPr>
          <m:t>μm</m:t>
        </m:r>
      </m:oMath>
      <w:r>
        <w:rPr>
          <w:rFonts w:eastAsiaTheme="minorEastAsia"/>
          <w:lang w:val="en-US"/>
        </w:rPr>
        <w:t xml:space="preserve"> </w:t>
      </w:r>
      <w:r>
        <w:rPr>
          <w:lang w:val="en-US"/>
        </w:rPr>
        <w:t xml:space="preserve">and length </w:t>
      </w:r>
      <m:oMath>
        <m:r>
          <m:rPr>
            <m:sty m:val="p"/>
          </m:rPr>
          <w:rPr>
            <w:rFonts w:ascii="Cambria Math" w:hAnsi="Cambria Math"/>
            <w:lang w:val="en-US"/>
          </w:rPr>
          <m:t>L=5μm</m:t>
        </m:r>
      </m:oMath>
      <w:r>
        <w:rPr>
          <w:rFonts w:eastAsiaTheme="minorEastAsia"/>
          <w:lang w:val="en-US"/>
        </w:rPr>
        <w:t xml:space="preserve">. The diffusion coefficient in both radial and axial direction is </w:t>
      </w:r>
      <m:oMath>
        <m:r>
          <w:rPr>
            <w:rFonts w:ascii="Cambria Math" w:eastAsiaTheme="minorEastAsia" w:hAnsi="Cambria Math"/>
            <w:lang w:val="en-US"/>
          </w:rPr>
          <m:t>D=</m:t>
        </m:r>
        <m:sSup>
          <m:sSupPr>
            <m:ctrlPr>
              <w:rPr>
                <w:rFonts w:ascii="Cambria Math" w:eastAsiaTheme="minorEastAsia" w:hAnsi="Cambria Math"/>
                <w:i/>
                <w:iCs/>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r>
          <w:rPr>
            <w:rFonts w:ascii="Cambria Math" w:eastAsiaTheme="minorEastAsia" w:hAnsi="Cambria Math"/>
            <w:lang w:val="en-US"/>
          </w:rPr>
          <m:t> </m:t>
        </m:r>
        <m:f>
          <m:fPr>
            <m:type m:val="lin"/>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m:rPr>
                    <m:sty m:val="p"/>
                  </m:rPr>
                  <w:rPr>
                    <w:rFonts w:ascii="Cambria Math" w:eastAsiaTheme="minorEastAsia" w:hAnsi="Cambria Math"/>
                    <w:lang w:val="en-US"/>
                  </w:rPr>
                  <m:t>m</m:t>
                </m:r>
              </m:e>
              <m:sup>
                <m:r>
                  <m:rPr>
                    <m:sty m:val="p"/>
                  </m:rPr>
                  <w:rPr>
                    <w:rFonts w:ascii="Cambria Math" w:eastAsiaTheme="minorEastAsia" w:hAnsi="Cambria Math"/>
                    <w:lang w:val="en-US"/>
                  </w:rPr>
                  <m:t>2</m:t>
                </m:r>
              </m:sup>
            </m:sSup>
          </m:num>
          <m:den>
            <m:r>
              <w:rPr>
                <w:rFonts w:ascii="Cambria Math" w:eastAsiaTheme="minorEastAsia" w:hAnsi="Cambria Math"/>
                <w:lang w:val="en-US"/>
              </w:rPr>
              <m:t>s</m:t>
            </m:r>
          </m:den>
        </m:f>
        <m:r>
          <w:rPr>
            <w:rFonts w:ascii="Cambria Math" w:eastAsiaTheme="minorEastAsia" w:hAnsi="Cambria Math"/>
            <w:lang w:val="en-US"/>
          </w:rPr>
          <m:t>.</m:t>
        </m:r>
      </m:oMath>
    </w:p>
    <w:p w14:paraId="6EFED269" w14:textId="77777777" w:rsidR="00886E01" w:rsidRDefault="00886E01" w:rsidP="00886E01">
      <w:pPr>
        <w:rPr>
          <w:b/>
          <w:bCs/>
          <w:lang w:val="en-US"/>
        </w:rPr>
      </w:pPr>
      <w:r>
        <w:rPr>
          <w:b/>
          <w:bCs/>
          <w:lang w:val="en-US"/>
        </w:rPr>
        <w:t>Questions:</w:t>
      </w:r>
    </w:p>
    <w:p w14:paraId="40DAE6E1" w14:textId="755C2C74" w:rsidR="00886E01" w:rsidRDefault="00886E01" w:rsidP="00A93F3F">
      <w:pPr>
        <w:pStyle w:val="ListParagraph"/>
        <w:numPr>
          <w:ilvl w:val="0"/>
          <w:numId w:val="23"/>
        </w:numPr>
        <w:rPr>
          <w:lang w:val="en-US"/>
        </w:rPr>
      </w:pPr>
      <w:r>
        <w:rPr>
          <w:lang w:val="en-US"/>
        </w:rPr>
        <w:t>Provide the governing PDE</w:t>
      </w:r>
      <w:r w:rsidR="009B08A4">
        <w:rPr>
          <w:lang w:val="en-US"/>
        </w:rPr>
        <w:t xml:space="preserve"> for the two-dimensional diffusion in the pore.</w:t>
      </w:r>
    </w:p>
    <w:p w14:paraId="28D80C66" w14:textId="77777777" w:rsidR="00886E01" w:rsidRDefault="00886E01" w:rsidP="00A93F3F">
      <w:pPr>
        <w:pStyle w:val="ListParagraph"/>
        <w:numPr>
          <w:ilvl w:val="0"/>
          <w:numId w:val="23"/>
        </w:numPr>
        <w:rPr>
          <w:lang w:val="en-US"/>
        </w:rPr>
      </w:pPr>
      <w:r>
        <w:rPr>
          <w:lang w:val="en-US"/>
        </w:rPr>
        <w:t>What are the proper boundary conditions?</w:t>
      </w:r>
    </w:p>
    <w:p w14:paraId="0DE3CB21" w14:textId="140143E9" w:rsidR="00EF1834" w:rsidRPr="00F94949" w:rsidRDefault="008C4E40" w:rsidP="00A93F3F">
      <w:pPr>
        <w:pStyle w:val="ListParagraph"/>
        <w:numPr>
          <w:ilvl w:val="0"/>
          <w:numId w:val="23"/>
        </w:numPr>
        <w:rPr>
          <w:lang w:val="en-US"/>
        </w:rPr>
      </w:pPr>
      <w:r>
        <w:rPr>
          <w:lang w:val="en-US"/>
        </w:rPr>
        <w:t>Perform the spatial discretization</w:t>
      </w:r>
      <w:r w:rsidR="00B43F2E">
        <w:rPr>
          <w:lang w:val="en-US"/>
        </w:rPr>
        <w:t xml:space="preserve"> of this (axial symmetric) 2D problem</w:t>
      </w:r>
      <w:r w:rsidR="00F94949">
        <w:rPr>
          <w:lang w:val="en-US"/>
        </w:rPr>
        <w:t xml:space="preserve"> </w:t>
      </w:r>
      <w:r w:rsidRPr="00F94949">
        <w:rPr>
          <w:lang w:val="en-US"/>
        </w:rPr>
        <w:t>to obtain a matrix-vector equation.</w:t>
      </w:r>
    </w:p>
    <w:p w14:paraId="11BBD987" w14:textId="0F96EDC8" w:rsidR="009B5057" w:rsidRPr="00F94949" w:rsidRDefault="00886E01" w:rsidP="00A93F3F">
      <w:pPr>
        <w:pStyle w:val="ListParagraph"/>
        <w:numPr>
          <w:ilvl w:val="0"/>
          <w:numId w:val="23"/>
        </w:numPr>
        <w:rPr>
          <w:lang w:val="en-US"/>
        </w:rPr>
      </w:pPr>
      <w:r>
        <w:rPr>
          <w:lang w:val="en-US"/>
        </w:rPr>
        <w:t xml:space="preserve">Provide a </w:t>
      </w:r>
      <w:r w:rsidR="009B08A4">
        <w:rPr>
          <w:lang w:val="en-US"/>
        </w:rPr>
        <w:t>Python</w:t>
      </w:r>
      <w:r>
        <w:rPr>
          <w:lang w:val="en-US"/>
        </w:rPr>
        <w:t xml:space="preserve"> implementation</w:t>
      </w:r>
      <w:r w:rsidR="00F94949">
        <w:rPr>
          <w:lang w:val="en-US"/>
        </w:rPr>
        <w:t>.</w:t>
      </w:r>
    </w:p>
    <w:p w14:paraId="72546298" w14:textId="1153A0BA" w:rsidR="00B011CF" w:rsidRPr="00F94949" w:rsidRDefault="00B011CF" w:rsidP="00210461">
      <w:pPr>
        <w:pStyle w:val="Heading2"/>
      </w:pPr>
      <w:bookmarkStart w:id="75" w:name="_Toc165587368"/>
      <w:r w:rsidRPr="00F94949">
        <w:t>2D Membrane Fixed Bed Reactor Model</w:t>
      </w:r>
      <w:bookmarkEnd w:id="70"/>
      <w:bookmarkEnd w:id="72"/>
      <w:bookmarkEnd w:id="73"/>
      <w:bookmarkEnd w:id="75"/>
    </w:p>
    <w:p w14:paraId="1C0E53DC" w14:textId="77777777" w:rsidR="00B6543E" w:rsidRPr="00C20369" w:rsidRDefault="00B6543E" w:rsidP="00B6543E">
      <w:pPr>
        <w:pStyle w:val="BodyText"/>
      </w:pPr>
      <w:r w:rsidRPr="00C20369">
        <w:t>In a (single tube) membrane fixed bed reactor a heterogeneously catalyzed chemical equilibrium reaction is carried out. The reaction scheme and associated kinetics are as follows:</w:t>
      </w:r>
    </w:p>
    <w:p w14:paraId="6CB3E401" w14:textId="77777777" w:rsidR="00B6543E" w:rsidRPr="00C20369" w:rsidRDefault="00B6543E" w:rsidP="00B6543E">
      <w:pPr>
        <w:pStyle w:val="BodyText"/>
      </w:pPr>
      <m:oMathPara>
        <m:oMath>
          <m:r>
            <w:rPr>
              <w:rFonts w:ascii="Cambria Math" w:hAnsi="Cambria Math"/>
            </w:rPr>
            <m:t xml:space="preserve">A+B⇄C+D, </m:t>
          </m:r>
          <m:r>
            <m:rPr>
              <m:sty m:val="p"/>
            </m:rPr>
            <w:rPr>
              <w:rFonts w:ascii="Cambria Math" w:hAnsi="Cambria Math"/>
            </w:rPr>
            <m:t xml:space="preserve">with </m:t>
          </m:r>
          <m:r>
            <m:rPr>
              <m:sty m:val="p"/>
            </m:rPr>
            <w:rPr>
              <w:rFonts w:ascii="Cambria Math" w:hAnsi="Cambria Math"/>
              <w:position w:val="-14"/>
            </w:rPr>
            <w:object w:dxaOrig="3560" w:dyaOrig="380" w14:anchorId="069EF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35pt;height:18pt" o:ole="">
                <v:imagedata r:id="rId16" o:title=""/>
              </v:shape>
              <o:OLEObject Type="Embed" ProgID="Equation.DSMT4" ShapeID="_x0000_i1025" DrawAspect="Content" ObjectID="_1776284377" r:id="rId17"/>
            </w:object>
          </m:r>
          <m:r>
            <m:rPr>
              <m:sty m:val="p"/>
            </m:rPr>
            <w:rPr>
              <w:rFonts w:ascii="Cambria Math" w:hAnsi="Cambria Math"/>
            </w:rPr>
            <m:t xml:space="preserve"> </m:t>
          </m:r>
        </m:oMath>
      </m:oMathPara>
    </w:p>
    <w:p w14:paraId="4C3EE656" w14:textId="715EBF0F" w:rsidR="00B6543E" w:rsidRPr="00C20369" w:rsidRDefault="00B6543E" w:rsidP="00B6543E">
      <w:pPr>
        <w:pStyle w:val="BodyText"/>
      </w:pPr>
      <w:r w:rsidRPr="00C20369">
        <w:t xml:space="preserve">The tube wall of the fixed bed consists of a perm-selective membrane through which component </w:t>
      </w:r>
      <m:oMath>
        <m:r>
          <w:rPr>
            <w:rFonts w:ascii="Cambria Math" w:hAnsi="Cambria Math"/>
          </w:rPr>
          <m:t>C</m:t>
        </m:r>
      </m:oMath>
      <w:r w:rsidRPr="00C20369">
        <w:t xml:space="preserve"> </w:t>
      </w:r>
      <w:r w:rsidR="00922555">
        <w:t>s</w:t>
      </w:r>
      <w:r w:rsidRPr="00C20369">
        <w:t>electively permeates. The associated flux expression is given by the following equation:</w:t>
      </w:r>
    </w:p>
    <w:p w14:paraId="24174158" w14:textId="264E6986" w:rsidR="00B6543E" w:rsidRPr="00C20369" w:rsidRDefault="00000000" w:rsidP="00B6543E">
      <w:pPr>
        <w:pStyle w:val="BodyText"/>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oMath>
      </m:oMathPara>
    </w:p>
    <w:p w14:paraId="2B32871D" w14:textId="5889CAF3" w:rsidR="00B6543E" w:rsidRPr="00C20369" w:rsidRDefault="00B6543E" w:rsidP="00B6543E">
      <w:pPr>
        <w:pStyle w:val="BodyText"/>
      </w:pPr>
      <w:r w:rsidRPr="00C20369">
        <w:t xml:space="preserve">where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Pr="00C20369">
        <w:t xml:space="preserve"> represents the effective mass transfer coefficient for the intra-membrane transport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C20369">
        <w:t xml:space="preserve"> the concentration of component </w:t>
      </w:r>
      <m:oMath>
        <m:r>
          <w:rPr>
            <w:rFonts w:ascii="Cambria Math" w:hAnsi="Cambria Math"/>
          </w:rPr>
          <m:t>C</m:t>
        </m:r>
      </m:oMath>
      <w:r w:rsidRPr="00C20369">
        <w:t xml:space="preserve"> in the sweep gas in the annular zone (see figure below). The concentration of species </w:t>
      </w:r>
      <m:oMath>
        <m:r>
          <w:rPr>
            <w:rFonts w:ascii="Cambria Math" w:hAnsi="Cambria Math"/>
          </w:rPr>
          <m:t>C</m:t>
        </m:r>
      </m:oMath>
      <w:r w:rsidRPr="00C20369">
        <w:t xml:space="preserve"> in the sweep gas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C20369">
        <w:rPr>
          <w:vertAlign w:val="subscript"/>
        </w:rPr>
        <w:t xml:space="preserve"> </w:t>
      </w:r>
      <w:r w:rsidRPr="00C20369">
        <w:t>can be assumed equal to zero, corresponding to assuming a</w:t>
      </w:r>
      <w:r w:rsidR="00BF0934">
        <w:t xml:space="preserve"> very</w:t>
      </w:r>
      <w:r w:rsidRPr="00C20369">
        <w:t xml:space="preserve"> large sweep gas flow rate.</w:t>
      </w:r>
    </w:p>
    <w:p w14:paraId="4C763B93" w14:textId="77777777" w:rsidR="00B6543E" w:rsidRPr="00C20369" w:rsidRDefault="00B6543E" w:rsidP="00B6543E">
      <w:pPr>
        <w:pStyle w:val="BodyText"/>
      </w:pPr>
      <w:r w:rsidRPr="00C20369">
        <w:rPr>
          <w:noProof/>
        </w:rPr>
        <w:lastRenderedPageBreak/>
        <w:drawing>
          <wp:anchor distT="0" distB="0" distL="114300" distR="114300" simplePos="0" relativeHeight="251659264" behindDoc="0" locked="0" layoutInCell="1" allowOverlap="1" wp14:anchorId="3E1A20FF" wp14:editId="0B70BC3E">
            <wp:simplePos x="0" y="0"/>
            <wp:positionH relativeFrom="column">
              <wp:posOffset>614680</wp:posOffset>
            </wp:positionH>
            <wp:positionV relativeFrom="paragraph">
              <wp:posOffset>54610</wp:posOffset>
            </wp:positionV>
            <wp:extent cx="4508500" cy="2015490"/>
            <wp:effectExtent l="0" t="0" r="0" b="0"/>
            <wp:wrapTopAndBottom/>
            <wp:docPr id="39" name="Picture 39" descr="D:\Users\eajfpeters\Documents\Teaching\MRM\MRM 2016\Tutorials\fixed_b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eajfpeters\Documents\Teaching\MRM\MRM 2016\Tutorials\fixed_bed.emf"/>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456"/>
                    <a:stretch/>
                  </pic:blipFill>
                  <pic:spPr bwMode="auto">
                    <a:xfrm>
                      <a:off x="0" y="0"/>
                      <a:ext cx="4508500" cy="2015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0369">
        <w:t xml:space="preserve">The effective radial dispersion coefficient </w:t>
      </w:r>
      <w:proofErr w:type="spellStart"/>
      <w:r w:rsidRPr="00C20369">
        <w:t>D</w:t>
      </w:r>
      <w:r w:rsidRPr="00C20369">
        <w:rPr>
          <w:vertAlign w:val="subscript"/>
        </w:rPr>
        <w:t>e,r</w:t>
      </w:r>
      <w:proofErr w:type="spellEnd"/>
      <w:r w:rsidRPr="00C20369">
        <w:rPr>
          <w:vertAlign w:val="subscript"/>
        </w:rPr>
        <w:t xml:space="preserve"> </w:t>
      </w:r>
      <w:r w:rsidRPr="00C20369">
        <w:t xml:space="preserve">of all species </w:t>
      </w:r>
      <m:oMath>
        <m:r>
          <w:rPr>
            <w:rFonts w:ascii="Cambria Math" w:hAnsi="Cambria Math"/>
          </w:rPr>
          <m:t>A</m:t>
        </m:r>
      </m:oMath>
      <w:r w:rsidRPr="00C20369">
        <w:t xml:space="preserve">, </w:t>
      </w:r>
      <m:oMath>
        <m:r>
          <w:rPr>
            <w:rFonts w:ascii="Cambria Math" w:hAnsi="Cambria Math"/>
          </w:rPr>
          <m:t>B</m:t>
        </m:r>
      </m:oMath>
      <w:r w:rsidRPr="00C20369">
        <w:t xml:space="preserve">, </w:t>
      </w:r>
      <m:oMath>
        <m:r>
          <w:rPr>
            <w:rFonts w:ascii="Cambria Math" w:hAnsi="Cambria Math"/>
          </w:rPr>
          <m:t>C</m:t>
        </m:r>
      </m:oMath>
      <w:r w:rsidRPr="00C20369">
        <w:t xml:space="preserve"> and </w:t>
      </w:r>
      <m:oMath>
        <m:r>
          <w:rPr>
            <w:rFonts w:ascii="Cambria Math" w:hAnsi="Cambria Math"/>
          </w:rPr>
          <m:t>D</m:t>
        </m:r>
      </m:oMath>
      <w:r w:rsidRPr="00C20369">
        <w:t xml:space="preserve"> amounts </w:t>
      </w:r>
      <m:oMath>
        <m:sSup>
          <m:sSupPr>
            <m:ctrlPr>
              <w:rPr>
                <w:rFonts w:ascii="Cambria Math" w:hAnsi="Cambria Math"/>
                <w:i/>
              </w:rPr>
            </m:ctrlPr>
          </m:sSupPr>
          <m:e>
            <m:r>
              <w:rPr>
                <w:rFonts w:ascii="Cambria Math" w:hAnsi="Cambria Math"/>
              </w:rPr>
              <m:t>10</m:t>
            </m:r>
          </m:e>
          <m:sup>
            <m:r>
              <w:rPr>
                <w:rFonts w:ascii="Cambria Math" w:hAnsi="Cambria Math"/>
              </w:rPr>
              <m:t xml:space="preserve">-4 </m:t>
            </m:r>
          </m:sup>
        </m:sSup>
        <m:sSup>
          <m:sSupPr>
            <m:ctrlPr>
              <w:rPr>
                <w:rFonts w:ascii="Cambria Math" w:hAnsi="Cambria Math"/>
                <w:vertAlign w:val="superscript"/>
              </w:rPr>
            </m:ctrlPr>
          </m:sSupPr>
          <m:e>
            <m:r>
              <m:rPr>
                <m:sty m:val="p"/>
              </m:rPr>
              <w:rPr>
                <w:rFonts w:ascii="Cambria Math" w:hAnsi="Cambria Math"/>
              </w:rPr>
              <m:t>m</m:t>
            </m:r>
            <m:ctrlPr>
              <w:rPr>
                <w:rFonts w:ascii="Cambria Math" w:hAnsi="Cambria Math"/>
              </w:rPr>
            </m:ctrlPr>
          </m:e>
          <m:sup>
            <m:r>
              <m:rPr>
                <m:sty m:val="p"/>
              </m:rPr>
              <w:rPr>
                <w:rFonts w:ascii="Cambria Math" w:hAnsi="Cambria Math"/>
                <w:vertAlign w:val="superscript"/>
              </w:rPr>
              <m:t>2</m:t>
            </m:r>
          </m:sup>
        </m:sSup>
        <m:r>
          <m:rPr>
            <m:sty m:val="p"/>
          </m:rPr>
          <w:rPr>
            <w:rFonts w:ascii="Cambria Math" w:hAnsi="Cambria Math"/>
          </w:rPr>
          <m:t>/s</m:t>
        </m:r>
      </m:oMath>
      <w:r w:rsidRPr="00C20369">
        <w:t xml:space="preserve">. The inlet concentration of species </w:t>
      </w:r>
      <m:oMath>
        <m:r>
          <w:rPr>
            <w:rFonts w:ascii="Cambria Math" w:hAnsi="Cambria Math"/>
          </w:rPr>
          <m:t>A</m:t>
        </m:r>
      </m:oMath>
      <w:r w:rsidRPr="00C20369">
        <w:t xml:space="preserve"> and </w:t>
      </w:r>
      <m:oMath>
        <m:r>
          <w:rPr>
            <w:rFonts w:ascii="Cambria Math" w:hAnsi="Cambria Math"/>
          </w:rPr>
          <m:t>B</m:t>
        </m:r>
      </m:oMath>
      <w:r w:rsidRPr="00C20369">
        <w:t xml:space="preserve"> equal 10.0 mol/m</w:t>
      </w:r>
      <w:r w:rsidRPr="00C20369">
        <w:rPr>
          <w:vertAlign w:val="superscript"/>
        </w:rPr>
        <w:t>3</w:t>
      </w:r>
      <w:r w:rsidRPr="00C20369">
        <w:t xml:space="preserve">, whereas the inlet concentration of species </w:t>
      </w:r>
      <m:oMath>
        <m:r>
          <w:rPr>
            <w:rFonts w:ascii="Cambria Math" w:hAnsi="Cambria Math"/>
          </w:rPr>
          <m:t>C</m:t>
        </m:r>
      </m:oMath>
      <w:r w:rsidRPr="00C20369">
        <w:t xml:space="preserve"> and </w:t>
      </w:r>
      <m:oMath>
        <m:r>
          <w:rPr>
            <w:rFonts w:ascii="Cambria Math" w:hAnsi="Cambria Math"/>
          </w:rPr>
          <m:t>D</m:t>
        </m:r>
      </m:oMath>
      <w:r w:rsidRPr="00C20369">
        <w:t xml:space="preserve"> are 0.0 mol/m</w:t>
      </w:r>
      <w:r w:rsidRPr="00C20369">
        <w:rPr>
          <w:vertAlign w:val="superscript"/>
        </w:rPr>
        <w:t>3</w:t>
      </w:r>
      <w:r w:rsidRPr="00C20369">
        <w:t>. In the membrane fixed bed reactor isothermal conditions prevail.</w:t>
      </w:r>
    </w:p>
    <w:p w14:paraId="6ED860A6" w14:textId="77777777" w:rsidR="00B6543E" w:rsidRPr="00C20369" w:rsidRDefault="00B6543E" w:rsidP="00B6543E">
      <w:pPr>
        <w:pStyle w:val="BodyText"/>
      </w:pPr>
    </w:p>
    <w:tbl>
      <w:tblPr>
        <w:tblW w:w="687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5"/>
        <w:gridCol w:w="1856"/>
      </w:tblGrid>
      <w:tr w:rsidR="00B6543E" w:rsidRPr="00C20369" w14:paraId="5C7CB929" w14:textId="77777777" w:rsidTr="00D26C92">
        <w:trPr>
          <w:cantSplit/>
        </w:trPr>
        <w:tc>
          <w:tcPr>
            <w:tcW w:w="5015" w:type="dxa"/>
          </w:tcPr>
          <w:p w14:paraId="7E00AFDF" w14:textId="77777777" w:rsidR="00B6543E" w:rsidRPr="00C20369" w:rsidRDefault="00B6543E" w:rsidP="002E5150">
            <w:pPr>
              <w:rPr>
                <w:lang w:val="en-US"/>
              </w:rPr>
            </w:pPr>
            <w:r w:rsidRPr="00C20369">
              <w:rPr>
                <w:lang w:val="en-US"/>
              </w:rPr>
              <w:t xml:space="preserve">Superficial gas velocity, </w:t>
            </w:r>
            <m:oMath>
              <m:sSub>
                <m:sSubPr>
                  <m:ctrlPr>
                    <w:rPr>
                      <w:rFonts w:ascii="Cambria Math" w:hAnsi="Cambria Math"/>
                      <w:i/>
                      <w:vertAlign w:val="subscript"/>
                      <w:lang w:val="en-US"/>
                    </w:rPr>
                  </m:ctrlPr>
                </m:sSubPr>
                <m:e>
                  <m:r>
                    <w:rPr>
                      <w:rFonts w:ascii="Cambria Math" w:hAnsi="Cambria Math"/>
                      <w:lang w:val="en-US"/>
                    </w:rPr>
                    <m:t>U</m:t>
                  </m:r>
                  <m:ctrlPr>
                    <w:rPr>
                      <w:rFonts w:ascii="Cambria Math" w:hAnsi="Cambria Math"/>
                      <w:i/>
                      <w:lang w:val="en-US"/>
                    </w:rPr>
                  </m:ctrlPr>
                </m:e>
                <m:sub>
                  <m:r>
                    <w:rPr>
                      <w:rFonts w:ascii="Cambria Math" w:hAnsi="Cambria Math"/>
                      <w:vertAlign w:val="subscript"/>
                      <w:lang w:val="en-US"/>
                    </w:rPr>
                    <m:t>0</m:t>
                  </m:r>
                </m:sub>
              </m:sSub>
            </m:oMath>
          </w:p>
        </w:tc>
        <w:tc>
          <w:tcPr>
            <w:tcW w:w="1856" w:type="dxa"/>
          </w:tcPr>
          <w:p w14:paraId="7B67E9AE" w14:textId="77777777" w:rsidR="00B6543E" w:rsidRPr="00C20369" w:rsidRDefault="00B6543E" w:rsidP="002E5150">
            <w:pPr>
              <w:rPr>
                <w:lang w:val="en-US"/>
              </w:rPr>
            </w:pPr>
            <w:r w:rsidRPr="00C20369">
              <w:rPr>
                <w:lang w:val="en-US"/>
              </w:rPr>
              <w:t>0.2 m/s</w:t>
            </w:r>
          </w:p>
        </w:tc>
      </w:tr>
      <w:tr w:rsidR="00B6543E" w:rsidRPr="00C20369" w14:paraId="1B4F3197" w14:textId="77777777" w:rsidTr="00D26C92">
        <w:trPr>
          <w:cantSplit/>
        </w:trPr>
        <w:tc>
          <w:tcPr>
            <w:tcW w:w="5015" w:type="dxa"/>
          </w:tcPr>
          <w:p w14:paraId="37D84AF6" w14:textId="77777777" w:rsidR="00B6543E" w:rsidRPr="00C20369" w:rsidRDefault="00B6543E" w:rsidP="002E5150">
            <w:pPr>
              <w:rPr>
                <w:lang w:val="en-US"/>
              </w:rPr>
            </w:pPr>
            <w:r w:rsidRPr="00C20369">
              <w:rPr>
                <w:lang w:val="en-US"/>
              </w:rPr>
              <w:t>Inner radius fixed bed tube</w:t>
            </w:r>
          </w:p>
        </w:tc>
        <w:tc>
          <w:tcPr>
            <w:tcW w:w="1856" w:type="dxa"/>
          </w:tcPr>
          <w:p w14:paraId="7FC09CE0" w14:textId="77777777" w:rsidR="00B6543E" w:rsidRPr="00C20369" w:rsidRDefault="00B6543E" w:rsidP="002E5150">
            <w:pPr>
              <w:rPr>
                <w:lang w:val="en-US"/>
              </w:rPr>
            </w:pPr>
            <w:r w:rsidRPr="00C20369">
              <w:rPr>
                <w:lang w:val="en-US"/>
              </w:rPr>
              <w:t>0.02 m</w:t>
            </w:r>
          </w:p>
        </w:tc>
      </w:tr>
      <w:tr w:rsidR="00B6543E" w:rsidRPr="00C20369" w14:paraId="566558F0" w14:textId="77777777" w:rsidTr="00D26C92">
        <w:trPr>
          <w:cantSplit/>
        </w:trPr>
        <w:tc>
          <w:tcPr>
            <w:tcW w:w="5015" w:type="dxa"/>
          </w:tcPr>
          <w:p w14:paraId="482E3D34" w14:textId="77777777" w:rsidR="00B6543E" w:rsidRPr="00C20369" w:rsidRDefault="00B6543E" w:rsidP="002E5150">
            <w:pPr>
              <w:rPr>
                <w:lang w:val="en-US"/>
              </w:rPr>
            </w:pPr>
            <w:r w:rsidRPr="00C20369">
              <w:rPr>
                <w:lang w:val="en-US"/>
              </w:rPr>
              <w:t>Length fixed bed tube</w:t>
            </w:r>
          </w:p>
        </w:tc>
        <w:tc>
          <w:tcPr>
            <w:tcW w:w="1856" w:type="dxa"/>
          </w:tcPr>
          <w:p w14:paraId="30EEDB71" w14:textId="77777777" w:rsidR="00B6543E" w:rsidRPr="00C20369" w:rsidRDefault="00B6543E" w:rsidP="002E5150">
            <w:pPr>
              <w:rPr>
                <w:lang w:val="en-US"/>
              </w:rPr>
            </w:pPr>
            <w:r w:rsidRPr="00C20369">
              <w:rPr>
                <w:lang w:val="en-US"/>
              </w:rPr>
              <w:t>1.00 m</w:t>
            </w:r>
          </w:p>
        </w:tc>
      </w:tr>
      <w:tr w:rsidR="00B6543E" w:rsidRPr="00C20369" w14:paraId="01EA75E5" w14:textId="77777777" w:rsidTr="00D26C92">
        <w:trPr>
          <w:cantSplit/>
        </w:trPr>
        <w:tc>
          <w:tcPr>
            <w:tcW w:w="5015" w:type="dxa"/>
          </w:tcPr>
          <w:p w14:paraId="0911D5B1" w14:textId="77777777" w:rsidR="00B6543E" w:rsidRPr="00C20369" w:rsidRDefault="00B6543E" w:rsidP="002E5150">
            <w:pPr>
              <w:rPr>
                <w:lang w:val="en-US"/>
              </w:rPr>
            </w:pPr>
            <w:r w:rsidRPr="00C20369">
              <w:rPr>
                <w:lang w:val="en-US"/>
              </w:rPr>
              <w:t xml:space="preserve">Kinetic constant </w:t>
            </w:r>
            <w:proofErr w:type="spellStart"/>
            <w:r w:rsidRPr="00C20369">
              <w:rPr>
                <w:lang w:val="en-US"/>
              </w:rPr>
              <w:t>k</w:t>
            </w:r>
            <w:r w:rsidRPr="00C20369">
              <w:rPr>
                <w:vertAlign w:val="subscript"/>
                <w:lang w:val="en-US"/>
              </w:rPr>
              <w:t>f</w:t>
            </w:r>
            <w:proofErr w:type="spellEnd"/>
          </w:p>
        </w:tc>
        <w:tc>
          <w:tcPr>
            <w:tcW w:w="1856" w:type="dxa"/>
          </w:tcPr>
          <w:p w14:paraId="0C3FAD5D" w14:textId="77777777" w:rsidR="00B6543E" w:rsidRPr="00C20369" w:rsidRDefault="00B6543E" w:rsidP="002E5150">
            <w:pPr>
              <w:rPr>
                <w:lang w:val="en-US"/>
              </w:rPr>
            </w:pPr>
            <w:r w:rsidRPr="00C20369">
              <w:rPr>
                <w:lang w:val="en-US"/>
              </w:rPr>
              <w:t>0.1 m</w:t>
            </w:r>
            <w:r w:rsidRPr="00C20369">
              <w:rPr>
                <w:vertAlign w:val="superscript"/>
                <w:lang w:val="en-US"/>
              </w:rPr>
              <w:t>3</w:t>
            </w:r>
            <w:r w:rsidRPr="00C20369">
              <w:rPr>
                <w:lang w:val="en-US"/>
              </w:rPr>
              <w:t>/(</w:t>
            </w:r>
            <w:proofErr w:type="spellStart"/>
            <w:r w:rsidRPr="00C20369">
              <w:rPr>
                <w:lang w:val="en-US"/>
              </w:rPr>
              <w:t>mol.s</w:t>
            </w:r>
            <w:proofErr w:type="spellEnd"/>
            <w:r w:rsidRPr="00C20369">
              <w:rPr>
                <w:lang w:val="en-US"/>
              </w:rPr>
              <w:t>)</w:t>
            </w:r>
          </w:p>
        </w:tc>
      </w:tr>
      <w:tr w:rsidR="00B6543E" w:rsidRPr="00C20369" w14:paraId="07B876AE" w14:textId="77777777" w:rsidTr="00D26C92">
        <w:trPr>
          <w:cantSplit/>
        </w:trPr>
        <w:tc>
          <w:tcPr>
            <w:tcW w:w="5015" w:type="dxa"/>
          </w:tcPr>
          <w:p w14:paraId="1AB99302" w14:textId="77777777" w:rsidR="00B6543E" w:rsidRPr="00C20369" w:rsidRDefault="00B6543E" w:rsidP="002E5150">
            <w:pPr>
              <w:rPr>
                <w:lang w:val="en-US"/>
              </w:rPr>
            </w:pPr>
            <w:r w:rsidRPr="00C20369">
              <w:rPr>
                <w:lang w:val="en-US"/>
              </w:rPr>
              <w:t>Kinetic constant k</w:t>
            </w:r>
            <w:r w:rsidRPr="00C20369">
              <w:rPr>
                <w:vertAlign w:val="subscript"/>
                <w:lang w:val="en-US"/>
              </w:rPr>
              <w:t>b</w:t>
            </w:r>
          </w:p>
        </w:tc>
        <w:tc>
          <w:tcPr>
            <w:tcW w:w="1856" w:type="dxa"/>
          </w:tcPr>
          <w:p w14:paraId="5C496BC6" w14:textId="77777777" w:rsidR="00B6543E" w:rsidRPr="00C20369" w:rsidRDefault="00B6543E" w:rsidP="002E5150">
            <w:pPr>
              <w:rPr>
                <w:lang w:val="en-US"/>
              </w:rPr>
            </w:pPr>
            <w:r w:rsidRPr="00C20369">
              <w:rPr>
                <w:lang w:val="en-US"/>
              </w:rPr>
              <w:t>0.1 m</w:t>
            </w:r>
            <w:r w:rsidRPr="00C20369">
              <w:rPr>
                <w:vertAlign w:val="superscript"/>
                <w:lang w:val="en-US"/>
              </w:rPr>
              <w:t>3</w:t>
            </w:r>
            <w:r w:rsidRPr="00C20369">
              <w:rPr>
                <w:lang w:val="en-US"/>
              </w:rPr>
              <w:t>/(</w:t>
            </w:r>
            <w:proofErr w:type="spellStart"/>
            <w:r w:rsidRPr="00C20369">
              <w:rPr>
                <w:lang w:val="en-US"/>
              </w:rPr>
              <w:t>mol.s</w:t>
            </w:r>
            <w:proofErr w:type="spellEnd"/>
            <w:r w:rsidRPr="00C20369">
              <w:rPr>
                <w:lang w:val="en-US"/>
              </w:rPr>
              <w:t>)</w:t>
            </w:r>
          </w:p>
        </w:tc>
      </w:tr>
    </w:tbl>
    <w:p w14:paraId="03B8F86C" w14:textId="77777777" w:rsidR="00B6543E" w:rsidRPr="00B72E6A" w:rsidRDefault="00B6543E" w:rsidP="005E10D4">
      <w:pPr>
        <w:spacing w:before="160"/>
        <w:rPr>
          <w:bCs/>
          <w:lang w:val="en-US"/>
        </w:rPr>
      </w:pPr>
      <w:r w:rsidRPr="00C20369">
        <w:rPr>
          <w:b/>
          <w:lang w:val="en-US"/>
        </w:rPr>
        <w:t>Questions</w:t>
      </w:r>
      <w:r>
        <w:rPr>
          <w:bCs/>
          <w:lang w:val="en-US"/>
        </w:rPr>
        <w:t>:</w:t>
      </w:r>
    </w:p>
    <w:p w14:paraId="6A1EFBE8" w14:textId="2F621140" w:rsidR="00B6543E" w:rsidRPr="00C20369" w:rsidRDefault="00B6543E" w:rsidP="00A93F3F">
      <w:pPr>
        <w:numPr>
          <w:ilvl w:val="0"/>
          <w:numId w:val="24"/>
        </w:numPr>
        <w:contextualSpacing/>
        <w:rPr>
          <w:lang w:val="en-US"/>
        </w:rPr>
      </w:pPr>
      <w:r w:rsidRPr="00C20369">
        <w:rPr>
          <w:lang w:val="en-US"/>
        </w:rPr>
        <w:t xml:space="preserve">Calculate the </w:t>
      </w:r>
      <w:r w:rsidR="00DC0C42">
        <w:rPr>
          <w:lang w:val="en-US"/>
        </w:rPr>
        <w:t xml:space="preserve">thermodynamic </w:t>
      </w:r>
      <w:r w:rsidRPr="00C20369">
        <w:rPr>
          <w:lang w:val="en-US"/>
        </w:rPr>
        <w:t>equilibrium conversion.</w:t>
      </w:r>
    </w:p>
    <w:p w14:paraId="07706207" w14:textId="35B779CA" w:rsidR="00B6543E" w:rsidRPr="00B6543E" w:rsidRDefault="00B6543E" w:rsidP="00A93F3F">
      <w:pPr>
        <w:numPr>
          <w:ilvl w:val="0"/>
          <w:numId w:val="24"/>
        </w:numPr>
        <w:tabs>
          <w:tab w:val="left" w:pos="374"/>
        </w:tabs>
        <w:contextualSpacing/>
        <w:jc w:val="both"/>
        <w:rPr>
          <w:lang w:val="en-US"/>
        </w:rPr>
      </w:pPr>
      <w:r w:rsidRPr="00C20369">
        <w:rPr>
          <w:lang w:val="en-US"/>
        </w:rPr>
        <w:t xml:space="preserve">Formulate the model equations and the associated boundary conditions according to the homogeneous two-dimensional reactor model. Account in your model for the selective permeation of component </w:t>
      </w:r>
      <m:oMath>
        <m:r>
          <w:rPr>
            <w:rFonts w:ascii="Cambria Math" w:hAnsi="Cambria Math"/>
            <w:lang w:val="en-US"/>
          </w:rPr>
          <m:t>C</m:t>
        </m:r>
      </m:oMath>
      <w:r w:rsidRPr="00C20369">
        <w:rPr>
          <w:lang w:val="en-US"/>
        </w:rPr>
        <w:t xml:space="preserve"> through the membrane. Neglect axial dispersion effects.</w:t>
      </w:r>
    </w:p>
    <w:p w14:paraId="7D6D5465" w14:textId="48AD86A4" w:rsidR="00B6543E" w:rsidRPr="00C20369" w:rsidRDefault="00B6543E" w:rsidP="00A93F3F">
      <w:pPr>
        <w:numPr>
          <w:ilvl w:val="0"/>
          <w:numId w:val="24"/>
        </w:numPr>
        <w:contextualSpacing/>
        <w:jc w:val="both"/>
        <w:rPr>
          <w:lang w:val="en-US"/>
        </w:rPr>
      </w:pPr>
      <w:r w:rsidRPr="00C20369">
        <w:rPr>
          <w:lang w:val="en-US"/>
        </w:rPr>
        <w:t xml:space="preserve">Implement the formulated model equations in </w:t>
      </w:r>
      <w:r w:rsidR="00DC0C42">
        <w:rPr>
          <w:lang w:val="en-US"/>
        </w:rPr>
        <w:t>Python</w:t>
      </w:r>
      <w:r w:rsidRPr="00C20369">
        <w:rPr>
          <w:lang w:val="en-US"/>
        </w:rPr>
        <w:t>. It is suggested to use a methods-of-line approach where the spatial discretization is performed in the radial direction and the axial dependence is solved usin</w:t>
      </w:r>
      <w:r w:rsidR="00DC0C42">
        <w:rPr>
          <w:lang w:val="en-US"/>
        </w:rPr>
        <w:t xml:space="preserve">g </w:t>
      </w:r>
      <w:proofErr w:type="spellStart"/>
      <w:r w:rsidR="00EF1834" w:rsidRPr="00C863A7">
        <w:rPr>
          <w:rFonts w:ascii="Consolas" w:hAnsi="Consolas"/>
          <w:sz w:val="22"/>
          <w:szCs w:val="20"/>
          <w:lang w:val="en-US"/>
        </w:rPr>
        <w:t>solve_ivp</w:t>
      </w:r>
      <w:proofErr w:type="spellEnd"/>
      <w:r w:rsidRPr="00C20369">
        <w:rPr>
          <w:lang w:val="en-US"/>
        </w:rPr>
        <w:t>.</w:t>
      </w:r>
    </w:p>
    <w:p w14:paraId="664BAD30" w14:textId="77777777" w:rsidR="00B6543E" w:rsidRPr="00C20369" w:rsidRDefault="00B6543E" w:rsidP="00A93F3F">
      <w:pPr>
        <w:numPr>
          <w:ilvl w:val="0"/>
          <w:numId w:val="24"/>
        </w:numPr>
        <w:contextualSpacing/>
        <w:jc w:val="both"/>
        <w:rPr>
          <w:lang w:val="en-US"/>
        </w:rPr>
      </w:pPr>
      <w:r w:rsidRPr="00C20369">
        <w:rPr>
          <w:lang w:val="en-US"/>
        </w:rPr>
        <w:t xml:space="preserve">For the case of no permeation of </w:t>
      </w:r>
      <m:oMath>
        <m:r>
          <w:rPr>
            <w:rFonts w:ascii="Cambria Math" w:hAnsi="Cambria Math"/>
            <w:lang w:val="en-US"/>
          </w:rPr>
          <m:t>C</m:t>
        </m:r>
      </m:oMath>
      <w:r w:rsidRPr="00C20369">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=0 .0</m:t>
        </m:r>
        <m:f>
          <m:fPr>
            <m:type m:val="lin"/>
            <m:ctrlPr>
              <w:rPr>
                <w:rFonts w:ascii="Cambria Math" w:hAnsi="Cambria Math"/>
                <w:lang w:val="en-US"/>
              </w:rPr>
            </m:ctrlPr>
          </m:fPr>
          <m:num>
            <m:r>
              <m:rPr>
                <m:sty m:val="p"/>
              </m:rPr>
              <w:rPr>
                <w:rFonts w:ascii="Cambria Math" w:hAnsi="Cambria Math"/>
                <w:lang w:val="en-US"/>
              </w:rPr>
              <m:t>m</m:t>
            </m:r>
          </m:num>
          <m:den>
            <m:r>
              <m:rPr>
                <m:sty m:val="p"/>
              </m:rPr>
              <w:rPr>
                <w:rFonts w:ascii="Cambria Math" w:hAnsi="Cambria Math"/>
                <w:lang w:val="en-US"/>
              </w:rPr>
              <m:t>s</m:t>
            </m:r>
          </m:den>
        </m:f>
      </m:oMath>
      <w:r w:rsidRPr="00C20369">
        <w:rPr>
          <w:lang w:val="en-US"/>
        </w:rPr>
        <w:t>) calculate the chemical conversion.</w:t>
      </w:r>
    </w:p>
    <w:p w14:paraId="003FE614" w14:textId="0E5BE348" w:rsidR="00B6543E" w:rsidRPr="00C20369" w:rsidRDefault="00B6543E" w:rsidP="00A93F3F">
      <w:pPr>
        <w:numPr>
          <w:ilvl w:val="0"/>
          <w:numId w:val="24"/>
        </w:numPr>
        <w:contextualSpacing/>
        <w:jc w:val="both"/>
        <w:rPr>
          <w:lang w:val="en-US"/>
        </w:rPr>
      </w:pPr>
      <w:r w:rsidRPr="00C20369">
        <w:rPr>
          <w:lang w:val="en-US"/>
        </w:rPr>
        <w:t xml:space="preserve">Repeat the calculation for part 4 of this problem using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oMath>
      <w:r w:rsidRPr="00C20369">
        <w:rPr>
          <w:lang w:val="en-US"/>
        </w:rPr>
        <w:t xml:space="preserve"> values of 0.01, 0.1, 1.0, 10.0 and 100.0 m/s for the effective mass transfer coefficient. Explain the observed differences with respect to the chemical conversion and the obtained radial concentration profiles. Discuss the validity of the model equations for k</w:t>
      </w:r>
      <w:r w:rsidRPr="00C20369">
        <w:rPr>
          <w:vertAlign w:val="subscript"/>
          <w:lang w:val="en-US"/>
        </w:rPr>
        <w:t>m</w:t>
      </w:r>
      <w:r w:rsidRPr="00C20369">
        <w:rPr>
          <w:lang w:val="en-US"/>
        </w:rPr>
        <w:t xml:space="preserve"> = 100 m/s. </w:t>
      </w:r>
    </w:p>
    <w:p w14:paraId="2E6A465D" w14:textId="339836B8" w:rsidR="00B6543E" w:rsidRPr="00C20369" w:rsidRDefault="00B6543E" w:rsidP="00A93F3F">
      <w:pPr>
        <w:numPr>
          <w:ilvl w:val="0"/>
          <w:numId w:val="24"/>
        </w:numPr>
        <w:contextualSpacing/>
        <w:jc w:val="both"/>
        <w:rPr>
          <w:lang w:val="en-US"/>
        </w:rPr>
      </w:pPr>
      <w:r w:rsidRPr="00C20369">
        <w:rPr>
          <w:lang w:val="en-US"/>
        </w:rPr>
        <w:t xml:space="preserve">Repeat part 5 of this problem using an effective radial dispersion coefficient </w:t>
      </w:r>
      <m:oMath>
        <m:sSub>
          <m:sSubPr>
            <m:ctrlPr>
              <w:rPr>
                <w:rFonts w:ascii="Cambria Math" w:hAnsi="Cambria Math"/>
                <w:i/>
                <w:lang w:val="en-US"/>
              </w:rPr>
            </m:ctrlPr>
          </m:sSubPr>
          <m:e>
            <m:r>
              <w:rPr>
                <w:rFonts w:ascii="Cambria Math" w:hAnsi="Cambria Math"/>
                <w:lang w:val="en-US"/>
              </w:rPr>
              <m:t>D</m:t>
            </m:r>
          </m:e>
          <m:sub>
            <m:r>
              <w:rPr>
                <w:rFonts w:ascii="Cambria Math" w:hAnsi="Cambria Math"/>
                <w:vertAlign w:val="subscript"/>
                <w:lang w:val="en-US"/>
              </w:rPr>
              <m:t>e,r</m:t>
            </m:r>
          </m:sub>
        </m:sSub>
      </m:oMath>
      <w:r w:rsidRPr="00C20369">
        <w:rPr>
          <w:lang w:val="en-US"/>
        </w:rPr>
        <w:t xml:space="preserve"> of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 xml:space="preserve"> </m:t>
        </m:r>
        <m:sSup>
          <m:sSupPr>
            <m:ctrlPr>
              <w:rPr>
                <w:rFonts w:ascii="Cambria Math" w:hAnsi="Cambria Math"/>
                <w:iCs/>
                <w:lang w:val="en-US"/>
              </w:rPr>
            </m:ctrlPr>
          </m:sSupPr>
          <m:e>
            <m:r>
              <m:rPr>
                <m:sty m:val="p"/>
              </m:rPr>
              <w:rPr>
                <w:rFonts w:ascii="Cambria Math" w:hAnsi="Cambria Math"/>
                <w:lang w:val="en-US"/>
              </w:rPr>
              <m:t>m</m:t>
            </m:r>
          </m:e>
          <m:sup>
            <m:r>
              <m:rPr>
                <m:sty m:val="p"/>
              </m:rPr>
              <w:rPr>
                <w:rFonts w:ascii="Cambria Math" w:hAnsi="Cambria Math"/>
                <w:vertAlign w:val="superscript"/>
                <w:lang w:val="en-US"/>
              </w:rPr>
              <m:t>2</m:t>
            </m:r>
          </m:sup>
        </m:sSup>
        <m:r>
          <m:rPr>
            <m:sty m:val="p"/>
          </m:rPr>
          <w:rPr>
            <w:rFonts w:ascii="Cambria Math" w:hAnsi="Cambria Math"/>
            <w:lang w:val="en-US"/>
          </w:rPr>
          <m:t>/s</m:t>
        </m:r>
      </m:oMath>
      <w:r w:rsidRPr="00C20369">
        <w:rPr>
          <w:lang w:val="en-US"/>
        </w:rPr>
        <w:t>. Discuss the observed results.</w:t>
      </w:r>
    </w:p>
    <w:p w14:paraId="007314DA" w14:textId="77777777" w:rsidR="000F1DF4" w:rsidRPr="000F1DF4" w:rsidRDefault="000F1DF4" w:rsidP="000F1DF4">
      <w:pPr>
        <w:rPr>
          <w:lang w:val="en-US"/>
        </w:rPr>
      </w:pPr>
    </w:p>
    <w:p w14:paraId="2A57524A" w14:textId="5E31DA9D" w:rsidR="00B011CF" w:rsidRDefault="00B011CF" w:rsidP="00210461">
      <w:pPr>
        <w:pStyle w:val="Heading2"/>
      </w:pPr>
      <w:bookmarkStart w:id="76" w:name="_Toc165587369"/>
      <w:r w:rsidRPr="00122A79">
        <w:t>Steady</w:t>
      </w:r>
      <w:r w:rsidR="00693809">
        <w:t>-</w:t>
      </w:r>
      <w:r w:rsidRPr="00EA0D60">
        <w:t>state</w:t>
      </w:r>
      <w:r w:rsidRPr="00C20369">
        <w:t xml:space="preserve"> </w:t>
      </w:r>
      <w:r>
        <w:t>2</w:t>
      </w:r>
      <w:r w:rsidRPr="00C20369">
        <w:t xml:space="preserve">D </w:t>
      </w:r>
      <w:r w:rsidRPr="000B1B35">
        <w:t>fixed</w:t>
      </w:r>
      <w:r w:rsidRPr="00C20369">
        <w:t xml:space="preserve"> bed reactor model: first order exothermal reaction</w:t>
      </w:r>
      <w:bookmarkEnd w:id="76"/>
    </w:p>
    <w:p w14:paraId="43D71195" w14:textId="3195EF9B" w:rsidR="00951238" w:rsidRPr="00C20369" w:rsidRDefault="00951238" w:rsidP="00951238">
      <w:pPr>
        <w:pStyle w:val="BodyText"/>
        <w:spacing w:after="160" w:line="259" w:lineRule="auto"/>
      </w:pPr>
      <w:r>
        <w:t>This is the 2D version of exercise</w:t>
      </w:r>
      <w:r w:rsidR="00183870">
        <w:t xml:space="preserve"> </w:t>
      </w:r>
      <w:r w:rsidR="00183870">
        <w:fldChar w:fldCharType="begin"/>
      </w:r>
      <w:r w:rsidR="00183870">
        <w:instrText xml:space="preserve"> REF _Ref164610294 \n \h </w:instrText>
      </w:r>
      <w:r w:rsidR="00183870">
        <w:fldChar w:fldCharType="separate"/>
      </w:r>
      <w:r w:rsidR="00293152">
        <w:t>1.3</w:t>
      </w:r>
      <w:r w:rsidR="00183870">
        <w:fldChar w:fldCharType="end"/>
      </w:r>
      <w:r>
        <w:t xml:space="preserve">. </w:t>
      </w:r>
      <w:r w:rsidRPr="00C20369">
        <w:t>In a fixed</w:t>
      </w:r>
      <w:r w:rsidR="0094545B">
        <w:t>-</w:t>
      </w:r>
      <w:r w:rsidRPr="00C20369">
        <w:t>bed catalyst</w:t>
      </w:r>
      <w:r w:rsidR="0094545B">
        <w:t>-</w:t>
      </w:r>
      <w:r w:rsidRPr="00C20369">
        <w:t>tube of 0.5 m long a heterogeneously catalyzed exothermic (gas phase) chemical reaction takes place. The reaction scheme and associated kinetics are as follows:</w:t>
      </w:r>
    </w:p>
    <w:p w14:paraId="2CCA65D6" w14:textId="77777777" w:rsidR="00951238" w:rsidRPr="00C20369" w:rsidRDefault="00951238" w:rsidP="00951238">
      <w:pPr>
        <w:pStyle w:val="BodyText"/>
        <w:spacing w:after="160" w:line="259" w:lineRule="auto"/>
      </w:pPr>
      <m:oMathPara>
        <m:oMath>
          <m:r>
            <w:rPr>
              <w:rFonts w:ascii="Cambria Math" w:hAnsi="Cambria Math"/>
            </w:rPr>
            <w:lastRenderedPageBreak/>
            <m:t>A→B+C,       r=</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r>
            <m:rPr>
              <m:sty m:val="p"/>
            </m:rPr>
            <w:rPr>
              <w:rFonts w:ascii="Cambria Math" w:hAnsi="Cambria Math"/>
            </w:rPr>
            <m:t>with</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e>
          </m:func>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14:paraId="6BB17B03" w14:textId="77777777" w:rsidR="00951238" w:rsidRPr="00C20369" w:rsidRDefault="00951238" w:rsidP="00951238">
      <w:pPr>
        <w:pStyle w:val="BodyText"/>
        <w:spacing w:after="160" w:line="259" w:lineRule="auto"/>
      </w:pPr>
      <w:r w:rsidRPr="00C20369">
        <w:t xml:space="preserve">where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s</m:t>
            </m:r>
            <m:ctrlPr>
              <w:rPr>
                <w:rFonts w:ascii="Cambria Math" w:hAnsi="Cambria Math"/>
                <w:i/>
              </w:rPr>
            </m:ctrlPr>
          </m:e>
          <m:sup>
            <m:r>
              <w:rPr>
                <w:rFonts w:ascii="Cambria Math" w:hAnsi="Cambria Math"/>
              </w:rPr>
              <m:t>-1</m:t>
            </m:r>
          </m:sup>
        </m:sSup>
      </m:oMath>
      <w:r w:rsidRPr="00C20369">
        <w:t xml:space="preserve">, </w:t>
      </w:r>
      <w:proofErr w:type="spellStart"/>
      <w:r w:rsidRPr="00C20369">
        <w:rPr>
          <w:i/>
        </w:rPr>
        <w:t>E</w:t>
      </w:r>
      <w:r w:rsidRPr="00C20369">
        <w:rPr>
          <w:i/>
          <w:vertAlign w:val="subscript"/>
        </w:rPr>
        <w:t>a</w:t>
      </w:r>
      <w:proofErr w:type="spellEnd"/>
      <w:r w:rsidRPr="00C20369">
        <w:t>=50 kJ/mol. The reaction is exothermic with –</w:t>
      </w:r>
      <w:r w:rsidRPr="00C20369">
        <w:rPr>
          <w:rFonts w:ascii="Symbol" w:hAnsi="Symbol"/>
        </w:rPr>
        <w:t></w:t>
      </w:r>
      <w:proofErr w:type="spellStart"/>
      <w:r w:rsidRPr="00C20369">
        <w:t>H</w:t>
      </w:r>
      <w:r w:rsidRPr="00C20369">
        <w:rPr>
          <w:vertAlign w:val="subscript"/>
        </w:rPr>
        <w:t>r</w:t>
      </w:r>
      <w:proofErr w:type="spellEnd"/>
      <w:r w:rsidRPr="00C20369">
        <w:t xml:space="preserve">=15 kJ/mol at the reference temperature of 293 K. The molar heat capacities of the gases equal 100, 60 and 40 J/(mol K), for </w:t>
      </w:r>
      <m:oMath>
        <m:r>
          <w:rPr>
            <w:rFonts w:ascii="Cambria Math" w:hAnsi="Cambria Math"/>
          </w:rPr>
          <m:t>A</m:t>
        </m:r>
      </m:oMath>
      <w:r w:rsidRPr="00C20369">
        <w:t xml:space="preserve">, </w:t>
      </w:r>
      <m:oMath>
        <m:r>
          <w:rPr>
            <w:rFonts w:ascii="Cambria Math" w:hAnsi="Cambria Math"/>
          </w:rPr>
          <m:t>B</m:t>
        </m:r>
      </m:oMath>
      <w:r w:rsidRPr="00C20369">
        <w:t xml:space="preserve"> and </w:t>
      </w:r>
      <m:oMath>
        <m:r>
          <w:rPr>
            <w:rFonts w:ascii="Cambria Math" w:hAnsi="Cambria Math"/>
          </w:rPr>
          <m:t>C</m:t>
        </m:r>
      </m:oMath>
      <w:r w:rsidRPr="00C20369">
        <w:t>, respectively.</w:t>
      </w:r>
      <w:r>
        <w:t xml:space="preserve"> </w:t>
      </w:r>
      <w:r w:rsidRPr="00C20369">
        <w:t xml:space="preserve">The </w:t>
      </w:r>
      <w:r>
        <w:t xml:space="preserve">(constant) </w:t>
      </w:r>
      <w:r w:rsidRPr="00C20369">
        <w:t xml:space="preserve">inlet gas stream consists of pure A and is at a pressure of 1 bar and a temperature 293 K.  The </w:t>
      </w:r>
      <w:r>
        <w:t xml:space="preserve">(constant and uniform) </w:t>
      </w:r>
      <w:r w:rsidRPr="00C20369">
        <w:t xml:space="preserve">interstitial inlet gas velocity </w:t>
      </w:r>
      <m:oMath>
        <m:r>
          <w:rPr>
            <w:rFonts w:ascii="Cambria Math" w:hAnsi="Cambria Math"/>
          </w:rPr>
          <m:t>v</m:t>
        </m:r>
      </m:oMath>
      <w:r w:rsidRPr="00C20369">
        <w:t xml:space="preserve"> equals 2.0 m/s.</w:t>
      </w:r>
    </w:p>
    <w:p w14:paraId="12C90BBE" w14:textId="77777777" w:rsidR="00951238" w:rsidRPr="00C20369" w:rsidRDefault="00951238" w:rsidP="00951238">
      <w:pPr>
        <w:pStyle w:val="BodyText"/>
        <w:spacing w:after="160" w:line="259" w:lineRule="auto"/>
      </w:pPr>
      <w:r w:rsidRPr="00C20369">
        <w:t xml:space="preserve">Here we will model the reactor </w:t>
      </w:r>
      <w:r>
        <w:t>in a 2D fashion</w:t>
      </w:r>
      <w:r w:rsidRPr="00C20369">
        <w:t xml:space="preserve">. </w:t>
      </w:r>
      <w:r>
        <w:t>The radius of the tubular reactor is 0.01 m</w:t>
      </w:r>
      <w:r w:rsidRPr="00C20369">
        <w:t>.</w:t>
      </w:r>
      <w:r>
        <w:t xml:space="preserve"> The reaction is highly exothermic and therefore the catalyst bed needs to be cooled at the wall of the tube. The imposed wall temperature equals 293.0 K. </w:t>
      </w:r>
      <w:r w:rsidRPr="00C20369">
        <w:t xml:space="preserve"> </w:t>
      </w:r>
      <w:r>
        <w:t xml:space="preserve">Effective thermal conduction and dispersion are modelled in the radial direction with values </w:t>
      </w:r>
      <m:oMath>
        <m:sSub>
          <m:sSubPr>
            <m:ctrlPr>
              <w:rPr>
                <w:rFonts w:ascii="Cambria Math" w:hAnsi="Cambria Math"/>
                <w:i/>
                <w:vertAlign w:val="subscript"/>
              </w:rPr>
            </m:ctrlPr>
          </m:sSubPr>
          <m:e>
            <m:r>
              <w:rPr>
                <w:rFonts w:ascii="Cambria Math" w:hAnsi="Cambria Math"/>
              </w:rPr>
              <m:t>λ</m:t>
            </m:r>
            <m:ctrlPr>
              <w:rPr>
                <w:rFonts w:ascii="Cambria Math" w:hAnsi="Cambria Math"/>
                <w:i/>
              </w:rPr>
            </m:ctrlPr>
          </m:e>
          <m:sub>
            <m:r>
              <w:rPr>
                <w:rFonts w:ascii="Cambria Math" w:hAnsi="Cambria Math"/>
              </w:rPr>
              <m:t>e,r</m:t>
            </m:r>
          </m:sub>
        </m:sSub>
        <m:r>
          <w:rPr>
            <w:rFonts w:ascii="Cambria Math" w:hAnsi="Cambria Math"/>
          </w:rPr>
          <m:t>=0.1</m:t>
        </m:r>
        <m:r>
          <m:rPr>
            <m:sty m:val="p"/>
          </m:rPr>
          <w:rPr>
            <w:rFonts w:ascii="Cambria Math" w:hAnsi="Cambria Math"/>
          </w:rPr>
          <m:t xml:space="preserve"> W/(m⋅K)</m:t>
        </m:r>
      </m:oMath>
      <w:r>
        <w:rPr>
          <w:iCs/>
        </w:rPr>
        <w:t xml:space="preserve"> and </w:t>
      </w:r>
      <m:oMath>
        <m:sSub>
          <m:sSubPr>
            <m:ctrlPr>
              <w:rPr>
                <w:rFonts w:ascii="Cambria Math" w:hAnsi="Cambria Math"/>
                <w:i/>
                <w:iCs/>
                <w:vertAlign w:val="subscript"/>
              </w:rPr>
            </m:ctrlPr>
          </m:sSubPr>
          <m:e>
            <m:r>
              <w:rPr>
                <w:rFonts w:ascii="Cambria Math" w:hAnsi="Cambria Math"/>
              </w:rPr>
              <m:t>D</m:t>
            </m:r>
            <m:ctrlPr>
              <w:rPr>
                <w:rFonts w:ascii="Cambria Math" w:hAnsi="Cambria Math"/>
                <w:i/>
                <w:iCs/>
              </w:rPr>
            </m:ctrlPr>
          </m:e>
          <m:sub>
            <m:r>
              <w:rPr>
                <w:rFonts w:ascii="Cambria Math" w:hAnsi="Cambria Math"/>
              </w:rPr>
              <m:t>e,r</m:t>
            </m:r>
          </m:sub>
        </m:sSub>
        <m:r>
          <m:rPr>
            <m:sty m:val="p"/>
          </m:rPr>
          <w:rPr>
            <w:rFonts w:ascii="Cambria Math"/>
            <w:vertAlign w:val="subscript"/>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rPr>
              <m:t>-3</m:t>
            </m:r>
          </m:sup>
        </m:sSup>
        <m:r>
          <w:rPr>
            <w:rFonts w:ascii="Cambria Math" w:hAnsi="Cambria Math"/>
          </w:rPr>
          <m:t xml:space="preserve"> </m:t>
        </m:r>
        <m:sSup>
          <m:sSupPr>
            <m:ctrlPr>
              <w:rPr>
                <w:rFonts w:ascii="Cambria Math" w:hAnsi="Cambria Math"/>
                <w:iCs/>
              </w:rPr>
            </m:ctrlPr>
          </m:sSupPr>
          <m:e>
            <m:r>
              <m:rPr>
                <m:sty m:val="p"/>
              </m:rPr>
              <w:rPr>
                <w:rFonts w:ascii="Cambria Math" w:hAnsi="Cambria Math"/>
              </w:rPr>
              <m:t>m</m:t>
            </m:r>
            <m:ctrlPr>
              <w:rPr>
                <w:rFonts w:ascii="Cambria Math" w:hAnsi="Cambria Math"/>
                <w:i/>
              </w:rPr>
            </m:ctrlPr>
          </m:e>
          <m:sup>
            <m:r>
              <m:rPr>
                <m:sty m:val="p"/>
              </m:rPr>
              <w:rPr>
                <w:rFonts w:ascii="Cambria Math" w:hAnsi="Cambria Math"/>
                <w:vertAlign w:val="superscript"/>
              </w:rPr>
              <m:t>2</m:t>
            </m:r>
          </m:sup>
        </m:sSup>
        <m:r>
          <m:rPr>
            <m:sty m:val="p"/>
          </m:rPr>
          <w:rPr>
            <w:rFonts w:ascii="Cambria Math" w:hAnsi="Cambria Math"/>
          </w:rPr>
          <m:t>/s</m:t>
        </m:r>
      </m:oMath>
      <w:r>
        <w:t xml:space="preserve">, respectively. </w:t>
      </w:r>
    </w:p>
    <w:p w14:paraId="45D42FFF" w14:textId="77777777" w:rsidR="00951238" w:rsidRPr="00C20369" w:rsidRDefault="00951238" w:rsidP="00951238">
      <w:pPr>
        <w:pStyle w:val="BodyText"/>
        <w:spacing w:after="160" w:line="259" w:lineRule="auto"/>
      </w:pPr>
      <w:r w:rsidRPr="006C3BAC">
        <w:rPr>
          <w:b/>
          <w:bCs/>
        </w:rPr>
        <w:t>Questions</w:t>
      </w:r>
      <w:r w:rsidRPr="00C20369">
        <w:t>:</w:t>
      </w:r>
    </w:p>
    <w:p w14:paraId="78421769" w14:textId="61041218" w:rsidR="00951238" w:rsidRDefault="00951238" w:rsidP="00A93F3F">
      <w:pPr>
        <w:numPr>
          <w:ilvl w:val="0"/>
          <w:numId w:val="25"/>
        </w:numPr>
        <w:tabs>
          <w:tab w:val="left" w:pos="374"/>
        </w:tabs>
        <w:contextualSpacing/>
        <w:rPr>
          <w:lang w:val="en-US"/>
        </w:rPr>
      </w:pPr>
      <w:r>
        <w:rPr>
          <w:lang w:val="en-US"/>
        </w:rPr>
        <w:t xml:space="preserve">Make a 2D </w:t>
      </w:r>
      <w:r w:rsidR="0094545B">
        <w:rPr>
          <w:lang w:val="en-US"/>
        </w:rPr>
        <w:t>Python</w:t>
      </w:r>
      <w:r w:rsidR="002C26D8">
        <w:rPr>
          <w:lang w:val="en-US"/>
        </w:rPr>
        <w:t xml:space="preserve"> </w:t>
      </w:r>
      <w:r>
        <w:rPr>
          <w:lang w:val="en-US"/>
        </w:rPr>
        <w:t>reactor</w:t>
      </w:r>
      <w:r w:rsidR="002C26D8">
        <w:rPr>
          <w:lang w:val="en-US"/>
        </w:rPr>
        <w:t xml:space="preserve"> model</w:t>
      </w:r>
      <w:r>
        <w:rPr>
          <w:lang w:val="en-US"/>
        </w:rPr>
        <w:t>. Not</w:t>
      </w:r>
      <w:r w:rsidR="002C26D8">
        <w:rPr>
          <w:lang w:val="en-US"/>
        </w:rPr>
        <w:t>e</w:t>
      </w:r>
      <w:r>
        <w:rPr>
          <w:lang w:val="en-US"/>
        </w:rPr>
        <w:t xml:space="preserve"> that, because dispersion effects in the axial directions can be neglected, you can use the methods of lines by performing the discretization in the spatial direction and get a set of coupled ODE’s in the axial direction.</w:t>
      </w:r>
    </w:p>
    <w:p w14:paraId="1A8905D1" w14:textId="77777777" w:rsidR="00951238" w:rsidRPr="00C20369" w:rsidRDefault="00951238" w:rsidP="00A93F3F">
      <w:pPr>
        <w:numPr>
          <w:ilvl w:val="0"/>
          <w:numId w:val="25"/>
        </w:numPr>
        <w:tabs>
          <w:tab w:val="left" w:pos="374"/>
        </w:tabs>
        <w:ind w:left="714" w:hanging="357"/>
        <w:contextualSpacing/>
        <w:rPr>
          <w:lang w:val="en-US"/>
        </w:rPr>
      </w:pPr>
      <w:r>
        <w:rPr>
          <w:lang w:val="en-US"/>
        </w:rPr>
        <w:t>Calculate the adiabatic temperature rise.</w:t>
      </w:r>
    </w:p>
    <w:p w14:paraId="15B0E158" w14:textId="77777777" w:rsidR="00951238" w:rsidRDefault="00951238" w:rsidP="00A93F3F">
      <w:pPr>
        <w:numPr>
          <w:ilvl w:val="0"/>
          <w:numId w:val="25"/>
        </w:numPr>
        <w:spacing w:after="0" w:line="240" w:lineRule="auto"/>
        <w:jc w:val="both"/>
        <w:rPr>
          <w:lang w:val="en-US"/>
        </w:rPr>
      </w:pPr>
      <w:r>
        <w:rPr>
          <w:lang w:val="en-US"/>
        </w:rPr>
        <w:t>Compute the (radially averaged) axial concentration and temperature profiles. Compare the results with the 1D profiles.</w:t>
      </w:r>
    </w:p>
    <w:p w14:paraId="4C796CEF" w14:textId="0C19FC82" w:rsidR="00577364" w:rsidRPr="00863501" w:rsidRDefault="00951238" w:rsidP="00A93F3F">
      <w:pPr>
        <w:numPr>
          <w:ilvl w:val="0"/>
          <w:numId w:val="25"/>
        </w:numPr>
        <w:spacing w:after="0" w:line="240" w:lineRule="auto"/>
        <w:jc w:val="both"/>
        <w:rPr>
          <w:lang w:val="en-US"/>
        </w:rPr>
      </w:pPr>
      <w:r>
        <w:rPr>
          <w:lang w:val="en-US"/>
        </w:rPr>
        <w:t>C</w:t>
      </w:r>
      <w:r w:rsidRPr="001B6403">
        <w:rPr>
          <w:lang w:val="en-US"/>
        </w:rPr>
        <w:t>ompute the exit concentration and temperature profiles. Explain the observed radial temperature profile and explain how the maximum temperature can exceed the inlet temperature augmented with the adiabatic temperature rise.</w:t>
      </w:r>
    </w:p>
    <w:p w14:paraId="72FC981A" w14:textId="48FD0663" w:rsidR="00B011CF" w:rsidRDefault="00B011CF" w:rsidP="00210461">
      <w:pPr>
        <w:pStyle w:val="Heading2"/>
      </w:pPr>
      <w:bookmarkStart w:id="77" w:name="_Toc165587370"/>
      <w:r>
        <w:t xml:space="preserve">A 2D </w:t>
      </w:r>
      <w:r w:rsidRPr="00981085">
        <w:t>G</w:t>
      </w:r>
      <w:r w:rsidRPr="00C20369">
        <w:t>as-solid fluidized bed</w:t>
      </w:r>
      <w:bookmarkEnd w:id="77"/>
    </w:p>
    <w:p w14:paraId="306133DC" w14:textId="77777777" w:rsidR="005565A5" w:rsidRPr="00C20369" w:rsidRDefault="005565A5" w:rsidP="005565A5">
      <w:pPr>
        <w:pStyle w:val="BodyText"/>
        <w:spacing w:after="160" w:line="259" w:lineRule="auto"/>
        <w:contextualSpacing/>
      </w:pPr>
      <w:r w:rsidRPr="00C20369">
        <w:t xml:space="preserve">In a gas-fluidized bed (with diameter </w:t>
      </w:r>
      <m:oMath>
        <m:r>
          <w:rPr>
            <w:rFonts w:ascii="Cambria Math" w:hAnsi="Cambria Math"/>
          </w:rPr>
          <m:t xml:space="preserve">D=2.0 </m:t>
        </m:r>
        <m:r>
          <m:rPr>
            <m:sty m:val="p"/>
          </m:rPr>
          <w:rPr>
            <w:rFonts w:ascii="Cambria Math" w:hAnsi="Cambria Math"/>
          </w:rPr>
          <m:t>m</m:t>
        </m:r>
      </m:oMath>
      <w:r w:rsidRPr="00C20369">
        <w:t xml:space="preserve"> and expanded bed height </w:t>
      </w:r>
      <m:oMath>
        <m:r>
          <w:rPr>
            <w:rFonts w:ascii="Cambria Math" w:hAnsi="Cambria Math"/>
          </w:rPr>
          <m:t xml:space="preserve">L=3.0 </m:t>
        </m:r>
        <m:r>
          <m:rPr>
            <m:sty m:val="p"/>
          </m:rPr>
          <w:rPr>
            <w:rFonts w:ascii="Cambria Math" w:hAnsi="Cambria Math"/>
          </w:rPr>
          <m:t>m</m:t>
        </m:r>
      </m:oMath>
      <w:r w:rsidRPr="00C20369">
        <w:t>) heterogeneously catalyzed chemical reactions take place involving the species A, B and C. The reaction scheme and associated kinetics are as follows:</w:t>
      </w:r>
    </w:p>
    <w:p w14:paraId="1C0F4595" w14:textId="77777777" w:rsidR="005565A5" w:rsidRPr="00C20369" w:rsidRDefault="005565A5" w:rsidP="005565A5">
      <w:pPr>
        <w:pStyle w:val="BodyText"/>
        <w:spacing w:after="160" w:line="259" w:lineRule="auto"/>
        <w:contextualSpacing/>
      </w:pPr>
      <m:oMathPara>
        <m:oMath>
          <m:r>
            <w:rPr>
              <w:rFonts w:ascii="Cambria Math" w:hAnsi="Cambria Math"/>
            </w:rPr>
            <m:t>A</m:t>
          </m:r>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r,1</m:t>
                  </m:r>
                </m:sub>
              </m:sSub>
            </m:e>
          </m:groupChr>
          <m:r>
            <w:rPr>
              <w:rFonts w:ascii="Cambria Math" w:hAnsi="Cambria Math"/>
            </w:rPr>
            <m:t>B</m:t>
          </m:r>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r,2</m:t>
                  </m:r>
                </m:sub>
              </m:sSub>
            </m:e>
          </m:groupChr>
          <m:r>
            <w:rPr>
              <w:rFonts w:ascii="Cambria Math" w:hAnsi="Cambria Math"/>
            </w:rPr>
            <m:t xml:space="preserve">C,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r,2</m:t>
              </m:r>
            </m:sub>
          </m:sSub>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r,2</m:t>
              </m:r>
            </m:sub>
          </m:sSub>
          <m:sSub>
            <m:sSubPr>
              <m:ctrlPr>
                <w:rPr>
                  <w:rFonts w:ascii="Cambria Math" w:hAnsi="Cambria Math"/>
                  <w:i/>
                </w:rPr>
              </m:ctrlPr>
            </m:sSubPr>
            <m:e>
              <m:r>
                <w:rPr>
                  <w:rFonts w:ascii="Cambria Math" w:hAnsi="Cambria Math"/>
                </w:rPr>
                <m:t>c</m:t>
              </m:r>
            </m:e>
            <m:sub>
              <m:r>
                <w:rPr>
                  <w:rFonts w:ascii="Cambria Math" w:hAnsi="Cambria Math"/>
                </w:rPr>
                <m:t>B</m:t>
              </m:r>
            </m:sub>
          </m:sSub>
        </m:oMath>
      </m:oMathPara>
    </w:p>
    <w:p w14:paraId="10ED239F" w14:textId="77777777" w:rsidR="005565A5" w:rsidRPr="00C20369" w:rsidRDefault="005565A5" w:rsidP="005565A5">
      <w:pPr>
        <w:pStyle w:val="BodyText"/>
        <w:spacing w:after="160" w:line="259" w:lineRule="auto"/>
        <w:contextualSpacing/>
      </w:pPr>
      <w:r w:rsidRPr="00C20369">
        <w:t xml:space="preserve">The catalyst material consists of Geldart A type particles with a particle size of 50 </w:t>
      </w:r>
      <w:r w:rsidRPr="00C20369">
        <w:rPr>
          <w:rFonts w:ascii="Symbol" w:hAnsi="Symbol"/>
        </w:rPr>
        <w:t></w:t>
      </w:r>
      <w:r w:rsidRPr="00C20369">
        <w:t>m and a particle density of 1500 kg/m</w:t>
      </w:r>
      <w:r w:rsidRPr="00C20369">
        <w:rPr>
          <w:vertAlign w:val="superscript"/>
        </w:rPr>
        <w:t>3</w:t>
      </w:r>
      <w:r w:rsidRPr="00C20369">
        <w:t xml:space="preserve">. Additional data are given in Table 1. In the extended Kunii and </w:t>
      </w:r>
      <w:proofErr w:type="spellStart"/>
      <w:r w:rsidRPr="00C20369">
        <w:t>Levenspiel</w:t>
      </w:r>
      <w:proofErr w:type="spellEnd"/>
      <w:r w:rsidRPr="00C20369">
        <w:t xml:space="preserve"> fine-particle-model the radial gas (bubble) velocity profile is taken into account as well as the radial gas dispersion. For the radial profile of the bubble rise velocity we assume a parabolic profile given by:</w:t>
      </w:r>
    </w:p>
    <w:p w14:paraId="747C50F7" w14:textId="77777777" w:rsidR="005565A5" w:rsidRPr="00C20369" w:rsidRDefault="00000000" w:rsidP="005565A5">
      <w:pPr>
        <w:pStyle w:val="BodyText"/>
        <w:spacing w:after="160" w:line="259" w:lineRule="auto"/>
        <w:contextualSpacing/>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 xml:space="preserve">=2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sup>
                  <m:r>
                    <w:rPr>
                      <w:rFonts w:ascii="Cambria Math" w:hAnsi="Cambria Math"/>
                    </w:rPr>
                    <m:t>2</m:t>
                  </m:r>
                </m:sup>
              </m:sSup>
            </m:e>
          </m:d>
        </m:oMath>
      </m:oMathPara>
    </w:p>
    <w:p w14:paraId="603B1B80" w14:textId="5FC70E6B" w:rsidR="005565A5" w:rsidRPr="00C20369" w:rsidRDefault="005565A5" w:rsidP="005565A5">
      <w:pPr>
        <w:contextualSpacing/>
        <w:jc w:val="both"/>
        <w:rPr>
          <w:lang w:val="en-US"/>
        </w:rPr>
      </w:pPr>
      <w:r w:rsidRPr="00C20369">
        <w:rPr>
          <w:lang w:val="en-US"/>
        </w:rPr>
        <w:t xml:space="preserve">where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e>
        </m:d>
      </m:oMath>
      <w:r w:rsidRPr="00C20369">
        <w:rPr>
          <w:lang w:val="en-US"/>
        </w:rPr>
        <w:t xml:space="preserve"> is the average bubble rise velocity. This expression approximately accounts for the fact that the preferential pathway of the bubbles is located in the central part of the gas-fluidized bed. Due to the relatively high value of the average superficial gas velocity the axial gas dispersion can be neglected. Moreover, it can be assumed that the reactor is isothermal. The bubble-to-cloud mass transfer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bc</m:t>
            </m:r>
          </m:sub>
        </m:sSub>
      </m:oMath>
      <w:r w:rsidRPr="00C20369">
        <w:rPr>
          <w:lang w:val="en-US"/>
        </w:rPr>
        <w:t xml:space="preserve"> and the cloud-to-emulsion mass transfer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vertAlign w:val="subscript"/>
                <w:lang w:val="en-US"/>
              </w:rPr>
              <m:t>ce</m:t>
            </m:r>
          </m:sub>
        </m:sSub>
      </m:oMath>
      <w:r w:rsidRPr="00C20369">
        <w:rPr>
          <w:lang w:val="en-US"/>
        </w:rPr>
        <w:t xml:space="preserve"> can be taken the same for the components A, B and C (see Table 1).</w:t>
      </w:r>
    </w:p>
    <w:p w14:paraId="569ADC6F" w14:textId="77777777" w:rsidR="005565A5" w:rsidRPr="00C20369" w:rsidRDefault="005565A5" w:rsidP="005565A5">
      <w:pPr>
        <w:pStyle w:val="BodyText"/>
        <w:pBdr>
          <w:bottom w:val="single" w:sz="12" w:space="1" w:color="auto"/>
        </w:pBdr>
        <w:spacing w:after="160" w:line="259" w:lineRule="auto"/>
        <w:contextualSpacing/>
        <w:rPr>
          <w:b/>
          <w:bCs/>
        </w:rPr>
      </w:pPr>
      <w:bookmarkStart w:id="78" w:name="_Toc65583455"/>
      <w:r w:rsidRPr="00C20369">
        <w:rPr>
          <w:b/>
          <w:bCs/>
        </w:rPr>
        <w:t>Table 1: Additional data</w:t>
      </w:r>
      <w:bookmarkEnd w:id="78"/>
    </w:p>
    <w:p w14:paraId="0E076D7D" w14:textId="77777777" w:rsidR="005565A5" w:rsidRPr="00C20369" w:rsidRDefault="005565A5" w:rsidP="005565A5">
      <w:pPr>
        <w:pStyle w:val="BodyText"/>
        <w:spacing w:after="160" w:line="259" w:lineRule="auto"/>
        <w:contextualSpacing/>
        <w:rPr>
          <w:bCs/>
        </w:rPr>
      </w:pPr>
      <w:bookmarkStart w:id="79" w:name="_Toc65583456"/>
      <w:r w:rsidRPr="00C20369">
        <w:rPr>
          <w:bCs/>
        </w:rPr>
        <w:lastRenderedPageBreak/>
        <w:t>- Average bubble rise velocity &lt;U</w:t>
      </w:r>
      <w:r w:rsidRPr="00C20369">
        <w:rPr>
          <w:bCs/>
          <w:vertAlign w:val="subscript"/>
        </w:rPr>
        <w:t>0</w:t>
      </w:r>
      <w:r w:rsidRPr="00C20369">
        <w:rPr>
          <w:bCs/>
        </w:rPr>
        <w:t>&gt;</w:t>
      </w:r>
      <w:r w:rsidRPr="00C20369">
        <w:rPr>
          <w:bCs/>
        </w:rPr>
        <w:tab/>
      </w:r>
      <w:r w:rsidRPr="00C20369">
        <w:rPr>
          <w:bCs/>
        </w:rPr>
        <w:tab/>
      </w:r>
      <w:r w:rsidRPr="00C20369">
        <w:rPr>
          <w:bCs/>
        </w:rPr>
        <w:tab/>
      </w:r>
      <w:r w:rsidRPr="00C20369">
        <w:rPr>
          <w:bCs/>
        </w:rPr>
        <w:tab/>
        <w:t xml:space="preserve">: 0.50 </w:t>
      </w:r>
      <w:r w:rsidRPr="00C20369">
        <w:rPr>
          <w:bCs/>
        </w:rPr>
        <w:tab/>
      </w:r>
      <w:r w:rsidRPr="00C20369">
        <w:rPr>
          <w:bCs/>
        </w:rPr>
        <w:tab/>
        <w:t>m/s</w:t>
      </w:r>
      <w:bookmarkEnd w:id="79"/>
    </w:p>
    <w:p w14:paraId="4DFFFBBF" w14:textId="77777777" w:rsidR="005565A5" w:rsidRPr="00C20369" w:rsidRDefault="005565A5" w:rsidP="005565A5">
      <w:pPr>
        <w:pStyle w:val="BodyText"/>
        <w:spacing w:after="160" w:line="259" w:lineRule="auto"/>
        <w:contextualSpacing/>
        <w:rPr>
          <w:bCs/>
          <w:vertAlign w:val="superscript"/>
        </w:rPr>
      </w:pPr>
      <w:bookmarkStart w:id="80" w:name="_Toc65583457"/>
      <w:r w:rsidRPr="00C20369">
        <w:rPr>
          <w:bCs/>
        </w:rPr>
        <w:t>- Reaction rate constant K</w:t>
      </w:r>
      <w:r w:rsidRPr="00C20369">
        <w:rPr>
          <w:bCs/>
          <w:vertAlign w:val="subscript"/>
        </w:rPr>
        <w:t>r,1</w:t>
      </w:r>
      <w:r w:rsidRPr="00C20369">
        <w:rPr>
          <w:bCs/>
        </w:rPr>
        <w:tab/>
      </w:r>
      <w:r w:rsidRPr="00C20369">
        <w:rPr>
          <w:bCs/>
        </w:rPr>
        <w:tab/>
      </w:r>
      <w:r w:rsidRPr="00C20369">
        <w:rPr>
          <w:bCs/>
        </w:rPr>
        <w:tab/>
      </w:r>
      <w:r w:rsidRPr="00C20369">
        <w:rPr>
          <w:bCs/>
        </w:rPr>
        <w:tab/>
      </w:r>
      <w:r w:rsidRPr="00C20369">
        <w:rPr>
          <w:bCs/>
        </w:rPr>
        <w:tab/>
        <w:t>: 0.080</w:t>
      </w:r>
      <w:r w:rsidRPr="00C20369">
        <w:rPr>
          <w:bCs/>
        </w:rPr>
        <w:tab/>
      </w:r>
      <w:r w:rsidRPr="00C20369">
        <w:rPr>
          <w:bCs/>
        </w:rPr>
        <w:tab/>
        <w:t>s</w:t>
      </w:r>
      <w:r w:rsidRPr="00C20369">
        <w:rPr>
          <w:bCs/>
          <w:vertAlign w:val="superscript"/>
        </w:rPr>
        <w:t>-1</w:t>
      </w:r>
      <w:bookmarkEnd w:id="80"/>
    </w:p>
    <w:p w14:paraId="7069B616" w14:textId="77777777" w:rsidR="005565A5" w:rsidRPr="00C20369" w:rsidRDefault="005565A5" w:rsidP="005565A5">
      <w:pPr>
        <w:pStyle w:val="BodyText"/>
        <w:spacing w:after="160" w:line="259" w:lineRule="auto"/>
        <w:contextualSpacing/>
        <w:rPr>
          <w:bCs/>
        </w:rPr>
      </w:pPr>
      <w:bookmarkStart w:id="81" w:name="_Toc65583458"/>
      <w:r w:rsidRPr="00C20369">
        <w:rPr>
          <w:bCs/>
        </w:rPr>
        <w:t>- Reaction rate constant K</w:t>
      </w:r>
      <w:r w:rsidRPr="00C20369">
        <w:rPr>
          <w:bCs/>
          <w:vertAlign w:val="subscript"/>
        </w:rPr>
        <w:t>r,2</w:t>
      </w:r>
      <w:r w:rsidRPr="00C20369">
        <w:rPr>
          <w:bCs/>
        </w:rPr>
        <w:tab/>
      </w:r>
      <w:r w:rsidRPr="00C20369">
        <w:rPr>
          <w:bCs/>
        </w:rPr>
        <w:tab/>
      </w:r>
      <w:r w:rsidRPr="00C20369">
        <w:rPr>
          <w:bCs/>
        </w:rPr>
        <w:tab/>
      </w:r>
      <w:r w:rsidRPr="00C20369">
        <w:rPr>
          <w:bCs/>
        </w:rPr>
        <w:tab/>
      </w:r>
      <w:r w:rsidRPr="00C20369">
        <w:rPr>
          <w:bCs/>
        </w:rPr>
        <w:tab/>
        <w:t>: 0.010</w:t>
      </w:r>
      <w:r w:rsidRPr="00C20369">
        <w:rPr>
          <w:bCs/>
        </w:rPr>
        <w:tab/>
      </w:r>
      <w:r w:rsidRPr="00C20369">
        <w:rPr>
          <w:bCs/>
        </w:rPr>
        <w:tab/>
        <w:t>s</w:t>
      </w:r>
      <w:r w:rsidRPr="00C20369">
        <w:rPr>
          <w:bCs/>
          <w:vertAlign w:val="superscript"/>
        </w:rPr>
        <w:t>-1</w:t>
      </w:r>
      <w:bookmarkEnd w:id="81"/>
    </w:p>
    <w:p w14:paraId="227B52D2" w14:textId="77777777" w:rsidR="005565A5" w:rsidRPr="00C20369" w:rsidRDefault="005565A5" w:rsidP="005565A5">
      <w:pPr>
        <w:pStyle w:val="BodyText"/>
        <w:spacing w:after="160" w:line="259" w:lineRule="auto"/>
        <w:contextualSpacing/>
        <w:rPr>
          <w:bCs/>
        </w:rPr>
      </w:pPr>
      <w:bookmarkStart w:id="82" w:name="_Toc65583459"/>
      <w:r w:rsidRPr="00C20369">
        <w:rPr>
          <w:bCs/>
        </w:rPr>
        <w:t xml:space="preserve">- Bubble-to-could mass transfer coefficient </w:t>
      </w:r>
      <w:proofErr w:type="spellStart"/>
      <w:r w:rsidRPr="00C20369">
        <w:rPr>
          <w:bCs/>
        </w:rPr>
        <w:t>K</w:t>
      </w:r>
      <w:r w:rsidRPr="00C20369">
        <w:rPr>
          <w:bCs/>
          <w:vertAlign w:val="subscript"/>
        </w:rPr>
        <w:t>bc</w:t>
      </w:r>
      <w:proofErr w:type="spellEnd"/>
      <w:r w:rsidRPr="00C20369">
        <w:rPr>
          <w:bCs/>
        </w:rPr>
        <w:tab/>
      </w:r>
      <w:r w:rsidRPr="00C20369">
        <w:rPr>
          <w:bCs/>
        </w:rPr>
        <w:tab/>
        <w:t>: 2.5</w:t>
      </w:r>
      <w:r w:rsidRPr="00C20369">
        <w:rPr>
          <w:bCs/>
        </w:rPr>
        <w:tab/>
      </w:r>
      <w:r w:rsidRPr="00C20369">
        <w:rPr>
          <w:bCs/>
        </w:rPr>
        <w:tab/>
        <w:t>s</w:t>
      </w:r>
      <w:r w:rsidRPr="00C20369">
        <w:rPr>
          <w:bCs/>
          <w:vertAlign w:val="superscript"/>
        </w:rPr>
        <w:t>-1</w:t>
      </w:r>
      <w:bookmarkEnd w:id="82"/>
    </w:p>
    <w:p w14:paraId="7024FA42" w14:textId="77777777" w:rsidR="005565A5" w:rsidRPr="00C20369" w:rsidRDefault="005565A5" w:rsidP="005565A5">
      <w:pPr>
        <w:pStyle w:val="BodyText"/>
        <w:spacing w:after="160" w:line="259" w:lineRule="auto"/>
        <w:contextualSpacing/>
        <w:rPr>
          <w:bCs/>
          <w:vertAlign w:val="superscript"/>
        </w:rPr>
      </w:pPr>
      <w:bookmarkStart w:id="83" w:name="_Toc65583460"/>
      <w:r w:rsidRPr="00C20369">
        <w:rPr>
          <w:bCs/>
        </w:rPr>
        <w:t xml:space="preserve">- Cloud-to-emulsion mass transfer coefficient </w:t>
      </w:r>
      <w:proofErr w:type="spellStart"/>
      <w:r w:rsidRPr="00C20369">
        <w:rPr>
          <w:bCs/>
        </w:rPr>
        <w:t>K</w:t>
      </w:r>
      <w:r w:rsidRPr="00C20369">
        <w:rPr>
          <w:bCs/>
          <w:vertAlign w:val="subscript"/>
        </w:rPr>
        <w:t>ce</w:t>
      </w:r>
      <w:proofErr w:type="spellEnd"/>
      <w:r w:rsidRPr="00C20369">
        <w:rPr>
          <w:bCs/>
        </w:rPr>
        <w:tab/>
      </w:r>
      <w:r w:rsidRPr="00C20369">
        <w:rPr>
          <w:bCs/>
        </w:rPr>
        <w:tab/>
        <w:t>: 1.5</w:t>
      </w:r>
      <w:r w:rsidRPr="00C20369">
        <w:rPr>
          <w:bCs/>
        </w:rPr>
        <w:tab/>
      </w:r>
      <w:r w:rsidRPr="00C20369">
        <w:rPr>
          <w:bCs/>
        </w:rPr>
        <w:tab/>
        <w:t>s</w:t>
      </w:r>
      <w:r w:rsidRPr="00C20369">
        <w:rPr>
          <w:bCs/>
          <w:vertAlign w:val="superscript"/>
        </w:rPr>
        <w:t>-1</w:t>
      </w:r>
      <w:bookmarkEnd w:id="83"/>
    </w:p>
    <w:p w14:paraId="55A1AA1D" w14:textId="77777777" w:rsidR="005565A5" w:rsidRPr="00C20369" w:rsidRDefault="005565A5" w:rsidP="005565A5">
      <w:pPr>
        <w:pStyle w:val="BodyText"/>
        <w:spacing w:after="160" w:line="259" w:lineRule="auto"/>
        <w:contextualSpacing/>
        <w:rPr>
          <w:bCs/>
        </w:rPr>
      </w:pPr>
      <w:bookmarkStart w:id="84" w:name="_Toc65583461"/>
      <w:r w:rsidRPr="00C20369">
        <w:rPr>
          <w:bCs/>
        </w:rPr>
        <w:t xml:space="preserve">- Radial gas dispersion coefficient </w:t>
      </w:r>
      <w:proofErr w:type="spellStart"/>
      <w:r w:rsidRPr="00C20369">
        <w:rPr>
          <w:bCs/>
        </w:rPr>
        <w:t>D</w:t>
      </w:r>
      <w:r w:rsidRPr="00C20369">
        <w:rPr>
          <w:bCs/>
          <w:vertAlign w:val="subscript"/>
        </w:rPr>
        <w:t>i,r</w:t>
      </w:r>
      <w:proofErr w:type="spellEnd"/>
      <w:r w:rsidRPr="00C20369">
        <w:rPr>
          <w:bCs/>
          <w:vertAlign w:val="subscript"/>
        </w:rPr>
        <w:t xml:space="preserve"> </w:t>
      </w:r>
      <w:r w:rsidRPr="00C20369">
        <w:rPr>
          <w:bCs/>
        </w:rPr>
        <w:t>(i=A, B and C)</w:t>
      </w:r>
      <w:r w:rsidRPr="00C20369">
        <w:rPr>
          <w:bCs/>
        </w:rPr>
        <w:tab/>
        <w:t>: 0.01</w:t>
      </w:r>
      <w:r w:rsidRPr="00C20369">
        <w:rPr>
          <w:bCs/>
        </w:rPr>
        <w:tab/>
      </w:r>
      <w:r w:rsidRPr="00C20369">
        <w:rPr>
          <w:bCs/>
        </w:rPr>
        <w:tab/>
        <w:t>m</w:t>
      </w:r>
      <w:r w:rsidRPr="00C20369">
        <w:rPr>
          <w:bCs/>
          <w:vertAlign w:val="superscript"/>
        </w:rPr>
        <w:t>2</w:t>
      </w:r>
      <w:r w:rsidRPr="00C20369">
        <w:rPr>
          <w:bCs/>
        </w:rPr>
        <w:t>.s</w:t>
      </w:r>
      <w:r w:rsidRPr="00C20369">
        <w:rPr>
          <w:bCs/>
          <w:vertAlign w:val="superscript"/>
        </w:rPr>
        <w:t>-1</w:t>
      </w:r>
      <w:bookmarkEnd w:id="84"/>
    </w:p>
    <w:p w14:paraId="3608095B" w14:textId="77777777" w:rsidR="005565A5" w:rsidRPr="00C20369" w:rsidRDefault="005565A5" w:rsidP="005565A5">
      <w:pPr>
        <w:pStyle w:val="BodyText"/>
        <w:pBdr>
          <w:bottom w:val="single" w:sz="12" w:space="1" w:color="auto"/>
        </w:pBdr>
        <w:spacing w:after="160" w:line="259" w:lineRule="auto"/>
        <w:contextualSpacing/>
        <w:rPr>
          <w:bCs/>
        </w:rPr>
      </w:pPr>
      <w:bookmarkStart w:id="85" w:name="_Toc65583462"/>
      <w:r w:rsidRPr="00C20369">
        <w:rPr>
          <w:bCs/>
        </w:rPr>
        <w:t xml:space="preserve">- Bubble phase solids holdup parameter </w:t>
      </w:r>
      <w:r w:rsidRPr="00C20369">
        <w:rPr>
          <w:rFonts w:ascii="Symbol" w:hAnsi="Symbol"/>
          <w:bCs/>
        </w:rPr>
        <w:t></w:t>
      </w:r>
      <w:r w:rsidRPr="00C20369">
        <w:rPr>
          <w:bCs/>
          <w:vertAlign w:val="subscript"/>
        </w:rPr>
        <w:t>b</w:t>
      </w:r>
      <w:r w:rsidRPr="00C20369">
        <w:rPr>
          <w:bCs/>
        </w:rPr>
        <w:tab/>
      </w:r>
      <w:r w:rsidRPr="00C20369">
        <w:rPr>
          <w:bCs/>
        </w:rPr>
        <w:tab/>
      </w:r>
      <w:r w:rsidRPr="00C20369">
        <w:rPr>
          <w:bCs/>
        </w:rPr>
        <w:tab/>
        <w:t>: 0.005</w:t>
      </w:r>
      <w:r w:rsidRPr="00C20369">
        <w:rPr>
          <w:bCs/>
        </w:rPr>
        <w:tab/>
      </w:r>
      <w:r w:rsidRPr="00C20369">
        <w:rPr>
          <w:bCs/>
        </w:rPr>
        <w:tab/>
        <w:t>(-)</w:t>
      </w:r>
      <w:bookmarkEnd w:id="85"/>
    </w:p>
    <w:p w14:paraId="6D5BB455" w14:textId="77777777" w:rsidR="005565A5" w:rsidRPr="00C20369" w:rsidRDefault="005565A5" w:rsidP="005565A5">
      <w:pPr>
        <w:pStyle w:val="BodyText"/>
        <w:pBdr>
          <w:bottom w:val="single" w:sz="12" w:space="1" w:color="auto"/>
        </w:pBdr>
        <w:spacing w:after="160" w:line="259" w:lineRule="auto"/>
        <w:contextualSpacing/>
        <w:rPr>
          <w:bCs/>
        </w:rPr>
      </w:pPr>
      <w:bookmarkStart w:id="86" w:name="_Toc65583463"/>
      <w:r w:rsidRPr="00C20369">
        <w:rPr>
          <w:bCs/>
        </w:rPr>
        <w:t xml:space="preserve">- Cloud phase solids holdup parameter  </w:t>
      </w:r>
      <w:r w:rsidRPr="00C20369">
        <w:rPr>
          <w:rFonts w:ascii="Symbol" w:hAnsi="Symbol"/>
          <w:bCs/>
        </w:rPr>
        <w:t></w:t>
      </w:r>
      <w:r w:rsidRPr="00C20369">
        <w:rPr>
          <w:bCs/>
          <w:vertAlign w:val="subscript"/>
        </w:rPr>
        <w:t>c</w:t>
      </w:r>
      <w:r w:rsidRPr="00C20369">
        <w:rPr>
          <w:bCs/>
        </w:rPr>
        <w:tab/>
      </w:r>
      <w:r w:rsidRPr="00C20369">
        <w:rPr>
          <w:bCs/>
        </w:rPr>
        <w:tab/>
      </w:r>
      <w:r w:rsidRPr="00C20369">
        <w:rPr>
          <w:bCs/>
        </w:rPr>
        <w:tab/>
        <w:t>: 0.200</w:t>
      </w:r>
      <w:r w:rsidRPr="00C20369">
        <w:rPr>
          <w:bCs/>
        </w:rPr>
        <w:tab/>
      </w:r>
      <w:r w:rsidRPr="00C20369">
        <w:rPr>
          <w:bCs/>
        </w:rPr>
        <w:tab/>
        <w:t>(-)</w:t>
      </w:r>
      <w:bookmarkEnd w:id="86"/>
    </w:p>
    <w:p w14:paraId="72221DA2" w14:textId="77777777" w:rsidR="005565A5" w:rsidRPr="00C20369" w:rsidRDefault="005565A5" w:rsidP="005565A5">
      <w:pPr>
        <w:pStyle w:val="BodyText"/>
        <w:pBdr>
          <w:bottom w:val="single" w:sz="12" w:space="1" w:color="auto"/>
        </w:pBdr>
        <w:spacing w:after="160" w:line="259" w:lineRule="auto"/>
        <w:contextualSpacing/>
        <w:rPr>
          <w:bCs/>
        </w:rPr>
      </w:pPr>
      <w:bookmarkStart w:id="87" w:name="_Toc65583464"/>
      <w:r w:rsidRPr="00C20369">
        <w:rPr>
          <w:bCs/>
        </w:rPr>
        <w:t xml:space="preserve">- Emulsion phase solids holdup parameter  </w:t>
      </w:r>
      <w:r w:rsidRPr="00C20369">
        <w:rPr>
          <w:rFonts w:ascii="Symbol" w:hAnsi="Symbol"/>
          <w:bCs/>
        </w:rPr>
        <w:t></w:t>
      </w:r>
      <w:r w:rsidRPr="00C20369">
        <w:rPr>
          <w:bCs/>
          <w:vertAlign w:val="subscript"/>
        </w:rPr>
        <w:t>e</w:t>
      </w:r>
      <w:r w:rsidRPr="00C20369">
        <w:rPr>
          <w:bCs/>
        </w:rPr>
        <w:tab/>
      </w:r>
      <w:r w:rsidRPr="00C20369">
        <w:rPr>
          <w:bCs/>
        </w:rPr>
        <w:tab/>
        <w:t>: 5.000</w:t>
      </w:r>
      <w:r w:rsidRPr="00C20369">
        <w:rPr>
          <w:bCs/>
        </w:rPr>
        <w:tab/>
      </w:r>
      <w:r w:rsidRPr="00C20369">
        <w:rPr>
          <w:bCs/>
        </w:rPr>
        <w:tab/>
        <w:t>(-)</w:t>
      </w:r>
      <w:bookmarkEnd w:id="87"/>
    </w:p>
    <w:p w14:paraId="21D7BA54" w14:textId="77777777" w:rsidR="005565A5" w:rsidRPr="00C20369" w:rsidRDefault="005565A5" w:rsidP="005565A5">
      <w:pPr>
        <w:pStyle w:val="BodyText"/>
        <w:pBdr>
          <w:bottom w:val="single" w:sz="12" w:space="1" w:color="auto"/>
        </w:pBdr>
        <w:spacing w:after="160" w:line="259" w:lineRule="auto"/>
        <w:contextualSpacing/>
        <w:rPr>
          <w:bCs/>
        </w:rPr>
      </w:pPr>
      <w:bookmarkStart w:id="88" w:name="_Toc65583465"/>
      <w:r w:rsidRPr="00C20369">
        <w:rPr>
          <w:bCs/>
        </w:rPr>
        <w:t>- Inlet concentration species A:</w:t>
      </w:r>
      <w:r w:rsidRPr="00C20369">
        <w:rPr>
          <w:bCs/>
        </w:rPr>
        <w:tab/>
      </w:r>
      <w:r w:rsidRPr="00C20369">
        <w:rPr>
          <w:bCs/>
        </w:rPr>
        <w:tab/>
      </w:r>
      <w:r w:rsidRPr="00C20369">
        <w:rPr>
          <w:bCs/>
        </w:rPr>
        <w:tab/>
      </w:r>
      <w:r w:rsidRPr="00C20369">
        <w:rPr>
          <w:bCs/>
        </w:rPr>
        <w:tab/>
        <w:t>: 5.0</w:t>
      </w:r>
      <w:r w:rsidRPr="00C20369">
        <w:rPr>
          <w:bCs/>
        </w:rPr>
        <w:tab/>
      </w:r>
      <w:r w:rsidRPr="00C20369">
        <w:rPr>
          <w:bCs/>
        </w:rPr>
        <w:tab/>
        <w:t>mole/m</w:t>
      </w:r>
      <w:r w:rsidRPr="00C20369">
        <w:rPr>
          <w:bCs/>
          <w:vertAlign w:val="superscript"/>
        </w:rPr>
        <w:t>3</w:t>
      </w:r>
      <w:bookmarkEnd w:id="88"/>
      <w:r w:rsidRPr="00C20369">
        <w:rPr>
          <w:bCs/>
        </w:rPr>
        <w:tab/>
      </w:r>
    </w:p>
    <w:p w14:paraId="6C13E056" w14:textId="77777777" w:rsidR="005565A5" w:rsidRPr="00C20369" w:rsidRDefault="005565A5" w:rsidP="005565A5">
      <w:pPr>
        <w:pStyle w:val="BodyText"/>
        <w:pBdr>
          <w:bottom w:val="single" w:sz="12" w:space="1" w:color="auto"/>
        </w:pBdr>
        <w:spacing w:after="160" w:line="259" w:lineRule="auto"/>
        <w:contextualSpacing/>
        <w:rPr>
          <w:bCs/>
        </w:rPr>
      </w:pPr>
      <w:bookmarkStart w:id="89" w:name="_Toc65583466"/>
      <w:r w:rsidRPr="00C20369">
        <w:rPr>
          <w:bCs/>
        </w:rPr>
        <w:t>- Inlet concentration species B:</w:t>
      </w:r>
      <w:r w:rsidRPr="00C20369">
        <w:rPr>
          <w:bCs/>
        </w:rPr>
        <w:tab/>
      </w:r>
      <w:r w:rsidRPr="00C20369">
        <w:rPr>
          <w:bCs/>
        </w:rPr>
        <w:tab/>
      </w:r>
      <w:r w:rsidRPr="00C20369">
        <w:rPr>
          <w:bCs/>
        </w:rPr>
        <w:tab/>
      </w:r>
      <w:r w:rsidRPr="00C20369">
        <w:rPr>
          <w:bCs/>
        </w:rPr>
        <w:tab/>
        <w:t>: 0.0</w:t>
      </w:r>
      <w:r w:rsidRPr="00C20369">
        <w:rPr>
          <w:bCs/>
        </w:rPr>
        <w:tab/>
      </w:r>
      <w:r w:rsidRPr="00C20369">
        <w:rPr>
          <w:bCs/>
        </w:rPr>
        <w:tab/>
        <w:t>mole/m</w:t>
      </w:r>
      <w:r w:rsidRPr="00C20369">
        <w:rPr>
          <w:bCs/>
          <w:vertAlign w:val="superscript"/>
        </w:rPr>
        <w:t>3</w:t>
      </w:r>
      <w:bookmarkEnd w:id="89"/>
      <w:r w:rsidRPr="00C20369">
        <w:rPr>
          <w:bCs/>
        </w:rPr>
        <w:tab/>
      </w:r>
    </w:p>
    <w:p w14:paraId="51922972" w14:textId="77777777" w:rsidR="005565A5" w:rsidRPr="00C20369" w:rsidRDefault="005565A5" w:rsidP="005565A5">
      <w:pPr>
        <w:pStyle w:val="BodyText"/>
        <w:pBdr>
          <w:bottom w:val="single" w:sz="12" w:space="1" w:color="auto"/>
        </w:pBdr>
        <w:spacing w:after="160" w:line="259" w:lineRule="auto"/>
        <w:contextualSpacing/>
        <w:rPr>
          <w:bCs/>
        </w:rPr>
      </w:pPr>
      <w:bookmarkStart w:id="90" w:name="_Toc65583467"/>
      <w:r w:rsidRPr="00C20369">
        <w:rPr>
          <w:bCs/>
        </w:rPr>
        <w:t>- Inlet concentration species C:</w:t>
      </w:r>
      <w:r w:rsidRPr="00C20369">
        <w:rPr>
          <w:bCs/>
        </w:rPr>
        <w:tab/>
      </w:r>
      <w:r w:rsidRPr="00C20369">
        <w:rPr>
          <w:bCs/>
        </w:rPr>
        <w:tab/>
      </w:r>
      <w:r w:rsidRPr="00C20369">
        <w:rPr>
          <w:bCs/>
        </w:rPr>
        <w:tab/>
      </w:r>
      <w:r w:rsidRPr="00C20369">
        <w:rPr>
          <w:bCs/>
        </w:rPr>
        <w:tab/>
        <w:t>: 0.0</w:t>
      </w:r>
      <w:r w:rsidRPr="00C20369">
        <w:rPr>
          <w:bCs/>
        </w:rPr>
        <w:tab/>
      </w:r>
      <w:r w:rsidRPr="00C20369">
        <w:rPr>
          <w:bCs/>
        </w:rPr>
        <w:tab/>
        <w:t>mole/m</w:t>
      </w:r>
      <w:r w:rsidRPr="00C20369">
        <w:rPr>
          <w:bCs/>
          <w:vertAlign w:val="superscript"/>
        </w:rPr>
        <w:t>3</w:t>
      </w:r>
      <w:bookmarkEnd w:id="90"/>
      <w:r w:rsidRPr="00C20369">
        <w:rPr>
          <w:bCs/>
        </w:rPr>
        <w:tab/>
      </w:r>
    </w:p>
    <w:p w14:paraId="6F4CCAF6" w14:textId="77777777" w:rsidR="005565A5" w:rsidRPr="00981085" w:rsidRDefault="005565A5" w:rsidP="005565A5">
      <w:pPr>
        <w:contextualSpacing/>
        <w:rPr>
          <w:bCs/>
          <w:lang w:val="en-US"/>
        </w:rPr>
      </w:pPr>
      <w:r w:rsidRPr="00C20369">
        <w:rPr>
          <w:b/>
          <w:lang w:val="en-US"/>
        </w:rPr>
        <w:t>Questions</w:t>
      </w:r>
      <w:r>
        <w:rPr>
          <w:bCs/>
          <w:lang w:val="en-US"/>
        </w:rPr>
        <w:t>:</w:t>
      </w:r>
    </w:p>
    <w:p w14:paraId="70132352" w14:textId="77777777" w:rsidR="005565A5" w:rsidRPr="00C20369" w:rsidRDefault="005565A5" w:rsidP="00A93F3F">
      <w:pPr>
        <w:numPr>
          <w:ilvl w:val="0"/>
          <w:numId w:val="34"/>
        </w:numPr>
        <w:tabs>
          <w:tab w:val="left" w:pos="374"/>
        </w:tabs>
        <w:contextualSpacing/>
        <w:jc w:val="both"/>
        <w:rPr>
          <w:lang w:val="en-US"/>
        </w:rPr>
      </w:pPr>
      <w:r w:rsidRPr="00C20369">
        <w:rPr>
          <w:lang w:val="en-US"/>
        </w:rPr>
        <w:t xml:space="preserve">Formulate the steady state model equations and the associated boundary conditions according to the extended Kunii and </w:t>
      </w:r>
      <w:proofErr w:type="spellStart"/>
      <w:r w:rsidRPr="00C20369">
        <w:rPr>
          <w:lang w:val="en-US"/>
        </w:rPr>
        <w:t>Levenspiel</w:t>
      </w:r>
      <w:proofErr w:type="spellEnd"/>
      <w:r w:rsidRPr="00C20369">
        <w:rPr>
          <w:lang w:val="en-US"/>
        </w:rPr>
        <w:t xml:space="preserve"> Fine Particle Model taking into account the radial profile of bubble rise velocity and the radial gas dispersion.</w:t>
      </w:r>
    </w:p>
    <w:p w14:paraId="293EE69E" w14:textId="41E715BA" w:rsidR="005565A5" w:rsidRPr="00C20369" w:rsidRDefault="005565A5" w:rsidP="00A93F3F">
      <w:pPr>
        <w:numPr>
          <w:ilvl w:val="0"/>
          <w:numId w:val="34"/>
        </w:numPr>
        <w:contextualSpacing/>
        <w:jc w:val="both"/>
        <w:rPr>
          <w:lang w:val="en-US"/>
        </w:rPr>
      </w:pPr>
      <w:r w:rsidRPr="00C20369">
        <w:rPr>
          <w:lang w:val="en-US"/>
        </w:rPr>
        <w:t xml:space="preserve">Implement the formulated model equations in </w:t>
      </w:r>
      <w:r>
        <w:rPr>
          <w:lang w:val="en-US"/>
        </w:rPr>
        <w:t>Python</w:t>
      </w:r>
      <w:r w:rsidRPr="00C20369">
        <w:rPr>
          <w:lang w:val="en-US"/>
        </w:rPr>
        <w:t xml:space="preserve">. </w:t>
      </w:r>
    </w:p>
    <w:p w14:paraId="6D220F8A" w14:textId="335E6FA4" w:rsidR="005565A5" w:rsidRPr="00C20369" w:rsidRDefault="005565A5" w:rsidP="00A93F3F">
      <w:pPr>
        <w:numPr>
          <w:ilvl w:val="0"/>
          <w:numId w:val="34"/>
        </w:numPr>
        <w:contextualSpacing/>
        <w:jc w:val="both"/>
        <w:rPr>
          <w:lang w:val="en-US"/>
        </w:rPr>
      </w:pPr>
      <w:r w:rsidRPr="00C20369">
        <w:rPr>
          <w:lang w:val="en-US"/>
        </w:rPr>
        <w:t xml:space="preserve">Compute the steady state concentration profiles at the outlet of the gas-fluidized bed using the implemented </w:t>
      </w:r>
      <w:r>
        <w:rPr>
          <w:lang w:val="en-US"/>
        </w:rPr>
        <w:t>Python</w:t>
      </w:r>
      <w:r w:rsidRPr="00C20369">
        <w:rPr>
          <w:lang w:val="en-US"/>
        </w:rPr>
        <w:t xml:space="preserve"> model. Inspect the computed concentration profiles carefully and explain the qualitative shape of these profiles. Use 100 radial grid points and 200 axial grid points. </w:t>
      </w:r>
    </w:p>
    <w:p w14:paraId="4EBB20A9" w14:textId="77777777" w:rsidR="005565A5" w:rsidRPr="00C20369" w:rsidRDefault="005565A5" w:rsidP="00A93F3F">
      <w:pPr>
        <w:numPr>
          <w:ilvl w:val="0"/>
          <w:numId w:val="34"/>
        </w:numPr>
        <w:contextualSpacing/>
        <w:jc w:val="both"/>
        <w:rPr>
          <w:lang w:val="en-US"/>
        </w:rPr>
      </w:pPr>
      <w:r w:rsidRPr="00C20369">
        <w:rPr>
          <w:lang w:val="en-US"/>
        </w:rPr>
        <w:t>Compute the degree of chemical conversion of species A and the selectivity towards the desired product B. Carefully account for the radial gas (bubble) velocity profiles which exist.</w:t>
      </w:r>
    </w:p>
    <w:p w14:paraId="76F90A36" w14:textId="74001AF2" w:rsidR="004728CC" w:rsidRPr="009F07D5" w:rsidRDefault="005565A5" w:rsidP="009F07D5">
      <w:pPr>
        <w:numPr>
          <w:ilvl w:val="0"/>
          <w:numId w:val="34"/>
        </w:numPr>
        <w:contextualSpacing/>
        <w:jc w:val="both"/>
        <w:rPr>
          <w:lang w:val="en-US"/>
        </w:rPr>
      </w:pPr>
      <w:r w:rsidRPr="00C20369">
        <w:rPr>
          <w:lang w:val="en-US"/>
        </w:rPr>
        <w:t>Consider the case where the bubble rise velocity is uniform and radial gas dispersion can be neglected (assuming uniform inlet conditions). Solve the resulting Ordinary Differential Equations (ODE’s) and compute the degree of chemical conversion of species A and the selectivity towards the desired product B.</w:t>
      </w:r>
    </w:p>
    <w:p w14:paraId="2CEEA9D2" w14:textId="77CBE2BA" w:rsidR="00B011CF" w:rsidRDefault="00B011CF" w:rsidP="00210461">
      <w:pPr>
        <w:pStyle w:val="Heading2"/>
      </w:pPr>
      <w:bookmarkStart w:id="91" w:name="_Toc65583468"/>
      <w:bookmarkStart w:id="92" w:name="_Ref68039273"/>
      <w:bookmarkStart w:id="93" w:name="_Ref68039281"/>
      <w:bookmarkStart w:id="94" w:name="_Toc165587371"/>
      <w:r w:rsidRPr="00C20369">
        <w:t>A 2D Bubble column model</w:t>
      </w:r>
      <w:bookmarkEnd w:id="91"/>
      <w:bookmarkEnd w:id="92"/>
      <w:bookmarkEnd w:id="93"/>
      <w:bookmarkEnd w:id="94"/>
    </w:p>
    <w:p w14:paraId="21E6A540" w14:textId="1D4DE45D" w:rsidR="000642CD" w:rsidRDefault="007C2685" w:rsidP="007C2685">
      <w:pPr>
        <w:contextualSpacing/>
        <w:jc w:val="both"/>
        <w:rPr>
          <w:lang w:val="en-US"/>
        </w:rPr>
      </w:pPr>
      <w:r w:rsidRPr="00C20369">
        <w:rPr>
          <w:lang w:val="en-US"/>
        </w:rPr>
        <w:t xml:space="preserve">In a bubble column the gas hold up is larger in the middle. </w:t>
      </w:r>
      <w:r w:rsidR="0017709A">
        <w:rPr>
          <w:lang w:val="en-US"/>
        </w:rPr>
        <w:t>In</w:t>
      </w:r>
      <w:r w:rsidRPr="00C20369">
        <w:rPr>
          <w:lang w:val="en-US"/>
        </w:rPr>
        <w:t xml:space="preserve"> rising bubbles </w:t>
      </w:r>
      <w:r w:rsidR="006F07EF">
        <w:rPr>
          <w:lang w:val="en-US"/>
        </w:rPr>
        <w:t xml:space="preserve">induce a circulation pattern, </w:t>
      </w:r>
      <w:r w:rsidRPr="00C20369">
        <w:rPr>
          <w:lang w:val="en-US"/>
        </w:rPr>
        <w:t>drag</w:t>
      </w:r>
      <w:r w:rsidR="006F07EF">
        <w:rPr>
          <w:lang w:val="en-US"/>
        </w:rPr>
        <w:t>gin</w:t>
      </w:r>
      <w:r w:rsidR="00A330E8">
        <w:rPr>
          <w:lang w:val="en-US"/>
        </w:rPr>
        <w:t>g</w:t>
      </w:r>
      <w:r w:rsidRPr="00C20369">
        <w:rPr>
          <w:lang w:val="en-US"/>
        </w:rPr>
        <w:t xml:space="preserve"> along </w:t>
      </w:r>
      <w:r w:rsidR="00A330E8">
        <w:rPr>
          <w:lang w:val="en-US"/>
        </w:rPr>
        <w:t xml:space="preserve">the </w:t>
      </w:r>
      <w:r w:rsidRPr="00C20369">
        <w:rPr>
          <w:lang w:val="en-US"/>
        </w:rPr>
        <w:t>liquid</w:t>
      </w:r>
      <w:r w:rsidR="00A330E8">
        <w:rPr>
          <w:lang w:val="en-US"/>
        </w:rPr>
        <w:t xml:space="preserve"> in the middle</w:t>
      </w:r>
      <w:r w:rsidR="006F07EF">
        <w:rPr>
          <w:lang w:val="en-US"/>
        </w:rPr>
        <w:t>, which</w:t>
      </w:r>
      <w:r w:rsidRPr="00C20369">
        <w:rPr>
          <w:lang w:val="en-US"/>
        </w:rPr>
        <w:t xml:space="preserve"> circulates downward </w:t>
      </w:r>
      <w:r w:rsidR="00630795">
        <w:rPr>
          <w:lang w:val="en-US"/>
        </w:rPr>
        <w:t xml:space="preserve">at </w:t>
      </w:r>
      <w:r w:rsidRPr="00C20369">
        <w:rPr>
          <w:lang w:val="en-US"/>
        </w:rPr>
        <w:t>the wall. We will model this by using radial profiles of hold-up and velocities. In most of the column these profiles are constant along the height. However, at the bottom and top of the column the flow will also be radially directed. These end zones will be modeled as ideally mixed, such as indicated in the figure below.</w:t>
      </w:r>
    </w:p>
    <w:p w14:paraId="503E8D4A" w14:textId="77777777" w:rsidR="000642CD" w:rsidRDefault="000642CD">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8"/>
        <w:gridCol w:w="4382"/>
      </w:tblGrid>
      <w:tr w:rsidR="007C2685" w:rsidRPr="00C20369" w14:paraId="27C02345" w14:textId="77777777" w:rsidTr="009739AD">
        <w:tc>
          <w:tcPr>
            <w:tcW w:w="4248" w:type="dxa"/>
            <w:vMerge w:val="restart"/>
          </w:tcPr>
          <w:p w14:paraId="285E4F5C" w14:textId="2F12E128" w:rsidR="007C2685" w:rsidRPr="00C20369" w:rsidRDefault="009F07D5" w:rsidP="002F7B59">
            <w:pPr>
              <w:pStyle w:val="BodyText"/>
              <w:spacing w:after="160" w:line="259" w:lineRule="auto"/>
              <w:contextualSpacing/>
              <w:jc w:val="center"/>
            </w:pPr>
            <w:r>
              <w:lastRenderedPageBreak/>
              <w:br w:type="page"/>
            </w:r>
            <w:r w:rsidR="007C2685" w:rsidRPr="00C20369">
              <w:rPr>
                <w:noProof/>
              </w:rPr>
              <w:drawing>
                <wp:inline distT="0" distB="0" distL="0" distR="0" wp14:anchorId="0CCACD32" wp14:editId="0D2CB068">
                  <wp:extent cx="1882140" cy="4995268"/>
                  <wp:effectExtent l="0" t="0" r="3810" b="0"/>
                  <wp:docPr id="48" name="Picture 4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graph of a func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88339" cy="5011720"/>
                          </a:xfrm>
                          <a:prstGeom prst="rect">
                            <a:avLst/>
                          </a:prstGeom>
                        </pic:spPr>
                      </pic:pic>
                    </a:graphicData>
                  </a:graphic>
                </wp:inline>
              </w:drawing>
            </w:r>
          </w:p>
        </w:tc>
        <w:tc>
          <w:tcPr>
            <w:tcW w:w="4382" w:type="dxa"/>
          </w:tcPr>
          <w:p w14:paraId="45173E5C" w14:textId="77777777" w:rsidR="007C2685" w:rsidRPr="00C20369" w:rsidRDefault="007C2685" w:rsidP="00FD26DE">
            <w:pPr>
              <w:kinsoku w:val="0"/>
              <w:overflowPunct w:val="0"/>
              <w:autoSpaceDE w:val="0"/>
              <w:autoSpaceDN w:val="0"/>
              <w:adjustRightInd w:val="0"/>
              <w:spacing w:after="160" w:line="259" w:lineRule="auto"/>
              <w:contextualSpacing/>
              <w:rPr>
                <w:sz w:val="20"/>
                <w:szCs w:val="20"/>
                <w:lang w:val="en-US"/>
              </w:rPr>
            </w:pPr>
            <w:r w:rsidRPr="00C20369">
              <w:rPr>
                <w:noProof/>
                <w:sz w:val="20"/>
                <w:szCs w:val="20"/>
                <w:lang w:val="en-US"/>
              </w:rPr>
              <w:drawing>
                <wp:inline distT="0" distB="0" distL="0" distR="0" wp14:anchorId="26B739E0" wp14:editId="50FC631D">
                  <wp:extent cx="1737360" cy="170323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5507" cy="1711220"/>
                          </a:xfrm>
                          <a:prstGeom prst="rect">
                            <a:avLst/>
                          </a:prstGeom>
                          <a:noFill/>
                          <a:ln>
                            <a:noFill/>
                          </a:ln>
                        </pic:spPr>
                      </pic:pic>
                    </a:graphicData>
                  </a:graphic>
                </wp:inline>
              </w:drawing>
            </w:r>
          </w:p>
        </w:tc>
      </w:tr>
      <w:tr w:rsidR="007C2685" w:rsidRPr="00C20369" w14:paraId="5B8A51B0" w14:textId="77777777" w:rsidTr="009739AD">
        <w:tc>
          <w:tcPr>
            <w:tcW w:w="4248" w:type="dxa"/>
            <w:vMerge/>
          </w:tcPr>
          <w:p w14:paraId="1115CB5C" w14:textId="77777777" w:rsidR="007C2685" w:rsidRPr="00C20369" w:rsidRDefault="007C2685" w:rsidP="002E5150">
            <w:pPr>
              <w:pStyle w:val="BodyText"/>
              <w:spacing w:after="160" w:line="259" w:lineRule="auto"/>
              <w:contextualSpacing/>
            </w:pPr>
          </w:p>
        </w:tc>
        <w:tc>
          <w:tcPr>
            <w:tcW w:w="4382" w:type="dxa"/>
          </w:tcPr>
          <w:p w14:paraId="0C27523B" w14:textId="77777777" w:rsidR="007C2685" w:rsidRPr="00C20369" w:rsidRDefault="007C2685" w:rsidP="002E5150">
            <w:pPr>
              <w:pStyle w:val="BodyText"/>
              <w:spacing w:after="160" w:line="259" w:lineRule="auto"/>
              <w:contextualSpacing/>
            </w:pPr>
            <w:r w:rsidRPr="00C20369">
              <w:rPr>
                <w:noProof/>
              </w:rPr>
              <w:drawing>
                <wp:inline distT="0" distB="0" distL="0" distR="0" wp14:anchorId="0DA5939C" wp14:editId="66672210">
                  <wp:extent cx="1737360" cy="1707144"/>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5495" cy="1715137"/>
                          </a:xfrm>
                          <a:prstGeom prst="rect">
                            <a:avLst/>
                          </a:prstGeom>
                          <a:noFill/>
                          <a:ln>
                            <a:noFill/>
                          </a:ln>
                        </pic:spPr>
                      </pic:pic>
                    </a:graphicData>
                  </a:graphic>
                </wp:inline>
              </w:drawing>
            </w:r>
          </w:p>
        </w:tc>
      </w:tr>
      <w:tr w:rsidR="007C2685" w:rsidRPr="00C20369" w14:paraId="0C70736F" w14:textId="77777777" w:rsidTr="009739AD">
        <w:tc>
          <w:tcPr>
            <w:tcW w:w="4248" w:type="dxa"/>
            <w:vMerge/>
          </w:tcPr>
          <w:p w14:paraId="646CA5E0" w14:textId="77777777" w:rsidR="007C2685" w:rsidRPr="00C20369" w:rsidRDefault="007C2685" w:rsidP="002E5150">
            <w:pPr>
              <w:pStyle w:val="BodyText"/>
              <w:spacing w:after="160" w:line="259" w:lineRule="auto"/>
              <w:contextualSpacing/>
            </w:pPr>
          </w:p>
        </w:tc>
        <w:tc>
          <w:tcPr>
            <w:tcW w:w="4382" w:type="dxa"/>
          </w:tcPr>
          <w:p w14:paraId="37247385" w14:textId="77777777" w:rsidR="007C2685" w:rsidRPr="00C20369" w:rsidRDefault="007C2685" w:rsidP="002E5150">
            <w:pPr>
              <w:pStyle w:val="BodyText"/>
              <w:spacing w:after="160" w:line="259" w:lineRule="auto"/>
              <w:contextualSpacing/>
            </w:pPr>
            <w:r w:rsidRPr="00C20369">
              <w:rPr>
                <w:noProof/>
              </w:rPr>
              <w:drawing>
                <wp:inline distT="0" distB="0" distL="0" distR="0" wp14:anchorId="72D2BC4D" wp14:editId="39BDD5A5">
                  <wp:extent cx="1737360" cy="171564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5371" cy="1723554"/>
                          </a:xfrm>
                          <a:prstGeom prst="rect">
                            <a:avLst/>
                          </a:prstGeom>
                          <a:noFill/>
                          <a:ln>
                            <a:noFill/>
                          </a:ln>
                        </pic:spPr>
                      </pic:pic>
                    </a:graphicData>
                  </a:graphic>
                </wp:inline>
              </w:drawing>
            </w:r>
          </w:p>
        </w:tc>
      </w:tr>
      <w:tr w:rsidR="007C2685" w:rsidRPr="00637308" w14:paraId="68F86FBC" w14:textId="77777777" w:rsidTr="009739AD">
        <w:tc>
          <w:tcPr>
            <w:tcW w:w="8630" w:type="dxa"/>
            <w:gridSpan w:val="2"/>
          </w:tcPr>
          <w:p w14:paraId="5109330E" w14:textId="77777777" w:rsidR="007C2685" w:rsidRPr="00C20369" w:rsidRDefault="007C2685" w:rsidP="002E5150">
            <w:pPr>
              <w:pStyle w:val="BodyText"/>
              <w:spacing w:after="160" w:line="259" w:lineRule="auto"/>
              <w:contextualSpacing/>
              <w:rPr>
                <w:sz w:val="20"/>
                <w:szCs w:val="20"/>
              </w:rPr>
            </w:pPr>
            <w:r w:rsidRPr="00C20369">
              <w:rPr>
                <w:sz w:val="20"/>
                <w:szCs w:val="20"/>
              </w:rPr>
              <w:t xml:space="preserve">Model for a bubble column. For most of the length of the column the flow is purely axial. Radial flow is modeled in an effective way by means ideal mixers in the end-zones. </w:t>
            </w:r>
          </w:p>
        </w:tc>
      </w:tr>
    </w:tbl>
    <w:p w14:paraId="365AFFD4" w14:textId="77777777" w:rsidR="007C2685" w:rsidRPr="00C20369" w:rsidRDefault="007C2685" w:rsidP="007C2685">
      <w:pPr>
        <w:pStyle w:val="BodyText"/>
        <w:spacing w:after="160" w:line="259" w:lineRule="auto"/>
        <w:contextualSpacing/>
      </w:pPr>
      <w:r w:rsidRPr="00C20369">
        <w:t xml:space="preserve">The profiles plotted on the right are measured by means of radioactive particle tracking and taken from </w:t>
      </w:r>
      <w:proofErr w:type="spellStart"/>
      <w:r w:rsidRPr="00C20369">
        <w:t>Degaleesan</w:t>
      </w:r>
      <w:proofErr w:type="spellEnd"/>
      <w:r w:rsidRPr="00C20369">
        <w:t xml:space="preserve"> et al. (</w:t>
      </w:r>
      <w:r w:rsidRPr="00C20369">
        <w:rPr>
          <w:i/>
        </w:rPr>
        <w:t>Ind. Eng. Chem. Res.</w:t>
      </w:r>
      <w:r w:rsidRPr="00C20369">
        <w:t xml:space="preserve"> </w:t>
      </w:r>
      <w:r w:rsidRPr="00C20369">
        <w:rPr>
          <w:b/>
        </w:rPr>
        <w:t>1997</w:t>
      </w:r>
      <w:r w:rsidRPr="00C20369">
        <w:t xml:space="preserve">, </w:t>
      </w:r>
      <w:r w:rsidRPr="00C20369">
        <w:rPr>
          <w:i/>
        </w:rPr>
        <w:t>36</w:t>
      </w:r>
      <w:r w:rsidRPr="00C20369">
        <w:t xml:space="preserve">, 4670-4680). The column diameter is </w:t>
      </w:r>
      <m:oMath>
        <m:r>
          <w:rPr>
            <w:rFonts w:ascii="Cambria Math" w:hAnsi="Cambria Math"/>
          </w:rPr>
          <m:t xml:space="preserve">19 </m:t>
        </m:r>
        <m:r>
          <m:rPr>
            <m:sty m:val="p"/>
          </m:rPr>
          <w:rPr>
            <w:rFonts w:ascii="Cambria Math" w:hAnsi="Cambria Math"/>
          </w:rPr>
          <m:t>cm</m:t>
        </m:r>
      </m:oMath>
      <w:r w:rsidRPr="00C20369">
        <w:t xml:space="preserve"> and the height</w:t>
      </w:r>
      <m:oMath>
        <m:r>
          <w:rPr>
            <w:rFonts w:ascii="Cambria Math" w:hAnsi="Cambria Math"/>
          </w:rPr>
          <m:t xml:space="preserve"> 190 </m:t>
        </m:r>
        <m:r>
          <m:rPr>
            <m:sty m:val="p"/>
          </m:rPr>
          <w:rPr>
            <w:rFonts w:ascii="Cambria Math" w:hAnsi="Cambria Math"/>
          </w:rPr>
          <m:t>cm</m:t>
        </m:r>
      </m:oMath>
      <w:r w:rsidRPr="00C20369">
        <w:t xml:space="preserve">. The flow is in the churn turbulent regime. </w:t>
      </w:r>
    </w:p>
    <w:p w14:paraId="5C1529A7" w14:textId="77777777" w:rsidR="007C2685" w:rsidRPr="00C20369" w:rsidRDefault="007C2685" w:rsidP="007C2685">
      <w:pPr>
        <w:pStyle w:val="BodyText"/>
        <w:spacing w:after="160" w:line="259" w:lineRule="auto"/>
        <w:contextualSpacing/>
      </w:pPr>
    </w:p>
    <w:p w14:paraId="32EBCA01" w14:textId="77777777" w:rsidR="007C2685" w:rsidRPr="00C20369" w:rsidRDefault="007C2685" w:rsidP="007C2685">
      <w:pPr>
        <w:pStyle w:val="BodyText"/>
        <w:spacing w:after="160" w:line="259" w:lineRule="auto"/>
        <w:contextualSpacing/>
      </w:pPr>
      <w:r w:rsidRPr="00C20369">
        <w:t>From the experimental data plotted in the graphs above we approximate:</w:t>
      </w:r>
    </w:p>
    <w:p w14:paraId="1AB15624" w14:textId="77777777" w:rsidR="007C2685" w:rsidRPr="00C20369" w:rsidRDefault="00000000" w:rsidP="007C2685">
      <w:pPr>
        <w:pStyle w:val="BodyText"/>
        <w:spacing w:after="160" w:line="259" w:lineRule="auto"/>
        <w:contextualSpacing/>
      </w:pPr>
      <m:oMathPara>
        <m:oMath>
          <m:sSub>
            <m:sSubPr>
              <m:ctrlPr>
                <w:rPr>
                  <w:rFonts w:ascii="Cambria Math" w:hAnsi="Cambria Math"/>
                  <w:i/>
                </w:rPr>
              </m:ctrlPr>
            </m:sSubPr>
            <m:e>
              <m:r>
                <w:rPr>
                  <w:rFonts w:ascii="Cambria Math" w:hAnsi="Cambria Math"/>
                </w:rPr>
                <m:t>ε</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 xml:space="preserve">=0.25-0.18 </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G</m:t>
              </m:r>
            </m:sub>
          </m:sSub>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r</m:t>
              </m:r>
            </m:e>
          </m:d>
          <m:r>
            <m:rPr>
              <m:aln/>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0.7 R</m:t>
                  </m:r>
                </m:den>
              </m:f>
            </m:e>
          </m:d>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m:rPr>
                  <m:sty m:val="p"/>
                </m:rPr>
                <w:rPr>
                  <w:rFonts w:ascii="Cambria Math" w:hAnsi="Cambria Math"/>
                </w:rPr>
                <m:t>ax</m:t>
              </m:r>
            </m:sub>
          </m:sSub>
          <m:r>
            <m:rPr>
              <m:aln/>
            </m:rPr>
            <w:rPr>
              <w:rFonts w:ascii="Cambria Math" w:hAnsi="Cambria Math"/>
            </w:rPr>
            <m:t>=200</m:t>
          </m:r>
          <m:f>
            <m:fPr>
              <m:type m:val="lin"/>
              <m:ctrlPr>
                <w:rPr>
                  <w:rFonts w:ascii="Cambria Math" w:hAnsi="Cambria Math"/>
                </w:rPr>
              </m:ctrlPr>
            </m:fPr>
            <m:num>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num>
            <m:den>
              <m:r>
                <m:rPr>
                  <m:sty m:val="p"/>
                </m:rPr>
                <w:rPr>
                  <w:rFonts w:ascii="Cambria Math" w:hAnsi="Cambria Math"/>
                </w:rPr>
                <m:t>s</m:t>
              </m:r>
            </m:den>
          </m:f>
          <m:r>
            <w:rPr>
              <w:rFonts w:ascii="Cambria Math" w:hAnsi="Cambria Math"/>
            </w:rPr>
            <m:t>+</m:t>
          </m:r>
          <m:d>
            <m:dPr>
              <m:ctrlPr>
                <w:rPr>
                  <w:rFonts w:ascii="Cambria Math" w:hAnsi="Cambria Math"/>
                  <w:i/>
                </w:rPr>
              </m:ctrlPr>
            </m:dPr>
            <m:e>
              <m:r>
                <w:rPr>
                  <w:rFonts w:ascii="Cambria Math" w:hAnsi="Cambria Math"/>
                </w:rPr>
                <m:t>300</m:t>
              </m:r>
              <m:f>
                <m:fPr>
                  <m:type m:val="lin"/>
                  <m:ctrlPr>
                    <w:rPr>
                      <w:rFonts w:ascii="Cambria Math" w:hAnsi="Cambria Math"/>
                    </w:rPr>
                  </m:ctrlPr>
                </m:fPr>
                <m:num>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num>
                <m:den>
                  <m:r>
                    <m:rPr>
                      <m:sty m:val="p"/>
                    </m:rPr>
                    <w:rPr>
                      <w:rFonts w:ascii="Cambria Math" w:hAnsi="Cambria Math"/>
                    </w:rPr>
                    <m:t>s</m:t>
                  </m:r>
                </m:den>
              </m:f>
            </m:e>
          </m:d>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R</m:t>
              </m:r>
            </m:den>
          </m:f>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m:rPr>
                  <m:sty m:val="p"/>
                </m:rPr>
                <w:rPr>
                  <w:rFonts w:ascii="Cambria Math" w:hAnsi="Cambria Math"/>
                </w:rPr>
                <m:t>rad</m:t>
              </m:r>
            </m:sub>
          </m:sSub>
          <m:r>
            <m:rPr>
              <m:aln/>
            </m:rPr>
            <w:rPr>
              <w:rFonts w:ascii="Cambria Math" w:hAnsi="Cambria Math"/>
            </w:rPr>
            <m:t xml:space="preserve">=40 </m:t>
          </m:r>
          <m:f>
            <m:fPr>
              <m:type m:val="lin"/>
              <m:ctrlPr>
                <w:rPr>
                  <w:rFonts w:ascii="Cambria Math" w:hAnsi="Cambria Math"/>
                </w:rPr>
              </m:ctrlPr>
            </m:fPr>
            <m:num>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num>
            <m:den>
              <m:r>
                <m:rPr>
                  <m:sty m:val="p"/>
                </m:rPr>
                <w:rPr>
                  <w:rFonts w:ascii="Cambria Math" w:hAnsi="Cambria Math"/>
                </w:rPr>
                <m:t>s</m:t>
              </m:r>
            </m:den>
          </m:f>
        </m:oMath>
      </m:oMathPara>
    </w:p>
    <w:p w14:paraId="20426B63" w14:textId="77777777" w:rsidR="007C2685" w:rsidRPr="00C20369" w:rsidRDefault="007C2685" w:rsidP="007C2685">
      <w:pPr>
        <w:pStyle w:val="BodyText"/>
        <w:spacing w:after="160" w:line="259" w:lineRule="auto"/>
        <w:contextualSpacing/>
      </w:pPr>
      <w:r w:rsidRPr="00C20369">
        <w:t xml:space="preserve">We assume that there is difference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GL</m:t>
            </m:r>
          </m:sub>
        </m:sSub>
      </m:oMath>
      <w:r w:rsidRPr="00C20369">
        <w:t xml:space="preserve"> between the gas-velocity and liquid velocity independent of </w:t>
      </w:r>
      <m:oMath>
        <m:r>
          <w:rPr>
            <w:rFonts w:ascii="Cambria Math" w:hAnsi="Cambria Math"/>
          </w:rPr>
          <m:t>y</m:t>
        </m:r>
      </m:oMath>
      <w:r w:rsidRPr="00C20369">
        <w:t>, such that</w:t>
      </w:r>
    </w:p>
    <w:p w14:paraId="2F1E734E" w14:textId="77777777" w:rsidR="007C2685" w:rsidRPr="00C20369" w:rsidRDefault="00000000" w:rsidP="007C2685">
      <w:pPr>
        <w:pStyle w:val="BodyText"/>
        <w:spacing w:after="160" w:line="259" w:lineRule="auto"/>
        <w:contextualSpacing/>
      </w:pPr>
      <m:oMathPara>
        <m:oMath>
          <m:sSub>
            <m:sSubPr>
              <m:ctrlPr>
                <w:rPr>
                  <w:rFonts w:ascii="Cambria Math" w:hAnsi="Cambria Math"/>
                  <w:i/>
                </w:rPr>
              </m:ctrlPr>
            </m:sSubPr>
            <m:e>
              <m:r>
                <w:rPr>
                  <w:rFonts w:ascii="Cambria Math" w:hAnsi="Cambria Math"/>
                </w:rPr>
                <m:t>v</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GL</m:t>
              </m:r>
            </m:sub>
          </m:sSub>
          <m:r>
            <w:rPr>
              <w:rFonts w:ascii="Cambria Math" w:hAnsi="Cambria Math"/>
            </w:rPr>
            <m:t>.</m:t>
          </m:r>
        </m:oMath>
      </m:oMathPara>
    </w:p>
    <w:p w14:paraId="3E3A55F9" w14:textId="77777777" w:rsidR="007C2685" w:rsidRPr="00C20369" w:rsidRDefault="007C2685" w:rsidP="007C2685">
      <w:pPr>
        <w:pStyle w:val="BodyText"/>
        <w:spacing w:after="160" w:line="259" w:lineRule="auto"/>
        <w:contextualSpacing/>
      </w:pPr>
      <w:r w:rsidRPr="00C20369">
        <w:t xml:space="preserve">The superficial velocity of the liquid equals </w:t>
      </w:r>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=1</m:t>
        </m:r>
        <m:f>
          <m:fPr>
            <m:type m:val="lin"/>
            <m:ctrlPr>
              <w:rPr>
                <w:rFonts w:ascii="Cambria Math" w:hAnsi="Cambria Math"/>
              </w:rPr>
            </m:ctrlPr>
          </m:fPr>
          <m:num>
            <m:r>
              <m:rPr>
                <m:sty m:val="p"/>
              </m:rPr>
              <w:rPr>
                <w:rFonts w:ascii="Cambria Math" w:hAnsi="Cambria Math"/>
              </w:rPr>
              <m:t>cm</m:t>
            </m:r>
          </m:num>
          <m:den>
            <m:r>
              <m:rPr>
                <m:sty m:val="p"/>
              </m:rPr>
              <w:rPr>
                <w:rFonts w:ascii="Cambria Math" w:hAnsi="Cambria Math"/>
              </w:rPr>
              <m:t>s</m:t>
            </m:r>
          </m:den>
        </m:f>
      </m:oMath>
      <w:r w:rsidRPr="00C20369">
        <w:t xml:space="preserve"> and of the gas: </w:t>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 xml:space="preserve">=10 </m:t>
        </m:r>
        <m:f>
          <m:fPr>
            <m:type m:val="lin"/>
            <m:ctrlPr>
              <w:rPr>
                <w:rFonts w:ascii="Cambria Math" w:hAnsi="Cambria Math"/>
              </w:rPr>
            </m:ctrlPr>
          </m:fPr>
          <m:num>
            <m:r>
              <m:rPr>
                <m:sty m:val="p"/>
              </m:rPr>
              <w:rPr>
                <w:rFonts w:ascii="Cambria Math" w:hAnsi="Cambria Math"/>
              </w:rPr>
              <m:t>cm</m:t>
            </m:r>
          </m:num>
          <m:den>
            <m:r>
              <m:rPr>
                <m:sty m:val="p"/>
              </m:rPr>
              <w:rPr>
                <w:rFonts w:ascii="Cambria Math" w:hAnsi="Cambria Math"/>
              </w:rPr>
              <m:t>s</m:t>
            </m:r>
          </m:den>
        </m:f>
      </m:oMath>
      <w:r w:rsidRPr="00C20369">
        <w:t>.</w:t>
      </w:r>
    </w:p>
    <w:p w14:paraId="5F00F4BE" w14:textId="77777777" w:rsidR="007C2685" w:rsidRPr="00C20369" w:rsidRDefault="007C2685" w:rsidP="007C2685">
      <w:pPr>
        <w:pStyle w:val="BodyText"/>
        <w:spacing w:after="160" w:line="259" w:lineRule="auto"/>
        <w:contextualSpacing/>
      </w:pPr>
    </w:p>
    <w:p w14:paraId="42B9FB35" w14:textId="77777777" w:rsidR="007C2685" w:rsidRPr="00C20369" w:rsidRDefault="007C2685" w:rsidP="007C2685">
      <w:pPr>
        <w:pStyle w:val="BodyText"/>
        <w:spacing w:after="160" w:line="259" w:lineRule="auto"/>
        <w:contextualSpacing/>
      </w:pPr>
      <w:r w:rsidRPr="00C20369">
        <w:lastRenderedPageBreak/>
        <w:t>The total height of 190 cm will be divided in 3 parts: a bottom section of 19 cm, a middle section of 152 cm and a top section of 19 cm. The middle section is modeled by means of convection-diffusion reaction equation</w:t>
      </w:r>
    </w:p>
    <w:p w14:paraId="73E70674" w14:textId="77777777" w:rsidR="007C2685" w:rsidRPr="00C20369" w:rsidRDefault="00000000" w:rsidP="007C2685">
      <w:pPr>
        <w:pStyle w:val="BodyText"/>
        <w:spacing w:after="160" w:line="259" w:lineRule="auto"/>
        <w:contextualSpacing/>
      </w:pPr>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L</m:t>
                  </m:r>
                </m:sub>
              </m:sSub>
              <m:sSub>
                <m:sSubPr>
                  <m:ctrlPr>
                    <w:rPr>
                      <w:rFonts w:ascii="Cambria Math" w:hAnsi="Cambria Math"/>
                      <w:i/>
                    </w:rPr>
                  </m:ctrlPr>
                </m:sSubPr>
                <m:e>
                  <m:r>
                    <w:rPr>
                      <w:rFonts w:ascii="Cambria Math" w:hAnsi="Cambria Math"/>
                    </w:rPr>
                    <m:t>v</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sSub>
                <m:sSubPr>
                  <m:ctrlPr>
                    <w:rPr>
                      <w:rFonts w:ascii="Cambria Math" w:hAnsi="Cambria Math"/>
                      <w:i/>
                    </w:rPr>
                  </m:ctrlPr>
                </m:sSubPr>
                <m:e>
                  <m:r>
                    <w:rPr>
                      <w:rFonts w:ascii="Cambria Math" w:hAnsi="Cambria Math"/>
                    </w:rPr>
                    <m:t>D</m:t>
                  </m:r>
                </m:e>
                <m:sub>
                  <m:r>
                    <m:rPr>
                      <m:sty m:val="p"/>
                    </m:rPr>
                    <w:rPr>
                      <w:rFonts w:ascii="Cambria Math" w:hAnsi="Cambria Math"/>
                    </w:rPr>
                    <m:t>ax</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L</m:t>
                      </m:r>
                    </m:sub>
                  </m:sSub>
                  <m:sSub>
                    <m:sSubPr>
                      <m:ctrlPr>
                        <w:rPr>
                          <w:rFonts w:ascii="Cambria Math" w:hAnsi="Cambria Math"/>
                          <w:i/>
                        </w:rPr>
                      </m:ctrlPr>
                    </m:sSubPr>
                    <m:e>
                      <m:r>
                        <w:rPr>
                          <w:rFonts w:ascii="Cambria Math" w:hAnsi="Cambria Math"/>
                        </w:rPr>
                        <m:t>D</m:t>
                      </m:r>
                    </m:e>
                    <m:sub>
                      <m:r>
                        <m:rPr>
                          <m:sty m:val="p"/>
                        </m:rPr>
                        <w:rPr>
                          <w:rFonts w:ascii="Cambria Math" w:hAnsi="Cambria Math"/>
                        </w:rPr>
                        <m:t>rad</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num>
                    <m:den>
                      <m:r>
                        <w:rPr>
                          <w:rFonts w:ascii="Cambria Math" w:hAnsi="Cambria Math"/>
                        </w:rPr>
                        <m:t>∂y</m:t>
                      </m:r>
                    </m:den>
                  </m:f>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e>
          </m:d>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r>
            <m:rPr>
              <m:sty m:val="p"/>
            </m:rPr>
            <w:rPr>
              <w:rFonts w:ascii="Cambria Math" w:hAnsi="Cambria Math"/>
            </w:rPr>
            <w:br/>
          </m:r>
        </m:oMath>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G</m:t>
                  </m:r>
                </m:sub>
              </m:sSub>
              <m:sSub>
                <m:sSubPr>
                  <m:ctrlPr>
                    <w:rPr>
                      <w:rFonts w:ascii="Cambria Math" w:hAnsi="Cambria Math"/>
                      <w:i/>
                    </w:rPr>
                  </m:ctrlPr>
                </m:sSubPr>
                <m:e>
                  <m:r>
                    <w:rPr>
                      <w:rFonts w:ascii="Cambria Math" w:hAnsi="Cambria Math"/>
                    </w:rPr>
                    <m:t>c</m:t>
                  </m:r>
                </m:e>
                <m:sub>
                  <m:r>
                    <w:rPr>
                      <w:rFonts w:ascii="Cambria Math" w:hAnsi="Cambria Math"/>
                    </w:rPr>
                    <m:t>G</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G</m:t>
                  </m:r>
                </m:sub>
              </m:sSub>
              <m:sSub>
                <m:sSubPr>
                  <m:ctrlPr>
                    <w:rPr>
                      <w:rFonts w:ascii="Cambria Math" w:hAnsi="Cambria Math"/>
                      <w:i/>
                    </w:rPr>
                  </m:ctrlPr>
                </m:sSubPr>
                <m:e>
                  <m:r>
                    <w:rPr>
                      <w:rFonts w:ascii="Cambria Math" w:hAnsi="Cambria Math"/>
                    </w:rPr>
                    <m:t>v</m:t>
                  </m:r>
                </m:e>
                <m:sub>
                  <m:r>
                    <w:rPr>
                      <w:rFonts w:ascii="Cambria Math" w:hAnsi="Cambria Math"/>
                    </w:rPr>
                    <m:t>G</m:t>
                  </m:r>
                </m:sub>
              </m:sSub>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G</m:t>
                  </m:r>
                </m:sub>
              </m:sSub>
              <m:sSub>
                <m:sSubPr>
                  <m:ctrlPr>
                    <w:rPr>
                      <w:rFonts w:ascii="Cambria Math" w:hAnsi="Cambria Math"/>
                      <w:i/>
                    </w:rPr>
                  </m:ctrlPr>
                </m:sSubPr>
                <m:e>
                  <m:r>
                    <w:rPr>
                      <w:rFonts w:ascii="Cambria Math" w:hAnsi="Cambria Math"/>
                    </w:rPr>
                    <m:t>D</m:t>
                  </m:r>
                </m:e>
                <m:sub>
                  <m:r>
                    <m:rPr>
                      <m:sty m:val="p"/>
                    </m:rPr>
                    <w:rPr>
                      <w:rFonts w:ascii="Cambria Math" w:hAnsi="Cambria Math"/>
                    </w:rPr>
                    <m:t>ax</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G</m:t>
                      </m:r>
                    </m:sub>
                  </m:sSub>
                  <m:sSub>
                    <m:sSubPr>
                      <m:ctrlPr>
                        <w:rPr>
                          <w:rFonts w:ascii="Cambria Math" w:hAnsi="Cambria Math"/>
                          <w:i/>
                        </w:rPr>
                      </m:ctrlPr>
                    </m:sSubPr>
                    <m:e>
                      <m:r>
                        <w:rPr>
                          <w:rFonts w:ascii="Cambria Math" w:hAnsi="Cambria Math"/>
                        </w:rPr>
                        <m:t>D</m:t>
                      </m:r>
                    </m:e>
                    <m:sub>
                      <m:r>
                        <m:rPr>
                          <m:sty m:val="p"/>
                        </m:rPr>
                        <w:rPr>
                          <w:rFonts w:ascii="Cambria Math" w:hAnsi="Cambria Math"/>
                        </w:rPr>
                        <m:t>rad</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num>
                    <m:den>
                      <m:r>
                        <w:rPr>
                          <w:rFonts w:ascii="Cambria Math" w:hAnsi="Cambria Math"/>
                        </w:rPr>
                        <m:t>∂y</m:t>
                      </m:r>
                    </m:den>
                  </m:f>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e>
          </m:d>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G</m:t>
              </m:r>
            </m:sub>
          </m:sSub>
          <m:sSub>
            <m:sSubPr>
              <m:ctrlPr>
                <w:rPr>
                  <w:rFonts w:ascii="Cambria Math" w:hAnsi="Cambria Math"/>
                  <w:i/>
                </w:rPr>
              </m:ctrlPr>
            </m:sSubPr>
            <m:e>
              <m:r>
                <w:rPr>
                  <w:rFonts w:ascii="Cambria Math" w:hAnsi="Cambria Math"/>
                </w:rPr>
                <m:t>R</m:t>
              </m:r>
            </m:e>
            <m:sub>
              <m:r>
                <w:rPr>
                  <w:rFonts w:ascii="Cambria Math" w:hAnsi="Cambria Math"/>
                </w:rPr>
                <m:t>G</m:t>
              </m:r>
            </m:sub>
          </m:sSub>
        </m:oMath>
      </m:oMathPara>
    </w:p>
    <w:p w14:paraId="00EF870E" w14:textId="77777777" w:rsidR="007C2685" w:rsidRPr="00C20369" w:rsidRDefault="007C2685" w:rsidP="007C2685">
      <w:pPr>
        <w:pStyle w:val="BodyText"/>
        <w:spacing w:after="160" w:line="259" w:lineRule="auto"/>
        <w:contextualSpacing/>
      </w:pPr>
      <w:r w:rsidRPr="00C20369">
        <w:t>Note that we take the turbulent diffusion coefficient of both liquid and gas are taken to be identical. The reason is that (small) bubbles will be dragged along with the liquid.</w:t>
      </w:r>
    </w:p>
    <w:p w14:paraId="001CE1C2" w14:textId="77777777" w:rsidR="007C2685" w:rsidRPr="00C20369" w:rsidRDefault="007C2685" w:rsidP="007C2685">
      <w:pPr>
        <w:pStyle w:val="BodyText"/>
        <w:spacing w:after="160" w:line="259" w:lineRule="auto"/>
        <w:contextualSpacing/>
      </w:pPr>
    </w:p>
    <w:p w14:paraId="6F0D6F65" w14:textId="77777777" w:rsidR="007C2685" w:rsidRPr="00C20369" w:rsidRDefault="007C2685" w:rsidP="007C2685">
      <w:pPr>
        <w:pStyle w:val="BodyText"/>
        <w:spacing w:after="160" w:line="259" w:lineRule="auto"/>
        <w:contextualSpacing/>
      </w:pPr>
      <w:r w:rsidRPr="00C20369">
        <w:t xml:space="preserve">The top and bottom sections are modeled as ideally mixed. It is advised to model this by using artificially large axial and radial turbulent diffusion coefficients </w:t>
      </w:r>
      <m:oMath>
        <m:sSub>
          <m:sSubPr>
            <m:ctrlPr>
              <w:rPr>
                <w:rFonts w:ascii="Cambria Math" w:hAnsi="Cambria Math"/>
                <w:i/>
              </w:rPr>
            </m:ctrlPr>
          </m:sSubPr>
          <m:e>
            <m:r>
              <w:rPr>
                <w:rFonts w:ascii="Cambria Math" w:hAnsi="Cambria Math"/>
              </w:rPr>
              <m:t>D</m:t>
            </m:r>
          </m:e>
          <m:sub>
            <m:r>
              <m:rPr>
                <m:sty m:val="p"/>
              </m:rPr>
              <w:rPr>
                <w:rFonts w:ascii="Cambria Math" w:hAnsi="Cambria Math"/>
              </w:rPr>
              <m:t>ax</m:t>
            </m:r>
          </m:sub>
        </m:sSub>
      </m:oMath>
      <w:r w:rsidRPr="00C20369">
        <w:t xml:space="preserve"> and </w:t>
      </w:r>
      <m:oMath>
        <m:sSub>
          <m:sSubPr>
            <m:ctrlPr>
              <w:rPr>
                <w:rFonts w:ascii="Cambria Math" w:hAnsi="Cambria Math"/>
                <w:i/>
              </w:rPr>
            </m:ctrlPr>
          </m:sSubPr>
          <m:e>
            <m:r>
              <w:rPr>
                <w:rFonts w:ascii="Cambria Math" w:hAnsi="Cambria Math"/>
              </w:rPr>
              <m:t>D</m:t>
            </m:r>
          </m:e>
          <m:sub>
            <m:r>
              <m:rPr>
                <m:sty m:val="p"/>
              </m:rPr>
              <w:rPr>
                <w:rFonts w:ascii="Cambria Math" w:hAnsi="Cambria Math"/>
              </w:rPr>
              <m:t>rad</m:t>
            </m:r>
          </m:sub>
        </m:sSub>
      </m:oMath>
      <w:r w:rsidRPr="00C20369">
        <w:t xml:space="preserve"> in these sections. Also make sure that the inflow in the bottom section is actually inflow (i.e., has no negative velocities) and that at the top there is only outflow.</w:t>
      </w:r>
    </w:p>
    <w:p w14:paraId="71776990" w14:textId="77777777" w:rsidR="007C2685" w:rsidRPr="00C20369" w:rsidRDefault="007C2685" w:rsidP="007C2685">
      <w:pPr>
        <w:contextualSpacing/>
        <w:jc w:val="both"/>
        <w:rPr>
          <w:b/>
          <w:lang w:val="en-US"/>
        </w:rPr>
      </w:pPr>
      <w:r w:rsidRPr="00C20369">
        <w:rPr>
          <w:b/>
          <w:lang w:val="en-US"/>
        </w:rPr>
        <w:t>Questions</w:t>
      </w:r>
      <w:r>
        <w:rPr>
          <w:b/>
          <w:lang w:val="en-US"/>
        </w:rPr>
        <w:t>:</w:t>
      </w:r>
    </w:p>
    <w:p w14:paraId="0D19B506" w14:textId="77777777" w:rsidR="007C2685" w:rsidRDefault="007C2685" w:rsidP="00A93F3F">
      <w:pPr>
        <w:numPr>
          <w:ilvl w:val="0"/>
          <w:numId w:val="35"/>
        </w:numPr>
        <w:tabs>
          <w:tab w:val="left" w:pos="374"/>
        </w:tabs>
        <w:contextualSpacing/>
        <w:jc w:val="both"/>
        <w:rPr>
          <w:lang w:val="en-US"/>
        </w:rPr>
      </w:pPr>
      <w:r w:rsidRPr="00C20369">
        <w:rPr>
          <w:lang w:val="en-US"/>
        </w:rPr>
        <w:t xml:space="preserve">Compute the average hold-ups and determine the values of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L,0</m:t>
            </m:r>
          </m:sub>
        </m:sSub>
      </m:oMath>
      <w:r w:rsidRPr="00C20369">
        <w:rPr>
          <w:lang w:val="en-US"/>
        </w:rPr>
        <w:t xml:space="preserve"> and </w:t>
      </w:r>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GL</m:t>
            </m:r>
          </m:sub>
        </m:sSub>
      </m:oMath>
      <w:r w:rsidRPr="00C20369">
        <w:rPr>
          <w:lang w:val="en-US"/>
        </w:rPr>
        <w:t xml:space="preserve"> such that the prescribed superficial velocities are obeyed.</w:t>
      </w:r>
    </w:p>
    <w:p w14:paraId="2E425676" w14:textId="1DCB7CEF" w:rsidR="007C2685" w:rsidRDefault="007C2685" w:rsidP="00A93F3F">
      <w:pPr>
        <w:numPr>
          <w:ilvl w:val="0"/>
          <w:numId w:val="35"/>
        </w:numPr>
        <w:tabs>
          <w:tab w:val="left" w:pos="374"/>
        </w:tabs>
        <w:contextualSpacing/>
        <w:jc w:val="both"/>
        <w:rPr>
          <w:lang w:val="en-US"/>
        </w:rPr>
      </w:pPr>
      <w:r w:rsidRPr="00CD38BD">
        <w:rPr>
          <w:lang w:val="en-US"/>
        </w:rPr>
        <w:t xml:space="preserve">Implement the formulated model equations in </w:t>
      </w:r>
      <w:r>
        <w:rPr>
          <w:lang w:val="en-US"/>
        </w:rPr>
        <w:t>Python</w:t>
      </w:r>
      <w:r w:rsidRPr="00CD38BD">
        <w:rPr>
          <w:lang w:val="en-US"/>
        </w:rPr>
        <w:t xml:space="preserve"> for the case of insoluble species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r>
          <w:rPr>
            <w:rFonts w:ascii="Cambria Math" w:hAnsi="Cambria Math"/>
            <w:lang w:val="en-US"/>
          </w:rPr>
          <m:t>a=0</m:t>
        </m:r>
      </m:oMath>
      <w:r w:rsidRPr="00CD38BD">
        <w:rPr>
          <w:lang w:val="en-US"/>
        </w:rPr>
        <w:t xml:space="preserve">). </w:t>
      </w:r>
    </w:p>
    <w:p w14:paraId="41FBB7F2" w14:textId="77777777" w:rsidR="007C2685" w:rsidRDefault="007C2685" w:rsidP="00A93F3F">
      <w:pPr>
        <w:numPr>
          <w:ilvl w:val="0"/>
          <w:numId w:val="35"/>
        </w:numPr>
        <w:tabs>
          <w:tab w:val="left" w:pos="374"/>
        </w:tabs>
        <w:contextualSpacing/>
        <w:jc w:val="both"/>
        <w:rPr>
          <w:lang w:val="en-US"/>
        </w:rPr>
      </w:pPr>
      <w:r w:rsidRPr="00CD38BD">
        <w:rPr>
          <w:lang w:val="en-US"/>
        </w:rPr>
        <w:t xml:space="preserve">Model a first order reaction in the liquid phase. Hint: Because you consider first-order kinetics the result will be independent of the inlet concentration. A simple choice is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m:t>
            </m:r>
            <m:r>
              <m:rPr>
                <m:sty m:val="p"/>
              </m:rPr>
              <w:rPr>
                <w:rFonts w:ascii="Cambria Math" w:hAnsi="Cambria Math"/>
                <w:lang w:val="en-US"/>
              </w:rPr>
              <m:t>in</m:t>
            </m:r>
          </m:sub>
        </m:sSub>
        <m:r>
          <w:rPr>
            <w:rFonts w:ascii="Cambria Math" w:hAnsi="Cambria Math"/>
            <w:lang w:val="en-US"/>
          </w:rPr>
          <m:t xml:space="preserve">=1 </m:t>
        </m:r>
        <m:f>
          <m:fPr>
            <m:type m:val="lin"/>
            <m:ctrlPr>
              <w:rPr>
                <w:rFonts w:ascii="Cambria Math" w:hAnsi="Cambria Math"/>
                <w:i/>
                <w:lang w:val="en-US"/>
              </w:rPr>
            </m:ctrlPr>
          </m:fPr>
          <m:num>
            <m:r>
              <m:rPr>
                <m:sty m:val="p"/>
              </m:rPr>
              <w:rPr>
                <w:rFonts w:ascii="Cambria Math" w:hAnsi="Cambria Math"/>
                <w:lang w:val="en-US"/>
              </w:rPr>
              <m:t>mol</m:t>
            </m:r>
          </m:num>
          <m:den>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3</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f>
          <m:fPr>
            <m:type m:val="lin"/>
            <m:ctrlPr>
              <w:rPr>
                <w:rFonts w:ascii="Cambria Math" w:hAnsi="Cambria Math"/>
                <w:i/>
                <w:lang w:val="en-US"/>
              </w:rPr>
            </m:ctrlPr>
          </m:fPr>
          <m:num>
            <m:r>
              <m:rPr>
                <m:sty m:val="p"/>
              </m:rPr>
              <w:rPr>
                <w:rFonts w:ascii="Cambria Math" w:hAnsi="Cambria Math"/>
                <w:lang w:val="en-US"/>
              </w:rPr>
              <m:t>mol</m:t>
            </m:r>
          </m:num>
          <m:den>
            <m:sSup>
              <m:sSupPr>
                <m:ctrlPr>
                  <w:rPr>
                    <w:rFonts w:ascii="Cambria Math" w:hAnsi="Cambria Math"/>
                    <w:lang w:val="en-US"/>
                  </w:rPr>
                </m:ctrlPr>
              </m:sSupPr>
              <m:e>
                <m:r>
                  <m:rPr>
                    <m:sty m:val="p"/>
                  </m:rPr>
                  <w:rPr>
                    <w:rFonts w:ascii="Cambria Math" w:hAnsi="Cambria Math"/>
                    <w:lang w:val="en-US"/>
                  </w:rPr>
                  <m:t>cm</m:t>
                </m:r>
              </m:e>
              <m:sup>
                <m:r>
                  <m:rPr>
                    <m:sty m:val="p"/>
                  </m:rPr>
                  <w:rPr>
                    <w:rFonts w:ascii="Cambria Math" w:hAnsi="Cambria Math"/>
                    <w:lang w:val="en-US"/>
                  </w:rPr>
                  <m:t>3</m:t>
                </m:r>
              </m:sup>
            </m:sSup>
          </m:den>
        </m:f>
        <m:r>
          <w:rPr>
            <w:rFonts w:ascii="Cambria Math" w:hAnsi="Cambria Math"/>
            <w:lang w:val="en-US"/>
          </w:rPr>
          <m:t>)</m:t>
        </m:r>
      </m:oMath>
      <w:r w:rsidRPr="00CD38BD">
        <w:rPr>
          <w:lang w:val="en-US"/>
        </w:rPr>
        <w:t xml:space="preserve">. How do the results for a range of kinetic coefficients compare to the conversion in an ideal CSTR and in a plug flow reactor? </w:t>
      </w:r>
    </w:p>
    <w:p w14:paraId="70CC98E6" w14:textId="77777777" w:rsidR="007C2685" w:rsidRDefault="007C2685" w:rsidP="00A93F3F">
      <w:pPr>
        <w:numPr>
          <w:ilvl w:val="0"/>
          <w:numId w:val="35"/>
        </w:numPr>
        <w:tabs>
          <w:tab w:val="left" w:pos="374"/>
        </w:tabs>
        <w:contextualSpacing/>
        <w:jc w:val="both"/>
        <w:rPr>
          <w:lang w:val="en-US"/>
        </w:rPr>
      </w:pPr>
      <w:r w:rsidRPr="00CD38BD">
        <w:rPr>
          <w:lang w:val="en-US"/>
        </w:rPr>
        <w:t>Model a first order reaction in the gas phase (for a range of kinetic coefficients). How does it compare to the conversion in an ideal CSTR and in a plug flow reactor?</w:t>
      </w:r>
    </w:p>
    <w:p w14:paraId="7412B586" w14:textId="77777777" w:rsidR="007C2685" w:rsidRPr="00CD38BD" w:rsidRDefault="007C2685" w:rsidP="00A93F3F">
      <w:pPr>
        <w:numPr>
          <w:ilvl w:val="0"/>
          <w:numId w:val="35"/>
        </w:numPr>
        <w:tabs>
          <w:tab w:val="left" w:pos="374"/>
        </w:tabs>
        <w:contextualSpacing/>
        <w:jc w:val="both"/>
        <w:rPr>
          <w:lang w:val="en-US"/>
        </w:rPr>
      </w:pPr>
      <w:r w:rsidRPr="00CD38BD">
        <w:rPr>
          <w:lang w:val="en-US"/>
        </w:rPr>
        <w:t xml:space="preserve">Play with the model. Implement a realistic value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r>
          <w:rPr>
            <w:rFonts w:ascii="Cambria Math" w:hAnsi="Cambria Math"/>
            <w:lang w:val="en-US"/>
          </w:rPr>
          <m:t>a</m:t>
        </m:r>
      </m:oMath>
      <w:r w:rsidRPr="00CD38BD">
        <w:rPr>
          <w:lang w:val="en-US"/>
        </w:rPr>
        <w:t xml:space="preserve">, a proper equilibrium relation between gas and liquid concentrations (i.e.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L</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m:t>
                </m:r>
              </m:sub>
            </m:sSub>
          </m:e>
        </m:d>
      </m:oMath>
      <w:r w:rsidRPr="00CD38BD">
        <w:rPr>
          <w:lang w:val="en-US"/>
        </w:rPr>
        <w:t>) and interesting kinetics.</w:t>
      </w:r>
    </w:p>
    <w:p w14:paraId="64B39244" w14:textId="2EDF6EB8" w:rsidR="005565A5" w:rsidRDefault="0074375D" w:rsidP="00210461">
      <w:pPr>
        <w:pStyle w:val="Heading2"/>
      </w:pPr>
      <w:bookmarkStart w:id="95" w:name="_Ref165576759"/>
      <w:bookmarkStart w:id="96" w:name="_Toc165587372"/>
      <w:r w:rsidRPr="009E60C2">
        <w:rPr>
          <w:lang w:val="nl-NL"/>
        </w:rPr>
        <mc:AlternateContent>
          <mc:Choice Requires="wpg">
            <w:drawing>
              <wp:anchor distT="0" distB="0" distL="114300" distR="114300" simplePos="0" relativeHeight="251664384" behindDoc="0" locked="0" layoutInCell="1" allowOverlap="1" wp14:anchorId="3B9FF6C2" wp14:editId="61BC65CF">
                <wp:simplePos x="0" y="0"/>
                <wp:positionH relativeFrom="column">
                  <wp:align>center</wp:align>
                </wp:positionH>
                <wp:positionV relativeFrom="paragraph">
                  <wp:posOffset>916940</wp:posOffset>
                </wp:positionV>
                <wp:extent cx="3672000" cy="1080000"/>
                <wp:effectExtent l="0" t="0" r="24130" b="25400"/>
                <wp:wrapTopAndBottom/>
                <wp:docPr id="298464475" name="Group 4"/>
                <wp:cNvGraphicFramePr xmlns:a="http://schemas.openxmlformats.org/drawingml/2006/main"/>
                <a:graphic xmlns:a="http://schemas.openxmlformats.org/drawingml/2006/main">
                  <a:graphicData uri="http://schemas.microsoft.com/office/word/2010/wordprocessingGroup">
                    <wpg:wgp>
                      <wpg:cNvGrpSpPr/>
                      <wpg:grpSpPr bwMode="auto">
                        <a:xfrm>
                          <a:off x="0" y="0"/>
                          <a:ext cx="3672000" cy="1080000"/>
                          <a:chOff x="0" y="0"/>
                          <a:chExt cx="2130" cy="624"/>
                        </a:xfrm>
                      </wpg:grpSpPr>
                      <wps:wsp>
                        <wps:cNvPr id="923283944" name="Rectangle 923283944"/>
                        <wps:cNvSpPr>
                          <a:spLocks noChangeArrowheads="1"/>
                        </wps:cNvSpPr>
                        <wps:spPr bwMode="auto">
                          <a:xfrm>
                            <a:off x="16" y="42"/>
                            <a:ext cx="2100" cy="551"/>
                          </a:xfrm>
                          <a:prstGeom prst="rect">
                            <a:avLst/>
                          </a:prstGeom>
                          <a:solidFill>
                            <a:srgbClr val="C6C6EC"/>
                          </a:solidFill>
                          <a:ln>
                            <a:noFill/>
                          </a:ln>
                          <a:extLst>
                            <a:ext uri="{91240B29-F687-4F45-9708-019B960494DF}">
                              <a14:hiddenLine xmlns:a14="http://schemas.microsoft.com/office/drawing/2010/main" w="9525" algn="ctr">
                                <a:solidFill>
                                  <a:srgbClr val="000000"/>
                                </a:solidFill>
                                <a:miter lim="800000"/>
                                <a:headEnd/>
                                <a:tailEnd/>
                              </a14:hiddenLine>
                            </a:ext>
                          </a:extLst>
                        </wps:spPr>
                        <wps:bodyPr wrap="none" anchor="ctr"/>
                      </wps:wsp>
                      <wps:wsp>
                        <wps:cNvPr id="1092140590" name="Rectangle 1092140590"/>
                        <wps:cNvSpPr>
                          <a:spLocks noChangeArrowheads="1"/>
                        </wps:cNvSpPr>
                        <wps:spPr bwMode="auto">
                          <a:xfrm rot="10800000">
                            <a:off x="6" y="589"/>
                            <a:ext cx="2124" cy="35"/>
                          </a:xfrm>
                          <a:prstGeom prst="rect">
                            <a:avLst/>
                          </a:prstGeom>
                          <a:solidFill>
                            <a:srgbClr val="FFB19F"/>
                          </a:solidFill>
                          <a:ln w="9525" algn="ctr">
                            <a:solidFill>
                              <a:srgbClr val="FF3300"/>
                            </a:solidFill>
                            <a:miter lim="800000"/>
                            <a:headEnd/>
                            <a:tailEnd/>
                          </a:ln>
                        </wps:spPr>
                        <wps:bodyPr rot="10800000" wrap="none" anchor="ctr"/>
                      </wps:wsp>
                      <wpg:grpSp>
                        <wpg:cNvPr id="903022408" name="Group 903022408"/>
                        <wpg:cNvGrpSpPr>
                          <a:grpSpLocks/>
                        </wpg:cNvGrpSpPr>
                        <wpg:grpSpPr bwMode="auto">
                          <a:xfrm>
                            <a:off x="13" y="48"/>
                            <a:ext cx="491" cy="527"/>
                            <a:chOff x="13" y="48"/>
                            <a:chExt cx="485" cy="557"/>
                          </a:xfrm>
                        </wpg:grpSpPr>
                        <wps:wsp>
                          <wps:cNvPr id="897787221" name="Freeform 8"/>
                          <wps:cNvSpPr>
                            <a:spLocks/>
                          </wps:cNvSpPr>
                          <wps:spPr bwMode="auto">
                            <a:xfrm rot="16200000" flipV="1">
                              <a:off x="119" y="228"/>
                              <a:ext cx="280" cy="474"/>
                            </a:xfrm>
                            <a:custGeom>
                              <a:avLst/>
                              <a:gdLst>
                                <a:gd name="T0" fmla="*/ 0 w 760"/>
                                <a:gd name="T1" fmla="*/ 474 h 742"/>
                                <a:gd name="T2" fmla="*/ 280 w 760"/>
                                <a:gd name="T3" fmla="*/ 0 h 742"/>
                                <a:gd name="T4" fmla="*/ 0 60000 65536"/>
                                <a:gd name="T5" fmla="*/ 0 60000 65536"/>
                                <a:gd name="T6" fmla="*/ 0 w 760"/>
                                <a:gd name="T7" fmla="*/ 0 h 742"/>
                                <a:gd name="T8" fmla="*/ 760 w 760"/>
                                <a:gd name="T9" fmla="*/ 742 h 742"/>
                              </a:gdLst>
                              <a:ahLst/>
                              <a:cxnLst>
                                <a:cxn ang="T4">
                                  <a:pos x="T0" y="T1"/>
                                </a:cxn>
                                <a:cxn ang="T5">
                                  <a:pos x="T2" y="T3"/>
                                </a:cxn>
                              </a:cxnLst>
                              <a:rect l="T6" t="T7" r="T8" b="T9"/>
                              <a:pathLst>
                                <a:path w="760" h="742">
                                  <a:moveTo>
                                    <a:pt x="0" y="742"/>
                                  </a:moveTo>
                                  <a:cubicBezTo>
                                    <a:pt x="48" y="618"/>
                                    <a:pt x="88" y="18"/>
                                    <a:pt x="760" y="0"/>
                                  </a:cubicBezTo>
                                </a:path>
                              </a:pathLst>
                            </a:custGeom>
                            <a:noFill/>
                            <a:ln w="9525" cap="flat" cmpd="sng">
                              <a:solidFill>
                                <a:schemeClr val="accent2"/>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484434659" name="Freeform 9"/>
                          <wps:cNvSpPr>
                            <a:spLocks/>
                          </wps:cNvSpPr>
                          <wps:spPr bwMode="auto">
                            <a:xfrm rot="16200000" flipV="1">
                              <a:off x="94" y="500"/>
                              <a:ext cx="0" cy="159"/>
                            </a:xfrm>
                            <a:custGeom>
                              <a:avLst/>
                              <a:gdLst>
                                <a:gd name="T0" fmla="*/ 0 w 1"/>
                                <a:gd name="T1" fmla="*/ 159 h 249"/>
                                <a:gd name="T2" fmla="*/ 0 w 1"/>
                                <a:gd name="T3" fmla="*/ 0 h 249"/>
                                <a:gd name="T4" fmla="*/ 0 60000 65536"/>
                                <a:gd name="T5" fmla="*/ 0 60000 65536"/>
                                <a:gd name="T6" fmla="*/ 0 w 1"/>
                                <a:gd name="T7" fmla="*/ 0 h 249"/>
                                <a:gd name="T8" fmla="*/ 0 w 1"/>
                                <a:gd name="T9" fmla="*/ 249 h 249"/>
                              </a:gdLst>
                              <a:ahLst/>
                              <a:cxnLst>
                                <a:cxn ang="T4">
                                  <a:pos x="T0" y="T1"/>
                                </a:cxn>
                                <a:cxn ang="T5">
                                  <a:pos x="T2" y="T3"/>
                                </a:cxn>
                              </a:cxnLst>
                              <a:rect l="T6" t="T7" r="T8" b="T9"/>
                              <a:pathLst>
                                <a:path w="1" h="249">
                                  <a:moveTo>
                                    <a:pt x="0" y="249"/>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59333384" name="Freeform 10"/>
                          <wps:cNvSpPr>
                            <a:spLocks/>
                          </wps:cNvSpPr>
                          <wps:spPr bwMode="auto">
                            <a:xfrm rot="16200000" flipV="1">
                              <a:off x="156" y="401"/>
                              <a:ext cx="1" cy="285"/>
                            </a:xfrm>
                            <a:custGeom>
                              <a:avLst/>
                              <a:gdLst>
                                <a:gd name="T0" fmla="*/ 1 w 4"/>
                                <a:gd name="T1" fmla="*/ 285 h 447"/>
                                <a:gd name="T2" fmla="*/ 0 w 4"/>
                                <a:gd name="T3" fmla="*/ 0 h 447"/>
                                <a:gd name="T4" fmla="*/ 0 60000 65536"/>
                                <a:gd name="T5" fmla="*/ 0 60000 65536"/>
                                <a:gd name="T6" fmla="*/ 0 w 4"/>
                                <a:gd name="T7" fmla="*/ 0 h 447"/>
                                <a:gd name="T8" fmla="*/ 4 w 4"/>
                                <a:gd name="T9" fmla="*/ 447 h 447"/>
                              </a:gdLst>
                              <a:ahLst/>
                              <a:cxnLst>
                                <a:cxn ang="T4">
                                  <a:pos x="T0" y="T1"/>
                                </a:cxn>
                                <a:cxn ang="T5">
                                  <a:pos x="T2" y="T3"/>
                                </a:cxn>
                              </a:cxnLst>
                              <a:rect l="T6" t="T7" r="T8" b="T9"/>
                              <a:pathLst>
                                <a:path w="4" h="447">
                                  <a:moveTo>
                                    <a:pt x="4" y="447"/>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97725907" name="Freeform 11"/>
                          <wps:cNvSpPr>
                            <a:spLocks/>
                          </wps:cNvSpPr>
                          <wps:spPr bwMode="auto">
                            <a:xfrm rot="16200000" flipV="1">
                              <a:off x="194" y="327"/>
                              <a:ext cx="1" cy="362"/>
                            </a:xfrm>
                            <a:custGeom>
                              <a:avLst/>
                              <a:gdLst>
                                <a:gd name="T0" fmla="*/ 1 w 4"/>
                                <a:gd name="T1" fmla="*/ 362 h 567"/>
                                <a:gd name="T2" fmla="*/ 0 w 4"/>
                                <a:gd name="T3" fmla="*/ 0 h 567"/>
                                <a:gd name="T4" fmla="*/ 0 60000 65536"/>
                                <a:gd name="T5" fmla="*/ 0 60000 65536"/>
                                <a:gd name="T6" fmla="*/ 0 w 4"/>
                                <a:gd name="T7" fmla="*/ 0 h 567"/>
                                <a:gd name="T8" fmla="*/ 4 w 4"/>
                                <a:gd name="T9" fmla="*/ 567 h 567"/>
                              </a:gdLst>
                              <a:ahLst/>
                              <a:cxnLst>
                                <a:cxn ang="T4">
                                  <a:pos x="T0" y="T1"/>
                                </a:cxn>
                                <a:cxn ang="T5">
                                  <a:pos x="T2" y="T3"/>
                                </a:cxn>
                              </a:cxnLst>
                              <a:rect l="T6" t="T7" r="T8" b="T9"/>
                              <a:pathLst>
                                <a:path w="4" h="567">
                                  <a:moveTo>
                                    <a:pt x="4" y="567"/>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849146279" name="Freeform 12"/>
                          <wps:cNvSpPr>
                            <a:spLocks/>
                          </wps:cNvSpPr>
                          <wps:spPr bwMode="auto">
                            <a:xfrm rot="16200000" flipV="1">
                              <a:off x="235" y="213"/>
                              <a:ext cx="2" cy="444"/>
                            </a:xfrm>
                            <a:custGeom>
                              <a:avLst/>
                              <a:gdLst>
                                <a:gd name="T0" fmla="*/ 0 w 4"/>
                                <a:gd name="T1" fmla="*/ 444 h 695"/>
                                <a:gd name="T2" fmla="*/ 2 w 4"/>
                                <a:gd name="T3" fmla="*/ 0 h 695"/>
                                <a:gd name="T4" fmla="*/ 0 60000 65536"/>
                                <a:gd name="T5" fmla="*/ 0 60000 65536"/>
                                <a:gd name="T6" fmla="*/ 0 w 4"/>
                                <a:gd name="T7" fmla="*/ 0 h 695"/>
                                <a:gd name="T8" fmla="*/ 4 w 4"/>
                                <a:gd name="T9" fmla="*/ 695 h 695"/>
                              </a:gdLst>
                              <a:ahLst/>
                              <a:cxnLst>
                                <a:cxn ang="T4">
                                  <a:pos x="T0" y="T1"/>
                                </a:cxn>
                                <a:cxn ang="T5">
                                  <a:pos x="T2" y="T3"/>
                                </a:cxn>
                              </a:cxnLst>
                              <a:rect l="T6" t="T7" r="T8" b="T9"/>
                              <a:pathLst>
                                <a:path w="4" h="695">
                                  <a:moveTo>
                                    <a:pt x="0" y="695"/>
                                  </a:moveTo>
                                  <a:lnTo>
                                    <a:pt x="4"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296226743" name="Freeform 13"/>
                          <wps:cNvSpPr>
                            <a:spLocks/>
                          </wps:cNvSpPr>
                          <wps:spPr bwMode="auto">
                            <a:xfrm rot="16200000" flipV="1">
                              <a:off x="251" y="126"/>
                              <a:ext cx="0" cy="474"/>
                            </a:xfrm>
                            <a:custGeom>
                              <a:avLst/>
                              <a:gdLst>
                                <a:gd name="T0" fmla="*/ 0 w 1"/>
                                <a:gd name="T1" fmla="*/ 474 h 743"/>
                                <a:gd name="T2" fmla="*/ 0 w 1"/>
                                <a:gd name="T3" fmla="*/ 0 h 743"/>
                                <a:gd name="T4" fmla="*/ 0 60000 65536"/>
                                <a:gd name="T5" fmla="*/ 0 60000 65536"/>
                                <a:gd name="T6" fmla="*/ 0 w 1"/>
                                <a:gd name="T7" fmla="*/ 0 h 743"/>
                                <a:gd name="T8" fmla="*/ 0 w 1"/>
                                <a:gd name="T9" fmla="*/ 743 h 743"/>
                              </a:gdLst>
                              <a:ahLst/>
                              <a:cxnLst>
                                <a:cxn ang="T4">
                                  <a:pos x="T0" y="T1"/>
                                </a:cxn>
                                <a:cxn ang="T5">
                                  <a:pos x="T2" y="T3"/>
                                </a:cxn>
                              </a:cxnLst>
                              <a:rect l="T6" t="T7" r="T8" b="T9"/>
                              <a:pathLst>
                                <a:path w="1" h="743">
                                  <a:moveTo>
                                    <a:pt x="0" y="743"/>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42999023" name="Freeform 14"/>
                          <wps:cNvSpPr>
                            <a:spLocks/>
                          </wps:cNvSpPr>
                          <wps:spPr bwMode="auto">
                            <a:xfrm rot="16200000" flipV="1">
                              <a:off x="253" y="86"/>
                              <a:ext cx="0" cy="480"/>
                            </a:xfrm>
                            <a:custGeom>
                              <a:avLst/>
                              <a:gdLst>
                                <a:gd name="T0" fmla="*/ 0 w 2"/>
                                <a:gd name="T1" fmla="*/ 480 h 752"/>
                                <a:gd name="T2" fmla="*/ 0 w 2"/>
                                <a:gd name="T3" fmla="*/ 0 h 752"/>
                                <a:gd name="T4" fmla="*/ 0 60000 65536"/>
                                <a:gd name="T5" fmla="*/ 0 60000 65536"/>
                                <a:gd name="T6" fmla="*/ 0 w 2"/>
                                <a:gd name="T7" fmla="*/ 0 h 752"/>
                                <a:gd name="T8" fmla="*/ 0 w 2"/>
                                <a:gd name="T9" fmla="*/ 752 h 752"/>
                              </a:gdLst>
                              <a:ahLst/>
                              <a:cxnLst>
                                <a:cxn ang="T4">
                                  <a:pos x="T0" y="T1"/>
                                </a:cxn>
                                <a:cxn ang="T5">
                                  <a:pos x="T2" y="T3"/>
                                </a:cxn>
                              </a:cxnLst>
                              <a:rect l="T6" t="T7" r="T8" b="T9"/>
                              <a:pathLst>
                                <a:path w="2" h="752">
                                  <a:moveTo>
                                    <a:pt x="0" y="752"/>
                                  </a:moveTo>
                                  <a:lnTo>
                                    <a:pt x="2"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779403972" name="Freeform 15"/>
                          <wps:cNvSpPr>
                            <a:spLocks/>
                          </wps:cNvSpPr>
                          <wps:spPr bwMode="auto">
                            <a:xfrm rot="16200000" flipV="1">
                              <a:off x="217" y="267"/>
                              <a:ext cx="1" cy="408"/>
                            </a:xfrm>
                            <a:custGeom>
                              <a:avLst/>
                              <a:gdLst>
                                <a:gd name="T0" fmla="*/ 0 w 1"/>
                                <a:gd name="T1" fmla="*/ 408 h 639"/>
                                <a:gd name="T2" fmla="*/ 0 w 1"/>
                                <a:gd name="T3" fmla="*/ 0 h 639"/>
                                <a:gd name="T4" fmla="*/ 0 60000 65536"/>
                                <a:gd name="T5" fmla="*/ 0 60000 65536"/>
                                <a:gd name="T6" fmla="*/ 0 w 1"/>
                                <a:gd name="T7" fmla="*/ 0 h 639"/>
                                <a:gd name="T8" fmla="*/ 1 w 1"/>
                                <a:gd name="T9" fmla="*/ 639 h 639"/>
                              </a:gdLst>
                              <a:ahLst/>
                              <a:cxnLst>
                                <a:cxn ang="T4">
                                  <a:pos x="T0" y="T1"/>
                                </a:cxn>
                                <a:cxn ang="T5">
                                  <a:pos x="T2" y="T3"/>
                                </a:cxn>
                              </a:cxnLst>
                              <a:rect l="T6" t="T7" r="T8" b="T9"/>
                              <a:pathLst>
                                <a:path w="1" h="639">
                                  <a:moveTo>
                                    <a:pt x="0" y="639"/>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908758491" name="Freeform 16"/>
                          <wps:cNvSpPr>
                            <a:spLocks/>
                          </wps:cNvSpPr>
                          <wps:spPr bwMode="auto">
                            <a:xfrm rot="16200000" flipV="1">
                              <a:off x="246" y="167"/>
                              <a:ext cx="0" cy="463"/>
                            </a:xfrm>
                            <a:custGeom>
                              <a:avLst/>
                              <a:gdLst>
                                <a:gd name="T0" fmla="*/ 0 w 1"/>
                                <a:gd name="T1" fmla="*/ 463 h 725"/>
                                <a:gd name="T2" fmla="*/ 0 w 1"/>
                                <a:gd name="T3" fmla="*/ 0 h 725"/>
                                <a:gd name="T4" fmla="*/ 0 60000 65536"/>
                                <a:gd name="T5" fmla="*/ 0 60000 65536"/>
                                <a:gd name="T6" fmla="*/ 0 w 1"/>
                                <a:gd name="T7" fmla="*/ 0 h 725"/>
                                <a:gd name="T8" fmla="*/ 0 w 1"/>
                                <a:gd name="T9" fmla="*/ 725 h 725"/>
                              </a:gdLst>
                              <a:ahLst/>
                              <a:cxnLst>
                                <a:cxn ang="T4">
                                  <a:pos x="T0" y="T1"/>
                                </a:cxn>
                                <a:cxn ang="T5">
                                  <a:pos x="T2" y="T3"/>
                                </a:cxn>
                              </a:cxnLst>
                              <a:rect l="T6" t="T7" r="T8" b="T9"/>
                              <a:pathLst>
                                <a:path w="1" h="725">
                                  <a:moveTo>
                                    <a:pt x="0" y="725"/>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914915296" name="Freeform 17"/>
                          <wps:cNvSpPr>
                            <a:spLocks/>
                          </wps:cNvSpPr>
                          <wps:spPr bwMode="auto">
                            <a:xfrm rot="5400000">
                              <a:off x="121" y="-49"/>
                              <a:ext cx="280" cy="474"/>
                            </a:xfrm>
                            <a:custGeom>
                              <a:avLst/>
                              <a:gdLst>
                                <a:gd name="T0" fmla="*/ 0 w 760"/>
                                <a:gd name="T1" fmla="*/ 474 h 742"/>
                                <a:gd name="T2" fmla="*/ 280 w 760"/>
                                <a:gd name="T3" fmla="*/ 0 h 742"/>
                                <a:gd name="T4" fmla="*/ 0 60000 65536"/>
                                <a:gd name="T5" fmla="*/ 0 60000 65536"/>
                                <a:gd name="T6" fmla="*/ 0 w 760"/>
                                <a:gd name="T7" fmla="*/ 0 h 742"/>
                                <a:gd name="T8" fmla="*/ 760 w 760"/>
                                <a:gd name="T9" fmla="*/ 742 h 742"/>
                              </a:gdLst>
                              <a:ahLst/>
                              <a:cxnLst>
                                <a:cxn ang="T4">
                                  <a:pos x="T0" y="T1"/>
                                </a:cxn>
                                <a:cxn ang="T5">
                                  <a:pos x="T2" y="T3"/>
                                </a:cxn>
                              </a:cxnLst>
                              <a:rect l="T6" t="T7" r="T8" b="T9"/>
                              <a:pathLst>
                                <a:path w="760" h="742">
                                  <a:moveTo>
                                    <a:pt x="0" y="742"/>
                                  </a:moveTo>
                                  <a:cubicBezTo>
                                    <a:pt x="48" y="618"/>
                                    <a:pt x="88" y="18"/>
                                    <a:pt x="760" y="0"/>
                                  </a:cubicBezTo>
                                </a:path>
                              </a:pathLst>
                            </a:custGeom>
                            <a:noFill/>
                            <a:ln w="9525" cap="flat" cmpd="sng">
                              <a:solidFill>
                                <a:schemeClr val="accent2"/>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662848716" name="Freeform 18"/>
                          <wps:cNvSpPr>
                            <a:spLocks/>
                          </wps:cNvSpPr>
                          <wps:spPr bwMode="auto">
                            <a:xfrm rot="5400000">
                              <a:off x="95" y="-7"/>
                              <a:ext cx="0" cy="159"/>
                            </a:xfrm>
                            <a:custGeom>
                              <a:avLst/>
                              <a:gdLst>
                                <a:gd name="T0" fmla="*/ 0 w 1"/>
                                <a:gd name="T1" fmla="*/ 159 h 249"/>
                                <a:gd name="T2" fmla="*/ 0 w 1"/>
                                <a:gd name="T3" fmla="*/ 0 h 249"/>
                                <a:gd name="T4" fmla="*/ 0 60000 65536"/>
                                <a:gd name="T5" fmla="*/ 0 60000 65536"/>
                                <a:gd name="T6" fmla="*/ 0 w 1"/>
                                <a:gd name="T7" fmla="*/ 0 h 249"/>
                                <a:gd name="T8" fmla="*/ 0 w 1"/>
                                <a:gd name="T9" fmla="*/ 249 h 249"/>
                              </a:gdLst>
                              <a:ahLst/>
                              <a:cxnLst>
                                <a:cxn ang="T4">
                                  <a:pos x="T0" y="T1"/>
                                </a:cxn>
                                <a:cxn ang="T5">
                                  <a:pos x="T2" y="T3"/>
                                </a:cxn>
                              </a:cxnLst>
                              <a:rect l="T6" t="T7" r="T8" b="T9"/>
                              <a:pathLst>
                                <a:path w="1" h="249">
                                  <a:moveTo>
                                    <a:pt x="0" y="249"/>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515304215" name="Freeform 19"/>
                          <wps:cNvSpPr>
                            <a:spLocks/>
                          </wps:cNvSpPr>
                          <wps:spPr bwMode="auto">
                            <a:xfrm rot="5400000">
                              <a:off x="157" y="-34"/>
                              <a:ext cx="1" cy="285"/>
                            </a:xfrm>
                            <a:custGeom>
                              <a:avLst/>
                              <a:gdLst>
                                <a:gd name="T0" fmla="*/ 1 w 4"/>
                                <a:gd name="T1" fmla="*/ 285 h 447"/>
                                <a:gd name="T2" fmla="*/ 0 w 4"/>
                                <a:gd name="T3" fmla="*/ 0 h 447"/>
                                <a:gd name="T4" fmla="*/ 0 60000 65536"/>
                                <a:gd name="T5" fmla="*/ 0 60000 65536"/>
                                <a:gd name="T6" fmla="*/ 0 w 4"/>
                                <a:gd name="T7" fmla="*/ 0 h 447"/>
                                <a:gd name="T8" fmla="*/ 4 w 4"/>
                                <a:gd name="T9" fmla="*/ 447 h 447"/>
                              </a:gdLst>
                              <a:ahLst/>
                              <a:cxnLst>
                                <a:cxn ang="T4">
                                  <a:pos x="T0" y="T1"/>
                                </a:cxn>
                                <a:cxn ang="T5">
                                  <a:pos x="T2" y="T3"/>
                                </a:cxn>
                              </a:cxnLst>
                              <a:rect l="T6" t="T7" r="T8" b="T9"/>
                              <a:pathLst>
                                <a:path w="4" h="447">
                                  <a:moveTo>
                                    <a:pt x="4" y="447"/>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354530681" name="Freeform 20"/>
                          <wps:cNvSpPr>
                            <a:spLocks/>
                          </wps:cNvSpPr>
                          <wps:spPr bwMode="auto">
                            <a:xfrm rot="5400000">
                              <a:off x="196" y="-36"/>
                              <a:ext cx="1" cy="362"/>
                            </a:xfrm>
                            <a:custGeom>
                              <a:avLst/>
                              <a:gdLst>
                                <a:gd name="T0" fmla="*/ 1 w 4"/>
                                <a:gd name="T1" fmla="*/ 362 h 567"/>
                                <a:gd name="T2" fmla="*/ 0 w 4"/>
                                <a:gd name="T3" fmla="*/ 0 h 567"/>
                                <a:gd name="T4" fmla="*/ 0 60000 65536"/>
                                <a:gd name="T5" fmla="*/ 0 60000 65536"/>
                                <a:gd name="T6" fmla="*/ 0 w 4"/>
                                <a:gd name="T7" fmla="*/ 0 h 567"/>
                                <a:gd name="T8" fmla="*/ 4 w 4"/>
                                <a:gd name="T9" fmla="*/ 567 h 567"/>
                              </a:gdLst>
                              <a:ahLst/>
                              <a:cxnLst>
                                <a:cxn ang="T4">
                                  <a:pos x="T0" y="T1"/>
                                </a:cxn>
                                <a:cxn ang="T5">
                                  <a:pos x="T2" y="T3"/>
                                </a:cxn>
                              </a:cxnLst>
                              <a:rect l="T6" t="T7" r="T8" b="T9"/>
                              <a:pathLst>
                                <a:path w="4" h="567">
                                  <a:moveTo>
                                    <a:pt x="4" y="567"/>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502986838" name="Freeform 21"/>
                          <wps:cNvSpPr>
                            <a:spLocks/>
                          </wps:cNvSpPr>
                          <wps:spPr bwMode="auto">
                            <a:xfrm rot="5400000">
                              <a:off x="237" y="-4"/>
                              <a:ext cx="2" cy="444"/>
                            </a:xfrm>
                            <a:custGeom>
                              <a:avLst/>
                              <a:gdLst>
                                <a:gd name="T0" fmla="*/ 0 w 4"/>
                                <a:gd name="T1" fmla="*/ 444 h 695"/>
                                <a:gd name="T2" fmla="*/ 2 w 4"/>
                                <a:gd name="T3" fmla="*/ 0 h 695"/>
                                <a:gd name="T4" fmla="*/ 0 60000 65536"/>
                                <a:gd name="T5" fmla="*/ 0 60000 65536"/>
                                <a:gd name="T6" fmla="*/ 0 w 4"/>
                                <a:gd name="T7" fmla="*/ 0 h 695"/>
                                <a:gd name="T8" fmla="*/ 4 w 4"/>
                                <a:gd name="T9" fmla="*/ 695 h 695"/>
                              </a:gdLst>
                              <a:ahLst/>
                              <a:cxnLst>
                                <a:cxn ang="T4">
                                  <a:pos x="T0" y="T1"/>
                                </a:cxn>
                                <a:cxn ang="T5">
                                  <a:pos x="T2" y="T3"/>
                                </a:cxn>
                              </a:cxnLst>
                              <a:rect l="T6" t="T7" r="T8" b="T9"/>
                              <a:pathLst>
                                <a:path w="4" h="695">
                                  <a:moveTo>
                                    <a:pt x="0" y="695"/>
                                  </a:moveTo>
                                  <a:lnTo>
                                    <a:pt x="4"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1381503987" name="Freeform 22"/>
                          <wps:cNvSpPr>
                            <a:spLocks/>
                          </wps:cNvSpPr>
                          <wps:spPr bwMode="auto">
                            <a:xfrm rot="5400000">
                              <a:off x="253" y="53"/>
                              <a:ext cx="0" cy="474"/>
                            </a:xfrm>
                            <a:custGeom>
                              <a:avLst/>
                              <a:gdLst>
                                <a:gd name="T0" fmla="*/ 0 w 1"/>
                                <a:gd name="T1" fmla="*/ 474 h 743"/>
                                <a:gd name="T2" fmla="*/ 0 w 1"/>
                                <a:gd name="T3" fmla="*/ 0 h 743"/>
                                <a:gd name="T4" fmla="*/ 0 60000 65536"/>
                                <a:gd name="T5" fmla="*/ 0 60000 65536"/>
                                <a:gd name="T6" fmla="*/ 0 w 1"/>
                                <a:gd name="T7" fmla="*/ 0 h 743"/>
                                <a:gd name="T8" fmla="*/ 0 w 1"/>
                                <a:gd name="T9" fmla="*/ 743 h 743"/>
                              </a:gdLst>
                              <a:ahLst/>
                              <a:cxnLst>
                                <a:cxn ang="T4">
                                  <a:pos x="T0" y="T1"/>
                                </a:cxn>
                                <a:cxn ang="T5">
                                  <a:pos x="T2" y="T3"/>
                                </a:cxn>
                              </a:cxnLst>
                              <a:rect l="T6" t="T7" r="T8" b="T9"/>
                              <a:pathLst>
                                <a:path w="1" h="743">
                                  <a:moveTo>
                                    <a:pt x="0" y="743"/>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2119919838" name="Freeform 23"/>
                          <wps:cNvSpPr>
                            <a:spLocks/>
                          </wps:cNvSpPr>
                          <wps:spPr bwMode="auto">
                            <a:xfrm rot="5400000">
                              <a:off x="219" y="-22"/>
                              <a:ext cx="1" cy="408"/>
                            </a:xfrm>
                            <a:custGeom>
                              <a:avLst/>
                              <a:gdLst>
                                <a:gd name="T0" fmla="*/ 0 w 1"/>
                                <a:gd name="T1" fmla="*/ 408 h 639"/>
                                <a:gd name="T2" fmla="*/ 0 w 1"/>
                                <a:gd name="T3" fmla="*/ 0 h 639"/>
                                <a:gd name="T4" fmla="*/ 0 60000 65536"/>
                                <a:gd name="T5" fmla="*/ 0 60000 65536"/>
                                <a:gd name="T6" fmla="*/ 0 w 1"/>
                                <a:gd name="T7" fmla="*/ 0 h 639"/>
                                <a:gd name="T8" fmla="*/ 1 w 1"/>
                                <a:gd name="T9" fmla="*/ 639 h 639"/>
                              </a:gdLst>
                              <a:ahLst/>
                              <a:cxnLst>
                                <a:cxn ang="T4">
                                  <a:pos x="T0" y="T1"/>
                                </a:cxn>
                                <a:cxn ang="T5">
                                  <a:pos x="T2" y="T3"/>
                                </a:cxn>
                              </a:cxnLst>
                              <a:rect l="T6" t="T7" r="T8" b="T9"/>
                              <a:pathLst>
                                <a:path w="1" h="639">
                                  <a:moveTo>
                                    <a:pt x="0" y="639"/>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s:wsp>
                          <wps:cNvPr id="468711255" name="Freeform 24"/>
                          <wps:cNvSpPr>
                            <a:spLocks/>
                          </wps:cNvSpPr>
                          <wps:spPr bwMode="auto">
                            <a:xfrm rot="5400000">
                              <a:off x="247" y="22"/>
                              <a:ext cx="0" cy="463"/>
                            </a:xfrm>
                            <a:custGeom>
                              <a:avLst/>
                              <a:gdLst>
                                <a:gd name="T0" fmla="*/ 0 w 1"/>
                                <a:gd name="T1" fmla="*/ 463 h 725"/>
                                <a:gd name="T2" fmla="*/ 0 w 1"/>
                                <a:gd name="T3" fmla="*/ 0 h 725"/>
                                <a:gd name="T4" fmla="*/ 0 60000 65536"/>
                                <a:gd name="T5" fmla="*/ 0 60000 65536"/>
                                <a:gd name="T6" fmla="*/ 0 w 1"/>
                                <a:gd name="T7" fmla="*/ 0 h 725"/>
                                <a:gd name="T8" fmla="*/ 0 w 1"/>
                                <a:gd name="T9" fmla="*/ 725 h 725"/>
                              </a:gdLst>
                              <a:ahLst/>
                              <a:cxnLst>
                                <a:cxn ang="T4">
                                  <a:pos x="T0" y="T1"/>
                                </a:cxn>
                                <a:cxn ang="T5">
                                  <a:pos x="T2" y="T3"/>
                                </a:cxn>
                              </a:cxnLst>
                              <a:rect l="T6" t="T7" r="T8" b="T9"/>
                              <a:pathLst>
                                <a:path w="1" h="725">
                                  <a:moveTo>
                                    <a:pt x="0" y="725"/>
                                  </a:moveTo>
                                  <a:lnTo>
                                    <a:pt x="0" y="0"/>
                                  </a:lnTo>
                                </a:path>
                              </a:pathLst>
                            </a:custGeom>
                            <a:noFill/>
                            <a:ln w="9525" cap="flat" cmpd="sng">
                              <a:solidFill>
                                <a:schemeClr val="accent2"/>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wps:wsp>
                      </wpg:grpSp>
                      <wps:wsp>
                        <wps:cNvPr id="697964373" name="Rectangle 697964373"/>
                        <wps:cNvSpPr>
                          <a:spLocks noChangeArrowheads="1"/>
                        </wps:cNvSpPr>
                        <wps:spPr bwMode="auto">
                          <a:xfrm rot="10800000">
                            <a:off x="0" y="0"/>
                            <a:ext cx="2124" cy="35"/>
                          </a:xfrm>
                          <a:prstGeom prst="rect">
                            <a:avLst/>
                          </a:prstGeom>
                          <a:solidFill>
                            <a:srgbClr val="FFB19F"/>
                          </a:solidFill>
                          <a:ln w="9525" algn="ctr">
                            <a:solidFill>
                              <a:srgbClr val="FF3300"/>
                            </a:solidFill>
                            <a:miter lim="800000"/>
                            <a:headEnd/>
                            <a:tailEnd/>
                          </a:ln>
                        </wps:spPr>
                        <wps:bodyPr rot="10800000" wrap="none" anchor="ctr"/>
                      </wps:wsp>
                      <wps:wsp>
                        <wps:cNvPr id="1194038572" name="Rectangle 1194038572"/>
                        <wps:cNvSpPr>
                          <a:spLocks noChangeArrowheads="1"/>
                        </wps:cNvSpPr>
                        <wps:spPr bwMode="auto">
                          <a:xfrm>
                            <a:off x="290" y="40"/>
                            <a:ext cx="72" cy="549"/>
                          </a:xfrm>
                          <a:prstGeom prst="rect">
                            <a:avLst/>
                          </a:prstGeom>
                          <a:gradFill rotWithShape="1">
                            <a:gsLst>
                              <a:gs pos="0">
                                <a:srgbClr val="FF3300">
                                  <a:gamma/>
                                  <a:tint val="63529"/>
                                  <a:invGamma/>
                                  <a:alpha val="28999"/>
                                </a:srgbClr>
                              </a:gs>
                              <a:gs pos="50000">
                                <a:srgbClr val="FF3300"/>
                              </a:gs>
                              <a:gs pos="100000">
                                <a:srgbClr val="FF3300">
                                  <a:gamma/>
                                  <a:tint val="63529"/>
                                  <a:invGamma/>
                                  <a:alpha val="28999"/>
                                </a:srgbClr>
                              </a:gs>
                            </a:gsLst>
                            <a:lin ang="0" scaled="1"/>
                          </a:gradFill>
                          <a:ln w="9525" algn="ctr">
                            <a:noFill/>
                            <a:miter lim="800000"/>
                            <a:headEnd/>
                            <a:tailEnd/>
                          </a:ln>
                          <a:effectLst/>
                        </wps:spPr>
                        <wps:bodyPr wrap="none" anchor="ctr"/>
                      </wps:wsp>
                      <wps:wsp>
                        <wps:cNvPr id="1054531447" name="Rectangle 1054531447"/>
                        <wps:cNvSpPr>
                          <a:spLocks noChangeArrowheads="1"/>
                        </wps:cNvSpPr>
                        <wps:spPr bwMode="auto">
                          <a:xfrm>
                            <a:off x="1098" y="38"/>
                            <a:ext cx="819" cy="549"/>
                          </a:xfrm>
                          <a:prstGeom prst="rect">
                            <a:avLst/>
                          </a:prstGeom>
                          <a:gradFill rotWithShape="1">
                            <a:gsLst>
                              <a:gs pos="0">
                                <a:srgbClr val="FF3300">
                                  <a:gamma/>
                                  <a:tint val="27451"/>
                                  <a:invGamma/>
                                  <a:alpha val="0"/>
                                </a:srgbClr>
                              </a:gs>
                              <a:gs pos="50000">
                                <a:srgbClr val="FF3300">
                                  <a:alpha val="86000"/>
                                </a:srgbClr>
                              </a:gs>
                              <a:gs pos="100000">
                                <a:srgbClr val="FF3300">
                                  <a:gamma/>
                                  <a:tint val="27451"/>
                                  <a:invGamma/>
                                  <a:alpha val="0"/>
                                </a:srgbClr>
                              </a:gs>
                            </a:gsLst>
                            <a:lin ang="0" scaled="1"/>
                          </a:gradFill>
                          <a:ln w="9525" algn="ctr">
                            <a:noFill/>
                            <a:miter lim="800000"/>
                            <a:headEnd/>
                            <a:tailEnd/>
                          </a:ln>
                          <a:effectLst/>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6DFC2F89" id="Group 4" o:spid="_x0000_s1026" style="position:absolute;margin-left:0;margin-top:72.2pt;width:289.15pt;height:85.05pt;z-index:251664384;mso-position-horizontal:center;mso-width-relative:margin;mso-height-relative:margin" coordsize="213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">
                <v:rect id="Rectangle 923283944" o:spid="_x0000_s1027" style="position:absolute;left:16;top:42;width:2100;height:5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" fillcolor="#c6c6ec" stroked="f"/>
                <v:rect id="Rectangle 1092140590" o:spid="_x0000_s1028" style="position:absolute;left:6;top:589;width:2124;height:35;rotation:1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" fillcolor="#ffb19f" strokecolor="#f30">
                  <v:textbox style="mso-rotate:180"/>
                </v:rect>
                <v:group id="Group 903022408" o:spid="_x0000_s1029" style="position:absolute;left:13;top:48;width:491;height:527" coordorigin="13,48" coordsize="48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">
                  <v:shape id="Freeform 8" o:spid="_x0000_s1030" style="position:absolute;left:119;top:228;width:280;height:474;rotation:90;flip:y;visibility:visible;mso-wrap-style:square;v-text-anchor:top" coordsize="76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" path="m,742c48,618,88,18,760,e" filled="f" strokecolor="#ed7d31 [3205]">
                    <v:path arrowok="t" o:connecttype="custom" o:connectlocs="0,303;103,0" o:connectangles="0,0" textboxrect="0,0,760,742"/>
                  </v:shape>
                  <v:shape id="Freeform 9" o:spid="_x0000_s1031" style="position:absolute;left:94;top:500;width:0;height:159;rotation:90;flip:y;visibility:visible;mso-wrap-style:square;v-text-anchor:top" coordsize="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" path="m,249l,e" filled="f" strokecolor="#ed7d31 [3205]">
                    <v:stroke endarrow="block"/>
                    <v:path arrowok="t" o:connecttype="custom" o:connectlocs="0,102;0,0" o:connectangles="0,0" textboxrect="0,0,0,249"/>
                  </v:shape>
                  <v:shape id="Freeform 10" o:spid="_x0000_s1032" style="position:absolute;left:156;top:401;width:1;height:285;rotation:90;flip:y;visibility:visible;mso-wrap-style:square;v-text-anchor:top" coordsize="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" path="m4,447l,e" filled="f" strokecolor="#ed7d31 [3205]">
                    <v:stroke endarrow="block"/>
                    <v:path arrowok="t" o:connecttype="custom" o:connectlocs="0,182;0,0" o:connectangles="0,0" textboxrect="0,0,4,447"/>
                  </v:shape>
                  <v:shape id="Freeform 11" o:spid="_x0000_s1033" style="position:absolute;left:194;top:327;width:1;height:362;rotation:90;flip:y;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" path="m4,567l,e" filled="f" strokecolor="#ed7d31 [3205]">
                    <v:stroke endarrow="block"/>
                    <v:path arrowok="t" o:connecttype="custom" o:connectlocs="0,231;0,0" o:connectangles="0,0" textboxrect="0,0,4,567"/>
                  </v:shape>
                  <v:shape id="Freeform 12" o:spid="_x0000_s1034" style="position:absolute;left:235;top:213;width:2;height:444;rotation:90;flip:y;visibility:visible;mso-wrap-style:square;v-text-anchor:top" coordsize="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" path="m,695l4,e" filled="f" strokecolor="#ed7d31 [3205]">
                    <v:stroke endarrow="block"/>
                    <v:path arrowok="t" o:connecttype="custom" o:connectlocs="0,284;1,0" o:connectangles="0,0" textboxrect="0,0,4,695"/>
                  </v:shape>
                  <v:shape id="Freeform 13" o:spid="_x0000_s1035" style="position:absolute;left:251;top:126;width:0;height:474;rotation:90;flip:y;visibility:visible;mso-wrap-style:square;v-text-anchor:top" coordsize="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" path="m,743l,e" filled="f" strokecolor="#ed7d31 [3205]">
                    <v:stroke endarrow="block"/>
                    <v:path arrowok="t" o:connecttype="custom" o:connectlocs="0,302;0,0" o:connectangles="0,0" textboxrect="0,0,0,743"/>
                  </v:shape>
                  <v:shape id="Freeform 14" o:spid="_x0000_s1036" style="position:absolute;left:253;top:86;width:0;height:480;rotation:90;flip:y;visibility:visible;mso-wrap-style:square;v-text-anchor:top" coordsize="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" path="m,752l2,e" filled="f" strokecolor="#ed7d31 [3205]">
                    <v:stroke endarrow="block"/>
                    <v:path arrowok="t" o:connecttype="custom" o:connectlocs="0,306;0,0" o:connectangles="0,0" textboxrect="0,0,0,752"/>
                  </v:shape>
                  <v:shape id="Freeform 15" o:spid="_x0000_s1037" style="position:absolute;left:217;top:267;width:1;height:408;rotation:90;flip:y;visibility:visible;mso-wrap-style:square;v-text-anchor:top" coordsize="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" path="m,639l,e" filled="f" strokecolor="#ed7d31 [3205]">
                    <v:stroke endarrow="block"/>
                    <v:path arrowok="t" o:connecttype="custom" o:connectlocs="0,261;0,0" o:connectangles="0,0" textboxrect="0,0,1,639"/>
                  </v:shape>
                  <v:shape id="Freeform 16" o:spid="_x0000_s1038" style="position:absolute;left:246;top:167;width:0;height:463;rotation:90;flip:y;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" path="m,725l,e" filled="f" strokecolor="#ed7d31 [3205]">
                    <v:stroke endarrow="block"/>
                    <v:path arrowok="t" o:connecttype="custom" o:connectlocs="0,296;0,0" o:connectangles="0,0" textboxrect="0,0,0,725"/>
                  </v:shape>
                  <v:shape id="Freeform 17" o:spid="_x0000_s1039" style="position:absolute;left:121;top:-49;width:280;height:474;rotation:90;visibility:visible;mso-wrap-style:square;v-text-anchor:top" coordsize="76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" path="m,742c48,618,88,18,760,e" filled="f" strokecolor="#ed7d31 [3205]">
                    <v:path arrowok="t" o:connecttype="custom" o:connectlocs="0,303;103,0" o:connectangles="0,0" textboxrect="0,0,760,742"/>
                  </v:shape>
                  <v:shape id="Freeform 18" o:spid="_x0000_s1040" style="position:absolute;left:95;top:-7;width:0;height:159;rotation:90;visibility:visible;mso-wrap-style:square;v-text-anchor:top" coordsize="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" path="m,249l,e" filled="f" strokecolor="#ed7d31 [3205]">
                    <v:stroke endarrow="block"/>
                    <v:path arrowok="t" o:connecttype="custom" o:connectlocs="0,102;0,0" o:connectangles="0,0" textboxrect="0,0,0,249"/>
                  </v:shape>
                  <v:shape id="Freeform 19" o:spid="_x0000_s1041" style="position:absolute;left:157;top:-34;width:1;height:285;rotation:90;visibility:visible;mso-wrap-style:square;v-text-anchor:top" coordsize="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" path="m4,447l,e" filled="f" strokecolor="#ed7d31 [3205]">
                    <v:stroke endarrow="block"/>
                    <v:path arrowok="t" o:connecttype="custom" o:connectlocs="0,182;0,0" o:connectangles="0,0" textboxrect="0,0,4,447"/>
                  </v:shape>
                  <v:shape id="Freeform 20" o:spid="_x0000_s1042" style="position:absolute;left:196;top:-36;width:1;height:362;rotation:90;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" path="m4,567l,e" filled="f" strokecolor="#ed7d31 [3205]">
                    <v:stroke endarrow="block"/>
                    <v:path arrowok="t" o:connecttype="custom" o:connectlocs="0,231;0,0" o:connectangles="0,0" textboxrect="0,0,4,567"/>
                  </v:shape>
                  <v:shape id="Freeform 21" o:spid="_x0000_s1043" style="position:absolute;left:237;top:-4;width:2;height:444;rotation:90;visibility:visible;mso-wrap-style:square;v-text-anchor:top" coordsize="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" path="m,695l4,e" filled="f" strokecolor="#ed7d31 [3205]">
                    <v:stroke endarrow="block"/>
                    <v:path arrowok="t" o:connecttype="custom" o:connectlocs="0,284;1,0" o:connectangles="0,0" textboxrect="0,0,4,695"/>
                  </v:shape>
                  <v:shape id="Freeform 22" o:spid="_x0000_s1044" style="position:absolute;left:253;top:53;width:0;height:474;rotation:90;visibility:visible;mso-wrap-style:square;v-text-anchor:top" coordsize="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" path="m,743l,e" filled="f" strokecolor="#ed7d31 [3205]">
                    <v:stroke endarrow="block"/>
                    <v:path arrowok="t" o:connecttype="custom" o:connectlocs="0,302;0,0" o:connectangles="0,0" textboxrect="0,0,0,743"/>
                  </v:shape>
                  <v:shape id="Freeform 23" o:spid="_x0000_s1045" style="position:absolute;left:219;top:-22;width:1;height:408;rotation:90;visibility:visible;mso-wrap-style:square;v-text-anchor:top" coordsize="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" path="m,639l,e" filled="f" strokecolor="#ed7d31 [3205]">
                    <v:stroke endarrow="block"/>
                    <v:path arrowok="t" o:connecttype="custom" o:connectlocs="0,261;0,0" o:connectangles="0,0" textboxrect="0,0,1,639"/>
                  </v:shape>
                  <v:shape id="Freeform 24" o:spid="_x0000_s1046" style="position:absolute;left:247;top:22;width:0;height:463;rotation:90;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" path="m,725l,e" filled="f" strokecolor="#ed7d31 [3205]">
                    <v:stroke endarrow="block"/>
                    <v:path arrowok="t" o:connecttype="custom" o:connectlocs="0,296;0,0" o:connectangles="0,0" textboxrect="0,0,0,725"/>
                  </v:shape>
                </v:group>
                <v:rect id="Rectangle 697964373" o:spid="_x0000_s1047" style="position:absolute;width:2124;height:35;rotation:1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" fillcolor="#ffb19f" strokecolor="#f30">
                  <v:textbox style="mso-rotate:180"/>
                </v:rect>
                <v:rect id="Rectangle 1194038572" o:spid="_x0000_s1048" style="position:absolute;left:290;top:40;width:72;height:5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" fillcolor="#ff7d5d" stroked="f">
                  <v:fill opacity="19004f" color2="#f30" rotate="t" angle="90" focus="50%" type="gradient"/>
                </v:rect>
                <v:rect id="Rectangle 1054531447" o:spid="_x0000_s1049" style="position:absolute;left:1098;top:38;width:819;height:5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" fillcolor="#ffc7b9" stroked="f">
                  <v:fill opacity="0" color2="#f30" o:opacity2="56360f" rotate="t" angle="90" focus="50%" type="gradient"/>
                </v:rect>
                <w10:wrap type="topAndBottom"/>
              </v:group>
            </w:pict>
          </mc:Fallback>
        </mc:AlternateContent>
      </w:r>
      <w:r w:rsidR="00757490">
        <w:t>Taylor Dispersion</w:t>
      </w:r>
      <w:bookmarkEnd w:id="95"/>
      <w:bookmarkEnd w:id="96"/>
    </w:p>
    <w:p w14:paraId="4B010E5B" w14:textId="7CC2CFEE" w:rsidR="0074696E" w:rsidRDefault="00D2093F" w:rsidP="00E10089">
      <w:pPr>
        <w:jc w:val="both"/>
        <w:rPr>
          <w:lang w:val="en-US"/>
        </w:rPr>
      </w:pPr>
      <w:r>
        <w:rPr>
          <w:lang w:val="en-US"/>
        </w:rPr>
        <w:t>Taylo</w:t>
      </w:r>
      <w:r w:rsidR="006B196C">
        <w:rPr>
          <w:lang w:val="en-US"/>
        </w:rPr>
        <w:t xml:space="preserve">r dispersion is </w:t>
      </w:r>
      <w:r w:rsidR="00E55323">
        <w:rPr>
          <w:lang w:val="en-US"/>
        </w:rPr>
        <w:t xml:space="preserve">caused by </w:t>
      </w:r>
      <w:r w:rsidR="004503BB">
        <w:rPr>
          <w:lang w:val="en-US"/>
        </w:rPr>
        <w:t>the presence of a velocity profile.</w:t>
      </w:r>
      <w:r w:rsidR="00E55323">
        <w:rPr>
          <w:lang w:val="en-US"/>
        </w:rPr>
        <w:t xml:space="preserve"> </w:t>
      </w:r>
      <w:r w:rsidR="004503BB">
        <w:rPr>
          <w:lang w:val="en-US"/>
        </w:rPr>
        <w:t xml:space="preserve"> </w:t>
      </w:r>
      <w:r w:rsidR="0074696E">
        <w:rPr>
          <w:lang w:val="en-US"/>
        </w:rPr>
        <w:t>S</w:t>
      </w:r>
      <w:r w:rsidR="00E10089" w:rsidRPr="00267E71">
        <w:rPr>
          <w:lang w:val="en-US"/>
        </w:rPr>
        <w:t xml:space="preserve">olute particles experience different flow velocities depending on their </w:t>
      </w:r>
      <w:r w:rsidR="0074696E">
        <w:rPr>
          <w:lang w:val="en-US"/>
        </w:rPr>
        <w:t>(</w:t>
      </w:r>
      <w:r w:rsidR="00E10089" w:rsidRPr="00267E71">
        <w:rPr>
          <w:lang w:val="en-US"/>
        </w:rPr>
        <w:t>radial</w:t>
      </w:r>
      <w:r w:rsidR="0074696E">
        <w:rPr>
          <w:lang w:val="en-US"/>
        </w:rPr>
        <w:t>)</w:t>
      </w:r>
      <w:r w:rsidR="00E10089" w:rsidRPr="00267E71">
        <w:rPr>
          <w:lang w:val="en-US"/>
        </w:rPr>
        <w:t xml:space="preserve"> position</w:t>
      </w:r>
      <w:r w:rsidR="0074696E">
        <w:rPr>
          <w:lang w:val="en-US"/>
        </w:rPr>
        <w:t xml:space="preserve">. </w:t>
      </w:r>
      <w:r w:rsidR="00B24AE8">
        <w:rPr>
          <w:lang w:val="en-US"/>
        </w:rPr>
        <w:t>By means of</w:t>
      </w:r>
      <w:r w:rsidR="0074696E">
        <w:rPr>
          <w:lang w:val="en-US"/>
        </w:rPr>
        <w:t xml:space="preserve"> molecular diffusion </w:t>
      </w:r>
      <w:r w:rsidR="00ED45B3">
        <w:rPr>
          <w:lang w:val="en-US"/>
        </w:rPr>
        <w:t xml:space="preserve">the particles sample these </w:t>
      </w:r>
      <w:r w:rsidR="00465E91">
        <w:rPr>
          <w:lang w:val="en-US"/>
        </w:rPr>
        <w:t xml:space="preserve">different </w:t>
      </w:r>
      <w:r w:rsidR="00ED45B3">
        <w:rPr>
          <w:lang w:val="en-US"/>
        </w:rPr>
        <w:t>velocity</w:t>
      </w:r>
      <w:r w:rsidR="00465E91">
        <w:rPr>
          <w:lang w:val="en-US"/>
        </w:rPr>
        <w:t>, which gives a spread in residence time.</w:t>
      </w:r>
    </w:p>
    <w:p w14:paraId="3DB431D7" w14:textId="1CAE65BB" w:rsidR="009C6254" w:rsidRDefault="009C6254" w:rsidP="004368B8">
      <w:pPr>
        <w:jc w:val="both"/>
        <w:rPr>
          <w:rFonts w:eastAsiaTheme="minorEastAsia"/>
          <w:iCs/>
          <w:lang w:val="en-US"/>
        </w:rPr>
      </w:pPr>
      <w:r>
        <w:rPr>
          <w:rFonts w:eastAsiaTheme="minorEastAsia"/>
          <w:iCs/>
          <w:lang w:val="en-US"/>
        </w:rPr>
        <w:t>The spread o</w:t>
      </w:r>
      <w:r w:rsidR="005D477C">
        <w:rPr>
          <w:rFonts w:eastAsiaTheme="minorEastAsia"/>
          <w:iCs/>
          <w:lang w:val="en-US"/>
        </w:rPr>
        <w:t>f the solute can be described by a 2D convection</w:t>
      </w:r>
      <w:r w:rsidR="003E7185">
        <w:rPr>
          <w:rFonts w:eastAsiaTheme="minorEastAsia"/>
          <w:iCs/>
          <w:lang w:val="en-US"/>
        </w:rPr>
        <w:t>-diffusion equation:</w:t>
      </w:r>
    </w:p>
    <w:p w14:paraId="1AB84494" w14:textId="7A9192A8" w:rsidR="004368B8" w:rsidRPr="004368B8" w:rsidRDefault="004368B8" w:rsidP="004368B8">
      <w:pPr>
        <w:jc w:val="both"/>
        <w:rPr>
          <w:lang w:val="en-NL"/>
        </w:rPr>
      </w:pPr>
      <m:oMathPara>
        <m:oMathParaPr>
          <m:jc m:val="centerGroup"/>
        </m:oMathParaPr>
        <m:oMath>
          <m:f>
            <m:fPr>
              <m:ctrlPr>
                <w:rPr>
                  <w:rFonts w:ascii="Cambria Math" w:hAnsi="Cambria Math"/>
                  <w:i/>
                  <w:iCs/>
                  <w:lang w:val="en-US"/>
                </w:rPr>
              </m:ctrlPr>
            </m:fPr>
            <m:num>
              <m:r>
                <w:rPr>
                  <w:rFonts w:ascii="Cambria Math" w:hAnsi="Cambria Math"/>
                  <w:lang w:val="en-US"/>
                </w:rPr>
                <m:t>∂c</m:t>
              </m:r>
            </m:num>
            <m:den>
              <m:r>
                <w:rPr>
                  <w:rFonts w:ascii="Cambria Math" w:hAnsi="Cambria Math"/>
                  <w:lang w:val="en-US"/>
                </w:rPr>
                <m:t>∂t</m:t>
              </m:r>
            </m:den>
          </m:f>
          <m:r>
            <w:rPr>
              <w:rFonts w:ascii="Cambria Math" w:hAnsi="Cambria Math"/>
              <w:lang w:val="en-US"/>
            </w:rPr>
            <m:t>+</m:t>
          </m:r>
          <m:r>
            <m:rPr>
              <m:sty m:val="p"/>
            </m:rPr>
            <w:rPr>
              <w:rFonts w:ascii="Cambria Math" w:hAnsi="Cambria Math"/>
              <w:lang w:val="en-US"/>
            </w:rPr>
            <m:t>div</m:t>
          </m:r>
          <m:d>
            <m:dPr>
              <m:ctrlPr>
                <w:rPr>
                  <w:rFonts w:ascii="Cambria Math" w:hAnsi="Cambria Math"/>
                  <w:i/>
                  <w:iCs/>
                  <w:lang w:val="en-US"/>
                </w:rPr>
              </m:ctrlPr>
            </m:dPr>
            <m:e>
              <m:r>
                <m:rPr>
                  <m:sty m:val="b"/>
                </m:rPr>
                <w:rPr>
                  <w:rFonts w:ascii="Cambria Math" w:hAnsi="Cambria Math"/>
                  <w:lang w:val="en-US"/>
                </w:rPr>
                <m:t>v</m:t>
              </m:r>
              <m:r>
                <w:rPr>
                  <w:rFonts w:ascii="Cambria Math" w:hAnsi="Cambria Math"/>
                  <w:lang w:val="en-US"/>
                </w:rPr>
                <m:t>c-</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m</m:t>
                  </m:r>
                </m:sub>
              </m:sSub>
              <m:r>
                <m:rPr>
                  <m:sty m:val="p"/>
                </m:rPr>
                <w:rPr>
                  <w:rFonts w:ascii="Cambria Math" w:hAnsi="Cambria Math"/>
                  <w:lang w:val="en-US"/>
                </w:rPr>
                <m:t> grad</m:t>
              </m:r>
              <m:d>
                <m:dPr>
                  <m:ctrlPr>
                    <w:rPr>
                      <w:rFonts w:ascii="Cambria Math" w:hAnsi="Cambria Math"/>
                      <w:i/>
                      <w:iCs/>
                      <w:lang w:val="en-US"/>
                    </w:rPr>
                  </m:ctrlPr>
                </m:dPr>
                <m:e>
                  <m:r>
                    <w:rPr>
                      <w:rFonts w:ascii="Cambria Math" w:hAnsi="Cambria Math"/>
                      <w:lang w:val="en-US"/>
                    </w:rPr>
                    <m:t>c</m:t>
                  </m:r>
                </m:e>
              </m:d>
            </m:e>
          </m:d>
          <m:r>
            <w:rPr>
              <w:rFonts w:ascii="Cambria Math" w:hAnsi="Cambria Math"/>
              <w:lang w:val="en-US"/>
            </w:rPr>
            <m:t>=0</m:t>
          </m:r>
        </m:oMath>
      </m:oMathPara>
    </w:p>
    <w:p w14:paraId="223E4258" w14:textId="3E56DDF1" w:rsidR="00E10089" w:rsidRDefault="00A50600" w:rsidP="00E10089">
      <w:pPr>
        <w:jc w:val="both"/>
        <w:rPr>
          <w:lang w:val="en-US"/>
        </w:rPr>
      </w:pPr>
      <w:r>
        <w:rPr>
          <w:lang w:val="en-US"/>
        </w:rPr>
        <w:t>In a tube with laminar</w:t>
      </w:r>
      <w:r w:rsidR="001B3456">
        <w:rPr>
          <w:lang w:val="en-US"/>
        </w:rPr>
        <w:t xml:space="preserve"> (Poiseuille)</w:t>
      </w:r>
      <w:r>
        <w:rPr>
          <w:lang w:val="en-US"/>
        </w:rPr>
        <w:t xml:space="preserve"> flow the velocity profile is</w:t>
      </w:r>
    </w:p>
    <w:p w14:paraId="76889554" w14:textId="795C1DE1" w:rsidR="00A50600" w:rsidRPr="009114EF" w:rsidRDefault="00A05E31" w:rsidP="00E10089">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r</m:t>
              </m:r>
            </m:e>
          </m:d>
          <m:r>
            <w:rPr>
              <w:rFonts w:ascii="Cambria Math" w:hAnsi="Cambria Math"/>
              <w:lang w:val="en-US"/>
            </w:rPr>
            <m:t>=</m:t>
          </m:r>
          <m:r>
            <w:rPr>
              <w:rFonts w:ascii="Cambria Math" w:hAnsi="Cambria Math"/>
              <w:lang w:val="en-US"/>
            </w:rPr>
            <m:t>2</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e>
          </m:d>
        </m:oMath>
      </m:oMathPara>
    </w:p>
    <w:p w14:paraId="6ECF8978" w14:textId="77777777" w:rsidR="009114EF" w:rsidRPr="00733AF4" w:rsidRDefault="009114EF" w:rsidP="009114EF">
      <w:pPr>
        <w:rPr>
          <w:bCs/>
          <w:lang w:val="en-US"/>
        </w:rPr>
      </w:pPr>
      <w:r w:rsidRPr="00C20369">
        <w:rPr>
          <w:b/>
          <w:lang w:val="en-US"/>
        </w:rPr>
        <w:lastRenderedPageBreak/>
        <w:t>Questions</w:t>
      </w:r>
      <w:r>
        <w:rPr>
          <w:bCs/>
          <w:lang w:val="en-US"/>
        </w:rPr>
        <w:t>:</w:t>
      </w:r>
    </w:p>
    <w:p w14:paraId="6ABA5978" w14:textId="77777777" w:rsidR="00313E91" w:rsidRDefault="009114EF" w:rsidP="009114EF">
      <w:pPr>
        <w:pStyle w:val="ListParagraph"/>
        <w:numPr>
          <w:ilvl w:val="0"/>
          <w:numId w:val="49"/>
        </w:numPr>
        <w:jc w:val="both"/>
        <w:rPr>
          <w:lang w:val="en-US"/>
        </w:rPr>
      </w:pPr>
      <w:r>
        <w:rPr>
          <w:lang w:val="en-US"/>
        </w:rPr>
        <w:t xml:space="preserve">Implement </w:t>
      </w:r>
      <w:r w:rsidR="00B33B4A">
        <w:rPr>
          <w:lang w:val="en-US"/>
        </w:rPr>
        <w:t>the 2D time-dependent convection-diffusion equations</w:t>
      </w:r>
      <w:r w:rsidR="00313E91">
        <w:rPr>
          <w:lang w:val="en-US"/>
        </w:rPr>
        <w:t xml:space="preserve"> for a cylinder with</w:t>
      </w:r>
      <w:r w:rsidR="00B33B4A">
        <w:rPr>
          <w:lang w:val="en-US"/>
        </w:rPr>
        <w:t xml:space="preserve"> </w:t>
      </w:r>
      <w:r w:rsidR="00313E91">
        <w:rPr>
          <w:lang w:val="en-US"/>
        </w:rPr>
        <w:t>developed Poiseuille flow.</w:t>
      </w:r>
    </w:p>
    <w:p w14:paraId="2DAF60FA" w14:textId="6C3AC9E2" w:rsidR="00A0029E" w:rsidRDefault="00D63F52" w:rsidP="00002DF6">
      <w:pPr>
        <w:pStyle w:val="ListParagraph"/>
        <w:numPr>
          <w:ilvl w:val="0"/>
          <w:numId w:val="49"/>
        </w:numPr>
        <w:jc w:val="both"/>
        <w:rPr>
          <w:lang w:val="en-US"/>
        </w:rPr>
      </w:pPr>
      <w:r>
        <w:rPr>
          <w:lang w:val="en-US"/>
        </w:rPr>
        <w:t xml:space="preserve">Obtain the </w:t>
      </w:r>
      <w:r w:rsidR="00002DF6">
        <w:rPr>
          <w:lang w:val="en-US"/>
        </w:rPr>
        <w:t xml:space="preserve">molar flow leaving the reactor as function of time and construct a cumulative residence time distribution </w:t>
      </w:r>
      <w:r w:rsidR="0046381A">
        <w:rPr>
          <w:lang w:val="en-US"/>
        </w:rPr>
        <w:t xml:space="preserve">(RTD </w:t>
      </w:r>
      <w:r w:rsidR="00A0029E">
        <w:rPr>
          <w:lang w:val="en-US"/>
        </w:rPr>
        <w:t>from that.</w:t>
      </w:r>
    </w:p>
    <w:p w14:paraId="1FD70B84" w14:textId="6A2DDCD1" w:rsidR="009114EF" w:rsidRPr="00002DF6" w:rsidRDefault="00A0029E" w:rsidP="00002DF6">
      <w:pPr>
        <w:pStyle w:val="ListParagraph"/>
        <w:numPr>
          <w:ilvl w:val="0"/>
          <w:numId w:val="49"/>
        </w:numPr>
        <w:jc w:val="both"/>
        <w:rPr>
          <w:lang w:val="en-US"/>
        </w:rPr>
      </w:pPr>
      <w:r>
        <w:rPr>
          <w:lang w:val="en-US"/>
        </w:rPr>
        <w:t xml:space="preserve">Critically compare the </w:t>
      </w:r>
      <w:r w:rsidR="001B3456" w:rsidRPr="00002DF6">
        <w:rPr>
          <w:lang w:val="en-US"/>
        </w:rPr>
        <w:t xml:space="preserve"> </w:t>
      </w:r>
      <w:r w:rsidR="0046381A">
        <w:rPr>
          <w:lang w:val="en-US"/>
        </w:rPr>
        <w:t>RTD with</w:t>
      </w:r>
      <w:r w:rsidR="0096385D">
        <w:rPr>
          <w:lang w:val="en-US"/>
        </w:rPr>
        <w:t xml:space="preserve"> results of the 1D model</w:t>
      </w:r>
      <w:r w:rsidR="00037995">
        <w:rPr>
          <w:lang w:val="en-US"/>
        </w:rPr>
        <w:t xml:space="preserve">s in exercise </w:t>
      </w:r>
      <w:r w:rsidR="0082198E">
        <w:rPr>
          <w:lang w:val="en-US"/>
        </w:rPr>
        <w:fldChar w:fldCharType="begin"/>
      </w:r>
      <w:r w:rsidR="0082198E">
        <w:rPr>
          <w:lang w:val="en-US"/>
        </w:rPr>
        <w:instrText xml:space="preserve"> REF _Ref165670370 \r \h </w:instrText>
      </w:r>
      <w:r w:rsidR="0082198E">
        <w:rPr>
          <w:lang w:val="en-US"/>
        </w:rPr>
      </w:r>
      <w:r w:rsidR="0082198E">
        <w:rPr>
          <w:lang w:val="en-US"/>
        </w:rPr>
        <w:fldChar w:fldCharType="separate"/>
      </w:r>
      <w:r w:rsidR="0082198E">
        <w:rPr>
          <w:lang w:val="en-US"/>
        </w:rPr>
        <w:t>4.5</w:t>
      </w:r>
      <w:r w:rsidR="0082198E">
        <w:rPr>
          <w:lang w:val="en-US"/>
        </w:rPr>
        <w:fldChar w:fldCharType="end"/>
      </w:r>
    </w:p>
    <w:p w14:paraId="52089D62" w14:textId="2B3B8667" w:rsidR="000642CD" w:rsidRDefault="0096385D" w:rsidP="00D2093F">
      <w:pPr>
        <w:rPr>
          <w:lang w:val="en-US"/>
        </w:rPr>
      </w:pPr>
      <w:r>
        <w:rPr>
          <w:lang w:val="en-US"/>
        </w:rPr>
        <w:t xml:space="preserve"> </w:t>
      </w:r>
    </w:p>
    <w:p w14:paraId="259FE367" w14:textId="77777777" w:rsidR="000642CD" w:rsidRDefault="000642CD">
      <w:pPr>
        <w:rPr>
          <w:lang w:val="en-US"/>
        </w:rPr>
      </w:pPr>
      <w:r>
        <w:rPr>
          <w:lang w:val="en-US"/>
        </w:rPr>
        <w:br w:type="page"/>
      </w:r>
    </w:p>
    <w:p w14:paraId="75B6D294" w14:textId="389634F6" w:rsidR="00724D1E" w:rsidRDefault="0045535E" w:rsidP="000C70F6">
      <w:pPr>
        <w:pStyle w:val="Heading1"/>
      </w:pPr>
      <w:bookmarkStart w:id="97" w:name="_Toc68035976"/>
      <w:bookmarkStart w:id="98" w:name="_Ref68039055"/>
      <w:bookmarkStart w:id="99" w:name="_Ref68039063"/>
      <w:bookmarkStart w:id="100" w:name="_Ref102390186"/>
      <w:bookmarkStart w:id="101" w:name="_Toc165587373"/>
      <w:r w:rsidRPr="0045535E">
        <w:lastRenderedPageBreak/>
        <w:t>Generalized Maxwell</w:t>
      </w:r>
      <w:r w:rsidR="006E199A">
        <w:t>-</w:t>
      </w:r>
      <w:r w:rsidRPr="0045535E">
        <w:t xml:space="preserve">Stefan </w:t>
      </w:r>
      <w:r w:rsidR="006E199A">
        <w:t>equations</w:t>
      </w:r>
      <w:bookmarkEnd w:id="97"/>
      <w:bookmarkEnd w:id="98"/>
      <w:bookmarkEnd w:id="99"/>
      <w:bookmarkEnd w:id="100"/>
      <w:bookmarkEnd w:id="101"/>
    </w:p>
    <w:p w14:paraId="12FB2149" w14:textId="15B24738" w:rsidR="002C1A6E" w:rsidRDefault="00CF42A4" w:rsidP="00210461">
      <w:pPr>
        <w:pStyle w:val="Heading2"/>
      </w:pPr>
      <w:bookmarkStart w:id="102" w:name="_Toc165587374"/>
      <w:r w:rsidRPr="00CF42A4">
        <w:t>Ternary diffusion with Maxwell-Stefan equations</w:t>
      </w:r>
      <w:bookmarkEnd w:id="102"/>
    </w:p>
    <w:p w14:paraId="2460C0CF" w14:textId="77777777" w:rsidR="00453F71" w:rsidRPr="00B45229" w:rsidRDefault="00453F71" w:rsidP="00453F71">
      <w:pPr>
        <w:jc w:val="both"/>
        <w:rPr>
          <w:rFonts w:eastAsiaTheme="minorEastAsia"/>
          <w:iCs/>
          <w:lang w:val="en-US"/>
        </w:rPr>
      </w:pPr>
      <w:r>
        <w:rPr>
          <w:lang w:val="en-US"/>
        </w:rPr>
        <w:t xml:space="preserve">Consider the two-bulb diffusion experiment where bulb A contains </w:t>
      </w:r>
      <w:r>
        <w:rPr>
          <w:rFonts w:eastAsiaTheme="minorEastAsia"/>
          <w:lang w:val="en-US"/>
        </w:rPr>
        <w:t xml:space="preserve">a 50-50 molar-% </w:t>
      </w:r>
      <m:oMath>
        <m:sSub>
          <m:sSubPr>
            <m:ctrlPr>
              <w:rPr>
                <w:rFonts w:ascii="Cambria Math" w:hAnsi="Cambria Math"/>
                <w:iCs/>
                <w:lang w:val="en-US"/>
              </w:rPr>
            </m:ctrlPr>
          </m:sSubPr>
          <m:e>
            <m:r>
              <m:rPr>
                <m:sty m:val="p"/>
              </m:rPr>
              <w:rPr>
                <w:rFonts w:ascii="Cambria Math" w:hAnsi="Cambria Math"/>
                <w:lang w:val="en-US"/>
              </w:rPr>
              <m:t>N</m:t>
            </m:r>
          </m:e>
          <m:sub>
            <m:r>
              <m:rPr>
                <m:sty m:val="p"/>
              </m:rPr>
              <w:rPr>
                <w:rFonts w:ascii="Cambria Math" w:hAnsi="Cambria Math"/>
                <w:lang w:val="en-US"/>
              </w:rPr>
              <m:t>2</m:t>
            </m:r>
          </m:sub>
        </m:sSub>
      </m:oMath>
      <w:r>
        <w:rPr>
          <w:rFonts w:eastAsiaTheme="minorEastAsia"/>
          <w:iCs/>
          <w:lang w:val="en-US"/>
        </w:rPr>
        <w:t xml:space="preserve"> and </w:t>
      </w:r>
      <m:oMath>
        <m:sSub>
          <m:sSubPr>
            <m:ctrlPr>
              <w:rPr>
                <w:rFonts w:ascii="Cambria Math" w:eastAsiaTheme="minorEastAsia" w:hAnsi="Cambria Math"/>
                <w:lang w:val="en-US"/>
              </w:rPr>
            </m:ctrlPr>
          </m:sSubPr>
          <m:e>
            <m:r>
              <m:rPr>
                <m:sty m:val="p"/>
              </m:rPr>
              <w:rPr>
                <w:rFonts w:ascii="Cambria Math" w:eastAsiaTheme="minorEastAsia" w:hAnsi="Cambria Math"/>
                <w:lang w:val="en-US"/>
              </w:rPr>
              <m:t>CO</m:t>
            </m:r>
          </m:e>
          <m:sub>
            <m:r>
              <m:rPr>
                <m:sty m:val="p"/>
              </m:rPr>
              <w:rPr>
                <w:rFonts w:ascii="Cambria Math" w:eastAsiaTheme="minorEastAsia" w:hAnsi="Cambria Math"/>
                <w:lang w:val="en-US"/>
              </w:rPr>
              <m:t>2</m:t>
            </m:r>
          </m:sub>
        </m:sSub>
      </m:oMath>
      <w:r>
        <w:rPr>
          <w:rFonts w:eastAsiaTheme="minorEastAsia"/>
          <w:lang w:val="en-US"/>
        </w:rPr>
        <w:t xml:space="preserve"> mixture and bulb B a 50-50 molar-% </w:t>
      </w:r>
      <m:oMath>
        <m:sSub>
          <m:sSubPr>
            <m:ctrlPr>
              <w:rPr>
                <w:rFonts w:ascii="Cambria Math" w:hAnsi="Cambria Math"/>
                <w:iCs/>
                <w:lang w:val="en-US"/>
              </w:rPr>
            </m:ctrlPr>
          </m:sSubPr>
          <m:e>
            <m:r>
              <m:rPr>
                <m:sty m:val="p"/>
              </m:rPr>
              <w:rPr>
                <w:rFonts w:ascii="Cambria Math" w:hAnsi="Cambria Math"/>
                <w:lang w:val="en-US"/>
              </w:rPr>
              <m:t>N</m:t>
            </m:r>
          </m:e>
          <m:sub>
            <m:r>
              <m:rPr>
                <m:sty m:val="p"/>
              </m:rPr>
              <w:rPr>
                <w:rFonts w:ascii="Cambria Math" w:hAnsi="Cambria Math"/>
                <w:lang w:val="en-US"/>
              </w:rPr>
              <m:t>2</m:t>
            </m:r>
          </m:sub>
        </m:sSub>
      </m:oMath>
      <w:r>
        <w:rPr>
          <w:rFonts w:eastAsiaTheme="minorEastAsia"/>
          <w:iCs/>
          <w:lang w:val="en-US"/>
        </w:rPr>
        <w:t xml:space="preserve"> and </w:t>
      </w:r>
      <m:oMath>
        <m:sSub>
          <m:sSubPr>
            <m:ctrlPr>
              <w:rPr>
                <w:rFonts w:ascii="Cambria Math" w:eastAsiaTheme="minorEastAsia" w:hAnsi="Cambria Math"/>
                <w:lang w:val="en-US"/>
              </w:rPr>
            </m:ctrlPr>
          </m:sSubPr>
          <m:e>
            <m:r>
              <m:rPr>
                <m:sty m:val="p"/>
              </m:rPr>
              <w:rPr>
                <w:rFonts w:ascii="Cambria Math" w:eastAsiaTheme="minorEastAsia" w:hAnsi="Cambria Math"/>
                <w:lang w:val="en-US"/>
              </w:rPr>
              <m:t>H</m:t>
            </m:r>
          </m:e>
          <m:sub>
            <m:r>
              <m:rPr>
                <m:sty m:val="p"/>
              </m:rPr>
              <w:rPr>
                <w:rFonts w:ascii="Cambria Math" w:eastAsiaTheme="minorEastAsia" w:hAnsi="Cambria Math"/>
                <w:lang w:val="en-US"/>
              </w:rPr>
              <m:t>2</m:t>
            </m:r>
          </m:sub>
        </m:sSub>
      </m:oMath>
      <w:r>
        <w:rPr>
          <w:rFonts w:eastAsiaTheme="minorEastAsia"/>
          <w:lang w:val="en-US"/>
        </w:rPr>
        <w:t xml:space="preserve"> mixture. The bulbs are connected by a capillary with length </w:t>
      </w:r>
      <m:oMath>
        <m:r>
          <w:rPr>
            <w:rFonts w:ascii="Cambria Math" w:eastAsiaTheme="minorEastAsia" w:hAnsi="Cambria Math"/>
            <w:lang w:val="en-US"/>
          </w:rPr>
          <m:t xml:space="preserve">δ=0.086 </m:t>
        </m:r>
        <m:r>
          <m:rPr>
            <m:sty m:val="p"/>
          </m:rPr>
          <w:rPr>
            <w:rFonts w:ascii="Cambria Math" w:eastAsiaTheme="minorEastAsia" w:hAnsi="Cambria Math"/>
            <w:lang w:val="en-US"/>
          </w:rPr>
          <m:t>m</m:t>
        </m:r>
      </m:oMath>
      <w:r>
        <w:rPr>
          <w:rFonts w:eastAsiaTheme="minorEastAsia"/>
          <w:iCs/>
          <w:lang w:val="en-US"/>
        </w:rPr>
        <w:t>. We will consider the diffusion of the three gasses.</w:t>
      </w:r>
    </w:p>
    <w:p w14:paraId="2ED17FDF" w14:textId="77777777" w:rsidR="00453F71" w:rsidRPr="008C329F" w:rsidRDefault="00453F71" w:rsidP="00453F71">
      <w:pPr>
        <w:jc w:val="center"/>
        <w:rPr>
          <w:lang w:val="en-US"/>
        </w:rPr>
      </w:pPr>
      <w:r>
        <w:rPr>
          <w:noProof/>
        </w:rPr>
        <w:drawing>
          <wp:inline distT="0" distB="0" distL="0" distR="0" wp14:anchorId="4E96684C" wp14:editId="7B2BF9C2">
            <wp:extent cx="5054671" cy="1000125"/>
            <wp:effectExtent l="0" t="0" r="0" b="0"/>
            <wp:docPr id="12" name="Picture 12" descr="A diagram of 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blue circle with text&#10;&#10;Description automatically generated"/>
                    <pic:cNvPicPr/>
                  </pic:nvPicPr>
                  <pic:blipFill>
                    <a:blip r:embed="rId23"/>
                    <a:stretch>
                      <a:fillRect/>
                    </a:stretch>
                  </pic:blipFill>
                  <pic:spPr>
                    <a:xfrm>
                      <a:off x="0" y="0"/>
                      <a:ext cx="5059167" cy="1001015"/>
                    </a:xfrm>
                    <a:prstGeom prst="rect">
                      <a:avLst/>
                    </a:prstGeom>
                  </pic:spPr>
                </pic:pic>
              </a:graphicData>
            </a:graphic>
          </wp:inline>
        </w:drawing>
      </w:r>
    </w:p>
    <w:p w14:paraId="36234A1B" w14:textId="48D85A0E" w:rsidR="00453F71" w:rsidRDefault="00453F71" w:rsidP="00453F71">
      <w:pPr>
        <w:jc w:val="both"/>
        <w:rPr>
          <w:rFonts w:eastAsiaTheme="minorEastAsia"/>
          <w:lang w:val="en-US"/>
        </w:rPr>
      </w:pPr>
      <w:r>
        <w:rPr>
          <w:lang w:val="en-US"/>
        </w:rPr>
        <w:t xml:space="preserve">Let’s label the three components as 1: </w:t>
      </w:r>
      <m:oMath>
        <m:sSub>
          <m:sSubPr>
            <m:ctrlPr>
              <w:rPr>
                <w:rFonts w:ascii="Cambria Math" w:hAnsi="Cambria Math"/>
                <w:iCs/>
                <w:lang w:val="en-US"/>
              </w:rPr>
            </m:ctrlPr>
          </m:sSubPr>
          <m:e>
            <m:r>
              <m:rPr>
                <m:sty m:val="p"/>
              </m:rPr>
              <w:rPr>
                <w:rFonts w:ascii="Cambria Math" w:hAnsi="Cambria Math"/>
                <w:lang w:val="en-US"/>
              </w:rPr>
              <m:t>H</m:t>
            </m:r>
          </m:e>
          <m:sub>
            <m:r>
              <m:rPr>
                <m:sty m:val="p"/>
              </m:rPr>
              <w:rPr>
                <w:rFonts w:ascii="Cambria Math" w:hAnsi="Cambria Math"/>
                <w:lang w:val="en-US"/>
              </w:rPr>
              <m:t>2</m:t>
            </m:r>
          </m:sub>
        </m:sSub>
      </m:oMath>
      <w:r>
        <w:rPr>
          <w:rFonts w:eastAsiaTheme="minorEastAsia"/>
          <w:iCs/>
          <w:lang w:val="en-US"/>
        </w:rPr>
        <w:t xml:space="preserve">, 2: </w:t>
      </w:r>
      <m:oMath>
        <m:sSub>
          <m:sSubPr>
            <m:ctrlPr>
              <w:rPr>
                <w:rFonts w:ascii="Cambria Math" w:eastAsiaTheme="minorEastAsia" w:hAnsi="Cambria Math"/>
                <w:lang w:val="en-US"/>
              </w:rPr>
            </m:ctrlPr>
          </m:sSubPr>
          <m:e>
            <m:r>
              <m:rPr>
                <m:sty m:val="p"/>
              </m:rPr>
              <w:rPr>
                <w:rFonts w:ascii="Cambria Math" w:eastAsiaTheme="minorEastAsia" w:hAnsi="Cambria Math"/>
                <w:lang w:val="en-US"/>
              </w:rPr>
              <m:t>N</m:t>
            </m:r>
          </m:e>
          <m:sub>
            <m:r>
              <m:rPr>
                <m:sty m:val="p"/>
              </m:rPr>
              <w:rPr>
                <w:rFonts w:ascii="Cambria Math" w:eastAsiaTheme="minorEastAsia" w:hAnsi="Cambria Math"/>
                <w:lang w:val="en-US"/>
              </w:rPr>
              <m:t>2</m:t>
            </m:r>
          </m:sub>
        </m:sSub>
      </m:oMath>
      <w:r>
        <w:rPr>
          <w:rFonts w:eastAsiaTheme="minorEastAsia"/>
          <w:lang w:val="en-US"/>
        </w:rPr>
        <w:t xml:space="preserve"> and 3: </w:t>
      </w:r>
      <m:oMath>
        <m:sSub>
          <m:sSubPr>
            <m:ctrlPr>
              <w:rPr>
                <w:rFonts w:ascii="Cambria Math" w:eastAsiaTheme="minorEastAsia" w:hAnsi="Cambria Math"/>
                <w:iCs/>
                <w:lang w:val="en-US"/>
              </w:rPr>
            </m:ctrlPr>
          </m:sSubPr>
          <m:e>
            <m:r>
              <m:rPr>
                <m:sty m:val="p"/>
              </m:rPr>
              <w:rPr>
                <w:rFonts w:ascii="Cambria Math" w:eastAsiaTheme="minorEastAsia" w:hAnsi="Cambria Math"/>
                <w:lang w:val="en-US"/>
              </w:rPr>
              <m:t>CO</m:t>
            </m:r>
          </m:e>
          <m:sub>
            <m:r>
              <m:rPr>
                <m:sty m:val="p"/>
              </m:rPr>
              <w:rPr>
                <w:rFonts w:ascii="Cambria Math" w:eastAsiaTheme="minorEastAsia" w:hAnsi="Cambria Math"/>
                <w:lang w:val="en-US"/>
              </w:rPr>
              <m:t>2</m:t>
            </m:r>
          </m:sub>
        </m:sSub>
      </m:oMath>
      <w:r>
        <w:rPr>
          <w:rFonts w:eastAsiaTheme="minorEastAsia"/>
          <w:iCs/>
          <w:lang w:val="en-US"/>
        </w:rPr>
        <w:t>. The binary Maxwell-Stefan diffusivities are</w:t>
      </w:r>
      <w:r w:rsidRPr="0097218A">
        <w:rPr>
          <w:rFonts w:eastAsiaTheme="minorEastAsia"/>
          <w:iCs/>
          <w:lang w:val="en-US"/>
        </w:rPr>
        <w:t xml:space="preserve">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Đ</m:t>
            </m:r>
          </m:e>
          <m:sub>
            <m:r>
              <m:rPr>
                <m:sty m:val="p"/>
              </m:rPr>
              <w:rPr>
                <w:rFonts w:ascii="Cambria Math" w:eastAsiaTheme="minorEastAsia" w:hAnsi="Cambria Math" w:cs="Times New Roman"/>
                <w:lang w:val="en-US"/>
              </w:rPr>
              <m:t>12</m:t>
            </m:r>
          </m:sub>
        </m:sSub>
        <m:r>
          <w:rPr>
            <w:rFonts w:ascii="Cambria Math" w:eastAsiaTheme="minorEastAsia" w:hAnsi="Cambria Math" w:cs="Times New Roman"/>
            <w:lang w:val="en-US"/>
          </w:rPr>
          <m:t>=83.6⋅</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r>
          <w:rPr>
            <w:rFonts w:ascii="Cambria Math" w:eastAsiaTheme="minorEastAsia" w:hAnsi="Cambria Math" w:cs="Times New Roman"/>
            <w:lang w:val="en-US"/>
          </w:rPr>
          <m:t xml:space="preserve"> </m:t>
        </m:r>
        <m:f>
          <m:fPr>
            <m:type m:val="lin"/>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num>
          <m:den>
            <m:r>
              <m:rPr>
                <m:sty m:val="p"/>
              </m:rPr>
              <w:rPr>
                <w:rFonts w:ascii="Cambria Math" w:eastAsiaTheme="minorEastAsia" w:hAnsi="Cambria Math" w:cs="Times New Roman"/>
                <w:lang w:val="en-US"/>
              </w:rPr>
              <m:t>s</m:t>
            </m:r>
          </m:den>
        </m:f>
      </m:oMath>
      <w:r>
        <w:rPr>
          <w:rFonts w:eastAsiaTheme="minorEastAsia"/>
          <w:lang w:val="en-US"/>
        </w:rPr>
        <w:t xml:space="preserve">, </w:t>
      </w:r>
      <m:oMath>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Đ</m:t>
            </m:r>
          </m:e>
          <m:sub>
            <m:r>
              <w:rPr>
                <w:rFonts w:ascii="Cambria Math" w:eastAsiaTheme="minorEastAsia" w:hAnsi="Cambria Math" w:cs="Times New Roman"/>
                <w:lang w:val="en-US"/>
              </w:rPr>
              <m:t>13</m:t>
            </m:r>
          </m:sub>
        </m:sSub>
        <m:r>
          <w:rPr>
            <w:rFonts w:ascii="Cambria Math" w:eastAsiaTheme="minorEastAsia" w:hAnsi="Cambria Math" w:cs="Times New Roman"/>
            <w:lang w:val="en-US"/>
          </w:rPr>
          <m:t>=68⋅</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r>
          <w:rPr>
            <w:rFonts w:ascii="Cambria Math" w:eastAsiaTheme="minorEastAsia" w:hAnsi="Cambria Math" w:cs="Times New Roman"/>
            <w:lang w:val="en-US"/>
          </w:rPr>
          <m:t xml:space="preserve"> </m:t>
        </m:r>
        <m:f>
          <m:fPr>
            <m:type m:val="lin"/>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num>
          <m:den>
            <m:r>
              <m:rPr>
                <m:sty m:val="p"/>
              </m:rPr>
              <w:rPr>
                <w:rFonts w:ascii="Cambria Math" w:eastAsiaTheme="minorEastAsia" w:hAnsi="Cambria Math" w:cs="Times New Roman"/>
                <w:lang w:val="en-US"/>
              </w:rPr>
              <m:t>s</m:t>
            </m:r>
          </m:den>
        </m:f>
      </m:oMath>
      <w:r>
        <w:rPr>
          <w:rFonts w:eastAsiaTheme="minorEastAsia"/>
          <w:lang w:val="en-US"/>
        </w:rPr>
        <w:t xml:space="preserve"> and </w:t>
      </w:r>
      <m:oMath>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Đ</m:t>
            </m:r>
          </m:e>
          <m:sub>
            <m:r>
              <w:rPr>
                <w:rFonts w:ascii="Cambria Math" w:eastAsiaTheme="minorEastAsia" w:hAnsi="Cambria Math" w:cs="Times New Roman"/>
                <w:lang w:val="en-US"/>
              </w:rPr>
              <m:t>23</m:t>
            </m:r>
          </m:sub>
        </m:sSub>
        <m:r>
          <w:rPr>
            <w:rFonts w:ascii="Cambria Math" w:eastAsiaTheme="minorEastAsia" w:hAnsi="Cambria Math" w:cs="Times New Roman"/>
            <w:lang w:val="en-US"/>
          </w:rPr>
          <m:t>=16.8⋅</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r>
          <w:rPr>
            <w:rFonts w:ascii="Cambria Math" w:eastAsiaTheme="minorEastAsia" w:hAnsi="Cambria Math" w:cs="Times New Roman"/>
            <w:lang w:val="en-US"/>
          </w:rPr>
          <m:t xml:space="preserve"> </m:t>
        </m:r>
        <m:f>
          <m:fPr>
            <m:type m:val="lin"/>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num>
          <m:den>
            <m:r>
              <m:rPr>
                <m:sty m:val="p"/>
              </m:rPr>
              <w:rPr>
                <w:rFonts w:ascii="Cambria Math" w:eastAsiaTheme="minorEastAsia" w:hAnsi="Cambria Math" w:cs="Times New Roman"/>
                <w:lang w:val="en-US"/>
              </w:rPr>
              <m:t>s</m:t>
            </m:r>
          </m:den>
        </m:f>
      </m:oMath>
      <w:r>
        <w:rPr>
          <w:rFonts w:eastAsiaTheme="minorEastAsia"/>
          <w:lang w:val="en-US"/>
        </w:rPr>
        <w:t xml:space="preserve">. The pressure and temperature are </w:t>
      </w:r>
      <m:oMath>
        <m:r>
          <w:rPr>
            <w:rFonts w:ascii="Cambria Math" w:eastAsiaTheme="minorEastAsia" w:hAnsi="Cambria Math"/>
            <w:lang w:val="en-US"/>
          </w:rPr>
          <m:t>P=1.01⋅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r>
          <w:rPr>
            <w:rFonts w:ascii="Cambria Math" w:eastAsiaTheme="minorEastAsia" w:hAnsi="Cambria Math"/>
            <w:lang w:val="en-US"/>
          </w:rPr>
          <m:t xml:space="preserve"> </m:t>
        </m:r>
        <m:r>
          <m:rPr>
            <m:sty m:val="p"/>
          </m:rPr>
          <w:rPr>
            <w:rFonts w:ascii="Cambria Math" w:eastAsiaTheme="minorEastAsia" w:hAnsi="Cambria Math"/>
            <w:lang w:val="en-US"/>
          </w:rPr>
          <m:t>Pa</m:t>
        </m:r>
      </m:oMath>
      <w:r>
        <w:rPr>
          <w:rFonts w:eastAsiaTheme="minorEastAsia"/>
          <w:iCs/>
          <w:lang w:val="en-US"/>
        </w:rPr>
        <w:t xml:space="preserve"> and </w:t>
      </w:r>
      <m:oMath>
        <m:r>
          <w:rPr>
            <w:rFonts w:ascii="Cambria Math" w:eastAsiaTheme="minorEastAsia" w:hAnsi="Cambria Math"/>
            <w:lang w:val="en-US"/>
          </w:rPr>
          <m:t xml:space="preserve">T=308 </m:t>
        </m:r>
        <m:r>
          <m:rPr>
            <m:sty m:val="p"/>
          </m:rPr>
          <w:rPr>
            <w:rFonts w:ascii="Cambria Math" w:eastAsiaTheme="minorEastAsia" w:hAnsi="Cambria Math"/>
            <w:lang w:val="en-US"/>
          </w:rPr>
          <m:t>K</m:t>
        </m:r>
      </m:oMath>
      <w:r>
        <w:rPr>
          <w:rFonts w:eastAsiaTheme="minorEastAsia"/>
          <w:lang w:val="en-US"/>
        </w:rPr>
        <w:t>, respectively.</w:t>
      </w:r>
    </w:p>
    <w:p w14:paraId="02DEBB37" w14:textId="77777777" w:rsidR="00453F71" w:rsidRDefault="00453F71" w:rsidP="00453F71">
      <w:pPr>
        <w:rPr>
          <w:rFonts w:eastAsiaTheme="minorEastAsia"/>
          <w:lang w:val="en-US"/>
        </w:rPr>
      </w:pPr>
      <w:r>
        <w:rPr>
          <w:rFonts w:eastAsiaTheme="minorEastAsia"/>
          <w:lang w:val="en-US"/>
        </w:rPr>
        <w:t>The Maxwell-Stefan equations for the first two components can be written as:</w:t>
      </w:r>
    </w:p>
    <w:p w14:paraId="35C0D272" w14:textId="77777777" w:rsidR="00453F71" w:rsidRPr="008A63B4" w:rsidRDefault="00000000" w:rsidP="00453F71">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r>
                <w:rPr>
                  <w:rFonts w:ascii="Cambria Math" w:eastAsiaTheme="minorEastAsia" w:hAnsi="Cambria Math"/>
                  <w:lang w:val="en-US"/>
                </w:rPr>
                <m:t>dz</m:t>
              </m:r>
            </m:den>
          </m:f>
          <m:r>
            <m:rPr>
              <m:aln/>
            </m:rP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tot</m:t>
                  </m:r>
                </m:sub>
              </m:sSub>
              <m:r>
                <w:rPr>
                  <w:rFonts w:ascii="Cambria Math" w:eastAsiaTheme="minorEastAsia" w:hAnsi="Cambria Math"/>
                  <w:lang w:val="en-US"/>
                </w:rPr>
                <m:t xml:space="preserve"> </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Đ</m:t>
                  </m:r>
                </m:e>
                <m:sub>
                  <m:r>
                    <m:rPr>
                      <m:sty m:val="p"/>
                    </m:rPr>
                    <w:rPr>
                      <w:rFonts w:ascii="Cambria Math" w:eastAsiaTheme="minorEastAsia" w:hAnsi="Cambria Math" w:cs="Times New Roman"/>
                      <w:lang w:val="en-US"/>
                    </w:rPr>
                    <m:t>12</m:t>
                  </m:r>
                </m:sub>
              </m:sSub>
              <m:r>
                <w:rPr>
                  <w:rFonts w:ascii="Cambria Math" w:eastAsiaTheme="minorEastAsia" w:hAnsi="Cambria Math"/>
                  <w:lang w:val="en-US"/>
                </w:rPr>
                <m:t xml:space="preserve"> </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tot</m:t>
                  </m:r>
                </m:sub>
              </m:sSub>
              <m:r>
                <w:rPr>
                  <w:rFonts w:ascii="Cambria Math" w:eastAsiaTheme="minorEastAsia" w:hAnsi="Cambria Math"/>
                  <w:lang w:val="en-US"/>
                </w:rPr>
                <m:t xml:space="preserve"> </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Đ</m:t>
                  </m:r>
                </m:e>
                <m:sub>
                  <m:r>
                    <m:rPr>
                      <m:sty m:val="p"/>
                    </m:rPr>
                    <w:rPr>
                      <w:rFonts w:ascii="Cambria Math" w:eastAsiaTheme="minorEastAsia" w:hAnsi="Cambria Math" w:cs="Times New Roman"/>
                      <w:lang w:val="en-US"/>
                    </w:rPr>
                    <m:t>13</m:t>
                  </m:r>
                </m:sub>
              </m:sSub>
              <m:r>
                <w:rPr>
                  <w:rFonts w:ascii="Cambria Math" w:eastAsiaTheme="minorEastAsia" w:hAnsi="Cambria Math"/>
                  <w:lang w:val="en-US"/>
                </w:rPr>
                <m:t xml:space="preserve"> </m:t>
              </m:r>
            </m:den>
          </m:f>
          <m:r>
            <m:rPr>
              <m:sty m:val="p"/>
            </m:rPr>
            <w:rPr>
              <w:rFonts w:ascii="Cambria Math" w:eastAsiaTheme="minorEastAsia" w:hAnsi="Cambria Math"/>
              <w:lang w:val="en-US"/>
            </w:rPr>
            <w:br/>
          </m:r>
        </m:oMath>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num>
            <m:den>
              <m:r>
                <w:rPr>
                  <w:rFonts w:ascii="Cambria Math" w:eastAsiaTheme="minorEastAsia" w:hAnsi="Cambria Math"/>
                  <w:lang w:val="en-US"/>
                </w:rPr>
                <m:t>dz</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tot</m:t>
                  </m:r>
                </m:sub>
              </m:sSub>
              <m:r>
                <w:rPr>
                  <w:rFonts w:ascii="Cambria Math" w:eastAsiaTheme="minorEastAsia" w:hAnsi="Cambria Math"/>
                  <w:lang w:val="en-US"/>
                </w:rPr>
                <m:t xml:space="preserve"> </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Đ</m:t>
                  </m:r>
                </m:e>
                <m:sub>
                  <m:r>
                    <m:rPr>
                      <m:sty m:val="p"/>
                    </m:rPr>
                    <w:rPr>
                      <w:rFonts w:ascii="Cambria Math" w:eastAsiaTheme="minorEastAsia" w:hAnsi="Cambria Math" w:cs="Times New Roman"/>
                      <w:lang w:val="en-US"/>
                    </w:rPr>
                    <m:t>12</m:t>
                  </m:r>
                </m:sub>
              </m:sSub>
              <m:r>
                <w:rPr>
                  <w:rFonts w:ascii="Cambria Math" w:eastAsiaTheme="minorEastAsia" w:hAnsi="Cambria Math"/>
                  <w:lang w:val="en-US"/>
                </w:rPr>
                <m:t xml:space="preserve"> </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tot</m:t>
                  </m:r>
                </m:sub>
              </m:sSub>
              <m:r>
                <w:rPr>
                  <w:rFonts w:ascii="Cambria Math" w:eastAsiaTheme="minorEastAsia" w:hAnsi="Cambria Math"/>
                  <w:lang w:val="en-US"/>
                </w:rPr>
                <m:t xml:space="preserve"> </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Đ</m:t>
                  </m:r>
                </m:e>
                <m:sub>
                  <m:r>
                    <m:rPr>
                      <m:sty m:val="p"/>
                    </m:rPr>
                    <w:rPr>
                      <w:rFonts w:ascii="Cambria Math" w:eastAsiaTheme="minorEastAsia" w:hAnsi="Cambria Math" w:cs="Times New Roman"/>
                      <w:lang w:val="en-US"/>
                    </w:rPr>
                    <m:t>23</m:t>
                  </m:r>
                </m:sub>
              </m:sSub>
              <m:r>
                <w:rPr>
                  <w:rFonts w:ascii="Cambria Math" w:eastAsiaTheme="minorEastAsia" w:hAnsi="Cambria Math"/>
                  <w:lang w:val="en-US"/>
                </w:rPr>
                <m:t xml:space="preserve"> </m:t>
              </m:r>
            </m:den>
          </m:f>
        </m:oMath>
      </m:oMathPara>
    </w:p>
    <w:p w14:paraId="4156325D" w14:textId="77777777" w:rsidR="00453F71" w:rsidRPr="00BC50FC" w:rsidRDefault="00453F71" w:rsidP="00453F71">
      <w:pPr>
        <w:rPr>
          <w:rFonts w:eastAsiaTheme="minorEastAsia"/>
          <w:lang w:val="en-US"/>
        </w:rPr>
      </w:pPr>
      <w:r>
        <w:rPr>
          <w:rFonts w:eastAsiaTheme="minorEastAsia"/>
          <w:lang w:val="en-US"/>
        </w:rPr>
        <w:t xml:space="preserve">Using the constraint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Pr>
          <w:rFonts w:eastAsiaTheme="minorEastAsia"/>
          <w:lang w:val="en-US"/>
        </w:rPr>
        <w:t xml:space="preserve"> and the bootstrap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=0</m:t>
        </m:r>
      </m:oMath>
      <w:r>
        <w:rPr>
          <w:rFonts w:eastAsiaTheme="minorEastAsia"/>
          <w:lang w:val="en-US"/>
        </w:rPr>
        <w:t xml:space="preserve"> the mole fraction and molar flux of the third component can be eliminated from the set of equation.</w:t>
      </w:r>
    </w:p>
    <w:p w14:paraId="22D6E730" w14:textId="4CF5C596" w:rsidR="00453F71" w:rsidRPr="00733AF4" w:rsidRDefault="00453F71" w:rsidP="00453F71">
      <w:pPr>
        <w:rPr>
          <w:bCs/>
          <w:lang w:val="en-US"/>
        </w:rPr>
      </w:pPr>
      <w:bookmarkStart w:id="103" w:name="_Toc65583452"/>
      <w:r w:rsidRPr="00C20369">
        <w:rPr>
          <w:b/>
          <w:lang w:val="en-US"/>
        </w:rPr>
        <w:t>Questions</w:t>
      </w:r>
      <w:r>
        <w:rPr>
          <w:bCs/>
          <w:lang w:val="en-US"/>
        </w:rPr>
        <w:t>:</w:t>
      </w:r>
    </w:p>
    <w:p w14:paraId="2AB68191" w14:textId="77777777" w:rsidR="00157B94" w:rsidRPr="00157B94" w:rsidRDefault="00453F71" w:rsidP="00A93F3F">
      <w:pPr>
        <w:pStyle w:val="ListParagraph"/>
        <w:numPr>
          <w:ilvl w:val="0"/>
          <w:numId w:val="27"/>
        </w:numPr>
        <w:rPr>
          <w:lang w:val="en-US"/>
        </w:rPr>
      </w:pPr>
      <w:r>
        <w:rPr>
          <w:lang w:val="en-US"/>
        </w:rPr>
        <w:t xml:space="preserve">Implement and numerically the ODE for the components </w:t>
      </w:r>
      <m:oMath>
        <m:r>
          <w:rPr>
            <w:rFonts w:ascii="Cambria Math"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using the boundary conditions at </w:t>
      </w:r>
      <m:oMath>
        <m:r>
          <w:rPr>
            <w:rFonts w:ascii="Cambria Math" w:eastAsiaTheme="minorEastAsia" w:hAnsi="Cambria Math"/>
            <w:lang w:val="en-US"/>
          </w:rPr>
          <m:t>z=0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=0.5</m:t>
        </m:r>
      </m:oMath>
      <w:r>
        <w:rPr>
          <w:rFonts w:eastAsiaTheme="minorEastAsia"/>
          <w:lang w:val="en-US"/>
        </w:rPr>
        <w:t xml:space="preserve">. Use a shooting method to compute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from the boundary conditions at </w:t>
      </w:r>
      <m:oMath>
        <m:r>
          <w:rPr>
            <w:rFonts w:ascii="Cambria Math" w:eastAsiaTheme="minorEastAsia" w:hAnsi="Cambria Math"/>
            <w:lang w:val="en-US"/>
          </w:rPr>
          <m:t>z=δ</m:t>
        </m:r>
      </m:oMath>
      <w:r>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=0.5</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=0.5</m:t>
        </m:r>
      </m:oMath>
      <w:r>
        <w:rPr>
          <w:rFonts w:eastAsiaTheme="minorEastAsia"/>
          <w:lang w:val="en-US"/>
        </w:rPr>
        <w:t>.</w:t>
      </w:r>
    </w:p>
    <w:p w14:paraId="452E4BA6" w14:textId="40E24D7B" w:rsidR="00453F71" w:rsidRPr="00157B94" w:rsidRDefault="00453F71" w:rsidP="00157B94">
      <w:pPr>
        <w:pStyle w:val="ListParagraph"/>
        <w:rPr>
          <w:lang w:val="en-US"/>
        </w:rPr>
      </w:pPr>
      <w:r w:rsidRPr="00157B94">
        <w:rPr>
          <w:rFonts w:eastAsiaTheme="minorEastAsia"/>
          <w:b/>
          <w:bCs/>
          <w:lang w:val="en-US"/>
        </w:rPr>
        <w:t>Hints: In Python you can use</w:t>
      </w:r>
      <w:r w:rsidR="00130375" w:rsidRPr="00157B94">
        <w:rPr>
          <w:rFonts w:eastAsiaTheme="minorEastAsia"/>
          <w:b/>
          <w:bCs/>
          <w:lang w:val="en-US"/>
        </w:rPr>
        <w:t xml:space="preserve"> SciPy’s</w:t>
      </w:r>
      <w:r w:rsidRPr="00157B94">
        <w:rPr>
          <w:rFonts w:eastAsiaTheme="minorEastAsia"/>
          <w:b/>
          <w:bCs/>
          <w:lang w:val="en-US"/>
        </w:rPr>
        <w:t xml:space="preserve"> </w:t>
      </w:r>
      <w:proofErr w:type="spellStart"/>
      <w:r w:rsidR="00130375" w:rsidRPr="00157B94">
        <w:rPr>
          <w:rFonts w:ascii="Consolas" w:eastAsiaTheme="minorEastAsia" w:hAnsi="Consolas"/>
          <w:b/>
          <w:bCs/>
          <w:sz w:val="22"/>
          <w:szCs w:val="20"/>
          <w:lang w:val="en-US"/>
        </w:rPr>
        <w:t>solve_ivp</w:t>
      </w:r>
      <w:proofErr w:type="spellEnd"/>
      <w:r w:rsidRPr="00157B94">
        <w:rPr>
          <w:rFonts w:eastAsiaTheme="minorEastAsia"/>
          <w:b/>
          <w:bCs/>
          <w:lang w:val="en-US"/>
        </w:rPr>
        <w:t xml:space="preserve"> to solve the ODE and </w:t>
      </w:r>
      <w:r w:rsidR="005A3561" w:rsidRPr="00157B94">
        <w:rPr>
          <w:rFonts w:eastAsiaTheme="minorEastAsia"/>
          <w:b/>
          <w:bCs/>
          <w:lang w:val="en-US"/>
        </w:rPr>
        <w:t>SciPy’s</w:t>
      </w:r>
      <w:r w:rsidR="005A3561" w:rsidRPr="00157B94">
        <w:rPr>
          <w:rFonts w:ascii="Consolas" w:eastAsiaTheme="minorEastAsia" w:hAnsi="Consolas"/>
          <w:b/>
          <w:bCs/>
          <w:sz w:val="22"/>
          <w:szCs w:val="20"/>
          <w:lang w:val="en-US"/>
        </w:rPr>
        <w:t xml:space="preserve"> </w:t>
      </w:r>
      <w:r w:rsidR="00E2168A" w:rsidRPr="00157B94">
        <w:rPr>
          <w:rFonts w:ascii="Consolas" w:eastAsiaTheme="minorEastAsia" w:hAnsi="Consolas"/>
          <w:b/>
          <w:bCs/>
          <w:sz w:val="22"/>
          <w:szCs w:val="20"/>
          <w:lang w:val="en-US"/>
        </w:rPr>
        <w:t>root</w:t>
      </w:r>
      <w:r w:rsidRPr="00157B94">
        <w:rPr>
          <w:rFonts w:eastAsiaTheme="minorEastAsia"/>
          <w:b/>
          <w:bCs/>
          <w:lang w:val="en-US"/>
        </w:rPr>
        <w:t xml:space="preserve"> </w:t>
      </w:r>
      <w:r w:rsidR="005A3561" w:rsidRPr="00157B94">
        <w:rPr>
          <w:rFonts w:eastAsiaTheme="minorEastAsia"/>
          <w:b/>
          <w:bCs/>
          <w:lang w:val="en-US"/>
        </w:rPr>
        <w:t xml:space="preserve">(or </w:t>
      </w:r>
      <w:r w:rsidR="00F20F42" w:rsidRPr="00157B94">
        <w:rPr>
          <w:rFonts w:ascii="Consolas" w:eastAsiaTheme="minorEastAsia" w:hAnsi="Consolas"/>
          <w:b/>
          <w:bCs/>
          <w:sz w:val="22"/>
          <w:szCs w:val="20"/>
          <w:lang w:val="en-US"/>
        </w:rPr>
        <w:t>newton</w:t>
      </w:r>
      <w:r w:rsidR="00F20F42" w:rsidRPr="00157B94">
        <w:rPr>
          <w:rFonts w:eastAsiaTheme="minorEastAsia"/>
          <w:b/>
          <w:bCs/>
          <w:lang w:val="en-US"/>
        </w:rPr>
        <w:t xml:space="preserve"> from </w:t>
      </w:r>
      <w:proofErr w:type="spellStart"/>
      <w:r w:rsidR="00F20F42" w:rsidRPr="00157B94">
        <w:rPr>
          <w:rFonts w:ascii="Consolas" w:eastAsiaTheme="minorEastAsia" w:hAnsi="Consolas"/>
          <w:b/>
          <w:bCs/>
          <w:sz w:val="22"/>
          <w:szCs w:val="20"/>
          <w:lang w:val="en-US"/>
        </w:rPr>
        <w:t>pymrm</w:t>
      </w:r>
      <w:proofErr w:type="spellEnd"/>
      <w:r w:rsidR="00F20F42" w:rsidRPr="00157B94">
        <w:rPr>
          <w:rFonts w:eastAsiaTheme="minorEastAsia"/>
          <w:b/>
          <w:bCs/>
          <w:lang w:val="en-US"/>
        </w:rPr>
        <w:t>)</w:t>
      </w:r>
      <w:r w:rsidR="005A3561" w:rsidRPr="00157B94">
        <w:rPr>
          <w:rFonts w:eastAsiaTheme="minorEastAsia"/>
          <w:b/>
          <w:bCs/>
          <w:lang w:val="en-US"/>
        </w:rPr>
        <w:t xml:space="preserve"> </w:t>
      </w:r>
      <w:r w:rsidRPr="00157B94">
        <w:rPr>
          <w:rFonts w:eastAsiaTheme="minorEastAsia"/>
          <w:b/>
          <w:bCs/>
          <w:lang w:val="en-US"/>
        </w:rPr>
        <w:t xml:space="preserve">to obtain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1</m:t>
            </m:r>
          </m:sub>
        </m:sSub>
      </m:oMath>
      <w:r w:rsidRPr="00157B94">
        <w:rPr>
          <w:rFonts w:eastAsiaTheme="minorEastAsia"/>
          <w:b/>
          <w:bCs/>
          <w:lang w:val="en-US"/>
        </w:rPr>
        <w:t xml:space="preserve"> and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2</m:t>
            </m:r>
          </m:sub>
        </m:sSub>
      </m:oMath>
      <w:r w:rsidRPr="00157B94">
        <w:rPr>
          <w:rFonts w:eastAsiaTheme="minorEastAsia"/>
          <w:b/>
          <w:bCs/>
          <w:lang w:val="en-US"/>
        </w:rPr>
        <w:t xml:space="preserve"> such that the boundary conditions at </w:t>
      </w:r>
      <m:oMath>
        <m:r>
          <m:rPr>
            <m:sty m:val="bi"/>
          </m:rPr>
          <w:rPr>
            <w:rFonts w:ascii="Cambria Math" w:eastAsiaTheme="minorEastAsia" w:hAnsi="Cambria Math"/>
            <w:lang w:val="en-US"/>
          </w:rPr>
          <m:t>z=δ</m:t>
        </m:r>
      </m:oMath>
      <w:r w:rsidRPr="00157B94">
        <w:rPr>
          <w:rFonts w:eastAsiaTheme="minorEastAsia"/>
          <w:b/>
          <w:bCs/>
          <w:lang w:val="en-US"/>
        </w:rPr>
        <w:t xml:space="preserve"> are obeyed.</w:t>
      </w:r>
    </w:p>
    <w:p w14:paraId="1C18FC12" w14:textId="77777777" w:rsidR="00453F71" w:rsidRDefault="00453F71" w:rsidP="00A93F3F">
      <w:pPr>
        <w:pStyle w:val="ListParagraph"/>
        <w:numPr>
          <w:ilvl w:val="0"/>
          <w:numId w:val="27"/>
        </w:numPr>
        <w:rPr>
          <w:lang w:val="en-US"/>
        </w:rPr>
      </w:pPr>
      <w:r w:rsidRPr="000C5740">
        <w:rPr>
          <w:lang w:val="en-US"/>
        </w:rPr>
        <w:t>Linearize the Maxwell-Stefan equations and compute the fluxes by solving the set of two linear equations.</w:t>
      </w:r>
    </w:p>
    <w:p w14:paraId="058AED13" w14:textId="77777777" w:rsidR="00453F71" w:rsidRDefault="00453F71" w:rsidP="00A93F3F">
      <w:pPr>
        <w:pStyle w:val="ListParagraph"/>
        <w:numPr>
          <w:ilvl w:val="0"/>
          <w:numId w:val="27"/>
        </w:numPr>
        <w:rPr>
          <w:lang w:val="en-US"/>
        </w:rPr>
      </w:pPr>
      <w:r>
        <w:rPr>
          <w:lang w:val="en-US"/>
        </w:rPr>
        <w:t>Use the method of Toor, Steward and Prober to solve the ternary Maxwell-Stefan diffusion problem.</w:t>
      </w:r>
    </w:p>
    <w:p w14:paraId="3DB59DA9" w14:textId="367B418E" w:rsidR="00453F71" w:rsidRDefault="00453F71" w:rsidP="00A93F3F">
      <w:pPr>
        <w:pStyle w:val="ListParagraph"/>
        <w:numPr>
          <w:ilvl w:val="0"/>
          <w:numId w:val="27"/>
        </w:numPr>
        <w:rPr>
          <w:lang w:val="en-US"/>
        </w:rPr>
      </w:pPr>
      <w:r>
        <w:rPr>
          <w:lang w:val="en-US"/>
        </w:rPr>
        <w:t xml:space="preserve">Numerically solve the problem as a boundary value problem to compute the fluxes and compositions in the capillary (e.g. using </w:t>
      </w:r>
      <w:r w:rsidR="00F20F42">
        <w:rPr>
          <w:lang w:val="en-US"/>
        </w:rPr>
        <w:t>the</w:t>
      </w:r>
      <w:r>
        <w:rPr>
          <w:lang w:val="en-US"/>
        </w:rPr>
        <w:t xml:space="preserve"> </w:t>
      </w:r>
      <w:proofErr w:type="spellStart"/>
      <w:r w:rsidR="00F20F42" w:rsidRPr="00F20F42">
        <w:rPr>
          <w:rFonts w:ascii="Consolas" w:hAnsi="Consolas"/>
          <w:sz w:val="22"/>
          <w:szCs w:val="20"/>
          <w:lang w:val="en-US"/>
        </w:rPr>
        <w:t>pymrm</w:t>
      </w:r>
      <w:proofErr w:type="spellEnd"/>
      <w:r w:rsidRPr="00F20F42">
        <w:rPr>
          <w:sz w:val="22"/>
          <w:szCs w:val="20"/>
          <w:lang w:val="en-US"/>
        </w:rPr>
        <w:t xml:space="preserve"> </w:t>
      </w:r>
      <w:r>
        <w:rPr>
          <w:lang w:val="en-US"/>
        </w:rPr>
        <w:t>building blocks).</w:t>
      </w:r>
    </w:p>
    <w:p w14:paraId="7B6E393A" w14:textId="77777777" w:rsidR="00453F71" w:rsidRPr="005E2CBA" w:rsidRDefault="00453F71" w:rsidP="00A93F3F">
      <w:pPr>
        <w:pStyle w:val="ListParagraph"/>
        <w:numPr>
          <w:ilvl w:val="0"/>
          <w:numId w:val="27"/>
        </w:numPr>
        <w:jc w:val="both"/>
        <w:rPr>
          <w:lang w:val="en-US"/>
        </w:rPr>
      </w:pPr>
      <w:r>
        <w:rPr>
          <w:lang w:val="en-US"/>
        </w:rPr>
        <w:t xml:space="preserve">Consider a time-dependent problem where the concentrations in the bulb evolve. The bulb volumes are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=77.99⋅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Cs/>
                <w:lang w:val="en-US"/>
              </w:rPr>
            </m:ctrlPr>
          </m:sSupPr>
          <m:e>
            <m:r>
              <m:rPr>
                <m:sty m:val="p"/>
              </m:rPr>
              <w:rPr>
                <w:rFonts w:ascii="Cambria Math" w:hAnsi="Cambria Math"/>
                <w:lang w:val="en-US"/>
              </w:rPr>
              <m:t>m</m:t>
            </m:r>
            <m:ctrlPr>
              <w:rPr>
                <w:rFonts w:ascii="Cambria Math" w:hAnsi="Cambria Math"/>
                <w:i/>
                <w:lang w:val="en-US"/>
              </w:rPr>
            </m:ctrlPr>
          </m:e>
          <m:sup>
            <m:r>
              <m:rPr>
                <m:sty m:val="p"/>
              </m:rPr>
              <w:rPr>
                <w:rFonts w:ascii="Cambria Math" w:hAnsi="Cambria Math"/>
                <w:lang w:val="en-US"/>
              </w:rPr>
              <m:t>3</m:t>
            </m:r>
          </m:sup>
        </m:sSup>
      </m:oMath>
      <w:r>
        <w:rPr>
          <w:rFonts w:eastAsiaTheme="minorEastAsia"/>
          <w:iCs/>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=78.63⋅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Cs/>
                <w:lang w:val="en-US"/>
              </w:rPr>
            </m:ctrlPr>
          </m:sSupPr>
          <m:e>
            <m:r>
              <m:rPr>
                <m:sty m:val="p"/>
              </m:rPr>
              <w:rPr>
                <w:rFonts w:ascii="Cambria Math" w:hAnsi="Cambria Math"/>
                <w:lang w:val="en-US"/>
              </w:rPr>
              <m:t>m</m:t>
            </m:r>
            <m:ctrlPr>
              <w:rPr>
                <w:rFonts w:ascii="Cambria Math" w:hAnsi="Cambria Math"/>
                <w:i/>
                <w:lang w:val="en-US"/>
              </w:rPr>
            </m:ctrlPr>
          </m:e>
          <m:sup>
            <m:r>
              <m:rPr>
                <m:sty m:val="p"/>
              </m:rPr>
              <w:rPr>
                <w:rFonts w:ascii="Cambria Math" w:hAnsi="Cambria Math"/>
                <w:lang w:val="en-US"/>
              </w:rPr>
              <m:t>3</m:t>
            </m:r>
          </m:sup>
        </m:sSup>
      </m:oMath>
      <w:r>
        <w:rPr>
          <w:rFonts w:eastAsiaTheme="minorEastAsia"/>
          <w:iCs/>
          <w:lang w:val="en-US"/>
        </w:rPr>
        <w:t xml:space="preserve">. The capillary has cross-sectional area </w:t>
      </w:r>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d</m:t>
            </m:r>
          </m:sub>
        </m:sSub>
        <m:r>
          <w:rPr>
            <w:rFonts w:ascii="Cambria Math" w:eastAsiaTheme="minorEastAsia" w:hAnsi="Cambria Math"/>
            <w:lang w:val="en-US"/>
          </w:rPr>
          <m:t>=3.87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eastAsiaTheme="minorEastAsia" w:hAnsi="Cambria Math"/>
            <w:lang w:val="en-US"/>
          </w:rPr>
          <m:t xml:space="preserve"> </m:t>
        </m:r>
        <m:sSup>
          <m:sSupPr>
            <m:ctrlPr>
              <w:rPr>
                <w:rFonts w:ascii="Cambria Math" w:eastAsiaTheme="minorEastAsia" w:hAnsi="Cambria Math"/>
                <w:lang w:val="en-US"/>
              </w:rPr>
            </m:ctrlPr>
          </m:sSupPr>
          <m:e>
            <m:r>
              <m:rPr>
                <m:sty m:val="p"/>
              </m:rPr>
              <w:rPr>
                <w:rFonts w:ascii="Cambria Math" w:eastAsiaTheme="minorEastAsia" w:hAnsi="Cambria Math"/>
                <w:lang w:val="en-US"/>
              </w:rPr>
              <m:t>m</m:t>
            </m:r>
          </m:e>
          <m:sup>
            <m:r>
              <m:rPr>
                <m:sty m:val="p"/>
              </m:rPr>
              <w:rPr>
                <w:rFonts w:ascii="Cambria Math" w:eastAsiaTheme="minorEastAsia" w:hAnsi="Cambria Math"/>
                <w:lang w:val="en-US"/>
              </w:rPr>
              <m:t>2</m:t>
            </m:r>
          </m:sup>
        </m:sSup>
      </m:oMath>
      <w:r>
        <w:rPr>
          <w:rFonts w:eastAsiaTheme="minorEastAsia"/>
          <w:lang w:val="en-US"/>
        </w:rPr>
        <w:t xml:space="preserve"> and length </w:t>
      </w:r>
      <m:oMath>
        <m:r>
          <w:rPr>
            <w:rFonts w:ascii="Cambria Math" w:eastAsiaTheme="minorEastAsia" w:hAnsi="Cambria Math"/>
            <w:lang w:val="en-US"/>
          </w:rPr>
          <m:t>d=</m:t>
        </m:r>
        <m:r>
          <w:rPr>
            <w:rFonts w:ascii="Cambria Math" w:hAnsi="Cambria Math"/>
            <w:lang w:val="en-US"/>
          </w:rPr>
          <m:t>0.086</m:t>
        </m:r>
        <m:r>
          <w:rPr>
            <w:rFonts w:ascii="Cambria Math" w:eastAsiaTheme="minorEastAsia" w:hAnsi="Cambria Math"/>
            <w:lang w:val="en-US"/>
          </w:rPr>
          <m:t xml:space="preserve"> </m:t>
        </m:r>
        <m:r>
          <m:rPr>
            <m:sty m:val="p"/>
          </m:rPr>
          <w:rPr>
            <w:rFonts w:ascii="Cambria Math" w:eastAsiaTheme="minorEastAsia" w:hAnsi="Cambria Math"/>
            <w:lang w:val="en-US"/>
          </w:rPr>
          <m:t>m</m:t>
        </m:r>
      </m:oMath>
      <w:r>
        <w:rPr>
          <w:rFonts w:eastAsiaTheme="minorEastAsia"/>
          <w:iCs/>
          <w:lang w:val="en-US"/>
        </w:rPr>
        <w:t xml:space="preserve">. Assume, constant pressures is maintained in the bulbs and ideal gas-law, such that </w:t>
      </w: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tot</m:t>
            </m:r>
          </m:sub>
        </m:sSub>
      </m:oMath>
      <w:r>
        <w:rPr>
          <w:rFonts w:eastAsiaTheme="minorEastAsia"/>
          <w:iCs/>
          <w:lang w:val="en-US"/>
        </w:rPr>
        <w:t xml:space="preserve"> is equal and constant in time throughout the system and </w:t>
      </w:r>
      <m:oMath>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tot</m:t>
            </m:r>
          </m:sub>
        </m:sSub>
        <m:r>
          <w:rPr>
            <w:rFonts w:ascii="Cambria Math" w:eastAsiaTheme="minorEastAsia" w:hAnsi="Cambria Math"/>
            <w:lang w:val="en-US"/>
          </w:rPr>
          <m:t>=0</m:t>
        </m:r>
      </m:oMath>
      <w:r>
        <w:rPr>
          <w:rFonts w:eastAsiaTheme="minorEastAsia"/>
          <w:iCs/>
          <w:lang w:val="en-US"/>
        </w:rPr>
        <w:t>. Assume pseudo-steady state in the capillary and use a linearization to compute the flux as function of composition in the bulbs.</w:t>
      </w:r>
    </w:p>
    <w:p w14:paraId="47D83C7C" w14:textId="77777777" w:rsidR="00757490" w:rsidRPr="00757490" w:rsidRDefault="00757490" w:rsidP="00757490">
      <w:pPr>
        <w:rPr>
          <w:lang w:val="en-US"/>
        </w:rPr>
      </w:pPr>
    </w:p>
    <w:p w14:paraId="11F729F2" w14:textId="3CCEEA4A" w:rsidR="00B94C6C" w:rsidRDefault="004E1D48" w:rsidP="00210461">
      <w:pPr>
        <w:pStyle w:val="Heading2"/>
      </w:pPr>
      <w:bookmarkStart w:id="104" w:name="_Toc165587375"/>
      <w:r>
        <w:t>Dehydrogen</w:t>
      </w:r>
      <w:r w:rsidR="00323DB3">
        <w:t>ation of ethanol</w:t>
      </w:r>
      <w:bookmarkEnd w:id="104"/>
    </w:p>
    <w:p w14:paraId="2CDD58D7" w14:textId="77777777" w:rsidR="00FD589B" w:rsidRDefault="00FD589B" w:rsidP="00FD589B">
      <w:pPr>
        <w:spacing w:after="120"/>
        <w:rPr>
          <w:lang w:val="en-US"/>
        </w:rPr>
      </w:pPr>
      <w:r>
        <w:rPr>
          <w:lang w:val="en-US"/>
        </w:rPr>
        <w:t>Consider the h</w:t>
      </w:r>
      <w:r w:rsidRPr="006404D1">
        <w:rPr>
          <w:lang w:val="en-US"/>
        </w:rPr>
        <w:t>eterogeneously cataly</w:t>
      </w:r>
      <w:r>
        <w:rPr>
          <w:lang w:val="en-US"/>
        </w:rPr>
        <w:t>z</w:t>
      </w:r>
      <w:r w:rsidRPr="006404D1">
        <w:rPr>
          <w:lang w:val="en-US"/>
        </w:rPr>
        <w:t xml:space="preserve">ed reaction: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7"/>
        <w:gridCol w:w="240"/>
        <w:gridCol w:w="1313"/>
        <w:gridCol w:w="509"/>
      </w:tblGrid>
      <w:tr w:rsidR="00FD589B" w14:paraId="453A2676" w14:textId="77777777" w:rsidTr="002E5150">
        <w:trPr>
          <w:jc w:val="center"/>
        </w:trPr>
        <w:tc>
          <w:tcPr>
            <w:tcW w:w="0" w:type="auto"/>
          </w:tcPr>
          <w:p w14:paraId="42A5F946" w14:textId="77777777" w:rsidR="00FD589B" w:rsidRDefault="00FD589B" w:rsidP="002E5150">
            <w:pPr>
              <w:jc w:val="center"/>
              <w:rPr>
                <w:lang w:val="en-US"/>
              </w:rPr>
            </w:pPr>
            <w:r>
              <w:rPr>
                <w:lang w:val="en-US"/>
              </w:rPr>
              <w:t>ethanol</w:t>
            </w:r>
          </w:p>
        </w:tc>
        <w:tc>
          <w:tcPr>
            <w:tcW w:w="0" w:type="auto"/>
          </w:tcPr>
          <w:p w14:paraId="7458C75C" w14:textId="77777777" w:rsidR="00FD589B" w:rsidRDefault="00FD589B" w:rsidP="002E5150">
            <w:pPr>
              <w:jc w:val="center"/>
              <w:rPr>
                <w:lang w:val="en-US"/>
              </w:rPr>
            </w:pPr>
            <w:r w:rsidRPr="006404D1">
              <w:rPr>
                <w:lang w:val="en-US"/>
              </w:rPr>
              <w:t>→</w:t>
            </w:r>
          </w:p>
        </w:tc>
        <w:tc>
          <w:tcPr>
            <w:tcW w:w="0" w:type="auto"/>
          </w:tcPr>
          <w:p w14:paraId="0CE4FD2D" w14:textId="77777777" w:rsidR="00FD589B" w:rsidRDefault="00FD589B" w:rsidP="002E5150">
            <w:pPr>
              <w:jc w:val="center"/>
              <w:rPr>
                <w:lang w:val="en-US"/>
              </w:rPr>
            </w:pPr>
            <w:r>
              <w:rPr>
                <w:lang w:val="en-US"/>
              </w:rPr>
              <w:t xml:space="preserve"> </w:t>
            </w:r>
            <w:r w:rsidRPr="006404D1">
              <w:rPr>
                <w:lang w:val="en-US"/>
              </w:rPr>
              <w:t>acetaldehyde</w:t>
            </w:r>
          </w:p>
        </w:tc>
        <w:tc>
          <w:tcPr>
            <w:tcW w:w="0" w:type="auto"/>
          </w:tcPr>
          <w:p w14:paraId="47D1586D" w14:textId="77777777" w:rsidR="00FD589B" w:rsidRDefault="00FD589B" w:rsidP="002E5150">
            <w:pPr>
              <w:jc w:val="center"/>
              <w:rPr>
                <w:lang w:val="en-US"/>
              </w:rPr>
            </w:pPr>
            <w:r>
              <w:rPr>
                <w:lang w:val="en-US"/>
              </w:rPr>
              <w:t xml:space="preserve"> + </w:t>
            </w:r>
            <w:r w:rsidRPr="006404D1">
              <w:rPr>
                <w:lang w:val="en-US"/>
              </w:rPr>
              <w:t>H</w:t>
            </w:r>
            <w:r>
              <w:rPr>
                <w:vertAlign w:val="subscript"/>
                <w:lang w:val="en-US"/>
              </w:rPr>
              <w:t>2</w:t>
            </w:r>
          </w:p>
        </w:tc>
      </w:tr>
      <w:tr w:rsidR="00FD589B" w14:paraId="3A1751E9" w14:textId="77777777" w:rsidTr="002E5150">
        <w:trPr>
          <w:jc w:val="center"/>
        </w:trPr>
        <w:tc>
          <w:tcPr>
            <w:tcW w:w="0" w:type="auto"/>
          </w:tcPr>
          <w:p w14:paraId="62E2670A" w14:textId="77777777" w:rsidR="00FD589B" w:rsidRDefault="00FD589B" w:rsidP="002E5150">
            <w:pPr>
              <w:jc w:val="center"/>
              <w:rPr>
                <w:lang w:val="en-US"/>
              </w:rPr>
            </w:pPr>
            <w:r>
              <w:rPr>
                <w:lang w:val="en-US"/>
              </w:rPr>
              <w:t>(1)</w:t>
            </w:r>
          </w:p>
        </w:tc>
        <w:tc>
          <w:tcPr>
            <w:tcW w:w="0" w:type="auto"/>
          </w:tcPr>
          <w:p w14:paraId="2297D33C" w14:textId="77777777" w:rsidR="00FD589B" w:rsidRDefault="00FD589B" w:rsidP="002E5150">
            <w:pPr>
              <w:jc w:val="center"/>
              <w:rPr>
                <w:lang w:val="en-US"/>
              </w:rPr>
            </w:pPr>
          </w:p>
        </w:tc>
        <w:tc>
          <w:tcPr>
            <w:tcW w:w="0" w:type="auto"/>
          </w:tcPr>
          <w:p w14:paraId="358F6E27" w14:textId="77777777" w:rsidR="00FD589B" w:rsidRDefault="00FD589B" w:rsidP="002E5150">
            <w:pPr>
              <w:jc w:val="center"/>
              <w:rPr>
                <w:lang w:val="en-US"/>
              </w:rPr>
            </w:pPr>
            <w:r>
              <w:rPr>
                <w:lang w:val="en-US"/>
              </w:rPr>
              <w:t>(2)</w:t>
            </w:r>
          </w:p>
        </w:tc>
        <w:tc>
          <w:tcPr>
            <w:tcW w:w="0" w:type="auto"/>
          </w:tcPr>
          <w:p w14:paraId="5A81A156" w14:textId="77777777" w:rsidR="00FD589B" w:rsidRDefault="00FD589B" w:rsidP="002E5150">
            <w:pPr>
              <w:jc w:val="right"/>
              <w:rPr>
                <w:lang w:val="en-US"/>
              </w:rPr>
            </w:pPr>
            <w:r>
              <w:rPr>
                <w:lang w:val="en-US"/>
              </w:rPr>
              <w:t>(3)</w:t>
            </w:r>
          </w:p>
        </w:tc>
      </w:tr>
    </w:tbl>
    <w:p w14:paraId="2BAE202D" w14:textId="77777777" w:rsidR="00FD589B" w:rsidRDefault="00FD589B" w:rsidP="00FD589B">
      <w:pPr>
        <w:spacing w:before="120"/>
        <w:jc w:val="both"/>
        <w:rPr>
          <w:rFonts w:eastAsiaTheme="minorEastAsia"/>
          <w:iCs/>
          <w:lang w:val="en-US"/>
        </w:rPr>
      </w:pPr>
      <w:r>
        <w:rPr>
          <w:lang w:val="en-US"/>
        </w:rPr>
        <w:t xml:space="preserve">With first order (surface) reaction rate coefficient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r>
          <w:rPr>
            <w:rFonts w:ascii="Cambria Math" w:hAnsi="Cambria Math"/>
            <w:lang w:val="en-US"/>
          </w:rPr>
          <m:t>=0.45</m:t>
        </m:r>
      </m:oMath>
      <w:r w:rsidRPr="000F2103">
        <w:rPr>
          <w:lang w:val="en-US"/>
        </w:rPr>
        <w:t xml:space="preserve"> m/s</w:t>
      </w:r>
      <w:r>
        <w:rPr>
          <w:lang w:val="en-US"/>
        </w:rPr>
        <w:t xml:space="preserve">. The (zero flux) binary mass-transfer coefficients are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12</m:t>
            </m:r>
          </m:sub>
        </m:sSub>
        <m:r>
          <w:rPr>
            <w:rFonts w:ascii="Cambria Math" w:hAnsi="Cambria Math"/>
            <w:lang w:val="en-US"/>
          </w:rPr>
          <m:t>=0.0</m:t>
        </m:r>
        <m:r>
          <w:rPr>
            <w:rFonts w:ascii="Cambria Math" w:eastAsiaTheme="minorEastAsia" w:hAnsi="Cambria Math"/>
            <w:lang w:val="en-US"/>
          </w:rPr>
          <m:t xml:space="preserve">7 </m:t>
        </m:r>
        <m:r>
          <m:rPr>
            <m:sty m:val="p"/>
          </m:rPr>
          <w:rPr>
            <w:rFonts w:ascii="Cambria Math" w:eastAsiaTheme="minorEastAsia" w:hAnsi="Cambria Math"/>
            <w:lang w:val="en-US"/>
          </w:rPr>
          <m:t>m/s</m:t>
        </m:r>
      </m:oMath>
      <w:r>
        <w:rPr>
          <w:rFonts w:eastAsiaTheme="minorEastAsia"/>
          <w:iCs/>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13</m:t>
            </m:r>
          </m:sub>
        </m:sSub>
        <m:r>
          <w:rPr>
            <w:rFonts w:ascii="Cambria Math" w:hAnsi="Cambria Math"/>
            <w:lang w:val="en-US"/>
          </w:rPr>
          <m:t>=0.23</m:t>
        </m:r>
        <m:r>
          <w:rPr>
            <w:rFonts w:ascii="Cambria Math" w:eastAsiaTheme="minorEastAsia" w:hAnsi="Cambria Math"/>
            <w:lang w:val="en-US"/>
          </w:rPr>
          <m:t xml:space="preserve"> </m:t>
        </m:r>
        <m:r>
          <m:rPr>
            <m:sty m:val="p"/>
          </m:rPr>
          <w:rPr>
            <w:rFonts w:ascii="Cambria Math" w:eastAsiaTheme="minorEastAsia" w:hAnsi="Cambria Math"/>
            <w:lang w:val="en-US"/>
          </w:rPr>
          <m:t>m/s</m:t>
        </m:r>
      </m:oMath>
      <w:r>
        <w:rPr>
          <w:rFonts w:eastAsiaTheme="minorEastAsia"/>
          <w:iCs/>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23</m:t>
            </m:r>
          </m:sub>
        </m:sSub>
        <m:r>
          <w:rPr>
            <w:rFonts w:ascii="Cambria Math" w:hAnsi="Cambria Math"/>
            <w:lang w:val="en-US"/>
          </w:rPr>
          <m:t>=0.23</m:t>
        </m:r>
        <m:r>
          <w:rPr>
            <w:rFonts w:ascii="Cambria Math" w:eastAsiaTheme="minorEastAsia" w:hAnsi="Cambria Math"/>
            <w:lang w:val="en-US"/>
          </w:rPr>
          <m:t xml:space="preserve"> </m:t>
        </m:r>
        <m:r>
          <m:rPr>
            <m:sty m:val="p"/>
          </m:rPr>
          <w:rPr>
            <w:rFonts w:ascii="Cambria Math" w:eastAsiaTheme="minorEastAsia" w:hAnsi="Cambria Math"/>
            <w:lang w:val="en-US"/>
          </w:rPr>
          <m:t>m/s</m:t>
        </m:r>
      </m:oMath>
      <w:r>
        <w:rPr>
          <w:rFonts w:eastAsiaTheme="minorEastAsia"/>
          <w:iCs/>
          <w:lang w:val="en-US"/>
        </w:rPr>
        <w:t xml:space="preserve"> at operating condition </w:t>
      </w:r>
      <m:oMath>
        <m:r>
          <w:rPr>
            <w:rFonts w:ascii="Cambria Math" w:eastAsiaTheme="minorEastAsia" w:hAnsi="Cambria Math"/>
            <w:lang w:val="en-US"/>
          </w:rPr>
          <m:t>p=1.0⋅</m:t>
        </m:r>
        <m:sSup>
          <m:sSupPr>
            <m:ctrlPr>
              <w:rPr>
                <w:rFonts w:ascii="Cambria Math" w:eastAsiaTheme="minorEastAsia" w:hAnsi="Cambria Math"/>
                <w:i/>
                <w:iCs/>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r>
          <m:rPr>
            <m:sty m:val="p"/>
          </m:rPr>
          <w:rPr>
            <w:rFonts w:ascii="Cambria Math" w:eastAsiaTheme="minorEastAsia" w:hAnsi="Cambria Math"/>
            <w:lang w:val="en-US"/>
          </w:rPr>
          <m:t xml:space="preserve"> Pa</m:t>
        </m:r>
      </m:oMath>
      <w:r>
        <w:rPr>
          <w:rFonts w:eastAsiaTheme="minorEastAsia"/>
          <w:lang w:val="en-US"/>
        </w:rPr>
        <w:t xml:space="preserve"> and </w:t>
      </w:r>
      <m:oMath>
        <m:r>
          <w:rPr>
            <w:rFonts w:ascii="Cambria Math" w:eastAsiaTheme="minorEastAsia" w:hAnsi="Cambria Math"/>
            <w:lang w:val="en-US"/>
          </w:rPr>
          <m:t xml:space="preserve">T=548 </m:t>
        </m:r>
        <m:r>
          <m:rPr>
            <m:sty m:val="p"/>
          </m:rPr>
          <w:rPr>
            <w:rFonts w:ascii="Cambria Math" w:eastAsiaTheme="minorEastAsia" w:hAnsi="Cambria Math"/>
            <w:lang w:val="en-US"/>
          </w:rPr>
          <m:t>K</m:t>
        </m:r>
      </m:oMath>
      <w:r>
        <w:rPr>
          <w:rFonts w:eastAsiaTheme="minorEastAsia"/>
          <w:iCs/>
          <w:lang w:val="en-US"/>
        </w:rPr>
        <w:t xml:space="preserve">. The bulk gas phase composition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=0.6</m:t>
        </m:r>
      </m:oMath>
      <w:r>
        <w:rPr>
          <w:rFonts w:eastAsiaTheme="minorEastAsia"/>
          <w:iCs/>
          <w:lang w:val="en-US"/>
        </w:rPr>
        <w:t xml:space="preserve">0,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=0.20</m:t>
        </m:r>
      </m:oMath>
      <w:r>
        <w:rPr>
          <w:rFonts w:eastAsiaTheme="minorEastAsia"/>
          <w:iCs/>
          <w:lang w:val="en-US"/>
        </w:rPr>
        <w:t xml:space="preserve"> and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=0.20</m:t>
        </m:r>
      </m:oMath>
      <w:r>
        <w:rPr>
          <w:rFonts w:eastAsiaTheme="minorEastAsia"/>
          <w:iCs/>
          <w:lang w:val="en-US"/>
        </w:rPr>
        <w:t xml:space="preserve">. Assume ideal gases. Assume a film model is appropriate. </w:t>
      </w:r>
    </w:p>
    <w:p w14:paraId="52153198" w14:textId="77777777" w:rsidR="00FD589B" w:rsidRPr="00733AF4" w:rsidRDefault="00FD589B" w:rsidP="00FD589B">
      <w:pPr>
        <w:rPr>
          <w:bCs/>
          <w:lang w:val="en-US"/>
        </w:rPr>
      </w:pPr>
      <w:r w:rsidRPr="00C20369">
        <w:rPr>
          <w:b/>
          <w:lang w:val="en-US"/>
        </w:rPr>
        <w:t>Questions</w:t>
      </w:r>
      <w:r>
        <w:rPr>
          <w:bCs/>
          <w:lang w:val="en-US"/>
        </w:rPr>
        <w:t>:</w:t>
      </w:r>
    </w:p>
    <w:p w14:paraId="121C667E" w14:textId="77777777" w:rsidR="00FD589B" w:rsidRDefault="00FD589B" w:rsidP="00A93F3F">
      <w:pPr>
        <w:numPr>
          <w:ilvl w:val="0"/>
          <w:numId w:val="28"/>
        </w:numPr>
        <w:contextualSpacing/>
        <w:jc w:val="both"/>
        <w:rPr>
          <w:lang w:val="en-US"/>
        </w:rPr>
      </w:pPr>
      <w:r>
        <w:rPr>
          <w:lang w:val="en-US"/>
        </w:rPr>
        <w:t>Write down the Maxwell-Stefan equations.</w:t>
      </w:r>
    </w:p>
    <w:p w14:paraId="6694B42E" w14:textId="77777777" w:rsidR="00FD589B" w:rsidRDefault="00FD589B" w:rsidP="00A93F3F">
      <w:pPr>
        <w:numPr>
          <w:ilvl w:val="0"/>
          <w:numId w:val="28"/>
        </w:numPr>
        <w:contextualSpacing/>
        <w:jc w:val="both"/>
        <w:rPr>
          <w:lang w:val="en-US"/>
        </w:rPr>
      </w:pPr>
      <w:r>
        <w:rPr>
          <w:lang w:val="en-US"/>
        </w:rPr>
        <w:t>Solve this system by direct numerical integration. What are the molar fluxes?</w:t>
      </w:r>
    </w:p>
    <w:p w14:paraId="71D142B1" w14:textId="77777777" w:rsidR="00FD589B" w:rsidRDefault="00FD589B" w:rsidP="00A93F3F">
      <w:pPr>
        <w:numPr>
          <w:ilvl w:val="0"/>
          <w:numId w:val="28"/>
        </w:numPr>
        <w:contextualSpacing/>
        <w:jc w:val="both"/>
        <w:rPr>
          <w:lang w:val="en-US"/>
        </w:rPr>
      </w:pPr>
      <w:r>
        <w:rPr>
          <w:lang w:val="en-US"/>
        </w:rPr>
        <w:t>Solve this system using exact ‘matrix-method’.</w:t>
      </w:r>
    </w:p>
    <w:p w14:paraId="03F8756B" w14:textId="77777777" w:rsidR="00FD589B" w:rsidRDefault="00FD589B" w:rsidP="00A93F3F">
      <w:pPr>
        <w:numPr>
          <w:ilvl w:val="0"/>
          <w:numId w:val="28"/>
        </w:numPr>
        <w:contextualSpacing/>
        <w:jc w:val="both"/>
        <w:rPr>
          <w:lang w:val="en-US"/>
        </w:rPr>
      </w:pPr>
      <w:r>
        <w:rPr>
          <w:lang w:val="en-US"/>
        </w:rPr>
        <w:t>Make a linear approximation of the concentration profiles and solve the resulting algebraic equations.</w:t>
      </w:r>
    </w:p>
    <w:p w14:paraId="6DBD39BF" w14:textId="77777777" w:rsidR="00FD589B" w:rsidRDefault="00FD589B" w:rsidP="00A93F3F">
      <w:pPr>
        <w:numPr>
          <w:ilvl w:val="0"/>
          <w:numId w:val="28"/>
        </w:numPr>
        <w:contextualSpacing/>
        <w:jc w:val="both"/>
        <w:rPr>
          <w:lang w:val="en-US"/>
        </w:rPr>
      </w:pPr>
      <w:r>
        <w:rPr>
          <w:lang w:val="en-US"/>
        </w:rPr>
        <w:t>Solve this system using the approximate ‘matrix-method’ in a  mass-average reference frame.</w:t>
      </w:r>
    </w:p>
    <w:p w14:paraId="1A1D3593" w14:textId="40A97EFD" w:rsidR="00157B94" w:rsidRPr="005A7946" w:rsidRDefault="00FD589B" w:rsidP="00A93F3F">
      <w:pPr>
        <w:numPr>
          <w:ilvl w:val="0"/>
          <w:numId w:val="28"/>
        </w:numPr>
        <w:contextualSpacing/>
        <w:jc w:val="both"/>
        <w:rPr>
          <w:lang w:val="en-US"/>
        </w:rPr>
      </w:pPr>
      <w:r>
        <w:rPr>
          <w:lang w:val="en-US"/>
        </w:rPr>
        <w:t>Compare the accuracy of the different methods.</w:t>
      </w:r>
    </w:p>
    <w:p w14:paraId="4ECBA631" w14:textId="6FF8F478" w:rsidR="00981ECC" w:rsidRDefault="00BB3B63" w:rsidP="00210461">
      <w:pPr>
        <w:pStyle w:val="Heading2"/>
      </w:pPr>
      <w:bookmarkStart w:id="105" w:name="_Ref68039106"/>
      <w:bookmarkStart w:id="106" w:name="_Ref68039116"/>
      <w:bookmarkStart w:id="107" w:name="_Toc165587376"/>
      <w:r>
        <w:t>M</w:t>
      </w:r>
      <w:r w:rsidR="00981ECC" w:rsidRPr="00724D1E">
        <w:t>ass transfer limitations using Maxwell-Stefan equations</w:t>
      </w:r>
      <w:bookmarkEnd w:id="103"/>
      <w:bookmarkEnd w:id="105"/>
      <w:bookmarkEnd w:id="106"/>
      <w:bookmarkEnd w:id="107"/>
    </w:p>
    <w:p w14:paraId="6F9CA34A" w14:textId="415A651C" w:rsidR="001A2854" w:rsidRPr="00C20369" w:rsidRDefault="001A2854" w:rsidP="001A2854">
      <w:pPr>
        <w:contextualSpacing/>
        <w:jc w:val="both"/>
        <w:rPr>
          <w:lang w:val="en-US"/>
        </w:rPr>
      </w:pPr>
      <w:r w:rsidRPr="00C20369">
        <w:rPr>
          <w:lang w:val="en-US"/>
        </w:rPr>
        <w:t xml:space="preserve">We consider the same exothermal catalytic fixed bed 1D column process as in previous </w:t>
      </w:r>
      <w:r>
        <w:rPr>
          <w:lang w:val="en-US"/>
        </w:rPr>
        <w:t>exercise</w:t>
      </w:r>
      <w:r w:rsidR="00E04289">
        <w:rPr>
          <w:lang w:val="en-US"/>
        </w:rPr>
        <w:t xml:space="preserve"> </w:t>
      </w:r>
      <w:r w:rsidR="00E04289">
        <w:rPr>
          <w:lang w:val="en-US"/>
        </w:rPr>
        <w:fldChar w:fldCharType="begin"/>
      </w:r>
      <w:r w:rsidR="00E04289">
        <w:rPr>
          <w:lang w:val="en-US"/>
        </w:rPr>
        <w:instrText xml:space="preserve"> REF _Ref164610294 \n \h </w:instrText>
      </w:r>
      <w:r w:rsidR="00E04289">
        <w:rPr>
          <w:lang w:val="en-US"/>
        </w:rPr>
      </w:r>
      <w:r w:rsidR="00E04289">
        <w:rPr>
          <w:lang w:val="en-US"/>
        </w:rPr>
        <w:fldChar w:fldCharType="separate"/>
      </w:r>
      <w:r w:rsidR="00293152">
        <w:rPr>
          <w:lang w:val="en-US"/>
        </w:rPr>
        <w:t>1.3</w:t>
      </w:r>
      <w:r w:rsidR="00E04289">
        <w:rPr>
          <w:lang w:val="en-US"/>
        </w:rPr>
        <w:fldChar w:fldCharType="end"/>
      </w:r>
      <w:r w:rsidRPr="00C20369">
        <w:rPr>
          <w:lang w:val="en-US"/>
        </w:rPr>
        <w:t xml:space="preserve">. In this </w:t>
      </w:r>
      <w:r>
        <w:rPr>
          <w:lang w:val="en-US"/>
        </w:rPr>
        <w:t>exercise</w:t>
      </w:r>
      <w:r w:rsidRPr="00C20369">
        <w:rPr>
          <w:lang w:val="en-US"/>
        </w:rPr>
        <w:t xml:space="preserve"> you will investigate the influence of external mass transfer limitations.</w:t>
      </w:r>
    </w:p>
    <w:p w14:paraId="67313548" w14:textId="77777777" w:rsidR="001A2854" w:rsidRDefault="001A2854" w:rsidP="001A2854">
      <w:pPr>
        <w:pStyle w:val="BodyText"/>
        <w:spacing w:after="160" w:line="259" w:lineRule="auto"/>
        <w:contextualSpacing/>
      </w:pPr>
      <w:r w:rsidRPr="00C20369">
        <w:t xml:space="preserve">In a fixed bed catalyst tube of length </w:t>
      </w:r>
      <m:oMath>
        <m:r>
          <w:rPr>
            <w:rFonts w:ascii="Cambria Math" w:hAnsi="Cambria Math"/>
          </w:rPr>
          <m:t xml:space="preserve">L=0.5 </m:t>
        </m:r>
        <m:r>
          <m:rPr>
            <m:sty m:val="p"/>
          </m:rPr>
          <w:rPr>
            <w:rFonts w:ascii="Cambria Math" w:hAnsi="Cambria Math"/>
          </w:rPr>
          <m:t>m</m:t>
        </m:r>
      </m:oMath>
      <w:r w:rsidRPr="00C20369">
        <w:t xml:space="preserve"> the following exothermal reaction takes place in catalytic particles</w:t>
      </w:r>
    </w:p>
    <w:p w14:paraId="65D5FE78" w14:textId="77777777" w:rsidR="001A2854" w:rsidRPr="00C20369" w:rsidRDefault="001A2854" w:rsidP="001A2854">
      <w:pPr>
        <w:pStyle w:val="BodyText"/>
        <w:spacing w:after="160" w:line="259" w:lineRule="auto"/>
        <w:contextualSpacing/>
      </w:pPr>
      <m:oMathPara>
        <m:oMath>
          <m:r>
            <w:rPr>
              <w:rFonts w:ascii="Cambria Math" w:hAnsi="Cambria Math"/>
            </w:rPr>
            <m:t>A→B+C,       r=</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r>
            <m:rPr>
              <m:sty m:val="p"/>
            </m:rPr>
            <w:rPr>
              <w:rFonts w:ascii="Cambria Math" w:hAnsi="Cambria Math"/>
            </w:rPr>
            <m:t>with</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e>
          </m:func>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r>
            <m:rPr>
              <m:sty m:val="p"/>
            </m:rPr>
            <w:rPr>
              <w:rFonts w:ascii="Cambria Math" w:hAnsi="Cambria Math"/>
            </w:rPr>
            <w:br/>
          </m:r>
        </m:oMath>
      </m:oMathPara>
      <w:r w:rsidRPr="00C20369">
        <w:t xml:space="preserve">where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=1.0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s</m:t>
            </m:r>
            <m:ctrlPr>
              <w:rPr>
                <w:rFonts w:ascii="Cambria Math" w:hAnsi="Cambria Math"/>
                <w:i/>
              </w:rPr>
            </m:ctrlPr>
          </m:e>
          <m:sup>
            <m:r>
              <w:rPr>
                <w:rFonts w:ascii="Cambria Math" w:hAnsi="Cambria Math"/>
              </w:rPr>
              <m:t>-1</m:t>
            </m:r>
          </m:sup>
        </m:sSup>
      </m:oMath>
      <w:r w:rsidRPr="00C20369">
        <w:t xml:space="preserve">, </w:t>
      </w:r>
      <w:proofErr w:type="spellStart"/>
      <w:r w:rsidRPr="00C20369">
        <w:rPr>
          <w:i/>
        </w:rPr>
        <w:t>E</w:t>
      </w:r>
      <w:r w:rsidRPr="00C20369">
        <w:rPr>
          <w:i/>
          <w:vertAlign w:val="subscript"/>
        </w:rPr>
        <w:t>a</w:t>
      </w:r>
      <w:proofErr w:type="spellEnd"/>
      <w:r w:rsidRPr="00C20369">
        <w:t xml:space="preserve">=50 kJ/mol. The reaction is exothermic with </w:t>
      </w:r>
      <m:oMath>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vertAlign w:val="subscript"/>
              </w:rPr>
              <m:t>r</m:t>
            </m:r>
          </m:sub>
        </m:sSub>
        <m:r>
          <w:rPr>
            <w:rFonts w:ascii="Cambria Math" w:hAnsi="Cambria Math"/>
          </w:rPr>
          <m:t xml:space="preserve">=15 </m:t>
        </m:r>
        <m:r>
          <m:rPr>
            <m:sty m:val="p"/>
          </m:rPr>
          <w:rPr>
            <w:rFonts w:ascii="Cambria Math" w:hAnsi="Cambria Math"/>
          </w:rPr>
          <m:t>kJ/mol</m:t>
        </m:r>
      </m:oMath>
      <w:r w:rsidRPr="00C20369">
        <w:t xml:space="preserve"> at the reference temperature of 293 K. The molar heat capacities of the gases equal 100, 60 and 40 J/(mol K), for </w:t>
      </w:r>
      <m:oMath>
        <m:r>
          <w:rPr>
            <w:rFonts w:ascii="Cambria Math" w:hAnsi="Cambria Math"/>
          </w:rPr>
          <m:t>A</m:t>
        </m:r>
      </m:oMath>
      <w:r w:rsidRPr="00C20369">
        <w:t xml:space="preserve">, </w:t>
      </w:r>
      <m:oMath>
        <m:r>
          <w:rPr>
            <w:rFonts w:ascii="Cambria Math" w:hAnsi="Cambria Math"/>
          </w:rPr>
          <m:t>B</m:t>
        </m:r>
      </m:oMath>
      <w:r w:rsidRPr="00C20369">
        <w:t xml:space="preserve"> and </w:t>
      </w:r>
      <m:oMath>
        <m:r>
          <w:rPr>
            <w:rFonts w:ascii="Cambria Math" w:hAnsi="Cambria Math"/>
          </w:rPr>
          <m:t>C</m:t>
        </m:r>
      </m:oMath>
      <w:r w:rsidRPr="00C20369">
        <w:t xml:space="preserve">, respectively. The reactor operates adiabatically. The inlet gas stream consists of pure A and is at a pressure of 1 bar and a temperature 293 K.  The interstitial inlet gas velocity </w:t>
      </w:r>
      <m:oMath>
        <m:r>
          <w:rPr>
            <w:rFonts w:ascii="Cambria Math" w:hAnsi="Cambria Math"/>
          </w:rPr>
          <m:t>v</m:t>
        </m:r>
      </m:oMath>
      <w:r w:rsidRPr="00C20369">
        <w:t xml:space="preserve"> equals 2.0 m/s. </w:t>
      </w:r>
    </w:p>
    <w:p w14:paraId="5D903056" w14:textId="77777777" w:rsidR="001A2854" w:rsidRPr="00C20369" w:rsidRDefault="001A2854" w:rsidP="001A2854">
      <w:pPr>
        <w:pStyle w:val="ListParagraph"/>
        <w:ind w:left="0"/>
        <w:jc w:val="both"/>
        <w:rPr>
          <w:lang w:val="en-US"/>
        </w:rPr>
      </w:pPr>
      <w:r w:rsidRPr="00C20369">
        <w:rPr>
          <w:lang w:val="en-US"/>
        </w:rPr>
        <w:t xml:space="preserve">In the earlier tutorials the effect of external mass transfer limitations from the gas bulk to the active sites on the catalyst surface were neglected, which allowed for a homogeneous reaction rate source term if also intra-particle resistances are small. Now, let’s assume that the catalyst particles are spherical with a uniform diameter of 3.0 mm (bed porosity of 0.4), and that the mass transfer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vertAlign w:val="subscript"/>
                <w:lang w:val="en-US"/>
              </w:rPr>
              <m:t>AB</m:t>
            </m:r>
          </m:sub>
        </m:sSub>
        <m:r>
          <w:rPr>
            <w:rFonts w:ascii="Cambria Math" w:hAnsi="Cambria Math"/>
            <w:lang w:val="en-US"/>
          </w:rPr>
          <m:t xml:space="preserve">=0.005 </m:t>
        </m:r>
        <m:r>
          <m:rPr>
            <m:sty m:val="p"/>
          </m:rPr>
          <w:rPr>
            <w:rFonts w:ascii="Cambria Math" w:hAnsi="Cambria Math"/>
            <w:lang w:val="en-US"/>
          </w:rPr>
          <m:t>m/s</m:t>
        </m:r>
      </m:oMath>
      <w:r w:rsidRPr="00C20369">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vertAlign w:val="subscript"/>
                <w:lang w:val="en-US"/>
              </w:rPr>
              <m:t>BC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vertAlign w:val="subscript"/>
                <w:lang w:val="en-US"/>
              </w:rPr>
              <m:t>AC</m:t>
            </m:r>
          </m:sub>
        </m:sSub>
        <m:r>
          <w:rPr>
            <w:rFonts w:ascii="Cambria Math" w:hAnsi="Cambria Math"/>
            <w:lang w:val="en-US"/>
          </w:rPr>
          <m:t xml:space="preserve">=0.020 </m:t>
        </m:r>
        <m:r>
          <m:rPr>
            <m:sty m:val="p"/>
          </m:rPr>
          <w:rPr>
            <w:rFonts w:ascii="Cambria Math" w:hAnsi="Cambria Math"/>
            <w:lang w:val="en-US"/>
          </w:rPr>
          <m:t>m/s</m:t>
        </m:r>
      </m:oMath>
      <w:r w:rsidRPr="00C20369">
        <w:rPr>
          <w:lang w:val="en-US"/>
        </w:rPr>
        <w:t xml:space="preserve"> are independent of the operating conditions (simplification!).</w:t>
      </w:r>
    </w:p>
    <w:p w14:paraId="7F9B3EE9" w14:textId="77777777" w:rsidR="001A2854" w:rsidRPr="00C20369" w:rsidRDefault="001A2854" w:rsidP="001A2854">
      <w:pPr>
        <w:contextualSpacing/>
        <w:jc w:val="both"/>
        <w:rPr>
          <w:b/>
          <w:bCs/>
          <w:lang w:val="en-US"/>
        </w:rPr>
      </w:pPr>
      <w:r w:rsidRPr="00C20369">
        <w:rPr>
          <w:b/>
          <w:bCs/>
          <w:lang w:val="en-US"/>
        </w:rPr>
        <w:t>Remarks</w:t>
      </w:r>
    </w:p>
    <w:p w14:paraId="01C97186" w14:textId="77777777" w:rsidR="001A2854" w:rsidRPr="00C20369" w:rsidRDefault="001A2854" w:rsidP="00A93F3F">
      <w:pPr>
        <w:pStyle w:val="ListParagraph"/>
        <w:numPr>
          <w:ilvl w:val="0"/>
          <w:numId w:val="29"/>
        </w:numPr>
        <w:jc w:val="both"/>
        <w:rPr>
          <w:b/>
          <w:lang w:val="en-US"/>
        </w:rPr>
      </w:pPr>
      <w:r w:rsidRPr="00C20369">
        <w:rPr>
          <w:b/>
          <w:lang w:val="en-US"/>
        </w:rPr>
        <w:t xml:space="preserve">In this tutorial we consider 3 species only, i.e., there is no fourth inert species. Note, that because the reaction is non-equimolar this would mean in practice that the superficial velocity increases along the reactor length. This effect is neglected </w:t>
      </w:r>
      <w:r>
        <w:rPr>
          <w:b/>
          <w:lang w:val="en-US"/>
        </w:rPr>
        <w:t>in this exercise</w:t>
      </w:r>
      <w:r w:rsidRPr="00C20369">
        <w:rPr>
          <w:b/>
          <w:lang w:val="en-US"/>
        </w:rPr>
        <w:t>.</w:t>
      </w:r>
    </w:p>
    <w:p w14:paraId="2814E557" w14:textId="77777777" w:rsidR="001A2854" w:rsidRPr="00C20369" w:rsidRDefault="001A2854" w:rsidP="00A93F3F">
      <w:pPr>
        <w:pStyle w:val="ListParagraph"/>
        <w:numPr>
          <w:ilvl w:val="0"/>
          <w:numId w:val="29"/>
        </w:numPr>
        <w:jc w:val="both"/>
        <w:rPr>
          <w:b/>
          <w:lang w:val="en-US"/>
        </w:rPr>
      </w:pPr>
      <w:r w:rsidRPr="00C20369">
        <w:rPr>
          <w:b/>
          <w:lang w:val="en-US"/>
        </w:rPr>
        <w:lastRenderedPageBreak/>
        <w:t>Note that there is a ambiguity in the different exercises on the exact definition of the reaction rate, i.e., is it per m</w:t>
      </w:r>
      <w:r w:rsidRPr="00C20369">
        <w:rPr>
          <w:b/>
          <w:vertAlign w:val="superscript"/>
          <w:lang w:val="en-US"/>
        </w:rPr>
        <w:t>3</w:t>
      </w:r>
      <w:r w:rsidRPr="00C20369">
        <w:rPr>
          <w:b/>
          <w:lang w:val="en-US"/>
        </w:rPr>
        <w:t>-reactor, solid or fluid? For the purpose if the current exercise make a convenient choice and make sure your equations are consistent with this choice. Make sure that when you evaluate the influence of mass transfer resistances you compare similar situations, i.e., with the same definitions of the reaction rate.</w:t>
      </w:r>
    </w:p>
    <w:p w14:paraId="44AF1545" w14:textId="77777777" w:rsidR="001A2854" w:rsidRPr="00733AF4" w:rsidRDefault="001A2854" w:rsidP="001A2854">
      <w:pPr>
        <w:rPr>
          <w:bCs/>
          <w:lang w:val="en-US"/>
        </w:rPr>
      </w:pPr>
      <w:r w:rsidRPr="00C20369">
        <w:rPr>
          <w:b/>
          <w:lang w:val="en-US"/>
        </w:rPr>
        <w:t>Questions</w:t>
      </w:r>
      <w:r>
        <w:rPr>
          <w:bCs/>
          <w:lang w:val="en-US"/>
        </w:rPr>
        <w:t>:</w:t>
      </w:r>
    </w:p>
    <w:p w14:paraId="0BCFE0AB" w14:textId="77777777" w:rsidR="001A2854" w:rsidRPr="00C20369" w:rsidRDefault="001A2854" w:rsidP="00A93F3F">
      <w:pPr>
        <w:numPr>
          <w:ilvl w:val="0"/>
          <w:numId w:val="30"/>
        </w:numPr>
        <w:contextualSpacing/>
        <w:jc w:val="both"/>
        <w:rPr>
          <w:lang w:val="en-US"/>
        </w:rPr>
      </w:pPr>
      <w:r w:rsidRPr="00C20369">
        <w:rPr>
          <w:lang w:val="en-US"/>
        </w:rPr>
        <w:t>Show with a simple estimation whether external mass transfer limitations could be important and should be included in the computations.</w:t>
      </w:r>
    </w:p>
    <w:p w14:paraId="40EAC97A" w14:textId="77777777" w:rsidR="001A2854" w:rsidRPr="00C20369" w:rsidRDefault="001A2854" w:rsidP="00A93F3F">
      <w:pPr>
        <w:numPr>
          <w:ilvl w:val="0"/>
          <w:numId w:val="30"/>
        </w:numPr>
        <w:contextualSpacing/>
        <w:jc w:val="both"/>
        <w:rPr>
          <w:lang w:val="en-US"/>
        </w:rPr>
      </w:pPr>
      <w:r w:rsidRPr="00C20369">
        <w:rPr>
          <w:lang w:val="en-US"/>
        </w:rPr>
        <w:t xml:space="preserve">Formulate the (simplified) equations to account for external mass transfer limitations using the Maxwell-Stefan approach. Make the assumption of linearization of the concentration profiles. </w:t>
      </w:r>
    </w:p>
    <w:p w14:paraId="5FBA94C2" w14:textId="77777777" w:rsidR="00681DFF" w:rsidRDefault="001A2854" w:rsidP="00A93F3F">
      <w:pPr>
        <w:numPr>
          <w:ilvl w:val="0"/>
          <w:numId w:val="30"/>
        </w:numPr>
        <w:contextualSpacing/>
        <w:jc w:val="both"/>
        <w:rPr>
          <w:lang w:val="en-US"/>
        </w:rPr>
      </w:pPr>
      <w:r w:rsidRPr="00C20369">
        <w:rPr>
          <w:lang w:val="en-US"/>
        </w:rPr>
        <w:t>Implement the formulated heterogeneous model to account for external mass transfer limitations using the linearized Maxwell-Stefan equations and calculate the axial profiles of the reactant concentration and bed temperature. Assume there are no internal mass transfer limitation.</w:t>
      </w:r>
    </w:p>
    <w:p w14:paraId="592B4D13" w14:textId="1467732F" w:rsidR="001A2854" w:rsidRPr="00681DFF" w:rsidRDefault="001A2854" w:rsidP="00681DFF">
      <w:pPr>
        <w:ind w:left="720"/>
        <w:contextualSpacing/>
        <w:jc w:val="both"/>
        <w:rPr>
          <w:lang w:val="en-US"/>
        </w:rPr>
      </w:pPr>
      <w:r w:rsidRPr="00681DFF">
        <w:rPr>
          <w:b/>
          <w:bCs/>
          <w:lang w:val="en-US"/>
        </w:rPr>
        <w:t>Hint: For each species there are now two type of concentrations, namely the concentrations in the bulk of the fluid and the fluid concentrations at the particle surface. There are two approaches to introduce these surface concentrations:</w:t>
      </w:r>
    </w:p>
    <w:p w14:paraId="6D38C0CB" w14:textId="77777777" w:rsidR="001A2854" w:rsidRPr="00C20369" w:rsidRDefault="001A2854" w:rsidP="00A93F3F">
      <w:pPr>
        <w:numPr>
          <w:ilvl w:val="2"/>
          <w:numId w:val="31"/>
        </w:numPr>
        <w:ind w:left="1134"/>
        <w:contextualSpacing/>
        <w:jc w:val="both"/>
        <w:rPr>
          <w:b/>
          <w:bCs/>
          <w:lang w:val="en-US"/>
        </w:rPr>
      </w:pPr>
      <w:r w:rsidRPr="00C20369">
        <w:rPr>
          <w:b/>
          <w:bCs/>
          <w:lang w:val="en-US"/>
        </w:rPr>
        <w:t>Only consider these in the reaction term of the column model and eliminate these from the set of equations, such that it returns the apparent reaction rate as function of the bulk fluid concentrations only.</w:t>
      </w:r>
    </w:p>
    <w:p w14:paraId="709750C1" w14:textId="77777777" w:rsidR="00681DFF" w:rsidRDefault="001A2854" w:rsidP="00A93F3F">
      <w:pPr>
        <w:numPr>
          <w:ilvl w:val="2"/>
          <w:numId w:val="31"/>
        </w:numPr>
        <w:ind w:left="1134"/>
        <w:contextualSpacing/>
        <w:jc w:val="both"/>
        <w:rPr>
          <w:b/>
          <w:bCs/>
          <w:lang w:val="en-US"/>
        </w:rPr>
      </w:pPr>
      <w:r w:rsidRPr="00C20369">
        <w:rPr>
          <w:b/>
          <w:bCs/>
          <w:lang w:val="en-US"/>
        </w:rPr>
        <w:t>Extend the number of variables of unknowns in the column model with the surface concentrations. Solve the set of equations for the full set of variables simultaneously. The equations for the surface concentrations are algebraic.</w:t>
      </w:r>
    </w:p>
    <w:p w14:paraId="522AE667" w14:textId="0D9D8F83" w:rsidR="001A2854" w:rsidRPr="00681DFF" w:rsidRDefault="001A2854" w:rsidP="00681DFF">
      <w:pPr>
        <w:ind w:left="720"/>
        <w:contextualSpacing/>
        <w:jc w:val="both"/>
        <w:rPr>
          <w:b/>
          <w:bCs/>
          <w:lang w:val="en-US"/>
        </w:rPr>
      </w:pPr>
      <w:r w:rsidRPr="00681DFF">
        <w:rPr>
          <w:b/>
          <w:bCs/>
          <w:lang w:val="en-US"/>
        </w:rPr>
        <w:t>Choose one of the approaches and at the end of the exercise return and attempt the other one.</w:t>
      </w:r>
    </w:p>
    <w:p w14:paraId="52D5EF29" w14:textId="77777777" w:rsidR="001A2854" w:rsidRPr="00C20369" w:rsidRDefault="001A2854" w:rsidP="00A93F3F">
      <w:pPr>
        <w:numPr>
          <w:ilvl w:val="0"/>
          <w:numId w:val="30"/>
        </w:numPr>
        <w:contextualSpacing/>
        <w:jc w:val="both"/>
        <w:rPr>
          <w:lang w:val="en-US"/>
        </w:rPr>
      </w:pPr>
      <w:r w:rsidRPr="00C20369">
        <w:rPr>
          <w:lang w:val="en-US"/>
        </w:rPr>
        <w:t>Verify that the profiles coincide with the results obtained with the homogeneous reaction rate expressions in case the mass transfer coefficients are increased a thousand fold. Compare the axial profiles of the reactant concentration with and without mass transfer limitations and explain the observed differences.</w:t>
      </w:r>
    </w:p>
    <w:p w14:paraId="7444C764" w14:textId="77777777" w:rsidR="001A2854" w:rsidRPr="00C20369" w:rsidRDefault="001A2854" w:rsidP="00A93F3F">
      <w:pPr>
        <w:numPr>
          <w:ilvl w:val="0"/>
          <w:numId w:val="30"/>
        </w:numPr>
        <w:contextualSpacing/>
        <w:jc w:val="both"/>
        <w:rPr>
          <w:lang w:val="en-US"/>
        </w:rPr>
      </w:pPr>
      <w:r w:rsidRPr="00C20369">
        <w:rPr>
          <w:lang w:val="en-US"/>
        </w:rPr>
        <w:t xml:space="preserve">Advanced: Formulate the equations to adequately account for external mass transfer limitations using the Maxwell-Stefan approach. Assume that the ideal gas law is valid and use the (exact) matrix method. </w:t>
      </w:r>
    </w:p>
    <w:p w14:paraId="0DA23CD2" w14:textId="77777777" w:rsidR="001A2854" w:rsidRPr="00C20369" w:rsidRDefault="001A2854" w:rsidP="00A93F3F">
      <w:pPr>
        <w:numPr>
          <w:ilvl w:val="0"/>
          <w:numId w:val="30"/>
        </w:numPr>
        <w:contextualSpacing/>
        <w:jc w:val="both"/>
        <w:rPr>
          <w:lang w:val="en-US"/>
        </w:rPr>
      </w:pPr>
      <w:r w:rsidRPr="00C20369">
        <w:rPr>
          <w:lang w:val="en-US"/>
        </w:rPr>
        <w:t>Advanced: Implement the formulated heterogeneous model with the Maxwell-Stefan equations using the exact matrix method. Compare the results with the linearized solutions.</w:t>
      </w:r>
    </w:p>
    <w:p w14:paraId="766C27BC" w14:textId="3244530F" w:rsidR="001F7DDB" w:rsidRDefault="001A2854" w:rsidP="00A93F3F">
      <w:pPr>
        <w:numPr>
          <w:ilvl w:val="0"/>
          <w:numId w:val="30"/>
        </w:numPr>
        <w:contextualSpacing/>
        <w:jc w:val="both"/>
        <w:rPr>
          <w:lang w:val="en-US"/>
        </w:rPr>
      </w:pPr>
      <w:r w:rsidRPr="00C20369">
        <w:rPr>
          <w:lang w:val="en-US"/>
        </w:rPr>
        <w:t>Advanced (optional): Combine the (linearized) Maxwell-Stefan model with the particle-model implementation.</w:t>
      </w:r>
    </w:p>
    <w:p w14:paraId="02333414" w14:textId="77777777" w:rsidR="001F7DDB" w:rsidRDefault="001F7DDB">
      <w:pPr>
        <w:rPr>
          <w:lang w:val="en-US"/>
        </w:rPr>
      </w:pPr>
      <w:r>
        <w:rPr>
          <w:lang w:val="en-US"/>
        </w:rPr>
        <w:br w:type="page"/>
      </w:r>
    </w:p>
    <w:p w14:paraId="75024CFD" w14:textId="320FC07E" w:rsidR="003438E3" w:rsidRDefault="000176A6" w:rsidP="00F21CEA">
      <w:pPr>
        <w:pStyle w:val="Heading1"/>
        <w:numPr>
          <w:ilvl w:val="0"/>
          <w:numId w:val="14"/>
        </w:numPr>
      </w:pPr>
      <w:bookmarkStart w:id="108" w:name="_Toc68035977"/>
      <w:bookmarkStart w:id="109" w:name="_Ref68039160"/>
      <w:bookmarkStart w:id="110" w:name="_Ref68039169"/>
      <w:bookmarkStart w:id="111" w:name="_Ref102390201"/>
      <w:bookmarkStart w:id="112" w:name="_Toc165587377"/>
      <w:r w:rsidRPr="000176A6">
        <w:rPr>
          <w:lang w:val="nl-NL"/>
        </w:rPr>
        <w:lastRenderedPageBreak/>
        <w:t xml:space="preserve">Advanced reactor </w:t>
      </w:r>
      <w:proofErr w:type="spellStart"/>
      <w:r w:rsidRPr="000176A6">
        <w:rPr>
          <w:lang w:val="nl-NL"/>
        </w:rPr>
        <w:t>modeling</w:t>
      </w:r>
      <w:bookmarkEnd w:id="108"/>
      <w:bookmarkEnd w:id="109"/>
      <w:bookmarkEnd w:id="110"/>
      <w:bookmarkEnd w:id="111"/>
      <w:bookmarkEnd w:id="112"/>
      <w:proofErr w:type="spellEnd"/>
    </w:p>
    <w:p w14:paraId="2302666A" w14:textId="099961DB" w:rsidR="00C709F4" w:rsidRDefault="00C709F4" w:rsidP="00210461">
      <w:pPr>
        <w:pStyle w:val="Heading2"/>
      </w:pPr>
      <w:bookmarkStart w:id="113" w:name="_Toc65583449"/>
      <w:bookmarkStart w:id="114" w:name="_Toc165587378"/>
      <w:r>
        <w:t>Coupled batch reactor and particle model</w:t>
      </w:r>
      <w:bookmarkEnd w:id="114"/>
    </w:p>
    <w:p w14:paraId="4D692458" w14:textId="77777777" w:rsidR="002F4B26" w:rsidRDefault="002F4B26" w:rsidP="002F4B26">
      <w:pPr>
        <w:rPr>
          <w:lang w:val="en-US"/>
        </w:rPr>
      </w:pPr>
      <w:r>
        <w:rPr>
          <w:lang w:val="en-US"/>
        </w:rPr>
        <w:t>Consider both a batch model and particle model. Inside a particle a diffusion-reaction equation is solved in a spherical symmetric geometry:</w:t>
      </w:r>
    </w:p>
    <w:p w14:paraId="55A427FF" w14:textId="77777777" w:rsidR="002F4B26" w:rsidRDefault="00000000" w:rsidP="002F4B26">
      <w:pPr>
        <w:rPr>
          <w:lang w:val="en-US"/>
        </w:rPr>
      </w:pPr>
      <m:oMathPara>
        <m:oMath>
          <m:f>
            <m:fPr>
              <m:ctrlPr>
                <w:rPr>
                  <w:rFonts w:ascii="Cambria Math" w:hAnsi="Cambria Math"/>
                  <w:i/>
                  <w:iCs/>
                  <w:lang w:val="en-US"/>
                </w:rPr>
              </m:ctrlPr>
            </m:fPr>
            <m:num>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m:t>
                  </m:r>
                </m:sub>
              </m:sSub>
            </m:num>
            <m:den>
              <m:r>
                <w:rPr>
                  <w:rFonts w:ascii="Cambria Math" w:hAnsi="Cambria Math"/>
                  <w:lang w:val="en-US"/>
                </w:rPr>
                <m:t>∂t</m:t>
              </m:r>
            </m:den>
          </m:f>
          <m:r>
            <m:rPr>
              <m:sty m:val="p"/>
            </m:rPr>
            <w:rPr>
              <w:rFonts w:ascii="Cambria Math" w:hAnsi="Cambria Math"/>
              <w:lang w:val="en-US"/>
            </w:rPr>
            <m:t>=div</m:t>
          </m:r>
          <m:d>
            <m:dPr>
              <m:ctrlPr>
                <w:rPr>
                  <w:rFonts w:ascii="Cambria Math" w:hAnsi="Cambria Math"/>
                  <w:i/>
                  <w:iCs/>
                  <w:lang w:val="en-US"/>
                </w:rPr>
              </m:ctrlPr>
            </m:dPr>
            <m:e>
              <m:r>
                <w:rPr>
                  <w:rFonts w:ascii="Cambria Math" w:hAnsi="Cambria Math"/>
                  <w:lang w:val="en-US"/>
                </w:rPr>
                <m:t>D </m:t>
              </m:r>
              <m:r>
                <m:rPr>
                  <m:sty m:val="p"/>
                </m:rPr>
                <w:rPr>
                  <w:rFonts w:ascii="Cambria Math" w:hAnsi="Cambria Math"/>
                  <w:lang w:val="en-US"/>
                </w:rPr>
                <m:t>grad</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m:t>
                      </m:r>
                    </m:sub>
                  </m:sSub>
                </m:e>
              </m:d>
            </m:e>
          </m:d>
          <m:r>
            <w:rPr>
              <w:rFonts w:ascii="Cambria Math" w:hAnsi="Cambria Math"/>
              <w:lang w:val="en-US"/>
            </w:rPr>
            <m:t>+r</m:t>
          </m:r>
        </m:oMath>
      </m:oMathPara>
    </w:p>
    <w:p w14:paraId="159F4E49" w14:textId="77777777" w:rsidR="002F4B26" w:rsidRDefault="002F4B26" w:rsidP="002F4B26">
      <w:pPr>
        <w:rPr>
          <w:lang w:val="en-US"/>
        </w:rPr>
      </w:pPr>
      <w:r>
        <w:rPr>
          <w:lang w:val="en-US"/>
        </w:rPr>
        <w:t>with boundary condition</w:t>
      </w:r>
    </w:p>
    <w:p w14:paraId="1B8B0889" w14:textId="77777777" w:rsidR="002F4B26" w:rsidRPr="00BF10E3" w:rsidRDefault="002F4B26" w:rsidP="002F4B26">
      <w:pPr>
        <w:rPr>
          <w:rFonts w:eastAsiaTheme="minorEastAsia"/>
          <w:iCs/>
          <w:lang w:val="en-US"/>
        </w:rPr>
      </w:pPr>
      <m:oMathPara>
        <m:oMath>
          <m:r>
            <m:rPr>
              <m:sty m:val="p"/>
            </m:rPr>
            <w:rPr>
              <w:rFonts w:ascii="Cambria Math" w:hAnsi="Cambria Math"/>
              <w:lang w:val="en-US"/>
            </w:rPr>
            <m:t>-</m:t>
          </m:r>
          <m:r>
            <w:rPr>
              <w:rFonts w:ascii="Cambria Math" w:hAnsi="Cambria Math"/>
              <w:lang w:val="en-US"/>
            </w:rPr>
            <m:t>D</m:t>
          </m:r>
          <m:sSub>
            <m:sSubPr>
              <m:ctrlPr>
                <w:rPr>
                  <w:rFonts w:ascii="Cambria Math" w:hAnsi="Cambria Math"/>
                  <w:i/>
                  <w:iCs/>
                  <w:lang w:val="en-US"/>
                </w:rPr>
              </m:ctrlPr>
            </m:sSubPr>
            <m:e>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s</m:t>
                          </m:r>
                        </m:sub>
                      </m:sSub>
                    </m:num>
                    <m:den>
                      <m:r>
                        <w:rPr>
                          <w:rFonts w:ascii="Cambria Math" w:hAnsi="Cambria Math"/>
                          <w:lang w:val="en-US"/>
                        </w:rPr>
                        <m:t>∂r</m:t>
                      </m:r>
                    </m:den>
                  </m:f>
                </m:e>
              </m:d>
            </m:e>
            <m:sub>
              <m:r>
                <w:rPr>
                  <w:rFonts w:ascii="Cambria Math" w:hAnsi="Cambria Math"/>
                  <w:lang w:val="en-US"/>
                </w:rPr>
                <m:t>R</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m</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s</m:t>
                  </m:r>
                </m:sub>
              </m:sSub>
              <m:d>
                <m:dPr>
                  <m:ctrlPr>
                    <w:rPr>
                      <w:rFonts w:ascii="Cambria Math" w:hAnsi="Cambria Math"/>
                      <w:i/>
                      <w:iCs/>
                      <w:lang w:val="en-US"/>
                    </w:rPr>
                  </m:ctrlPr>
                </m:dPr>
                <m:e>
                  <m:r>
                    <w:rPr>
                      <w:rFonts w:ascii="Cambria Math" w:hAnsi="Cambria Math"/>
                      <w:lang w:val="en-US"/>
                    </w:rPr>
                    <m:t>R</m:t>
                  </m:r>
                </m:e>
              </m:d>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f</m:t>
                  </m:r>
                </m:sub>
              </m:sSub>
            </m:e>
          </m:d>
        </m:oMath>
      </m:oMathPara>
    </w:p>
    <w:p w14:paraId="3FD32438" w14:textId="77777777" w:rsidR="002F4B26" w:rsidRDefault="002F4B26" w:rsidP="002F4B26">
      <w:pPr>
        <w:rPr>
          <w:rFonts w:eastAsiaTheme="minorEastAsia"/>
          <w:iCs/>
          <w:lang w:val="en-US"/>
        </w:rPr>
      </w:pPr>
      <w:r>
        <w:rPr>
          <w:rFonts w:eastAsiaTheme="minorEastAsia"/>
          <w:iCs/>
          <w:lang w:val="en-US"/>
        </w:rPr>
        <w:t>This modeled is coupled to a balance of a batch reactor:</w:t>
      </w:r>
    </w:p>
    <w:p w14:paraId="222157E1" w14:textId="77777777" w:rsidR="002F4B26" w:rsidRPr="00566D55" w:rsidRDefault="00000000" w:rsidP="002F4B26">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ε</m:t>
              </m:r>
            </m:e>
            <m:sub>
              <m:r>
                <w:rPr>
                  <w:rFonts w:ascii="Cambria Math" w:eastAsiaTheme="minorEastAsia" w:hAnsi="Cambria Math"/>
                  <w:lang w:val="en-US"/>
                </w:rPr>
                <m:t>b</m:t>
              </m:r>
            </m:sub>
          </m:sSub>
          <m:f>
            <m:fPr>
              <m:ctrlPr>
                <w:rPr>
                  <w:rFonts w:ascii="Cambria Math" w:eastAsiaTheme="minorEastAsia" w:hAnsi="Cambria Math"/>
                  <w:i/>
                  <w:iCs/>
                  <w:lang w:val="en-US"/>
                </w:rPr>
              </m:ctrlPr>
            </m:fPr>
            <m:num>
              <m:r>
                <w:rPr>
                  <w:rFonts w:ascii="Cambria Math" w:eastAsiaTheme="minorEastAsia" w:hAnsi="Cambria Math"/>
                  <w:lang w:val="en-US"/>
                </w:rPr>
                <m:t>d</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num>
            <m:den>
              <m:r>
                <m:rPr>
                  <m:sty m:val="p"/>
                </m:rPr>
                <w:rPr>
                  <w:rFonts w:ascii="Cambria Math" w:eastAsiaTheme="minorEastAsia" w:hAnsi="Cambria Math"/>
                  <w:lang w:val="en-US"/>
                </w:rPr>
                <m:t>d</m:t>
              </m:r>
              <m:r>
                <w:rPr>
                  <w:rFonts w:ascii="Cambria Math" w:eastAsiaTheme="minorEastAsia" w:hAnsi="Cambria Math"/>
                  <w:lang w:val="en-US"/>
                </w:rPr>
                <m:t>t</m:t>
              </m:r>
            </m:den>
          </m:f>
          <m:r>
            <m:rPr>
              <m:sty m:val="p"/>
            </m:rPr>
            <w:rPr>
              <w:rFonts w:ascii="Cambria Math" w:eastAsiaTheme="minorEastAsia" w:hAnsi="Cambria Math"/>
              <w:lang w:val="en-US"/>
            </w:rPr>
            <m:t>=</m:t>
          </m:r>
          <m:sSubSup>
            <m:sSubSupPr>
              <m:ctrlPr>
                <w:rPr>
                  <w:rFonts w:ascii="Cambria Math" w:eastAsiaTheme="minorEastAsia" w:hAnsi="Cambria Math"/>
                  <w:i/>
                  <w:iCs/>
                  <w:lang w:val="en-US"/>
                </w:rPr>
              </m:ctrlPr>
            </m:sSubSupPr>
            <m:e>
              <m:r>
                <m:rPr>
                  <m:sty m:val="p"/>
                </m:rPr>
                <w:rPr>
                  <w:rFonts w:ascii="Cambria Math" w:eastAsiaTheme="minorEastAsia" w:hAnsi="Cambria Math"/>
                  <w:lang w:val="en-US"/>
                </w:rPr>
                <m:t> </m:t>
              </m:r>
              <m:r>
                <w:rPr>
                  <w:rFonts w:ascii="Cambria Math" w:eastAsiaTheme="minorEastAsia" w:hAnsi="Cambria Math"/>
                  <w:lang w:val="en-US"/>
                </w:rPr>
                <m:t>r</m:t>
              </m:r>
            </m:e>
            <m:sub>
              <m:r>
                <m:rPr>
                  <m:sty m:val="p"/>
                </m:rPr>
                <w:rPr>
                  <w:rFonts w:ascii="Cambria Math" w:eastAsiaTheme="minorEastAsia" w:hAnsi="Cambria Math"/>
                  <w:lang w:val="en-US"/>
                </w:rPr>
                <m:t>app</m:t>
              </m:r>
            </m:sub>
            <m:sup/>
          </m:sSubSup>
        </m:oMath>
      </m:oMathPara>
    </w:p>
    <w:p w14:paraId="74351CEA" w14:textId="77777777" w:rsidR="002F4B26" w:rsidRDefault="002F4B26" w:rsidP="002F4B26">
      <w:pPr>
        <w:rPr>
          <w:lang w:val="en-US"/>
        </w:rPr>
      </w:pPr>
      <w:r>
        <w:rPr>
          <w:lang w:val="en-US"/>
        </w:rPr>
        <w:t>Where the apparent reaction rate can be obtained from the particle model as</w:t>
      </w:r>
    </w:p>
    <w:p w14:paraId="34A33678" w14:textId="77777777" w:rsidR="002F4B26" w:rsidRPr="00E112C9" w:rsidRDefault="00000000" w:rsidP="002F4B26">
      <w:pPr>
        <w:rPr>
          <w:rFonts w:eastAsiaTheme="minorEastAsia"/>
          <w:iCs/>
          <w:lang w:val="en-US"/>
        </w:rPr>
      </w:pPr>
      <m:oMathPara>
        <m:oMath>
          <m:sSubSup>
            <m:sSubSupPr>
              <m:ctrlPr>
                <w:rPr>
                  <w:rFonts w:ascii="Cambria Math" w:hAnsi="Cambria Math"/>
                  <w:i/>
                  <w:iCs/>
                  <w:lang w:val="en-US"/>
                </w:rPr>
              </m:ctrlPr>
            </m:sSubSupPr>
            <m:e>
              <m:r>
                <w:rPr>
                  <w:rFonts w:ascii="Cambria Math" w:hAnsi="Cambria Math"/>
                  <w:lang w:val="en-US"/>
                </w:rPr>
                <m:t>r</m:t>
              </m:r>
            </m:e>
            <m:sub>
              <m:r>
                <m:rPr>
                  <m:sty m:val="p"/>
                </m:rPr>
                <w:rPr>
                  <w:rFonts w:ascii="Cambria Math" w:hAnsi="Cambria Math"/>
                  <w:lang w:val="en-US"/>
                </w:rPr>
                <m:t>app</m:t>
              </m:r>
            </m:sub>
            <m:sup/>
          </m:sSubSup>
          <m:d>
            <m:dPr>
              <m:ctrlPr>
                <w:rPr>
                  <w:rFonts w:ascii="Cambria Math" w:hAnsi="Cambria Math"/>
                  <w:i/>
                  <w:iCs/>
                  <w:lang w:val="en-US"/>
                </w:rPr>
              </m:ctrlPr>
            </m:dPr>
            <m:e>
              <m:r>
                <w:rPr>
                  <w:rFonts w:ascii="Cambria Math" w:hAnsi="Cambria Math"/>
                  <w:lang w:val="en-US"/>
                </w:rPr>
                <m:t>x</m:t>
              </m:r>
            </m:e>
          </m:d>
          <m:r>
            <m:rPr>
              <m:sty m:val="p"/>
            </m:rPr>
            <w:rPr>
              <w:rFonts w:ascii="Cambria Math" w:hAnsi="Cambria Math"/>
              <w:lang w:val="en-US"/>
            </w:rPr>
            <m:t>=-</m:t>
          </m:r>
          <m:r>
            <w:rPr>
              <w:rFonts w:ascii="Cambria Math" w:hAnsi="Cambria Math"/>
              <w:lang w:val="en-US"/>
            </w:rPr>
            <m:t>a D</m:t>
          </m:r>
          <m:sSub>
            <m:sSubPr>
              <m:ctrlPr>
                <w:rPr>
                  <w:rFonts w:ascii="Cambria Math" w:hAnsi="Cambria Math"/>
                  <w:i/>
                  <w:iCs/>
                  <w:lang w:val="en-US"/>
                </w:rPr>
              </m:ctrlPr>
            </m:sSubPr>
            <m:e>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s</m:t>
                          </m:r>
                        </m:sub>
                      </m:sSub>
                    </m:num>
                    <m:den>
                      <m:r>
                        <w:rPr>
                          <w:rFonts w:ascii="Cambria Math" w:hAnsi="Cambria Math"/>
                          <w:lang w:val="en-US"/>
                        </w:rPr>
                        <m:t>∂r</m:t>
                      </m:r>
                    </m:den>
                  </m:f>
                </m:e>
              </m:d>
            </m:e>
            <m:sub>
              <m:r>
                <w:rPr>
                  <w:rFonts w:ascii="Cambria Math" w:hAnsi="Cambria Math"/>
                  <w:lang w:val="en-US"/>
                </w:rPr>
                <m:t>R</m:t>
              </m:r>
            </m:sub>
          </m:sSub>
          <m:r>
            <w:rPr>
              <w:rFonts w:ascii="Cambria Math" w:eastAsiaTheme="minorEastAsia" w:hAnsi="Cambria Math"/>
              <w:lang w:val="en-US"/>
            </w:rPr>
            <m:t xml:space="preserve">, </m:t>
          </m:r>
          <m:r>
            <m:rPr>
              <m:sty m:val="p"/>
            </m:rPr>
            <w:rPr>
              <w:rFonts w:ascii="Cambria Math" w:eastAsiaTheme="minorEastAsia" w:hAnsi="Cambria Math"/>
              <w:lang w:val="en-US"/>
            </w:rPr>
            <m:t xml:space="preserve">with </m:t>
          </m:r>
          <m:r>
            <w:rPr>
              <w:rFonts w:ascii="Cambria Math" w:eastAsiaTheme="minorEastAsia" w:hAnsi="Cambria Math"/>
              <w:lang w:val="en-US"/>
            </w:rPr>
            <m:t>a=</m:t>
          </m:r>
          <m:f>
            <m:fPr>
              <m:ctrlPr>
                <w:rPr>
                  <w:rFonts w:ascii="Cambria Math" w:hAnsi="Cambria Math"/>
                  <w:i/>
                  <w:iCs/>
                  <w:lang w:val="en-US"/>
                </w:rPr>
              </m:ctrlPr>
            </m:fPr>
            <m:num>
              <m:r>
                <w:rPr>
                  <w:rFonts w:ascii="Cambria Math" w:hAnsi="Cambria Math"/>
                  <w:lang w:val="en-US"/>
                </w:rPr>
                <m:t>3</m:t>
              </m:r>
              <m:d>
                <m:dPr>
                  <m:ctrlPr>
                    <w:rPr>
                      <w:rFonts w:ascii="Cambria Math" w:hAnsi="Cambria Math"/>
                      <w:i/>
                      <w:iCs/>
                      <w:lang w:val="en-US"/>
                    </w:rPr>
                  </m:ctrlPr>
                </m:dPr>
                <m:e>
                  <m:r>
                    <m:rPr>
                      <m:sty m:val="p"/>
                    </m:rPr>
                    <w:rPr>
                      <w:rFonts w:ascii="Cambria Math" w:hAnsi="Cambria Math"/>
                      <w:lang w:val="en-US"/>
                    </w:rPr>
                    <m:t>1-</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b</m:t>
                      </m:r>
                    </m:sub>
                  </m:sSub>
                </m:e>
              </m:d>
            </m:num>
            <m:den>
              <m:r>
                <w:rPr>
                  <w:rFonts w:ascii="Cambria Math" w:hAnsi="Cambria Math"/>
                  <w:lang w:val="en-US"/>
                </w:rPr>
                <m:t>R</m:t>
              </m:r>
            </m:den>
          </m:f>
        </m:oMath>
      </m:oMathPara>
    </w:p>
    <w:p w14:paraId="746D5E00" w14:textId="77777777" w:rsidR="002F4B26" w:rsidRPr="007B45DE" w:rsidRDefault="002F4B26" w:rsidP="002F4B26">
      <w:pPr>
        <w:contextualSpacing/>
        <w:jc w:val="both"/>
        <w:rPr>
          <w:rFonts w:eastAsiaTheme="minorEastAsia" w:cs="Times New Roman"/>
          <w:szCs w:val="24"/>
          <w:lang w:val="en-US"/>
        </w:rPr>
      </w:pPr>
      <w:r w:rsidRPr="00C20369">
        <w:rPr>
          <w:rFonts w:eastAsiaTheme="minorEastAsia" w:cs="Times New Roman"/>
          <w:b/>
          <w:bCs/>
          <w:szCs w:val="24"/>
          <w:lang w:val="en-US"/>
        </w:rPr>
        <w:t>Question</w:t>
      </w:r>
      <w:r>
        <w:rPr>
          <w:rFonts w:eastAsiaTheme="minorEastAsia" w:cs="Times New Roman"/>
          <w:b/>
          <w:bCs/>
          <w:szCs w:val="24"/>
          <w:lang w:val="en-US"/>
        </w:rPr>
        <w:t>s</w:t>
      </w:r>
      <w:r>
        <w:rPr>
          <w:rFonts w:eastAsiaTheme="minorEastAsia" w:cs="Times New Roman"/>
          <w:szCs w:val="24"/>
          <w:lang w:val="en-US"/>
        </w:rPr>
        <w:t>:</w:t>
      </w:r>
    </w:p>
    <w:p w14:paraId="22BC1FFC" w14:textId="77777777" w:rsidR="002F4B26" w:rsidRPr="00762776" w:rsidRDefault="002F4B26" w:rsidP="00A93F3F">
      <w:pPr>
        <w:pStyle w:val="ListParagraph"/>
        <w:numPr>
          <w:ilvl w:val="0"/>
          <w:numId w:val="32"/>
        </w:numPr>
        <w:jc w:val="both"/>
        <w:rPr>
          <w:i/>
          <w:lang w:val="en-US"/>
        </w:rPr>
      </w:pPr>
      <w:r>
        <w:rPr>
          <w:lang w:val="en-US"/>
        </w:rPr>
        <w:t>Make separate implementations for the particle and reactor model.</w:t>
      </w:r>
    </w:p>
    <w:p w14:paraId="2623D54C" w14:textId="77777777" w:rsidR="002F4B26" w:rsidRPr="00762776" w:rsidRDefault="002F4B26" w:rsidP="00A93F3F">
      <w:pPr>
        <w:pStyle w:val="ListParagraph"/>
        <w:numPr>
          <w:ilvl w:val="0"/>
          <w:numId w:val="32"/>
        </w:numPr>
        <w:jc w:val="both"/>
        <w:rPr>
          <w:i/>
          <w:lang w:val="en-US"/>
        </w:rPr>
      </w:pPr>
      <w:r>
        <w:rPr>
          <w:lang w:val="en-US"/>
        </w:rPr>
        <w:t>Verify both implementations. (Think of good critical test cases).</w:t>
      </w:r>
    </w:p>
    <w:p w14:paraId="47BA9AC7" w14:textId="77777777" w:rsidR="002F4B26" w:rsidRPr="00E84867" w:rsidRDefault="002F4B26" w:rsidP="00A93F3F">
      <w:pPr>
        <w:pStyle w:val="ListParagraph"/>
        <w:numPr>
          <w:ilvl w:val="0"/>
          <w:numId w:val="32"/>
        </w:numPr>
        <w:jc w:val="both"/>
        <w:rPr>
          <w:i/>
          <w:lang w:val="en-US"/>
        </w:rPr>
      </w:pPr>
      <w:r>
        <w:rPr>
          <w:iCs/>
          <w:lang w:val="en-US"/>
        </w:rPr>
        <w:t xml:space="preserve">Combine the two models such that the particle model can provide the apparent reaction rate for the batch reactor. Use an explicit coupling where, within a time step, you call the models sequentially. </w:t>
      </w:r>
    </w:p>
    <w:p w14:paraId="5CD099C9" w14:textId="77777777" w:rsidR="002F4B26" w:rsidRPr="00CE0BA8" w:rsidRDefault="002F4B26" w:rsidP="00A93F3F">
      <w:pPr>
        <w:pStyle w:val="ListParagraph"/>
        <w:numPr>
          <w:ilvl w:val="0"/>
          <w:numId w:val="32"/>
        </w:numPr>
        <w:jc w:val="both"/>
        <w:rPr>
          <w:i/>
          <w:lang w:val="en-US"/>
        </w:rPr>
      </w:pPr>
      <w:r>
        <w:rPr>
          <w:iCs/>
          <w:lang w:val="en-US"/>
        </w:rPr>
        <w:t>Verify the explicit coupling.</w:t>
      </w:r>
    </w:p>
    <w:p w14:paraId="49A89786" w14:textId="77777777" w:rsidR="002F4B26" w:rsidRPr="00204713" w:rsidRDefault="002F4B26" w:rsidP="00A93F3F">
      <w:pPr>
        <w:pStyle w:val="ListParagraph"/>
        <w:numPr>
          <w:ilvl w:val="0"/>
          <w:numId w:val="32"/>
        </w:numPr>
        <w:jc w:val="both"/>
        <w:rPr>
          <w:i/>
          <w:lang w:val="en-US"/>
        </w:rPr>
      </w:pPr>
      <w:r>
        <w:rPr>
          <w:iCs/>
          <w:lang w:val="en-US"/>
        </w:rPr>
        <w:t>Provide a implicitly coupled implementation using a ‘Schur compliment’ strategy.</w:t>
      </w:r>
    </w:p>
    <w:p w14:paraId="37DA9A46" w14:textId="27C66168" w:rsidR="004424BC" w:rsidRPr="00C61EA9" w:rsidRDefault="002F4B26" w:rsidP="00A93F3F">
      <w:pPr>
        <w:pStyle w:val="ListParagraph"/>
        <w:numPr>
          <w:ilvl w:val="0"/>
          <w:numId w:val="32"/>
        </w:numPr>
        <w:jc w:val="both"/>
        <w:rPr>
          <w:i/>
          <w:lang w:val="en-US"/>
        </w:rPr>
      </w:pPr>
      <w:r>
        <w:rPr>
          <w:iCs/>
          <w:lang w:val="en-US"/>
        </w:rPr>
        <w:t>Verify the implicit coupling.</w:t>
      </w:r>
    </w:p>
    <w:p w14:paraId="2E1FB884" w14:textId="786DB41F" w:rsidR="00C709F4" w:rsidRDefault="00C709F4" w:rsidP="00210461">
      <w:pPr>
        <w:pStyle w:val="Heading2"/>
      </w:pPr>
      <w:bookmarkStart w:id="115" w:name="_Ref68039024"/>
      <w:bookmarkStart w:id="116" w:name="_Ref68039035"/>
      <w:bookmarkStart w:id="117" w:name="_Toc165587379"/>
      <w:r w:rsidRPr="00C20369">
        <w:t>Particle model coupled to column model</w:t>
      </w:r>
      <w:bookmarkEnd w:id="113"/>
      <w:bookmarkEnd w:id="115"/>
      <w:bookmarkEnd w:id="116"/>
      <w:bookmarkEnd w:id="117"/>
    </w:p>
    <w:p w14:paraId="580886F9" w14:textId="77777777" w:rsidR="00505184" w:rsidRDefault="00505184" w:rsidP="00505184">
      <w:pPr>
        <w:rPr>
          <w:lang w:val="en-US"/>
        </w:rPr>
      </w:pPr>
      <w:r>
        <w:rPr>
          <w:lang w:val="en-US"/>
        </w:rPr>
        <w:t>Consider both a batch model and particle model. Inside a particle a diffusion-reaction equation is solved in a spherical symmetric geometry:</w:t>
      </w:r>
    </w:p>
    <w:p w14:paraId="5A2EF25F" w14:textId="77777777" w:rsidR="00505184" w:rsidRDefault="00000000" w:rsidP="00505184">
      <w:pPr>
        <w:rPr>
          <w:lang w:val="en-US"/>
        </w:rPr>
      </w:pPr>
      <m:oMathPara>
        <m:oMath>
          <m:f>
            <m:fPr>
              <m:ctrlPr>
                <w:rPr>
                  <w:rFonts w:ascii="Cambria Math" w:hAnsi="Cambria Math"/>
                  <w:i/>
                  <w:iCs/>
                  <w:lang w:val="en-US"/>
                </w:rPr>
              </m:ctrlPr>
            </m:fPr>
            <m:num>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m:t>
                  </m:r>
                </m:sub>
              </m:sSub>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lang w:val="en-US"/>
                </w:rPr>
              </m:ctrlPr>
            </m:fPr>
            <m:num>
              <m:r>
                <w:rPr>
                  <w:rFonts w:ascii="Cambria Math" w:hAnsi="Cambria Math"/>
                  <w:lang w:val="en-US"/>
                </w:rPr>
                <m:t>∂</m:t>
              </m:r>
            </m:num>
            <m:den>
              <m:r>
                <w:rPr>
                  <w:rFonts w:ascii="Cambria Math" w:hAnsi="Cambria Math"/>
                  <w:lang w:val="en-US"/>
                </w:rPr>
                <m:t>∂r</m:t>
              </m:r>
            </m:den>
          </m:f>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D </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num>
                <m:den>
                  <m:r>
                    <w:rPr>
                      <w:rFonts w:ascii="Cambria Math" w:hAnsi="Cambria Math"/>
                      <w:lang w:val="en-US"/>
                    </w:rPr>
                    <m:t>∂r</m:t>
                  </m:r>
                </m:den>
              </m:f>
            </m:e>
          </m:d>
          <m:r>
            <m:rPr>
              <m:sty m:val="p"/>
            </m:rPr>
            <w:rPr>
              <w:rFonts w:ascii="Cambria Math" w:hAnsi="Cambria Math"/>
              <w:lang w:val="en-US"/>
            </w:rPr>
            <m:t>+</m:t>
          </m:r>
          <m:r>
            <w:rPr>
              <w:rFonts w:ascii="Cambria Math" w:hAnsi="Cambria Math"/>
              <w:lang w:val="en-US"/>
            </w:rPr>
            <m:t>react</m:t>
          </m:r>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div</m:t>
              </m:r>
            </m:e>
            <m:sub>
              <m:r>
                <w:rPr>
                  <w:rFonts w:ascii="Cambria Math" w:hAnsi="Cambria Math"/>
                  <w:lang w:val="en-US"/>
                </w:rPr>
                <m:t>r</m:t>
              </m:r>
            </m:sub>
          </m:sSub>
          <m:d>
            <m:dPr>
              <m:ctrlPr>
                <w:rPr>
                  <w:rFonts w:ascii="Cambria Math" w:hAnsi="Cambria Math"/>
                  <w:i/>
                  <w:iCs/>
                  <w:lang w:val="en-US"/>
                </w:rPr>
              </m:ctrlPr>
            </m:dPr>
            <m:e>
              <m:r>
                <w:rPr>
                  <w:rFonts w:ascii="Cambria Math" w:hAnsi="Cambria Math"/>
                  <w:lang w:val="en-US"/>
                </w:rPr>
                <m:t>D</m:t>
              </m:r>
              <m:sSub>
                <m:sSubPr>
                  <m:ctrlPr>
                    <w:rPr>
                      <w:rFonts w:ascii="Cambria Math" w:hAnsi="Cambria Math"/>
                      <w:lang w:val="en-US"/>
                    </w:rPr>
                  </m:ctrlPr>
                </m:sSubPr>
                <m:e>
                  <m:r>
                    <w:rPr>
                      <w:rFonts w:ascii="Cambria Math" w:hAnsi="Cambria Math"/>
                      <w:lang w:val="en-US"/>
                    </w:rPr>
                    <m:t> </m:t>
                  </m:r>
                  <m:r>
                    <m:rPr>
                      <m:sty m:val="p"/>
                    </m:rPr>
                    <w:rPr>
                      <w:rFonts w:ascii="Cambria Math" w:hAnsi="Cambria Math"/>
                      <w:lang w:val="en-US"/>
                    </w:rPr>
                    <m:t>grad</m:t>
                  </m:r>
                </m:e>
                <m:sub>
                  <m:r>
                    <w:rPr>
                      <w:rFonts w:ascii="Cambria Math" w:hAnsi="Cambria Math"/>
                      <w:lang w:val="en-US"/>
                    </w:rPr>
                    <m:t>r</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m:t>
                      </m:r>
                    </m:sub>
                  </m:sSub>
                </m:e>
              </m:d>
            </m:e>
          </m:d>
          <m:r>
            <w:rPr>
              <w:rFonts w:ascii="Cambria Math" w:hAnsi="Cambria Math"/>
              <w:lang w:val="en-US"/>
            </w:rPr>
            <m:t>+react</m:t>
          </m:r>
        </m:oMath>
      </m:oMathPara>
    </w:p>
    <w:p w14:paraId="56150046" w14:textId="77777777" w:rsidR="00505184" w:rsidRDefault="00505184" w:rsidP="00505184">
      <w:pPr>
        <w:rPr>
          <w:lang w:val="en-US"/>
        </w:rPr>
      </w:pPr>
      <w:r>
        <w:rPr>
          <w:lang w:val="en-US"/>
        </w:rPr>
        <w:t>with boundary condition</w:t>
      </w:r>
    </w:p>
    <w:p w14:paraId="7EB86E7E" w14:textId="77777777" w:rsidR="00505184" w:rsidRPr="00BF10E3" w:rsidRDefault="00505184" w:rsidP="00505184">
      <w:pPr>
        <w:rPr>
          <w:rFonts w:eastAsiaTheme="minorEastAsia"/>
          <w:iCs/>
          <w:lang w:val="en-US"/>
        </w:rPr>
      </w:pPr>
      <m:oMathPara>
        <m:oMath>
          <m:r>
            <m:rPr>
              <m:sty m:val="p"/>
            </m:rPr>
            <w:rPr>
              <w:rFonts w:ascii="Cambria Math" w:hAnsi="Cambria Math"/>
              <w:lang w:val="en-US"/>
            </w:rPr>
            <m:t>-</m:t>
          </m:r>
          <m:r>
            <w:rPr>
              <w:rFonts w:ascii="Cambria Math" w:hAnsi="Cambria Math"/>
              <w:lang w:val="en-US"/>
            </w:rPr>
            <m:t>D</m:t>
          </m:r>
          <m:sSub>
            <m:sSubPr>
              <m:ctrlPr>
                <w:rPr>
                  <w:rFonts w:ascii="Cambria Math" w:hAnsi="Cambria Math"/>
                  <w:i/>
                  <w:iCs/>
                  <w:lang w:val="en-US"/>
                </w:rPr>
              </m:ctrlPr>
            </m:sSubPr>
            <m:e>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s</m:t>
                          </m:r>
                        </m:sub>
                      </m:sSub>
                    </m:num>
                    <m:den>
                      <m:r>
                        <w:rPr>
                          <w:rFonts w:ascii="Cambria Math" w:hAnsi="Cambria Math"/>
                          <w:lang w:val="en-US"/>
                        </w:rPr>
                        <m:t>∂r</m:t>
                      </m:r>
                    </m:den>
                  </m:f>
                </m:e>
              </m:d>
            </m:e>
            <m:sub>
              <m:r>
                <w:rPr>
                  <w:rFonts w:ascii="Cambria Math" w:hAnsi="Cambria Math"/>
                  <w:lang w:val="en-US"/>
                </w:rPr>
                <m:t>R</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m</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s</m:t>
                  </m:r>
                </m:sub>
              </m:sSub>
              <m:d>
                <m:dPr>
                  <m:ctrlPr>
                    <w:rPr>
                      <w:rFonts w:ascii="Cambria Math" w:hAnsi="Cambria Math"/>
                      <w:i/>
                      <w:iCs/>
                      <w:lang w:val="en-US"/>
                    </w:rPr>
                  </m:ctrlPr>
                </m:dPr>
                <m:e>
                  <m:r>
                    <w:rPr>
                      <w:rFonts w:ascii="Cambria Math" w:hAnsi="Cambria Math"/>
                      <w:lang w:val="en-US"/>
                    </w:rPr>
                    <m:t>R</m:t>
                  </m:r>
                </m:e>
              </m:d>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f</m:t>
                  </m:r>
                </m:sub>
              </m:sSub>
            </m:e>
          </m:d>
        </m:oMath>
      </m:oMathPara>
    </w:p>
    <w:p w14:paraId="0473DBA7" w14:textId="77777777" w:rsidR="00505184" w:rsidRDefault="00505184" w:rsidP="00505184">
      <w:pPr>
        <w:rPr>
          <w:rFonts w:eastAsiaTheme="minorEastAsia"/>
          <w:iCs/>
          <w:lang w:val="en-US"/>
        </w:rPr>
      </w:pPr>
      <w:r>
        <w:rPr>
          <w:rFonts w:eastAsiaTheme="minorEastAsia"/>
          <w:iCs/>
          <w:lang w:val="en-US"/>
        </w:rPr>
        <w:t>This modeled is coupled to a balance of a column:</w:t>
      </w:r>
    </w:p>
    <w:p w14:paraId="6BBE3D27" w14:textId="77777777" w:rsidR="00505184" w:rsidRPr="008E12FB" w:rsidRDefault="00000000" w:rsidP="00505184">
      <w:pPr>
        <w:rPr>
          <w:rFonts w:eastAsiaTheme="minorEastAsia"/>
          <w:iCs/>
          <w:lang w:val="en-US"/>
        </w:rPr>
      </w:pPr>
      <m:oMathPara>
        <m:oMath>
          <m:f>
            <m:fPr>
              <m:ctrlPr>
                <w:rPr>
                  <w:rFonts w:ascii="Cambria Math" w:eastAsiaTheme="minorEastAsia" w:hAnsi="Cambria Math"/>
                  <w:i/>
                  <w:iCs/>
                  <w:lang w:val="en-US"/>
                </w:rPr>
              </m:ctrlPr>
            </m:fPr>
            <m:num>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ε</m:t>
                  </m:r>
                </m:e>
                <m:sub>
                  <m:r>
                    <w:rPr>
                      <w:rFonts w:ascii="Cambria Math" w:eastAsiaTheme="minorEastAsia" w:hAnsi="Cambria Math"/>
                      <w:lang w:val="en-US"/>
                    </w:rPr>
                    <m:t>b</m:t>
                  </m:r>
                </m:sub>
              </m:sSub>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num>
            <m:den>
              <m:r>
                <w:rPr>
                  <w:rFonts w:ascii="Cambria Math" w:eastAsiaTheme="minorEastAsia" w:hAnsi="Cambria Math"/>
                  <w:lang w:val="en-US"/>
                </w:rPr>
                <m:t>∂t</m:t>
              </m:r>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∂U</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um>
            <m:den>
              <m:r>
                <w:rPr>
                  <w:rFonts w:ascii="Cambria Math" w:eastAsiaTheme="minorEastAsia" w:hAnsi="Cambria Math"/>
                  <w:lang w:val="en-US"/>
                </w:rPr>
                <m:t>∂z</m:t>
              </m:r>
            </m:den>
          </m:f>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ax</m:t>
                  </m:r>
                </m:sub>
              </m:sSub>
              <m:f>
                <m:fPr>
                  <m:ctrlPr>
                    <w:rPr>
                      <w:rFonts w:ascii="Cambria Math" w:eastAsiaTheme="minorEastAsia" w:hAnsi="Cambria Math"/>
                      <w:i/>
                      <w:iCs/>
                      <w:lang w:val="en-US"/>
                    </w:rPr>
                  </m:ctrlPr>
                </m:fPr>
                <m:num>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num>
                <m:den>
                  <m:r>
                    <w:rPr>
                      <w:rFonts w:ascii="Cambria Math" w:eastAsiaTheme="minorEastAsia" w:hAnsi="Cambria Math"/>
                      <w:lang w:val="en-US"/>
                    </w:rPr>
                    <m:t>∂z</m:t>
                  </m:r>
                </m:den>
              </m:f>
            </m:e>
          </m:d>
          <m:r>
            <m:rPr>
              <m:aln/>
            </m:rP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 r</m:t>
              </m:r>
            </m:e>
            <m:sub>
              <m:r>
                <m:rPr>
                  <m:sty m:val="p"/>
                </m:rPr>
                <w:rPr>
                  <w:rFonts w:ascii="Cambria Math" w:eastAsiaTheme="minorEastAsia" w:hAnsi="Cambria Math"/>
                  <w:lang w:val="en-US"/>
                </w:rPr>
                <m:t>app</m:t>
              </m:r>
            </m:sub>
            <m:sup/>
          </m:sSubSup>
          <m:r>
            <m:rPr>
              <m:sty m:val="p"/>
            </m:rPr>
            <w:rPr>
              <w:rFonts w:ascii="Cambria Math" w:eastAsiaTheme="minorEastAsia" w:hAnsi="Cambria Math"/>
              <w:lang w:val="en-US"/>
            </w:rPr>
            <w:br/>
          </m:r>
        </m:oMath>
        <m:oMath>
          <m:f>
            <m:fPr>
              <m:ctrlPr>
                <w:rPr>
                  <w:rFonts w:ascii="Cambria Math" w:eastAsiaTheme="minorEastAsia" w:hAnsi="Cambria Math"/>
                  <w:i/>
                  <w:iCs/>
                  <w:lang w:val="en-US"/>
                </w:rPr>
              </m:ctrlPr>
            </m:fPr>
            <m:num>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ε</m:t>
                  </m:r>
                </m:e>
                <m:sub>
                  <m:r>
                    <w:rPr>
                      <w:rFonts w:ascii="Cambria Math" w:eastAsiaTheme="minorEastAsia" w:hAnsi="Cambria Math"/>
                      <w:lang w:val="en-US"/>
                    </w:rPr>
                    <m:t>b</m:t>
                  </m:r>
                </m:sub>
              </m:sSub>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num>
            <m:den>
              <m:r>
                <w:rPr>
                  <w:rFonts w:ascii="Cambria Math" w:eastAsiaTheme="minorEastAsia" w:hAnsi="Cambria Math"/>
                  <w:lang w:val="en-US"/>
                </w:rPr>
                <m:t>∂t</m:t>
              </m:r>
            </m:den>
          </m:f>
          <m: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div</m:t>
              </m:r>
              <m:ctrlPr>
                <w:rPr>
                  <w:rFonts w:ascii="Cambria Math" w:eastAsiaTheme="minorEastAsia" w:hAnsi="Cambria Math"/>
                  <w:i/>
                  <w:iCs/>
                  <w:lang w:val="en-US"/>
                </w:rPr>
              </m:ctrlPr>
            </m:e>
            <m:sub>
              <m:r>
                <w:rPr>
                  <w:rFonts w:ascii="Cambria Math" w:eastAsiaTheme="minorEastAsia" w:hAnsi="Cambria Math"/>
                  <w:lang w:val="en-US"/>
                </w:rPr>
                <m:t>z</m:t>
              </m:r>
            </m:sub>
          </m:sSub>
          <m:d>
            <m:dPr>
              <m:ctrlPr>
                <w:rPr>
                  <w:rFonts w:ascii="Cambria Math" w:eastAsiaTheme="minorEastAsia" w:hAnsi="Cambria Math"/>
                  <w:lang w:val="en-US"/>
                </w:rPr>
              </m:ctrlPr>
            </m:dPr>
            <m:e>
              <m:r>
                <w:rPr>
                  <w:rFonts w:ascii="Cambria Math" w:eastAsiaTheme="minorEastAsia" w:hAnsi="Cambria Math"/>
                  <w:lang w:val="en-US"/>
                </w:rPr>
                <m:t xml:space="preserve">U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ax</m:t>
                  </m:r>
                </m:sub>
              </m:sSub>
              <m:r>
                <w:rPr>
                  <w:rFonts w:ascii="Cambria Math" w:eastAsiaTheme="minorEastAsia" w:hAnsi="Cambria Math"/>
                  <w:lang w:val="en-US"/>
                </w:rPr>
                <m:t xml:space="preserve"> </m:t>
              </m:r>
              <m:sSub>
                <m:sSubPr>
                  <m:ctrlPr>
                    <w:rPr>
                      <w:rFonts w:ascii="Cambria Math" w:eastAsiaTheme="minorEastAsia" w:hAnsi="Cambria Math"/>
                      <w:iCs/>
                      <w:lang w:val="en-US"/>
                    </w:rPr>
                  </m:ctrlPr>
                </m:sSubPr>
                <m:e>
                  <m:r>
                    <m:rPr>
                      <m:sty m:val="p"/>
                    </m:rPr>
                    <w:rPr>
                      <w:rFonts w:ascii="Cambria Math" w:eastAsiaTheme="minorEastAsia" w:hAnsi="Cambria Math"/>
                      <w:lang w:val="en-US"/>
                    </w:rPr>
                    <m:t>grad</m:t>
                  </m:r>
                  <m:ctrlPr>
                    <w:rPr>
                      <w:rFonts w:ascii="Cambria Math" w:eastAsiaTheme="minorEastAsia" w:hAnsi="Cambria Math"/>
                      <w:i/>
                      <w:lang w:val="en-US"/>
                    </w:rPr>
                  </m:ctrlPr>
                </m:e>
                <m:sub>
                  <m:r>
                    <w:rPr>
                      <w:rFonts w:ascii="Cambria Math" w:eastAsiaTheme="minorEastAsia" w:hAnsi="Cambria Math"/>
                      <w:lang w:val="en-US"/>
                    </w:rPr>
                    <m:t>z</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e>
              </m:d>
            </m:e>
          </m:d>
          <m:r>
            <m:rPr>
              <m:aln/>
            </m:rP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 r</m:t>
              </m:r>
            </m:e>
            <m:sub>
              <m:r>
                <m:rPr>
                  <m:sty m:val="p"/>
                </m:rPr>
                <w:rPr>
                  <w:rFonts w:ascii="Cambria Math" w:eastAsiaTheme="minorEastAsia" w:hAnsi="Cambria Math"/>
                  <w:lang w:val="en-US"/>
                </w:rPr>
                <m:t>app</m:t>
              </m:r>
            </m:sub>
            <m:sup/>
          </m:sSubSup>
        </m:oMath>
      </m:oMathPara>
    </w:p>
    <w:p w14:paraId="7C3CF6CD" w14:textId="77777777" w:rsidR="00505184" w:rsidRPr="008E12FB" w:rsidRDefault="00505184" w:rsidP="00505184">
      <w:pPr>
        <w:rPr>
          <w:rFonts w:eastAsiaTheme="minorEastAsia"/>
          <w:lang w:val="en-US"/>
        </w:rPr>
      </w:pPr>
      <w:r>
        <w:rPr>
          <w:lang w:val="en-US"/>
        </w:rPr>
        <w:lastRenderedPageBreak/>
        <w:t>Where the apparent reaction rate can be obtained from the particle model as</w:t>
      </w:r>
    </w:p>
    <w:p w14:paraId="49D51D91" w14:textId="77777777" w:rsidR="00505184" w:rsidRPr="00E112C9" w:rsidRDefault="00000000" w:rsidP="00505184">
      <w:pPr>
        <w:rPr>
          <w:rFonts w:eastAsiaTheme="minorEastAsia"/>
          <w:iCs/>
          <w:lang w:val="en-US"/>
        </w:rPr>
      </w:pPr>
      <m:oMathPara>
        <m:oMath>
          <m:sSubSup>
            <m:sSubSupPr>
              <m:ctrlPr>
                <w:rPr>
                  <w:rFonts w:ascii="Cambria Math" w:hAnsi="Cambria Math"/>
                  <w:i/>
                  <w:iCs/>
                  <w:lang w:val="en-US"/>
                </w:rPr>
              </m:ctrlPr>
            </m:sSubSupPr>
            <m:e>
              <m:r>
                <w:rPr>
                  <w:rFonts w:ascii="Cambria Math" w:hAnsi="Cambria Math"/>
                  <w:lang w:val="en-US"/>
                </w:rPr>
                <m:t>r</m:t>
              </m:r>
            </m:e>
            <m:sub/>
            <m:sup>
              <m:r>
                <m:rPr>
                  <m:sty m:val="p"/>
                </m:rPr>
                <w:rPr>
                  <w:rFonts w:ascii="Cambria Math" w:hAnsi="Cambria Math"/>
                  <w:lang w:val="en-US"/>
                </w:rPr>
                <m:t>app</m:t>
              </m:r>
            </m:sup>
          </m:sSubSup>
          <m:d>
            <m:dPr>
              <m:ctrlPr>
                <w:rPr>
                  <w:rFonts w:ascii="Cambria Math" w:hAnsi="Cambria Math"/>
                  <w:i/>
                  <w:iCs/>
                  <w:lang w:val="en-US"/>
                </w:rPr>
              </m:ctrlPr>
            </m:dPr>
            <m:e>
              <m:r>
                <w:rPr>
                  <w:rFonts w:ascii="Cambria Math" w:hAnsi="Cambria Math"/>
                  <w:lang w:val="en-US"/>
                </w:rPr>
                <m:t>x</m:t>
              </m:r>
            </m:e>
          </m:d>
          <m:r>
            <m:rPr>
              <m:sty m:val="p"/>
            </m:rPr>
            <w:rPr>
              <w:rFonts w:ascii="Cambria Math" w:hAnsi="Cambria Math"/>
              <w:lang w:val="en-US"/>
            </w:rPr>
            <m:t>=-</m:t>
          </m:r>
          <m:r>
            <w:rPr>
              <w:rFonts w:ascii="Cambria Math" w:hAnsi="Cambria Math"/>
              <w:lang w:val="en-US"/>
            </w:rPr>
            <m:t>a D</m:t>
          </m:r>
          <m:sSub>
            <m:sSubPr>
              <m:ctrlPr>
                <w:rPr>
                  <w:rFonts w:ascii="Cambria Math" w:hAnsi="Cambria Math"/>
                  <w:i/>
                  <w:iCs/>
                  <w:lang w:val="en-US"/>
                </w:rPr>
              </m:ctrlPr>
            </m:sSubPr>
            <m:e>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s</m:t>
                          </m:r>
                        </m:sub>
                      </m:sSub>
                    </m:num>
                    <m:den>
                      <m:r>
                        <w:rPr>
                          <w:rFonts w:ascii="Cambria Math" w:hAnsi="Cambria Math"/>
                          <w:lang w:val="en-US"/>
                        </w:rPr>
                        <m:t>∂r</m:t>
                      </m:r>
                    </m:den>
                  </m:f>
                </m:e>
              </m:d>
            </m:e>
            <m:sub>
              <m:r>
                <w:rPr>
                  <w:rFonts w:ascii="Cambria Math" w:hAnsi="Cambria Math"/>
                  <w:lang w:val="en-US"/>
                </w:rPr>
                <m:t>R</m:t>
              </m:r>
            </m:sub>
          </m:sSub>
          <m:r>
            <w:rPr>
              <w:rFonts w:ascii="Cambria Math" w:eastAsiaTheme="minorEastAsia" w:hAnsi="Cambria Math"/>
              <w:lang w:val="en-US"/>
            </w:rPr>
            <m:t xml:space="preserve">, </m:t>
          </m:r>
          <m:r>
            <m:rPr>
              <m:sty m:val="p"/>
            </m:rPr>
            <w:rPr>
              <w:rFonts w:ascii="Cambria Math" w:eastAsiaTheme="minorEastAsia" w:hAnsi="Cambria Math"/>
              <w:lang w:val="en-US"/>
            </w:rPr>
            <m:t xml:space="preserve">with </m:t>
          </m:r>
          <m:r>
            <w:rPr>
              <w:rFonts w:ascii="Cambria Math" w:eastAsiaTheme="minorEastAsia" w:hAnsi="Cambria Math"/>
              <w:lang w:val="en-US"/>
            </w:rPr>
            <m:t>a=</m:t>
          </m:r>
          <m:f>
            <m:fPr>
              <m:ctrlPr>
                <w:rPr>
                  <w:rFonts w:ascii="Cambria Math" w:hAnsi="Cambria Math"/>
                  <w:i/>
                  <w:iCs/>
                  <w:lang w:val="en-US"/>
                </w:rPr>
              </m:ctrlPr>
            </m:fPr>
            <m:num>
              <m:r>
                <w:rPr>
                  <w:rFonts w:ascii="Cambria Math" w:hAnsi="Cambria Math"/>
                  <w:lang w:val="en-US"/>
                </w:rPr>
                <m:t>3</m:t>
              </m:r>
              <m:d>
                <m:dPr>
                  <m:ctrlPr>
                    <w:rPr>
                      <w:rFonts w:ascii="Cambria Math" w:hAnsi="Cambria Math"/>
                      <w:i/>
                      <w:iCs/>
                      <w:lang w:val="en-US"/>
                    </w:rPr>
                  </m:ctrlPr>
                </m:dPr>
                <m:e>
                  <m:r>
                    <m:rPr>
                      <m:sty m:val="p"/>
                    </m:rPr>
                    <w:rPr>
                      <w:rFonts w:ascii="Cambria Math" w:hAnsi="Cambria Math"/>
                      <w:lang w:val="en-US"/>
                    </w:rPr>
                    <m:t>1-</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b</m:t>
                      </m:r>
                    </m:sub>
                  </m:sSub>
                </m:e>
              </m:d>
            </m:num>
            <m:den>
              <m:r>
                <w:rPr>
                  <w:rFonts w:ascii="Cambria Math" w:hAnsi="Cambria Math"/>
                  <w:lang w:val="en-US"/>
                </w:rPr>
                <m:t>R</m:t>
              </m:r>
            </m:den>
          </m:f>
        </m:oMath>
      </m:oMathPara>
    </w:p>
    <w:p w14:paraId="0FDC30B3" w14:textId="77777777" w:rsidR="00505184" w:rsidRPr="007B45DE" w:rsidRDefault="00505184" w:rsidP="00505184">
      <w:pPr>
        <w:contextualSpacing/>
        <w:jc w:val="both"/>
        <w:rPr>
          <w:rFonts w:eastAsiaTheme="minorEastAsia" w:cs="Times New Roman"/>
          <w:szCs w:val="24"/>
          <w:lang w:val="en-US"/>
        </w:rPr>
      </w:pPr>
      <w:r w:rsidRPr="00C20369">
        <w:rPr>
          <w:rFonts w:eastAsiaTheme="minorEastAsia" w:cs="Times New Roman"/>
          <w:b/>
          <w:bCs/>
          <w:szCs w:val="24"/>
          <w:lang w:val="en-US"/>
        </w:rPr>
        <w:t>Question</w:t>
      </w:r>
      <w:r>
        <w:rPr>
          <w:rFonts w:eastAsiaTheme="minorEastAsia" w:cs="Times New Roman"/>
          <w:b/>
          <w:bCs/>
          <w:szCs w:val="24"/>
          <w:lang w:val="en-US"/>
        </w:rPr>
        <w:t>s</w:t>
      </w:r>
      <w:r>
        <w:rPr>
          <w:rFonts w:eastAsiaTheme="minorEastAsia" w:cs="Times New Roman"/>
          <w:szCs w:val="24"/>
          <w:lang w:val="en-US"/>
        </w:rPr>
        <w:t>:</w:t>
      </w:r>
    </w:p>
    <w:p w14:paraId="0D450185" w14:textId="77777777" w:rsidR="00505184" w:rsidRPr="00762776" w:rsidRDefault="00505184" w:rsidP="00A93F3F">
      <w:pPr>
        <w:pStyle w:val="ListParagraph"/>
        <w:numPr>
          <w:ilvl w:val="0"/>
          <w:numId w:val="33"/>
        </w:numPr>
        <w:jc w:val="both"/>
        <w:rPr>
          <w:i/>
          <w:lang w:val="en-US"/>
        </w:rPr>
      </w:pPr>
      <w:r>
        <w:rPr>
          <w:lang w:val="en-US"/>
        </w:rPr>
        <w:t>Make separate implementations for the particle and reactor model.</w:t>
      </w:r>
    </w:p>
    <w:p w14:paraId="2B581187" w14:textId="77777777" w:rsidR="00505184" w:rsidRPr="00762776" w:rsidRDefault="00505184" w:rsidP="00A93F3F">
      <w:pPr>
        <w:pStyle w:val="ListParagraph"/>
        <w:numPr>
          <w:ilvl w:val="0"/>
          <w:numId w:val="33"/>
        </w:numPr>
        <w:jc w:val="both"/>
        <w:rPr>
          <w:i/>
          <w:lang w:val="en-US"/>
        </w:rPr>
      </w:pPr>
      <w:r>
        <w:rPr>
          <w:lang w:val="en-US"/>
        </w:rPr>
        <w:t>Verify both implementations. (Think of good critical test cases).</w:t>
      </w:r>
    </w:p>
    <w:p w14:paraId="6CA52316" w14:textId="77777777" w:rsidR="00505184" w:rsidRPr="00E84867" w:rsidRDefault="00505184" w:rsidP="00A93F3F">
      <w:pPr>
        <w:pStyle w:val="ListParagraph"/>
        <w:numPr>
          <w:ilvl w:val="0"/>
          <w:numId w:val="33"/>
        </w:numPr>
        <w:jc w:val="both"/>
        <w:rPr>
          <w:i/>
          <w:lang w:val="en-US"/>
        </w:rPr>
      </w:pPr>
      <w:r>
        <w:rPr>
          <w:iCs/>
          <w:lang w:val="en-US"/>
        </w:rPr>
        <w:t xml:space="preserve">Combine the two models such that the particle model can provide the apparent reaction rate for the batch reactor. Use an explicit coupling where, within a time step, you call the models sequentially. </w:t>
      </w:r>
    </w:p>
    <w:p w14:paraId="163FE1EE" w14:textId="77777777" w:rsidR="00505184" w:rsidRPr="00CE0BA8" w:rsidRDefault="00505184" w:rsidP="00A93F3F">
      <w:pPr>
        <w:pStyle w:val="ListParagraph"/>
        <w:numPr>
          <w:ilvl w:val="0"/>
          <w:numId w:val="33"/>
        </w:numPr>
        <w:jc w:val="both"/>
        <w:rPr>
          <w:i/>
          <w:lang w:val="en-US"/>
        </w:rPr>
      </w:pPr>
      <w:r>
        <w:rPr>
          <w:iCs/>
          <w:lang w:val="en-US"/>
        </w:rPr>
        <w:t>Verify the explicit coupling.</w:t>
      </w:r>
    </w:p>
    <w:p w14:paraId="2BCB2055" w14:textId="77777777" w:rsidR="00505184" w:rsidRPr="00204713" w:rsidRDefault="00505184" w:rsidP="00A93F3F">
      <w:pPr>
        <w:pStyle w:val="ListParagraph"/>
        <w:numPr>
          <w:ilvl w:val="0"/>
          <w:numId w:val="33"/>
        </w:numPr>
        <w:jc w:val="both"/>
        <w:rPr>
          <w:i/>
          <w:lang w:val="en-US"/>
        </w:rPr>
      </w:pPr>
      <w:r>
        <w:rPr>
          <w:iCs/>
          <w:lang w:val="en-US"/>
        </w:rPr>
        <w:t>Provide a implicitly coupled implementation using a ‘Schur compliment’ strategy.</w:t>
      </w:r>
    </w:p>
    <w:p w14:paraId="18142628" w14:textId="79558800" w:rsidR="00505184" w:rsidRPr="00505184" w:rsidRDefault="00505184" w:rsidP="00A93F3F">
      <w:pPr>
        <w:pStyle w:val="ListParagraph"/>
        <w:numPr>
          <w:ilvl w:val="0"/>
          <w:numId w:val="33"/>
        </w:numPr>
        <w:jc w:val="both"/>
        <w:rPr>
          <w:i/>
          <w:lang w:val="en-US"/>
        </w:rPr>
      </w:pPr>
      <w:r>
        <w:rPr>
          <w:iCs/>
          <w:lang w:val="en-US"/>
        </w:rPr>
        <w:t>Verify the implicit coupling.</w:t>
      </w:r>
    </w:p>
    <w:p w14:paraId="628CB0B3" w14:textId="7C467A71" w:rsidR="0040645E" w:rsidRDefault="006B1BBC" w:rsidP="00210461">
      <w:pPr>
        <w:pStyle w:val="Heading2"/>
      </w:pPr>
      <w:bookmarkStart w:id="118" w:name="_Toc65583448"/>
      <w:bookmarkStart w:id="119" w:name="_Ref68038923"/>
      <w:bookmarkStart w:id="120" w:name="_Ref68038930"/>
      <w:bookmarkStart w:id="121" w:name="_Toc165587380"/>
      <w:r>
        <w:t>Pressure-velocity coupling</w:t>
      </w:r>
      <w:r w:rsidRPr="00C20369">
        <w:t xml:space="preserve"> in column models</w:t>
      </w:r>
      <w:bookmarkStart w:id="122" w:name="_Ref68039246"/>
      <w:bookmarkStart w:id="123" w:name="_Ref68039256"/>
      <w:bookmarkEnd w:id="118"/>
      <w:bookmarkEnd w:id="119"/>
      <w:bookmarkEnd w:id="120"/>
      <w:bookmarkEnd w:id="121"/>
      <w:bookmarkEnd w:id="122"/>
      <w:bookmarkEnd w:id="123"/>
    </w:p>
    <w:sectPr w:rsidR="004064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C0179" w14:textId="77777777" w:rsidR="00B87E83" w:rsidRDefault="00B87E83" w:rsidP="004B1F86">
      <w:pPr>
        <w:spacing w:after="0" w:line="240" w:lineRule="auto"/>
      </w:pPr>
      <w:r>
        <w:separator/>
      </w:r>
    </w:p>
  </w:endnote>
  <w:endnote w:type="continuationSeparator" w:id="0">
    <w:p w14:paraId="0E392908" w14:textId="77777777" w:rsidR="00B87E83" w:rsidRDefault="00B87E83" w:rsidP="004B1F86">
      <w:pPr>
        <w:spacing w:after="0" w:line="240" w:lineRule="auto"/>
      </w:pPr>
      <w:r>
        <w:continuationSeparator/>
      </w:r>
    </w:p>
  </w:endnote>
  <w:endnote w:type="continuationNotice" w:id="1">
    <w:p w14:paraId="76D0C4FC" w14:textId="77777777" w:rsidR="00B87E83" w:rsidRDefault="00B87E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TCaiyun">
    <w:charset w:val="86"/>
    <w:family w:val="auto"/>
    <w:pitch w:val="variable"/>
    <w:sig w:usb0="00000001" w:usb1="38CF00F8"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0661C" w14:textId="77777777" w:rsidR="00B87E83" w:rsidRDefault="00B87E83" w:rsidP="004B1F86">
      <w:pPr>
        <w:spacing w:after="0" w:line="240" w:lineRule="auto"/>
      </w:pPr>
      <w:r>
        <w:separator/>
      </w:r>
    </w:p>
  </w:footnote>
  <w:footnote w:type="continuationSeparator" w:id="0">
    <w:p w14:paraId="60620266" w14:textId="77777777" w:rsidR="00B87E83" w:rsidRDefault="00B87E83" w:rsidP="004B1F86">
      <w:pPr>
        <w:spacing w:after="0" w:line="240" w:lineRule="auto"/>
      </w:pPr>
      <w:r>
        <w:continuationSeparator/>
      </w:r>
    </w:p>
  </w:footnote>
  <w:footnote w:type="continuationNotice" w:id="1">
    <w:p w14:paraId="2BA6EEE0" w14:textId="77777777" w:rsidR="00B87E83" w:rsidRDefault="00B87E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D7064A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3E8D1A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21E23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CB695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354B8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A06B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5649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7E53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D2A4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1256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DA2833"/>
    <w:multiLevelType w:val="hybridMultilevel"/>
    <w:tmpl w:val="F61C44B2"/>
    <w:lvl w:ilvl="0" w:tplc="0C00000F">
      <w:start w:val="1"/>
      <w:numFmt w:val="decimal"/>
      <w:lvlText w:val="%1."/>
      <w:lvlJc w:val="left"/>
      <w:pPr>
        <w:tabs>
          <w:tab w:val="num" w:pos="734"/>
        </w:tabs>
        <w:ind w:left="734" w:hanging="360"/>
      </w:pPr>
      <w:rPr>
        <w:b w:val="0"/>
      </w:rPr>
    </w:lvl>
    <w:lvl w:ilvl="1" w:tplc="66040990">
      <w:start w:val="1"/>
      <w:numFmt w:val="lowerLetter"/>
      <w:lvlText w:val="%2."/>
      <w:lvlJc w:val="left"/>
      <w:pPr>
        <w:tabs>
          <w:tab w:val="num" w:pos="1233"/>
        </w:tabs>
        <w:ind w:left="1233" w:hanging="360"/>
      </w:pPr>
    </w:lvl>
    <w:lvl w:ilvl="2" w:tplc="48660824" w:tentative="1">
      <w:start w:val="1"/>
      <w:numFmt w:val="lowerRoman"/>
      <w:lvlText w:val="%3."/>
      <w:lvlJc w:val="right"/>
      <w:pPr>
        <w:tabs>
          <w:tab w:val="num" w:pos="1953"/>
        </w:tabs>
        <w:ind w:left="1953" w:hanging="180"/>
      </w:pPr>
    </w:lvl>
    <w:lvl w:ilvl="3" w:tplc="8E6669E4" w:tentative="1">
      <w:start w:val="1"/>
      <w:numFmt w:val="decimal"/>
      <w:lvlText w:val="%4."/>
      <w:lvlJc w:val="left"/>
      <w:pPr>
        <w:tabs>
          <w:tab w:val="num" w:pos="2673"/>
        </w:tabs>
        <w:ind w:left="2673" w:hanging="360"/>
      </w:pPr>
    </w:lvl>
    <w:lvl w:ilvl="4" w:tplc="D6A89FD6" w:tentative="1">
      <w:start w:val="1"/>
      <w:numFmt w:val="lowerLetter"/>
      <w:lvlText w:val="%5."/>
      <w:lvlJc w:val="left"/>
      <w:pPr>
        <w:tabs>
          <w:tab w:val="num" w:pos="3393"/>
        </w:tabs>
        <w:ind w:left="3393" w:hanging="360"/>
      </w:pPr>
    </w:lvl>
    <w:lvl w:ilvl="5" w:tplc="3EDAB418" w:tentative="1">
      <w:start w:val="1"/>
      <w:numFmt w:val="lowerRoman"/>
      <w:lvlText w:val="%6."/>
      <w:lvlJc w:val="right"/>
      <w:pPr>
        <w:tabs>
          <w:tab w:val="num" w:pos="4113"/>
        </w:tabs>
        <w:ind w:left="4113" w:hanging="180"/>
      </w:pPr>
    </w:lvl>
    <w:lvl w:ilvl="6" w:tplc="8DAEC81C" w:tentative="1">
      <w:start w:val="1"/>
      <w:numFmt w:val="decimal"/>
      <w:lvlText w:val="%7."/>
      <w:lvlJc w:val="left"/>
      <w:pPr>
        <w:tabs>
          <w:tab w:val="num" w:pos="4833"/>
        </w:tabs>
        <w:ind w:left="4833" w:hanging="360"/>
      </w:pPr>
    </w:lvl>
    <w:lvl w:ilvl="7" w:tplc="940058A4" w:tentative="1">
      <w:start w:val="1"/>
      <w:numFmt w:val="lowerLetter"/>
      <w:lvlText w:val="%8."/>
      <w:lvlJc w:val="left"/>
      <w:pPr>
        <w:tabs>
          <w:tab w:val="num" w:pos="5553"/>
        </w:tabs>
        <w:ind w:left="5553" w:hanging="360"/>
      </w:pPr>
    </w:lvl>
    <w:lvl w:ilvl="8" w:tplc="1FF8D106" w:tentative="1">
      <w:start w:val="1"/>
      <w:numFmt w:val="lowerRoman"/>
      <w:lvlText w:val="%9."/>
      <w:lvlJc w:val="right"/>
      <w:pPr>
        <w:tabs>
          <w:tab w:val="num" w:pos="6273"/>
        </w:tabs>
        <w:ind w:left="6273" w:hanging="180"/>
      </w:pPr>
    </w:lvl>
  </w:abstractNum>
  <w:abstractNum w:abstractNumId="11" w15:restartNumberingAfterBreak="0">
    <w:nsid w:val="0DF81D64"/>
    <w:multiLevelType w:val="hybridMultilevel"/>
    <w:tmpl w:val="6E14804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0EF172E0"/>
    <w:multiLevelType w:val="hybridMultilevel"/>
    <w:tmpl w:val="711EEFD8"/>
    <w:lvl w:ilvl="0" w:tplc="0C000017">
      <w:start w:val="1"/>
      <w:numFmt w:val="lowerLetter"/>
      <w:lvlText w:val="%1)"/>
      <w:lvlJc w:val="left"/>
      <w:pPr>
        <w:tabs>
          <w:tab w:val="num" w:pos="927"/>
        </w:tabs>
        <w:ind w:left="927" w:hanging="360"/>
      </w:pPr>
      <w:rPr>
        <w:b w:val="0"/>
      </w:rPr>
    </w:lvl>
    <w:lvl w:ilvl="1" w:tplc="FFFFFFFF">
      <w:start w:val="1"/>
      <w:numFmt w:val="lowerLetter"/>
      <w:lvlText w:val="%2."/>
      <w:lvlJc w:val="left"/>
      <w:pPr>
        <w:tabs>
          <w:tab w:val="num" w:pos="1426"/>
        </w:tabs>
        <w:ind w:left="1426" w:hanging="360"/>
      </w:pPr>
    </w:lvl>
    <w:lvl w:ilvl="2" w:tplc="FFFFFFFF" w:tentative="1">
      <w:start w:val="1"/>
      <w:numFmt w:val="lowerRoman"/>
      <w:lvlText w:val="%3."/>
      <w:lvlJc w:val="right"/>
      <w:pPr>
        <w:tabs>
          <w:tab w:val="num" w:pos="2146"/>
        </w:tabs>
        <w:ind w:left="2146" w:hanging="180"/>
      </w:pPr>
    </w:lvl>
    <w:lvl w:ilvl="3" w:tplc="FFFFFFFF" w:tentative="1">
      <w:start w:val="1"/>
      <w:numFmt w:val="decimal"/>
      <w:lvlText w:val="%4."/>
      <w:lvlJc w:val="left"/>
      <w:pPr>
        <w:tabs>
          <w:tab w:val="num" w:pos="2866"/>
        </w:tabs>
        <w:ind w:left="2866" w:hanging="360"/>
      </w:pPr>
    </w:lvl>
    <w:lvl w:ilvl="4" w:tplc="FFFFFFFF" w:tentative="1">
      <w:start w:val="1"/>
      <w:numFmt w:val="lowerLetter"/>
      <w:lvlText w:val="%5."/>
      <w:lvlJc w:val="left"/>
      <w:pPr>
        <w:tabs>
          <w:tab w:val="num" w:pos="3586"/>
        </w:tabs>
        <w:ind w:left="3586" w:hanging="360"/>
      </w:pPr>
    </w:lvl>
    <w:lvl w:ilvl="5" w:tplc="FFFFFFFF" w:tentative="1">
      <w:start w:val="1"/>
      <w:numFmt w:val="lowerRoman"/>
      <w:lvlText w:val="%6."/>
      <w:lvlJc w:val="right"/>
      <w:pPr>
        <w:tabs>
          <w:tab w:val="num" w:pos="4306"/>
        </w:tabs>
        <w:ind w:left="4306" w:hanging="180"/>
      </w:pPr>
    </w:lvl>
    <w:lvl w:ilvl="6" w:tplc="FFFFFFFF" w:tentative="1">
      <w:start w:val="1"/>
      <w:numFmt w:val="decimal"/>
      <w:lvlText w:val="%7."/>
      <w:lvlJc w:val="left"/>
      <w:pPr>
        <w:tabs>
          <w:tab w:val="num" w:pos="5026"/>
        </w:tabs>
        <w:ind w:left="5026" w:hanging="360"/>
      </w:pPr>
    </w:lvl>
    <w:lvl w:ilvl="7" w:tplc="FFFFFFFF" w:tentative="1">
      <w:start w:val="1"/>
      <w:numFmt w:val="lowerLetter"/>
      <w:lvlText w:val="%8."/>
      <w:lvlJc w:val="left"/>
      <w:pPr>
        <w:tabs>
          <w:tab w:val="num" w:pos="5746"/>
        </w:tabs>
        <w:ind w:left="5746" w:hanging="360"/>
      </w:pPr>
    </w:lvl>
    <w:lvl w:ilvl="8" w:tplc="FFFFFFFF" w:tentative="1">
      <w:start w:val="1"/>
      <w:numFmt w:val="lowerRoman"/>
      <w:lvlText w:val="%9."/>
      <w:lvlJc w:val="right"/>
      <w:pPr>
        <w:tabs>
          <w:tab w:val="num" w:pos="6466"/>
        </w:tabs>
        <w:ind w:left="6466" w:hanging="180"/>
      </w:pPr>
    </w:lvl>
  </w:abstractNum>
  <w:abstractNum w:abstractNumId="13" w15:restartNumberingAfterBreak="0">
    <w:nsid w:val="12A575D6"/>
    <w:multiLevelType w:val="hybridMultilevel"/>
    <w:tmpl w:val="88AA7E0A"/>
    <w:lvl w:ilvl="0" w:tplc="0C000017">
      <w:start w:val="1"/>
      <w:numFmt w:val="lowerLetter"/>
      <w:lvlText w:val="%1)"/>
      <w:lvlJc w:val="left"/>
      <w:pPr>
        <w:tabs>
          <w:tab w:val="num" w:pos="927"/>
        </w:tabs>
        <w:ind w:left="927"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796FA3"/>
    <w:multiLevelType w:val="hybridMultilevel"/>
    <w:tmpl w:val="D1149322"/>
    <w:lvl w:ilvl="0" w:tplc="0C000017">
      <w:start w:val="1"/>
      <w:numFmt w:val="lowerLetter"/>
      <w:lvlText w:val="%1)"/>
      <w:lvlJc w:val="left"/>
      <w:pPr>
        <w:ind w:left="720" w:hanging="360"/>
      </w:pPr>
      <w:rPr>
        <w:rFonts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B5D73A2"/>
    <w:multiLevelType w:val="hybridMultilevel"/>
    <w:tmpl w:val="98989636"/>
    <w:lvl w:ilvl="0" w:tplc="43E88A2A">
      <w:start w:val="1"/>
      <w:numFmt w:val="decimal"/>
      <w:pStyle w:val="SolutionHeading1"/>
      <w:lvlText w:val="Sol. %1."/>
      <w:lvlJc w:val="left"/>
      <w:pPr>
        <w:ind w:left="360" w:hanging="360"/>
      </w:pPr>
      <w:rPr>
        <w:rFonts w:hint="default"/>
      </w:rPr>
    </w:lvl>
    <w:lvl w:ilvl="1" w:tplc="0C000019">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1B8150B0"/>
    <w:multiLevelType w:val="hybridMultilevel"/>
    <w:tmpl w:val="0FC68DF4"/>
    <w:lvl w:ilvl="0" w:tplc="0C000017">
      <w:start w:val="1"/>
      <w:numFmt w:val="lowerLetter"/>
      <w:lvlText w:val="%1)"/>
      <w:lvlJc w:val="left"/>
      <w:pPr>
        <w:tabs>
          <w:tab w:val="num" w:pos="706"/>
        </w:tabs>
        <w:ind w:left="706" w:hanging="360"/>
      </w:pPr>
      <w:rPr>
        <w:b w:val="0"/>
      </w:rPr>
    </w:lvl>
    <w:lvl w:ilvl="1" w:tplc="FFFFFFFF">
      <w:start w:val="1"/>
      <w:numFmt w:val="lowerLetter"/>
      <w:lvlText w:val="%2."/>
      <w:lvlJc w:val="left"/>
      <w:pPr>
        <w:tabs>
          <w:tab w:val="num" w:pos="1205"/>
        </w:tabs>
        <w:ind w:left="1205" w:hanging="360"/>
      </w:pPr>
    </w:lvl>
    <w:lvl w:ilvl="2" w:tplc="FFFFFFFF" w:tentative="1">
      <w:start w:val="1"/>
      <w:numFmt w:val="lowerRoman"/>
      <w:lvlText w:val="%3."/>
      <w:lvlJc w:val="right"/>
      <w:pPr>
        <w:tabs>
          <w:tab w:val="num" w:pos="1925"/>
        </w:tabs>
        <w:ind w:left="1925" w:hanging="180"/>
      </w:pPr>
    </w:lvl>
    <w:lvl w:ilvl="3" w:tplc="FFFFFFFF" w:tentative="1">
      <w:start w:val="1"/>
      <w:numFmt w:val="decimal"/>
      <w:lvlText w:val="%4."/>
      <w:lvlJc w:val="left"/>
      <w:pPr>
        <w:tabs>
          <w:tab w:val="num" w:pos="2645"/>
        </w:tabs>
        <w:ind w:left="2645" w:hanging="360"/>
      </w:pPr>
    </w:lvl>
    <w:lvl w:ilvl="4" w:tplc="FFFFFFFF" w:tentative="1">
      <w:start w:val="1"/>
      <w:numFmt w:val="lowerLetter"/>
      <w:lvlText w:val="%5."/>
      <w:lvlJc w:val="left"/>
      <w:pPr>
        <w:tabs>
          <w:tab w:val="num" w:pos="3365"/>
        </w:tabs>
        <w:ind w:left="3365" w:hanging="360"/>
      </w:pPr>
    </w:lvl>
    <w:lvl w:ilvl="5" w:tplc="FFFFFFFF" w:tentative="1">
      <w:start w:val="1"/>
      <w:numFmt w:val="lowerRoman"/>
      <w:lvlText w:val="%6."/>
      <w:lvlJc w:val="right"/>
      <w:pPr>
        <w:tabs>
          <w:tab w:val="num" w:pos="4085"/>
        </w:tabs>
        <w:ind w:left="4085" w:hanging="180"/>
      </w:pPr>
    </w:lvl>
    <w:lvl w:ilvl="6" w:tplc="FFFFFFFF" w:tentative="1">
      <w:start w:val="1"/>
      <w:numFmt w:val="decimal"/>
      <w:lvlText w:val="%7."/>
      <w:lvlJc w:val="left"/>
      <w:pPr>
        <w:tabs>
          <w:tab w:val="num" w:pos="4805"/>
        </w:tabs>
        <w:ind w:left="4805" w:hanging="360"/>
      </w:pPr>
    </w:lvl>
    <w:lvl w:ilvl="7" w:tplc="FFFFFFFF" w:tentative="1">
      <w:start w:val="1"/>
      <w:numFmt w:val="lowerLetter"/>
      <w:lvlText w:val="%8."/>
      <w:lvlJc w:val="left"/>
      <w:pPr>
        <w:tabs>
          <w:tab w:val="num" w:pos="5525"/>
        </w:tabs>
        <w:ind w:left="5525" w:hanging="360"/>
      </w:pPr>
    </w:lvl>
    <w:lvl w:ilvl="8" w:tplc="FFFFFFFF" w:tentative="1">
      <w:start w:val="1"/>
      <w:numFmt w:val="lowerRoman"/>
      <w:lvlText w:val="%9."/>
      <w:lvlJc w:val="right"/>
      <w:pPr>
        <w:tabs>
          <w:tab w:val="num" w:pos="6245"/>
        </w:tabs>
        <w:ind w:left="6245" w:hanging="180"/>
      </w:pPr>
    </w:lvl>
  </w:abstractNum>
  <w:abstractNum w:abstractNumId="17" w15:restartNumberingAfterBreak="0">
    <w:nsid w:val="1BFA75F8"/>
    <w:multiLevelType w:val="hybridMultilevel"/>
    <w:tmpl w:val="766CB294"/>
    <w:lvl w:ilvl="0" w:tplc="0C00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C923BB8"/>
    <w:multiLevelType w:val="hybridMultilevel"/>
    <w:tmpl w:val="A37C4C48"/>
    <w:lvl w:ilvl="0" w:tplc="0C000017">
      <w:start w:val="1"/>
      <w:numFmt w:val="lowerLetter"/>
      <w:lvlText w:val="%1)"/>
      <w:lvlJc w:val="left"/>
      <w:pPr>
        <w:tabs>
          <w:tab w:val="num" w:pos="706"/>
        </w:tabs>
        <w:ind w:left="706" w:hanging="360"/>
      </w:pPr>
      <w:rPr>
        <w:b w:val="0"/>
      </w:rPr>
    </w:lvl>
    <w:lvl w:ilvl="1" w:tplc="FFFFFFFF">
      <w:start w:val="1"/>
      <w:numFmt w:val="lowerLetter"/>
      <w:lvlText w:val="%2."/>
      <w:lvlJc w:val="left"/>
      <w:pPr>
        <w:tabs>
          <w:tab w:val="num" w:pos="1205"/>
        </w:tabs>
        <w:ind w:left="1205" w:hanging="360"/>
      </w:pPr>
    </w:lvl>
    <w:lvl w:ilvl="2" w:tplc="FFFFFFFF" w:tentative="1">
      <w:start w:val="1"/>
      <w:numFmt w:val="lowerRoman"/>
      <w:lvlText w:val="%3."/>
      <w:lvlJc w:val="right"/>
      <w:pPr>
        <w:tabs>
          <w:tab w:val="num" w:pos="1925"/>
        </w:tabs>
        <w:ind w:left="1925" w:hanging="180"/>
      </w:pPr>
    </w:lvl>
    <w:lvl w:ilvl="3" w:tplc="FFFFFFFF" w:tentative="1">
      <w:start w:val="1"/>
      <w:numFmt w:val="decimal"/>
      <w:lvlText w:val="%4."/>
      <w:lvlJc w:val="left"/>
      <w:pPr>
        <w:tabs>
          <w:tab w:val="num" w:pos="2645"/>
        </w:tabs>
        <w:ind w:left="2645" w:hanging="360"/>
      </w:pPr>
    </w:lvl>
    <w:lvl w:ilvl="4" w:tplc="FFFFFFFF" w:tentative="1">
      <w:start w:val="1"/>
      <w:numFmt w:val="lowerLetter"/>
      <w:lvlText w:val="%5."/>
      <w:lvlJc w:val="left"/>
      <w:pPr>
        <w:tabs>
          <w:tab w:val="num" w:pos="3365"/>
        </w:tabs>
        <w:ind w:left="3365" w:hanging="360"/>
      </w:pPr>
    </w:lvl>
    <w:lvl w:ilvl="5" w:tplc="FFFFFFFF" w:tentative="1">
      <w:start w:val="1"/>
      <w:numFmt w:val="lowerRoman"/>
      <w:lvlText w:val="%6."/>
      <w:lvlJc w:val="right"/>
      <w:pPr>
        <w:tabs>
          <w:tab w:val="num" w:pos="4085"/>
        </w:tabs>
        <w:ind w:left="4085" w:hanging="180"/>
      </w:pPr>
    </w:lvl>
    <w:lvl w:ilvl="6" w:tplc="FFFFFFFF" w:tentative="1">
      <w:start w:val="1"/>
      <w:numFmt w:val="decimal"/>
      <w:lvlText w:val="%7."/>
      <w:lvlJc w:val="left"/>
      <w:pPr>
        <w:tabs>
          <w:tab w:val="num" w:pos="4805"/>
        </w:tabs>
        <w:ind w:left="4805" w:hanging="360"/>
      </w:pPr>
    </w:lvl>
    <w:lvl w:ilvl="7" w:tplc="FFFFFFFF" w:tentative="1">
      <w:start w:val="1"/>
      <w:numFmt w:val="lowerLetter"/>
      <w:lvlText w:val="%8."/>
      <w:lvlJc w:val="left"/>
      <w:pPr>
        <w:tabs>
          <w:tab w:val="num" w:pos="5525"/>
        </w:tabs>
        <w:ind w:left="5525" w:hanging="360"/>
      </w:pPr>
    </w:lvl>
    <w:lvl w:ilvl="8" w:tplc="FFFFFFFF" w:tentative="1">
      <w:start w:val="1"/>
      <w:numFmt w:val="lowerRoman"/>
      <w:lvlText w:val="%9."/>
      <w:lvlJc w:val="right"/>
      <w:pPr>
        <w:tabs>
          <w:tab w:val="num" w:pos="6245"/>
        </w:tabs>
        <w:ind w:left="6245" w:hanging="180"/>
      </w:pPr>
    </w:lvl>
  </w:abstractNum>
  <w:abstractNum w:abstractNumId="19" w15:restartNumberingAfterBreak="0">
    <w:nsid w:val="1F721F87"/>
    <w:multiLevelType w:val="hybridMultilevel"/>
    <w:tmpl w:val="4744515E"/>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222A4C0E"/>
    <w:multiLevelType w:val="hybridMultilevel"/>
    <w:tmpl w:val="C71E508A"/>
    <w:lvl w:ilvl="0" w:tplc="0C0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58812C2"/>
    <w:multiLevelType w:val="multilevel"/>
    <w:tmpl w:val="B9C441A8"/>
    <w:lvl w:ilvl="0">
      <w:start w:val="1"/>
      <w:numFmt w:val="lowerLetter"/>
      <w:lvlText w:val="%1)"/>
      <w:lvlJc w:val="left"/>
      <w:pPr>
        <w:ind w:left="938" w:hanging="360"/>
      </w:p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22" w15:restartNumberingAfterBreak="0">
    <w:nsid w:val="27A23138"/>
    <w:multiLevelType w:val="hybridMultilevel"/>
    <w:tmpl w:val="BFEE88E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28D705DE"/>
    <w:multiLevelType w:val="hybridMultilevel"/>
    <w:tmpl w:val="8E2E031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2BCA2E1F"/>
    <w:multiLevelType w:val="hybridMultilevel"/>
    <w:tmpl w:val="6E427B98"/>
    <w:lvl w:ilvl="0" w:tplc="0C000017">
      <w:start w:val="1"/>
      <w:numFmt w:val="lowerLetter"/>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CC66700"/>
    <w:multiLevelType w:val="hybridMultilevel"/>
    <w:tmpl w:val="8960C8C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6" w15:restartNumberingAfterBreak="0">
    <w:nsid w:val="2FF32E42"/>
    <w:multiLevelType w:val="multilevel"/>
    <w:tmpl w:val="B9C441A8"/>
    <w:lvl w:ilvl="0">
      <w:start w:val="1"/>
      <w:numFmt w:val="lowerLetter"/>
      <w:lvlText w:val="%1)"/>
      <w:lvlJc w:val="left"/>
      <w:pPr>
        <w:ind w:left="938" w:hanging="360"/>
      </w:p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27" w15:restartNumberingAfterBreak="0">
    <w:nsid w:val="30526ACE"/>
    <w:multiLevelType w:val="hybridMultilevel"/>
    <w:tmpl w:val="0B8A046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7B13F5E"/>
    <w:multiLevelType w:val="hybridMultilevel"/>
    <w:tmpl w:val="9972104A"/>
    <w:lvl w:ilvl="0" w:tplc="0C000017">
      <w:start w:val="1"/>
      <w:numFmt w:val="lowerLetter"/>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9" w15:restartNumberingAfterBreak="0">
    <w:nsid w:val="38CD45D0"/>
    <w:multiLevelType w:val="hybridMultilevel"/>
    <w:tmpl w:val="039A7F10"/>
    <w:lvl w:ilvl="0" w:tplc="0C000017">
      <w:start w:val="1"/>
      <w:numFmt w:val="lowerLetter"/>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3A4F18BB"/>
    <w:multiLevelType w:val="hybridMultilevel"/>
    <w:tmpl w:val="CADE44D8"/>
    <w:lvl w:ilvl="0" w:tplc="0C000017">
      <w:start w:val="1"/>
      <w:numFmt w:val="lowerLetter"/>
      <w:lvlText w:val="%1)"/>
      <w:lvlJc w:val="left"/>
      <w:pPr>
        <w:ind w:left="360" w:hanging="360"/>
      </w:pPr>
    </w:lvl>
    <w:lvl w:ilvl="1" w:tplc="0C000019">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1" w15:restartNumberingAfterBreak="0">
    <w:nsid w:val="3F376A92"/>
    <w:multiLevelType w:val="hybridMultilevel"/>
    <w:tmpl w:val="485C7898"/>
    <w:lvl w:ilvl="0" w:tplc="0C000017">
      <w:start w:val="1"/>
      <w:numFmt w:val="lowerLetter"/>
      <w:lvlText w:val="%1)"/>
      <w:lvlJc w:val="left"/>
      <w:pPr>
        <w:tabs>
          <w:tab w:val="num" w:pos="927"/>
        </w:tabs>
        <w:ind w:left="927"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8E247C"/>
    <w:multiLevelType w:val="hybridMultilevel"/>
    <w:tmpl w:val="711EEFD8"/>
    <w:lvl w:ilvl="0" w:tplc="FFFFFFFF">
      <w:start w:val="1"/>
      <w:numFmt w:val="lowerLetter"/>
      <w:lvlText w:val="%1)"/>
      <w:lvlJc w:val="left"/>
      <w:pPr>
        <w:tabs>
          <w:tab w:val="num" w:pos="927"/>
        </w:tabs>
        <w:ind w:left="927" w:hanging="360"/>
      </w:pPr>
      <w:rPr>
        <w:b w:val="0"/>
      </w:rPr>
    </w:lvl>
    <w:lvl w:ilvl="1" w:tplc="FFFFFFFF">
      <w:start w:val="1"/>
      <w:numFmt w:val="lowerLetter"/>
      <w:lvlText w:val="%2."/>
      <w:lvlJc w:val="left"/>
      <w:pPr>
        <w:tabs>
          <w:tab w:val="num" w:pos="1426"/>
        </w:tabs>
        <w:ind w:left="1426" w:hanging="360"/>
      </w:pPr>
    </w:lvl>
    <w:lvl w:ilvl="2" w:tplc="FFFFFFFF" w:tentative="1">
      <w:start w:val="1"/>
      <w:numFmt w:val="lowerRoman"/>
      <w:lvlText w:val="%3."/>
      <w:lvlJc w:val="right"/>
      <w:pPr>
        <w:tabs>
          <w:tab w:val="num" w:pos="2146"/>
        </w:tabs>
        <w:ind w:left="2146" w:hanging="180"/>
      </w:pPr>
    </w:lvl>
    <w:lvl w:ilvl="3" w:tplc="FFFFFFFF" w:tentative="1">
      <w:start w:val="1"/>
      <w:numFmt w:val="decimal"/>
      <w:lvlText w:val="%4."/>
      <w:lvlJc w:val="left"/>
      <w:pPr>
        <w:tabs>
          <w:tab w:val="num" w:pos="2866"/>
        </w:tabs>
        <w:ind w:left="2866" w:hanging="360"/>
      </w:pPr>
    </w:lvl>
    <w:lvl w:ilvl="4" w:tplc="FFFFFFFF" w:tentative="1">
      <w:start w:val="1"/>
      <w:numFmt w:val="lowerLetter"/>
      <w:lvlText w:val="%5."/>
      <w:lvlJc w:val="left"/>
      <w:pPr>
        <w:tabs>
          <w:tab w:val="num" w:pos="3586"/>
        </w:tabs>
        <w:ind w:left="3586" w:hanging="360"/>
      </w:pPr>
    </w:lvl>
    <w:lvl w:ilvl="5" w:tplc="FFFFFFFF" w:tentative="1">
      <w:start w:val="1"/>
      <w:numFmt w:val="lowerRoman"/>
      <w:lvlText w:val="%6."/>
      <w:lvlJc w:val="right"/>
      <w:pPr>
        <w:tabs>
          <w:tab w:val="num" w:pos="4306"/>
        </w:tabs>
        <w:ind w:left="4306" w:hanging="180"/>
      </w:pPr>
    </w:lvl>
    <w:lvl w:ilvl="6" w:tplc="FFFFFFFF" w:tentative="1">
      <w:start w:val="1"/>
      <w:numFmt w:val="decimal"/>
      <w:lvlText w:val="%7."/>
      <w:lvlJc w:val="left"/>
      <w:pPr>
        <w:tabs>
          <w:tab w:val="num" w:pos="5026"/>
        </w:tabs>
        <w:ind w:left="5026" w:hanging="360"/>
      </w:pPr>
    </w:lvl>
    <w:lvl w:ilvl="7" w:tplc="FFFFFFFF" w:tentative="1">
      <w:start w:val="1"/>
      <w:numFmt w:val="lowerLetter"/>
      <w:lvlText w:val="%8."/>
      <w:lvlJc w:val="left"/>
      <w:pPr>
        <w:tabs>
          <w:tab w:val="num" w:pos="5746"/>
        </w:tabs>
        <w:ind w:left="5746" w:hanging="360"/>
      </w:pPr>
    </w:lvl>
    <w:lvl w:ilvl="8" w:tplc="FFFFFFFF" w:tentative="1">
      <w:start w:val="1"/>
      <w:numFmt w:val="lowerRoman"/>
      <w:lvlText w:val="%9."/>
      <w:lvlJc w:val="right"/>
      <w:pPr>
        <w:tabs>
          <w:tab w:val="num" w:pos="6466"/>
        </w:tabs>
        <w:ind w:left="6466" w:hanging="180"/>
      </w:pPr>
    </w:lvl>
  </w:abstractNum>
  <w:abstractNum w:abstractNumId="33" w15:restartNumberingAfterBreak="0">
    <w:nsid w:val="44936B38"/>
    <w:multiLevelType w:val="hybridMultilevel"/>
    <w:tmpl w:val="2E4EF60C"/>
    <w:lvl w:ilvl="0" w:tplc="0C000017">
      <w:start w:val="1"/>
      <w:numFmt w:val="lowerLetter"/>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47361346"/>
    <w:multiLevelType w:val="hybridMultilevel"/>
    <w:tmpl w:val="40E275C2"/>
    <w:lvl w:ilvl="0" w:tplc="0C000017">
      <w:start w:val="1"/>
      <w:numFmt w:val="lowerLetter"/>
      <w:lvlText w:val="%1)"/>
      <w:lvlJc w:val="left"/>
      <w:pPr>
        <w:tabs>
          <w:tab w:val="num" w:pos="706"/>
        </w:tabs>
        <w:ind w:left="706" w:hanging="360"/>
      </w:pPr>
      <w:rPr>
        <w:b w:val="0"/>
      </w:rPr>
    </w:lvl>
    <w:lvl w:ilvl="1" w:tplc="FFFFFFFF">
      <w:start w:val="1"/>
      <w:numFmt w:val="lowerLetter"/>
      <w:lvlText w:val="%2."/>
      <w:lvlJc w:val="left"/>
      <w:pPr>
        <w:tabs>
          <w:tab w:val="num" w:pos="1205"/>
        </w:tabs>
        <w:ind w:left="1205" w:hanging="360"/>
      </w:pPr>
    </w:lvl>
    <w:lvl w:ilvl="2" w:tplc="FFFFFFFF" w:tentative="1">
      <w:start w:val="1"/>
      <w:numFmt w:val="lowerRoman"/>
      <w:lvlText w:val="%3."/>
      <w:lvlJc w:val="right"/>
      <w:pPr>
        <w:tabs>
          <w:tab w:val="num" w:pos="1925"/>
        </w:tabs>
        <w:ind w:left="1925" w:hanging="180"/>
      </w:pPr>
    </w:lvl>
    <w:lvl w:ilvl="3" w:tplc="FFFFFFFF" w:tentative="1">
      <w:start w:val="1"/>
      <w:numFmt w:val="decimal"/>
      <w:lvlText w:val="%4."/>
      <w:lvlJc w:val="left"/>
      <w:pPr>
        <w:tabs>
          <w:tab w:val="num" w:pos="2645"/>
        </w:tabs>
        <w:ind w:left="2645" w:hanging="360"/>
      </w:pPr>
    </w:lvl>
    <w:lvl w:ilvl="4" w:tplc="FFFFFFFF" w:tentative="1">
      <w:start w:val="1"/>
      <w:numFmt w:val="lowerLetter"/>
      <w:lvlText w:val="%5."/>
      <w:lvlJc w:val="left"/>
      <w:pPr>
        <w:tabs>
          <w:tab w:val="num" w:pos="3365"/>
        </w:tabs>
        <w:ind w:left="3365" w:hanging="360"/>
      </w:pPr>
    </w:lvl>
    <w:lvl w:ilvl="5" w:tplc="FFFFFFFF" w:tentative="1">
      <w:start w:val="1"/>
      <w:numFmt w:val="lowerRoman"/>
      <w:lvlText w:val="%6."/>
      <w:lvlJc w:val="right"/>
      <w:pPr>
        <w:tabs>
          <w:tab w:val="num" w:pos="4085"/>
        </w:tabs>
        <w:ind w:left="4085" w:hanging="180"/>
      </w:pPr>
    </w:lvl>
    <w:lvl w:ilvl="6" w:tplc="FFFFFFFF" w:tentative="1">
      <w:start w:val="1"/>
      <w:numFmt w:val="decimal"/>
      <w:lvlText w:val="%7."/>
      <w:lvlJc w:val="left"/>
      <w:pPr>
        <w:tabs>
          <w:tab w:val="num" w:pos="4805"/>
        </w:tabs>
        <w:ind w:left="4805" w:hanging="360"/>
      </w:pPr>
    </w:lvl>
    <w:lvl w:ilvl="7" w:tplc="FFFFFFFF" w:tentative="1">
      <w:start w:val="1"/>
      <w:numFmt w:val="lowerLetter"/>
      <w:lvlText w:val="%8."/>
      <w:lvlJc w:val="left"/>
      <w:pPr>
        <w:tabs>
          <w:tab w:val="num" w:pos="5525"/>
        </w:tabs>
        <w:ind w:left="5525" w:hanging="360"/>
      </w:pPr>
    </w:lvl>
    <w:lvl w:ilvl="8" w:tplc="FFFFFFFF" w:tentative="1">
      <w:start w:val="1"/>
      <w:numFmt w:val="lowerRoman"/>
      <w:lvlText w:val="%9."/>
      <w:lvlJc w:val="right"/>
      <w:pPr>
        <w:tabs>
          <w:tab w:val="num" w:pos="6245"/>
        </w:tabs>
        <w:ind w:left="6245" w:hanging="180"/>
      </w:pPr>
    </w:lvl>
  </w:abstractNum>
  <w:abstractNum w:abstractNumId="35" w15:restartNumberingAfterBreak="0">
    <w:nsid w:val="518C35BC"/>
    <w:multiLevelType w:val="hybridMultilevel"/>
    <w:tmpl w:val="C6180B78"/>
    <w:lvl w:ilvl="0" w:tplc="FFFFFFFF">
      <w:start w:val="1"/>
      <w:numFmt w:val="lowerLetter"/>
      <w:lvlText w:val="%1)"/>
      <w:lvlJc w:val="left"/>
      <w:pPr>
        <w:ind w:left="720" w:hanging="360"/>
      </w:pPr>
    </w:lvl>
    <w:lvl w:ilvl="1" w:tplc="0C000013">
      <w:start w:val="1"/>
      <w:numFmt w:val="upperRoman"/>
      <w:lvlText w:val="%2."/>
      <w:lvlJc w:val="right"/>
      <w:pPr>
        <w:ind w:left="36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4E3384"/>
    <w:multiLevelType w:val="hybridMultilevel"/>
    <w:tmpl w:val="62BE8CC6"/>
    <w:lvl w:ilvl="0" w:tplc="0C0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3417AB"/>
    <w:multiLevelType w:val="hybridMultilevel"/>
    <w:tmpl w:val="4048698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8" w15:restartNumberingAfterBreak="0">
    <w:nsid w:val="555E3EB2"/>
    <w:multiLevelType w:val="hybridMultilevel"/>
    <w:tmpl w:val="0B8A046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D222F53"/>
    <w:multiLevelType w:val="hybridMultilevel"/>
    <w:tmpl w:val="896EE318"/>
    <w:lvl w:ilvl="0" w:tplc="0C000017">
      <w:start w:val="1"/>
      <w:numFmt w:val="lowerLetter"/>
      <w:lvlText w:val="%1)"/>
      <w:lvlJc w:val="left"/>
      <w:pPr>
        <w:tabs>
          <w:tab w:val="num" w:pos="720"/>
        </w:tabs>
        <w:ind w:left="720" w:hanging="360"/>
      </w:pPr>
      <w:rPr>
        <w:b w:val="0"/>
      </w:rPr>
    </w:lvl>
    <w:lvl w:ilvl="1" w:tplc="FFFFFFFF">
      <w:start w:val="1"/>
      <w:numFmt w:val="lowerLetter"/>
      <w:lvlText w:val="%2."/>
      <w:lvlJc w:val="left"/>
      <w:pPr>
        <w:tabs>
          <w:tab w:val="num" w:pos="1219"/>
        </w:tabs>
        <w:ind w:left="1219" w:hanging="360"/>
      </w:pPr>
    </w:lvl>
    <w:lvl w:ilvl="2" w:tplc="FFFFFFFF" w:tentative="1">
      <w:start w:val="1"/>
      <w:numFmt w:val="lowerRoman"/>
      <w:lvlText w:val="%3."/>
      <w:lvlJc w:val="right"/>
      <w:pPr>
        <w:tabs>
          <w:tab w:val="num" w:pos="1939"/>
        </w:tabs>
        <w:ind w:left="1939" w:hanging="180"/>
      </w:pPr>
    </w:lvl>
    <w:lvl w:ilvl="3" w:tplc="FFFFFFFF" w:tentative="1">
      <w:start w:val="1"/>
      <w:numFmt w:val="decimal"/>
      <w:lvlText w:val="%4."/>
      <w:lvlJc w:val="left"/>
      <w:pPr>
        <w:tabs>
          <w:tab w:val="num" w:pos="2659"/>
        </w:tabs>
        <w:ind w:left="2659" w:hanging="360"/>
      </w:pPr>
    </w:lvl>
    <w:lvl w:ilvl="4" w:tplc="FFFFFFFF" w:tentative="1">
      <w:start w:val="1"/>
      <w:numFmt w:val="lowerLetter"/>
      <w:lvlText w:val="%5."/>
      <w:lvlJc w:val="left"/>
      <w:pPr>
        <w:tabs>
          <w:tab w:val="num" w:pos="3379"/>
        </w:tabs>
        <w:ind w:left="3379" w:hanging="360"/>
      </w:pPr>
    </w:lvl>
    <w:lvl w:ilvl="5" w:tplc="FFFFFFFF" w:tentative="1">
      <w:start w:val="1"/>
      <w:numFmt w:val="lowerRoman"/>
      <w:lvlText w:val="%6."/>
      <w:lvlJc w:val="right"/>
      <w:pPr>
        <w:tabs>
          <w:tab w:val="num" w:pos="4099"/>
        </w:tabs>
        <w:ind w:left="4099" w:hanging="180"/>
      </w:pPr>
    </w:lvl>
    <w:lvl w:ilvl="6" w:tplc="FFFFFFFF" w:tentative="1">
      <w:start w:val="1"/>
      <w:numFmt w:val="decimal"/>
      <w:lvlText w:val="%7."/>
      <w:lvlJc w:val="left"/>
      <w:pPr>
        <w:tabs>
          <w:tab w:val="num" w:pos="4819"/>
        </w:tabs>
        <w:ind w:left="4819" w:hanging="360"/>
      </w:pPr>
    </w:lvl>
    <w:lvl w:ilvl="7" w:tplc="FFFFFFFF" w:tentative="1">
      <w:start w:val="1"/>
      <w:numFmt w:val="lowerLetter"/>
      <w:lvlText w:val="%8."/>
      <w:lvlJc w:val="left"/>
      <w:pPr>
        <w:tabs>
          <w:tab w:val="num" w:pos="5539"/>
        </w:tabs>
        <w:ind w:left="5539" w:hanging="360"/>
      </w:pPr>
    </w:lvl>
    <w:lvl w:ilvl="8" w:tplc="FFFFFFFF" w:tentative="1">
      <w:start w:val="1"/>
      <w:numFmt w:val="lowerRoman"/>
      <w:lvlText w:val="%9."/>
      <w:lvlJc w:val="right"/>
      <w:pPr>
        <w:tabs>
          <w:tab w:val="num" w:pos="6259"/>
        </w:tabs>
        <w:ind w:left="6259" w:hanging="180"/>
      </w:pPr>
    </w:lvl>
  </w:abstractNum>
  <w:abstractNum w:abstractNumId="40" w15:restartNumberingAfterBreak="0">
    <w:nsid w:val="61780AAD"/>
    <w:multiLevelType w:val="hybridMultilevel"/>
    <w:tmpl w:val="89DC3B6A"/>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855709"/>
    <w:multiLevelType w:val="hybridMultilevel"/>
    <w:tmpl w:val="CACEEF8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2" w15:restartNumberingAfterBreak="0">
    <w:nsid w:val="646E136B"/>
    <w:multiLevelType w:val="hybridMultilevel"/>
    <w:tmpl w:val="62BE8CC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5D6031B"/>
    <w:multiLevelType w:val="hybridMultilevel"/>
    <w:tmpl w:val="81F03B7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4" w15:restartNumberingAfterBreak="0">
    <w:nsid w:val="662E34A9"/>
    <w:multiLevelType w:val="hybridMultilevel"/>
    <w:tmpl w:val="0E0AF4DA"/>
    <w:lvl w:ilvl="0" w:tplc="0C000017">
      <w:start w:val="1"/>
      <w:numFmt w:val="lowerLetter"/>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5" w15:restartNumberingAfterBreak="0">
    <w:nsid w:val="7045532E"/>
    <w:multiLevelType w:val="hybridMultilevel"/>
    <w:tmpl w:val="0B8A0466"/>
    <w:lvl w:ilvl="0" w:tplc="0C0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08F6D19"/>
    <w:multiLevelType w:val="hybridMultilevel"/>
    <w:tmpl w:val="4B846B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7" w15:restartNumberingAfterBreak="0">
    <w:nsid w:val="71D54BA6"/>
    <w:multiLevelType w:val="multilevel"/>
    <w:tmpl w:val="2DB87A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971"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15842006">
    <w:abstractNumId w:val="15"/>
  </w:num>
  <w:num w:numId="2" w16cid:durableId="381637633">
    <w:abstractNumId w:val="46"/>
  </w:num>
  <w:num w:numId="3" w16cid:durableId="1873612280">
    <w:abstractNumId w:val="47"/>
  </w:num>
  <w:num w:numId="4" w16cid:durableId="1801192105">
    <w:abstractNumId w:val="9"/>
  </w:num>
  <w:num w:numId="5" w16cid:durableId="741878163">
    <w:abstractNumId w:val="7"/>
  </w:num>
  <w:num w:numId="6" w16cid:durableId="2106340136">
    <w:abstractNumId w:val="6"/>
  </w:num>
  <w:num w:numId="7" w16cid:durableId="39524729">
    <w:abstractNumId w:val="5"/>
  </w:num>
  <w:num w:numId="8" w16cid:durableId="1983264547">
    <w:abstractNumId w:val="4"/>
  </w:num>
  <w:num w:numId="9" w16cid:durableId="11884242">
    <w:abstractNumId w:val="8"/>
  </w:num>
  <w:num w:numId="10" w16cid:durableId="1995601356">
    <w:abstractNumId w:val="3"/>
  </w:num>
  <w:num w:numId="11" w16cid:durableId="100414036">
    <w:abstractNumId w:val="2"/>
  </w:num>
  <w:num w:numId="12" w16cid:durableId="110130911">
    <w:abstractNumId w:val="1"/>
  </w:num>
  <w:num w:numId="13" w16cid:durableId="1800950745">
    <w:abstractNumId w:val="0"/>
  </w:num>
  <w:num w:numId="14" w16cid:durableId="285702089">
    <w:abstractNumId w:val="4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5399080">
    <w:abstractNumId w:val="21"/>
  </w:num>
  <w:num w:numId="16" w16cid:durableId="1506625781">
    <w:abstractNumId w:val="26"/>
  </w:num>
  <w:num w:numId="17" w16cid:durableId="1392656496">
    <w:abstractNumId w:val="12"/>
  </w:num>
  <w:num w:numId="18" w16cid:durableId="2052608656">
    <w:abstractNumId w:val="20"/>
  </w:num>
  <w:num w:numId="19" w16cid:durableId="2106027860">
    <w:abstractNumId w:val="36"/>
  </w:num>
  <w:num w:numId="20" w16cid:durableId="299842768">
    <w:abstractNumId w:val="29"/>
  </w:num>
  <w:num w:numId="21" w16cid:durableId="35351787">
    <w:abstractNumId w:val="17"/>
  </w:num>
  <w:num w:numId="22" w16cid:durableId="1399474182">
    <w:abstractNumId w:val="13"/>
  </w:num>
  <w:num w:numId="23" w16cid:durableId="799490840">
    <w:abstractNumId w:val="31"/>
  </w:num>
  <w:num w:numId="24" w16cid:durableId="916671187">
    <w:abstractNumId w:val="18"/>
  </w:num>
  <w:num w:numId="25" w16cid:durableId="414328325">
    <w:abstractNumId w:val="10"/>
  </w:num>
  <w:num w:numId="26" w16cid:durableId="1729767784">
    <w:abstractNumId w:val="30"/>
  </w:num>
  <w:num w:numId="27" w16cid:durableId="236012259">
    <w:abstractNumId w:val="28"/>
  </w:num>
  <w:num w:numId="28" w16cid:durableId="773328417">
    <w:abstractNumId w:val="39"/>
  </w:num>
  <w:num w:numId="29" w16cid:durableId="950472884">
    <w:abstractNumId w:val="25"/>
  </w:num>
  <w:num w:numId="30" w16cid:durableId="214853354">
    <w:abstractNumId w:val="44"/>
  </w:num>
  <w:num w:numId="31" w16cid:durableId="872379508">
    <w:abstractNumId w:val="35"/>
  </w:num>
  <w:num w:numId="32" w16cid:durableId="195974591">
    <w:abstractNumId w:val="24"/>
  </w:num>
  <w:num w:numId="33" w16cid:durableId="495731682">
    <w:abstractNumId w:val="14"/>
  </w:num>
  <w:num w:numId="34" w16cid:durableId="884944872">
    <w:abstractNumId w:val="16"/>
  </w:num>
  <w:num w:numId="35" w16cid:durableId="343364477">
    <w:abstractNumId w:val="34"/>
  </w:num>
  <w:num w:numId="36" w16cid:durableId="1507406111">
    <w:abstractNumId w:val="32"/>
  </w:num>
  <w:num w:numId="37" w16cid:durableId="1353343010">
    <w:abstractNumId w:val="40"/>
  </w:num>
  <w:num w:numId="38" w16cid:durableId="1675719005">
    <w:abstractNumId w:val="33"/>
  </w:num>
  <w:num w:numId="39" w16cid:durableId="610011597">
    <w:abstractNumId w:val="23"/>
  </w:num>
  <w:num w:numId="40" w16cid:durableId="2119988402">
    <w:abstractNumId w:val="19"/>
  </w:num>
  <w:num w:numId="41" w16cid:durableId="1516656105">
    <w:abstractNumId w:val="45"/>
  </w:num>
  <w:num w:numId="42" w16cid:durableId="855119114">
    <w:abstractNumId w:val="27"/>
  </w:num>
  <w:num w:numId="43" w16cid:durableId="295257013">
    <w:abstractNumId w:val="42"/>
  </w:num>
  <w:num w:numId="44" w16cid:durableId="1606500940">
    <w:abstractNumId w:val="22"/>
  </w:num>
  <w:num w:numId="45" w16cid:durableId="1805780752">
    <w:abstractNumId w:val="38"/>
  </w:num>
  <w:num w:numId="46" w16cid:durableId="351734147">
    <w:abstractNumId w:val="11"/>
  </w:num>
  <w:num w:numId="47" w16cid:durableId="331492472">
    <w:abstractNumId w:val="41"/>
  </w:num>
  <w:num w:numId="48" w16cid:durableId="1942831937">
    <w:abstractNumId w:val="43"/>
  </w:num>
  <w:num w:numId="49" w16cid:durableId="365450224">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B7"/>
    <w:rsid w:val="00000DD5"/>
    <w:rsid w:val="00002223"/>
    <w:rsid w:val="00002DF6"/>
    <w:rsid w:val="0000356A"/>
    <w:rsid w:val="00004720"/>
    <w:rsid w:val="000052E6"/>
    <w:rsid w:val="000057A6"/>
    <w:rsid w:val="000061F6"/>
    <w:rsid w:val="00006E7B"/>
    <w:rsid w:val="00006FAE"/>
    <w:rsid w:val="0000787C"/>
    <w:rsid w:val="00010313"/>
    <w:rsid w:val="000104D0"/>
    <w:rsid w:val="00010682"/>
    <w:rsid w:val="0001080B"/>
    <w:rsid w:val="0001213D"/>
    <w:rsid w:val="0001293B"/>
    <w:rsid w:val="00012A53"/>
    <w:rsid w:val="00014FB8"/>
    <w:rsid w:val="000155D2"/>
    <w:rsid w:val="0001575A"/>
    <w:rsid w:val="00015AD0"/>
    <w:rsid w:val="0001624B"/>
    <w:rsid w:val="00016597"/>
    <w:rsid w:val="000168BA"/>
    <w:rsid w:val="000176A6"/>
    <w:rsid w:val="00017718"/>
    <w:rsid w:val="00017C5C"/>
    <w:rsid w:val="0002025D"/>
    <w:rsid w:val="00020CCB"/>
    <w:rsid w:val="000211D5"/>
    <w:rsid w:val="00021A78"/>
    <w:rsid w:val="00021F1E"/>
    <w:rsid w:val="000226C1"/>
    <w:rsid w:val="000226F7"/>
    <w:rsid w:val="00023081"/>
    <w:rsid w:val="000249C4"/>
    <w:rsid w:val="00024E2A"/>
    <w:rsid w:val="0002531C"/>
    <w:rsid w:val="00025359"/>
    <w:rsid w:val="00025393"/>
    <w:rsid w:val="00025C65"/>
    <w:rsid w:val="000260BF"/>
    <w:rsid w:val="00026360"/>
    <w:rsid w:val="00026799"/>
    <w:rsid w:val="00031163"/>
    <w:rsid w:val="000316E9"/>
    <w:rsid w:val="000321F8"/>
    <w:rsid w:val="00035AA0"/>
    <w:rsid w:val="0003667C"/>
    <w:rsid w:val="000367E3"/>
    <w:rsid w:val="00036EA5"/>
    <w:rsid w:val="00037995"/>
    <w:rsid w:val="00041822"/>
    <w:rsid w:val="00041F31"/>
    <w:rsid w:val="000425C7"/>
    <w:rsid w:val="000425FF"/>
    <w:rsid w:val="00045E0D"/>
    <w:rsid w:val="00047F61"/>
    <w:rsid w:val="00051DF0"/>
    <w:rsid w:val="00052407"/>
    <w:rsid w:val="000538D8"/>
    <w:rsid w:val="00053A0B"/>
    <w:rsid w:val="00054CC4"/>
    <w:rsid w:val="00055B1D"/>
    <w:rsid w:val="0005668E"/>
    <w:rsid w:val="00057CA4"/>
    <w:rsid w:val="00060CA8"/>
    <w:rsid w:val="00061396"/>
    <w:rsid w:val="000616D2"/>
    <w:rsid w:val="00062086"/>
    <w:rsid w:val="00062397"/>
    <w:rsid w:val="000631AA"/>
    <w:rsid w:val="000640F7"/>
    <w:rsid w:val="000642CD"/>
    <w:rsid w:val="000643D5"/>
    <w:rsid w:val="00064726"/>
    <w:rsid w:val="000662E8"/>
    <w:rsid w:val="00066605"/>
    <w:rsid w:val="00067770"/>
    <w:rsid w:val="00067CBF"/>
    <w:rsid w:val="00067ED8"/>
    <w:rsid w:val="0007068C"/>
    <w:rsid w:val="00070BF8"/>
    <w:rsid w:val="00071411"/>
    <w:rsid w:val="000716EA"/>
    <w:rsid w:val="00072D79"/>
    <w:rsid w:val="00072FEC"/>
    <w:rsid w:val="00073478"/>
    <w:rsid w:val="000743CE"/>
    <w:rsid w:val="0007464D"/>
    <w:rsid w:val="00075293"/>
    <w:rsid w:val="000758BE"/>
    <w:rsid w:val="00075AA1"/>
    <w:rsid w:val="00076332"/>
    <w:rsid w:val="0007687A"/>
    <w:rsid w:val="00076DA9"/>
    <w:rsid w:val="00077DC6"/>
    <w:rsid w:val="00080244"/>
    <w:rsid w:val="00081F77"/>
    <w:rsid w:val="000821CA"/>
    <w:rsid w:val="000827E3"/>
    <w:rsid w:val="00082E55"/>
    <w:rsid w:val="00083F7D"/>
    <w:rsid w:val="00083FA1"/>
    <w:rsid w:val="00084FD6"/>
    <w:rsid w:val="00085279"/>
    <w:rsid w:val="000852EE"/>
    <w:rsid w:val="0008663A"/>
    <w:rsid w:val="0008686D"/>
    <w:rsid w:val="00086F17"/>
    <w:rsid w:val="000870DC"/>
    <w:rsid w:val="00087687"/>
    <w:rsid w:val="0009017D"/>
    <w:rsid w:val="0009018B"/>
    <w:rsid w:val="00092BC5"/>
    <w:rsid w:val="00092E4A"/>
    <w:rsid w:val="00093A43"/>
    <w:rsid w:val="0009477C"/>
    <w:rsid w:val="00094810"/>
    <w:rsid w:val="0009534C"/>
    <w:rsid w:val="00095421"/>
    <w:rsid w:val="00096773"/>
    <w:rsid w:val="00096D32"/>
    <w:rsid w:val="00097ADC"/>
    <w:rsid w:val="000A1B52"/>
    <w:rsid w:val="000A4B97"/>
    <w:rsid w:val="000A4E71"/>
    <w:rsid w:val="000A510E"/>
    <w:rsid w:val="000A7385"/>
    <w:rsid w:val="000A73B4"/>
    <w:rsid w:val="000B159E"/>
    <w:rsid w:val="000B1B35"/>
    <w:rsid w:val="000B2B98"/>
    <w:rsid w:val="000B42E1"/>
    <w:rsid w:val="000B47EF"/>
    <w:rsid w:val="000B490D"/>
    <w:rsid w:val="000B5A78"/>
    <w:rsid w:val="000B78BC"/>
    <w:rsid w:val="000C042B"/>
    <w:rsid w:val="000C0853"/>
    <w:rsid w:val="000C0997"/>
    <w:rsid w:val="000C1518"/>
    <w:rsid w:val="000C1F4C"/>
    <w:rsid w:val="000C36FD"/>
    <w:rsid w:val="000C434C"/>
    <w:rsid w:val="000C533C"/>
    <w:rsid w:val="000C54E0"/>
    <w:rsid w:val="000C5740"/>
    <w:rsid w:val="000C5ACB"/>
    <w:rsid w:val="000C70F6"/>
    <w:rsid w:val="000C74D6"/>
    <w:rsid w:val="000D0351"/>
    <w:rsid w:val="000D04B4"/>
    <w:rsid w:val="000D0C89"/>
    <w:rsid w:val="000D1238"/>
    <w:rsid w:val="000D1850"/>
    <w:rsid w:val="000D288C"/>
    <w:rsid w:val="000D3A7B"/>
    <w:rsid w:val="000D3E88"/>
    <w:rsid w:val="000D502D"/>
    <w:rsid w:val="000D5191"/>
    <w:rsid w:val="000D53FE"/>
    <w:rsid w:val="000D5494"/>
    <w:rsid w:val="000D76FC"/>
    <w:rsid w:val="000E189B"/>
    <w:rsid w:val="000E18EC"/>
    <w:rsid w:val="000E1CE6"/>
    <w:rsid w:val="000E28CE"/>
    <w:rsid w:val="000E2FF5"/>
    <w:rsid w:val="000E4440"/>
    <w:rsid w:val="000E4D66"/>
    <w:rsid w:val="000E58A2"/>
    <w:rsid w:val="000E58CC"/>
    <w:rsid w:val="000E5B3C"/>
    <w:rsid w:val="000E601F"/>
    <w:rsid w:val="000E6735"/>
    <w:rsid w:val="000E776B"/>
    <w:rsid w:val="000F01F1"/>
    <w:rsid w:val="000F03E5"/>
    <w:rsid w:val="000F1DF4"/>
    <w:rsid w:val="000F2103"/>
    <w:rsid w:val="000F3681"/>
    <w:rsid w:val="000F3AA0"/>
    <w:rsid w:val="000F4D13"/>
    <w:rsid w:val="000F6B0D"/>
    <w:rsid w:val="000F6B24"/>
    <w:rsid w:val="000F79D5"/>
    <w:rsid w:val="00100A4B"/>
    <w:rsid w:val="00103974"/>
    <w:rsid w:val="001040F7"/>
    <w:rsid w:val="0010541F"/>
    <w:rsid w:val="0010688A"/>
    <w:rsid w:val="00106F0F"/>
    <w:rsid w:val="001112D1"/>
    <w:rsid w:val="001118CD"/>
    <w:rsid w:val="0011201F"/>
    <w:rsid w:val="00112219"/>
    <w:rsid w:val="00113F8E"/>
    <w:rsid w:val="0011404D"/>
    <w:rsid w:val="001152B4"/>
    <w:rsid w:val="0011623E"/>
    <w:rsid w:val="001169B9"/>
    <w:rsid w:val="001170E2"/>
    <w:rsid w:val="001176C6"/>
    <w:rsid w:val="00117C8A"/>
    <w:rsid w:val="0012023E"/>
    <w:rsid w:val="00120748"/>
    <w:rsid w:val="00120BE0"/>
    <w:rsid w:val="00121B14"/>
    <w:rsid w:val="001221D8"/>
    <w:rsid w:val="00122609"/>
    <w:rsid w:val="001226BB"/>
    <w:rsid w:val="00122A79"/>
    <w:rsid w:val="00122C0E"/>
    <w:rsid w:val="001238B6"/>
    <w:rsid w:val="0012597E"/>
    <w:rsid w:val="0013034D"/>
    <w:rsid w:val="00130375"/>
    <w:rsid w:val="00130534"/>
    <w:rsid w:val="001305FB"/>
    <w:rsid w:val="00131EA2"/>
    <w:rsid w:val="00132A4A"/>
    <w:rsid w:val="00133521"/>
    <w:rsid w:val="001346F6"/>
    <w:rsid w:val="00135F5A"/>
    <w:rsid w:val="00136616"/>
    <w:rsid w:val="0013707E"/>
    <w:rsid w:val="00137AF1"/>
    <w:rsid w:val="0014017F"/>
    <w:rsid w:val="0014361B"/>
    <w:rsid w:val="001440C9"/>
    <w:rsid w:val="0014462F"/>
    <w:rsid w:val="00145DFC"/>
    <w:rsid w:val="00152111"/>
    <w:rsid w:val="001524F8"/>
    <w:rsid w:val="0015326A"/>
    <w:rsid w:val="00153470"/>
    <w:rsid w:val="00153B9E"/>
    <w:rsid w:val="00154ED2"/>
    <w:rsid w:val="001555F3"/>
    <w:rsid w:val="00155B03"/>
    <w:rsid w:val="00157B94"/>
    <w:rsid w:val="00160031"/>
    <w:rsid w:val="0016194E"/>
    <w:rsid w:val="00161F12"/>
    <w:rsid w:val="00163146"/>
    <w:rsid w:val="001634DC"/>
    <w:rsid w:val="0016394F"/>
    <w:rsid w:val="001652E6"/>
    <w:rsid w:val="00165C74"/>
    <w:rsid w:val="00167569"/>
    <w:rsid w:val="00170C69"/>
    <w:rsid w:val="0017482E"/>
    <w:rsid w:val="00175651"/>
    <w:rsid w:val="001763A6"/>
    <w:rsid w:val="00176607"/>
    <w:rsid w:val="00176848"/>
    <w:rsid w:val="00176ADC"/>
    <w:rsid w:val="0017709A"/>
    <w:rsid w:val="00181DBA"/>
    <w:rsid w:val="00182064"/>
    <w:rsid w:val="00182174"/>
    <w:rsid w:val="00182451"/>
    <w:rsid w:val="00182AC6"/>
    <w:rsid w:val="00183870"/>
    <w:rsid w:val="00184BD1"/>
    <w:rsid w:val="00185692"/>
    <w:rsid w:val="001857C4"/>
    <w:rsid w:val="001909EB"/>
    <w:rsid w:val="0019182E"/>
    <w:rsid w:val="00191A80"/>
    <w:rsid w:val="00191F03"/>
    <w:rsid w:val="00192700"/>
    <w:rsid w:val="001941A9"/>
    <w:rsid w:val="001944A5"/>
    <w:rsid w:val="0019474C"/>
    <w:rsid w:val="00195871"/>
    <w:rsid w:val="00195F13"/>
    <w:rsid w:val="001A2854"/>
    <w:rsid w:val="001A475C"/>
    <w:rsid w:val="001A6E67"/>
    <w:rsid w:val="001B0C2C"/>
    <w:rsid w:val="001B1651"/>
    <w:rsid w:val="001B1996"/>
    <w:rsid w:val="001B1A63"/>
    <w:rsid w:val="001B3456"/>
    <w:rsid w:val="001B467A"/>
    <w:rsid w:val="001B5D4C"/>
    <w:rsid w:val="001B5FAB"/>
    <w:rsid w:val="001B6403"/>
    <w:rsid w:val="001B64DD"/>
    <w:rsid w:val="001B6C1A"/>
    <w:rsid w:val="001B7033"/>
    <w:rsid w:val="001B739E"/>
    <w:rsid w:val="001B7D4D"/>
    <w:rsid w:val="001B7F6F"/>
    <w:rsid w:val="001C1BB1"/>
    <w:rsid w:val="001C1EBC"/>
    <w:rsid w:val="001C25A8"/>
    <w:rsid w:val="001C26A1"/>
    <w:rsid w:val="001C38ED"/>
    <w:rsid w:val="001C44FA"/>
    <w:rsid w:val="001C452F"/>
    <w:rsid w:val="001C59B9"/>
    <w:rsid w:val="001C5FB5"/>
    <w:rsid w:val="001D0F57"/>
    <w:rsid w:val="001D1BE1"/>
    <w:rsid w:val="001D3A1D"/>
    <w:rsid w:val="001D4526"/>
    <w:rsid w:val="001D5319"/>
    <w:rsid w:val="001D59FD"/>
    <w:rsid w:val="001D5B1B"/>
    <w:rsid w:val="001D6479"/>
    <w:rsid w:val="001D6F1C"/>
    <w:rsid w:val="001D6F39"/>
    <w:rsid w:val="001D723C"/>
    <w:rsid w:val="001E1336"/>
    <w:rsid w:val="001E1534"/>
    <w:rsid w:val="001E1B55"/>
    <w:rsid w:val="001E56D0"/>
    <w:rsid w:val="001E661A"/>
    <w:rsid w:val="001F0DDE"/>
    <w:rsid w:val="001F1A2E"/>
    <w:rsid w:val="001F24E4"/>
    <w:rsid w:val="001F2866"/>
    <w:rsid w:val="001F29D8"/>
    <w:rsid w:val="001F3EAC"/>
    <w:rsid w:val="001F62AE"/>
    <w:rsid w:val="001F7450"/>
    <w:rsid w:val="001F7DDB"/>
    <w:rsid w:val="00201E46"/>
    <w:rsid w:val="00201FD8"/>
    <w:rsid w:val="002032D8"/>
    <w:rsid w:val="00203D7A"/>
    <w:rsid w:val="00203E32"/>
    <w:rsid w:val="0020457F"/>
    <w:rsid w:val="00204713"/>
    <w:rsid w:val="002050EF"/>
    <w:rsid w:val="00205E27"/>
    <w:rsid w:val="00205EDE"/>
    <w:rsid w:val="0020667C"/>
    <w:rsid w:val="00206CC0"/>
    <w:rsid w:val="00210461"/>
    <w:rsid w:val="002108DD"/>
    <w:rsid w:val="00210BD0"/>
    <w:rsid w:val="00210E57"/>
    <w:rsid w:val="002122F3"/>
    <w:rsid w:val="00213DB1"/>
    <w:rsid w:val="002142FF"/>
    <w:rsid w:val="00214806"/>
    <w:rsid w:val="00214F71"/>
    <w:rsid w:val="002153EA"/>
    <w:rsid w:val="00215A6D"/>
    <w:rsid w:val="00215BDC"/>
    <w:rsid w:val="00216039"/>
    <w:rsid w:val="0021659C"/>
    <w:rsid w:val="00222109"/>
    <w:rsid w:val="0022237B"/>
    <w:rsid w:val="002242CC"/>
    <w:rsid w:val="00224797"/>
    <w:rsid w:val="00227A11"/>
    <w:rsid w:val="00230099"/>
    <w:rsid w:val="00230253"/>
    <w:rsid w:val="00230314"/>
    <w:rsid w:val="002322D2"/>
    <w:rsid w:val="00232519"/>
    <w:rsid w:val="002328C6"/>
    <w:rsid w:val="00232D78"/>
    <w:rsid w:val="002349E1"/>
    <w:rsid w:val="0023525E"/>
    <w:rsid w:val="0023528D"/>
    <w:rsid w:val="002368F2"/>
    <w:rsid w:val="0023717D"/>
    <w:rsid w:val="00237767"/>
    <w:rsid w:val="00237E66"/>
    <w:rsid w:val="00237F04"/>
    <w:rsid w:val="002404C6"/>
    <w:rsid w:val="00241BD6"/>
    <w:rsid w:val="002427DE"/>
    <w:rsid w:val="0024290F"/>
    <w:rsid w:val="00242FAE"/>
    <w:rsid w:val="002434FE"/>
    <w:rsid w:val="00243EF0"/>
    <w:rsid w:val="0024464B"/>
    <w:rsid w:val="002446A0"/>
    <w:rsid w:val="002447E9"/>
    <w:rsid w:val="002447F1"/>
    <w:rsid w:val="0024498B"/>
    <w:rsid w:val="00245136"/>
    <w:rsid w:val="002464E2"/>
    <w:rsid w:val="002473F9"/>
    <w:rsid w:val="00247D48"/>
    <w:rsid w:val="00250DEF"/>
    <w:rsid w:val="00251030"/>
    <w:rsid w:val="002518FB"/>
    <w:rsid w:val="00251A51"/>
    <w:rsid w:val="00251DF7"/>
    <w:rsid w:val="00252051"/>
    <w:rsid w:val="0025292E"/>
    <w:rsid w:val="00252EBC"/>
    <w:rsid w:val="00253319"/>
    <w:rsid w:val="00254B96"/>
    <w:rsid w:val="00254F31"/>
    <w:rsid w:val="00255077"/>
    <w:rsid w:val="002553B4"/>
    <w:rsid w:val="00255AA3"/>
    <w:rsid w:val="0025640E"/>
    <w:rsid w:val="002575CE"/>
    <w:rsid w:val="00260452"/>
    <w:rsid w:val="0026198B"/>
    <w:rsid w:val="00261BC6"/>
    <w:rsid w:val="00266BCF"/>
    <w:rsid w:val="00267E71"/>
    <w:rsid w:val="002703F0"/>
    <w:rsid w:val="00271090"/>
    <w:rsid w:val="00271F9F"/>
    <w:rsid w:val="00273051"/>
    <w:rsid w:val="00273385"/>
    <w:rsid w:val="0027369D"/>
    <w:rsid w:val="0027383E"/>
    <w:rsid w:val="00273963"/>
    <w:rsid w:val="00274335"/>
    <w:rsid w:val="00274E9D"/>
    <w:rsid w:val="002757E9"/>
    <w:rsid w:val="00280079"/>
    <w:rsid w:val="00280233"/>
    <w:rsid w:val="00280E76"/>
    <w:rsid w:val="00281373"/>
    <w:rsid w:val="002813F1"/>
    <w:rsid w:val="00283120"/>
    <w:rsid w:val="00284243"/>
    <w:rsid w:val="00284671"/>
    <w:rsid w:val="002858BC"/>
    <w:rsid w:val="002869E3"/>
    <w:rsid w:val="00291B22"/>
    <w:rsid w:val="00292596"/>
    <w:rsid w:val="00293152"/>
    <w:rsid w:val="00293756"/>
    <w:rsid w:val="00294677"/>
    <w:rsid w:val="002956A5"/>
    <w:rsid w:val="00295973"/>
    <w:rsid w:val="00295B32"/>
    <w:rsid w:val="00297861"/>
    <w:rsid w:val="002A079D"/>
    <w:rsid w:val="002A1368"/>
    <w:rsid w:val="002A2509"/>
    <w:rsid w:val="002A2DBF"/>
    <w:rsid w:val="002A565B"/>
    <w:rsid w:val="002A57A6"/>
    <w:rsid w:val="002A768B"/>
    <w:rsid w:val="002B1247"/>
    <w:rsid w:val="002B124E"/>
    <w:rsid w:val="002B33AE"/>
    <w:rsid w:val="002B367A"/>
    <w:rsid w:val="002B3808"/>
    <w:rsid w:val="002B393E"/>
    <w:rsid w:val="002B429B"/>
    <w:rsid w:val="002B4938"/>
    <w:rsid w:val="002B4B89"/>
    <w:rsid w:val="002B4DB8"/>
    <w:rsid w:val="002B4FA3"/>
    <w:rsid w:val="002B563E"/>
    <w:rsid w:val="002C030D"/>
    <w:rsid w:val="002C0CA9"/>
    <w:rsid w:val="002C1159"/>
    <w:rsid w:val="002C131A"/>
    <w:rsid w:val="002C1A6E"/>
    <w:rsid w:val="002C2249"/>
    <w:rsid w:val="002C26D8"/>
    <w:rsid w:val="002C3E6F"/>
    <w:rsid w:val="002C6ACA"/>
    <w:rsid w:val="002C6C48"/>
    <w:rsid w:val="002C7596"/>
    <w:rsid w:val="002C7870"/>
    <w:rsid w:val="002C7D09"/>
    <w:rsid w:val="002C7FBB"/>
    <w:rsid w:val="002D0045"/>
    <w:rsid w:val="002D02D9"/>
    <w:rsid w:val="002D1880"/>
    <w:rsid w:val="002D2753"/>
    <w:rsid w:val="002D291F"/>
    <w:rsid w:val="002D30BA"/>
    <w:rsid w:val="002D462A"/>
    <w:rsid w:val="002D47F8"/>
    <w:rsid w:val="002D625B"/>
    <w:rsid w:val="002D6D05"/>
    <w:rsid w:val="002D77EC"/>
    <w:rsid w:val="002D7C15"/>
    <w:rsid w:val="002E04DD"/>
    <w:rsid w:val="002E2481"/>
    <w:rsid w:val="002E4271"/>
    <w:rsid w:val="002E4581"/>
    <w:rsid w:val="002E5E95"/>
    <w:rsid w:val="002E6372"/>
    <w:rsid w:val="002E64AB"/>
    <w:rsid w:val="002E64C9"/>
    <w:rsid w:val="002E684B"/>
    <w:rsid w:val="002E6F21"/>
    <w:rsid w:val="002F0069"/>
    <w:rsid w:val="002F0329"/>
    <w:rsid w:val="002F033F"/>
    <w:rsid w:val="002F1673"/>
    <w:rsid w:val="002F1EC6"/>
    <w:rsid w:val="002F204C"/>
    <w:rsid w:val="002F2AB3"/>
    <w:rsid w:val="002F2EA4"/>
    <w:rsid w:val="002F2EF3"/>
    <w:rsid w:val="002F3BB2"/>
    <w:rsid w:val="002F4B26"/>
    <w:rsid w:val="002F68D3"/>
    <w:rsid w:val="002F6A73"/>
    <w:rsid w:val="002F7B59"/>
    <w:rsid w:val="00301FE1"/>
    <w:rsid w:val="003045B7"/>
    <w:rsid w:val="00305A50"/>
    <w:rsid w:val="00306FB6"/>
    <w:rsid w:val="00307ED9"/>
    <w:rsid w:val="0031027F"/>
    <w:rsid w:val="0031129A"/>
    <w:rsid w:val="00313E91"/>
    <w:rsid w:val="00315975"/>
    <w:rsid w:val="003171D6"/>
    <w:rsid w:val="0032060C"/>
    <w:rsid w:val="00322459"/>
    <w:rsid w:val="003239CA"/>
    <w:rsid w:val="00323DB3"/>
    <w:rsid w:val="00324174"/>
    <w:rsid w:val="0032441E"/>
    <w:rsid w:val="00324BFB"/>
    <w:rsid w:val="00325528"/>
    <w:rsid w:val="00325945"/>
    <w:rsid w:val="00325B19"/>
    <w:rsid w:val="00326294"/>
    <w:rsid w:val="00330104"/>
    <w:rsid w:val="0033187F"/>
    <w:rsid w:val="00331CF9"/>
    <w:rsid w:val="00331DCC"/>
    <w:rsid w:val="003320F1"/>
    <w:rsid w:val="003325C3"/>
    <w:rsid w:val="0033289D"/>
    <w:rsid w:val="003328DF"/>
    <w:rsid w:val="003338B7"/>
    <w:rsid w:val="00334FC2"/>
    <w:rsid w:val="00335BC0"/>
    <w:rsid w:val="0033720E"/>
    <w:rsid w:val="00340AB9"/>
    <w:rsid w:val="00341013"/>
    <w:rsid w:val="00341AF0"/>
    <w:rsid w:val="003423F6"/>
    <w:rsid w:val="00342670"/>
    <w:rsid w:val="003429A5"/>
    <w:rsid w:val="003430D3"/>
    <w:rsid w:val="003438E3"/>
    <w:rsid w:val="00343941"/>
    <w:rsid w:val="00343C77"/>
    <w:rsid w:val="003449C3"/>
    <w:rsid w:val="003462B9"/>
    <w:rsid w:val="003478B4"/>
    <w:rsid w:val="00347A3A"/>
    <w:rsid w:val="003512D8"/>
    <w:rsid w:val="00353F20"/>
    <w:rsid w:val="00355A5F"/>
    <w:rsid w:val="00356068"/>
    <w:rsid w:val="003578EB"/>
    <w:rsid w:val="00360A33"/>
    <w:rsid w:val="0036188D"/>
    <w:rsid w:val="00362A3A"/>
    <w:rsid w:val="00363446"/>
    <w:rsid w:val="00363A75"/>
    <w:rsid w:val="00363FF8"/>
    <w:rsid w:val="00365F65"/>
    <w:rsid w:val="003661A5"/>
    <w:rsid w:val="00366DEB"/>
    <w:rsid w:val="00366EFC"/>
    <w:rsid w:val="00367B2C"/>
    <w:rsid w:val="0037007E"/>
    <w:rsid w:val="00371371"/>
    <w:rsid w:val="00371E48"/>
    <w:rsid w:val="0037244A"/>
    <w:rsid w:val="00372666"/>
    <w:rsid w:val="00377895"/>
    <w:rsid w:val="00382BA2"/>
    <w:rsid w:val="003841B5"/>
    <w:rsid w:val="00384BDE"/>
    <w:rsid w:val="00384C55"/>
    <w:rsid w:val="00384E96"/>
    <w:rsid w:val="0039061B"/>
    <w:rsid w:val="0039068D"/>
    <w:rsid w:val="00390FF3"/>
    <w:rsid w:val="00393C4B"/>
    <w:rsid w:val="0039458C"/>
    <w:rsid w:val="003948C5"/>
    <w:rsid w:val="0039516E"/>
    <w:rsid w:val="0039531A"/>
    <w:rsid w:val="00395BE6"/>
    <w:rsid w:val="00395E6D"/>
    <w:rsid w:val="00395F52"/>
    <w:rsid w:val="003966E8"/>
    <w:rsid w:val="003968A7"/>
    <w:rsid w:val="00396F8B"/>
    <w:rsid w:val="003971FA"/>
    <w:rsid w:val="003A011D"/>
    <w:rsid w:val="003A0C1A"/>
    <w:rsid w:val="003A13B9"/>
    <w:rsid w:val="003A24B8"/>
    <w:rsid w:val="003A2AAB"/>
    <w:rsid w:val="003A4FEB"/>
    <w:rsid w:val="003A5131"/>
    <w:rsid w:val="003A67B3"/>
    <w:rsid w:val="003A6893"/>
    <w:rsid w:val="003B1DBC"/>
    <w:rsid w:val="003B3117"/>
    <w:rsid w:val="003B3C04"/>
    <w:rsid w:val="003B43D9"/>
    <w:rsid w:val="003B4783"/>
    <w:rsid w:val="003B67AF"/>
    <w:rsid w:val="003B68ED"/>
    <w:rsid w:val="003B748A"/>
    <w:rsid w:val="003B7493"/>
    <w:rsid w:val="003C0EDC"/>
    <w:rsid w:val="003C1AED"/>
    <w:rsid w:val="003C1D0D"/>
    <w:rsid w:val="003C22A5"/>
    <w:rsid w:val="003C2887"/>
    <w:rsid w:val="003C28EB"/>
    <w:rsid w:val="003C2AB7"/>
    <w:rsid w:val="003C37B0"/>
    <w:rsid w:val="003C3F01"/>
    <w:rsid w:val="003C45B0"/>
    <w:rsid w:val="003D15F2"/>
    <w:rsid w:val="003D1EDA"/>
    <w:rsid w:val="003D290A"/>
    <w:rsid w:val="003D2DC6"/>
    <w:rsid w:val="003D2F7A"/>
    <w:rsid w:val="003D4783"/>
    <w:rsid w:val="003D4AC2"/>
    <w:rsid w:val="003D5090"/>
    <w:rsid w:val="003D5189"/>
    <w:rsid w:val="003D519C"/>
    <w:rsid w:val="003D5C8A"/>
    <w:rsid w:val="003D6A23"/>
    <w:rsid w:val="003D7C1A"/>
    <w:rsid w:val="003E06CF"/>
    <w:rsid w:val="003E2EDE"/>
    <w:rsid w:val="003E3041"/>
    <w:rsid w:val="003E36C9"/>
    <w:rsid w:val="003E4D93"/>
    <w:rsid w:val="003E59BA"/>
    <w:rsid w:val="003E5CC4"/>
    <w:rsid w:val="003E5CCB"/>
    <w:rsid w:val="003E7185"/>
    <w:rsid w:val="003F2214"/>
    <w:rsid w:val="003F3052"/>
    <w:rsid w:val="003F5035"/>
    <w:rsid w:val="003F5D80"/>
    <w:rsid w:val="003F5F96"/>
    <w:rsid w:val="003F6243"/>
    <w:rsid w:val="003F65BF"/>
    <w:rsid w:val="003F6C04"/>
    <w:rsid w:val="003F6F89"/>
    <w:rsid w:val="003F74A3"/>
    <w:rsid w:val="003F7AE1"/>
    <w:rsid w:val="004000F3"/>
    <w:rsid w:val="00401397"/>
    <w:rsid w:val="00402860"/>
    <w:rsid w:val="004028AF"/>
    <w:rsid w:val="004028BA"/>
    <w:rsid w:val="004028C5"/>
    <w:rsid w:val="00403407"/>
    <w:rsid w:val="004049ED"/>
    <w:rsid w:val="00405F74"/>
    <w:rsid w:val="0040645E"/>
    <w:rsid w:val="0040772C"/>
    <w:rsid w:val="00407787"/>
    <w:rsid w:val="00410895"/>
    <w:rsid w:val="00411E47"/>
    <w:rsid w:val="004128A0"/>
    <w:rsid w:val="00412CF5"/>
    <w:rsid w:val="004131E4"/>
    <w:rsid w:val="00414A59"/>
    <w:rsid w:val="0042239A"/>
    <w:rsid w:val="00423569"/>
    <w:rsid w:val="00423A23"/>
    <w:rsid w:val="0042460B"/>
    <w:rsid w:val="00424834"/>
    <w:rsid w:val="00424FE2"/>
    <w:rsid w:val="00426720"/>
    <w:rsid w:val="00426BA1"/>
    <w:rsid w:val="00427E09"/>
    <w:rsid w:val="004305D5"/>
    <w:rsid w:val="0043178A"/>
    <w:rsid w:val="00432EC8"/>
    <w:rsid w:val="00433EB4"/>
    <w:rsid w:val="00434837"/>
    <w:rsid w:val="004368B8"/>
    <w:rsid w:val="00441EA7"/>
    <w:rsid w:val="004424BC"/>
    <w:rsid w:val="00443FBC"/>
    <w:rsid w:val="004448D5"/>
    <w:rsid w:val="00444BBE"/>
    <w:rsid w:val="004466F3"/>
    <w:rsid w:val="00447F28"/>
    <w:rsid w:val="004503BB"/>
    <w:rsid w:val="00450668"/>
    <w:rsid w:val="0045133E"/>
    <w:rsid w:val="004515DB"/>
    <w:rsid w:val="00451751"/>
    <w:rsid w:val="0045207E"/>
    <w:rsid w:val="00452B7D"/>
    <w:rsid w:val="00453787"/>
    <w:rsid w:val="004537A8"/>
    <w:rsid w:val="00453F71"/>
    <w:rsid w:val="0045535E"/>
    <w:rsid w:val="0045562D"/>
    <w:rsid w:val="00455811"/>
    <w:rsid w:val="00455BB1"/>
    <w:rsid w:val="00456E69"/>
    <w:rsid w:val="00460585"/>
    <w:rsid w:val="00460DDE"/>
    <w:rsid w:val="00461BB1"/>
    <w:rsid w:val="00462A26"/>
    <w:rsid w:val="0046381A"/>
    <w:rsid w:val="00463EA5"/>
    <w:rsid w:val="00465E91"/>
    <w:rsid w:val="00466700"/>
    <w:rsid w:val="00466DBA"/>
    <w:rsid w:val="0046711C"/>
    <w:rsid w:val="00471B99"/>
    <w:rsid w:val="004728CC"/>
    <w:rsid w:val="004735E6"/>
    <w:rsid w:val="004737A9"/>
    <w:rsid w:val="00475137"/>
    <w:rsid w:val="004752BE"/>
    <w:rsid w:val="00475DCD"/>
    <w:rsid w:val="00476622"/>
    <w:rsid w:val="00477E90"/>
    <w:rsid w:val="00480FF4"/>
    <w:rsid w:val="00482B0F"/>
    <w:rsid w:val="00482B35"/>
    <w:rsid w:val="0048589A"/>
    <w:rsid w:val="00485CD2"/>
    <w:rsid w:val="00490073"/>
    <w:rsid w:val="00490CC4"/>
    <w:rsid w:val="0049191E"/>
    <w:rsid w:val="00491B2E"/>
    <w:rsid w:val="00491BA4"/>
    <w:rsid w:val="0049274D"/>
    <w:rsid w:val="004935BE"/>
    <w:rsid w:val="00494AAA"/>
    <w:rsid w:val="004974E4"/>
    <w:rsid w:val="00497CE1"/>
    <w:rsid w:val="004A0673"/>
    <w:rsid w:val="004A0FA3"/>
    <w:rsid w:val="004A366D"/>
    <w:rsid w:val="004A3D3A"/>
    <w:rsid w:val="004B0F2E"/>
    <w:rsid w:val="004B1454"/>
    <w:rsid w:val="004B1586"/>
    <w:rsid w:val="004B1B43"/>
    <w:rsid w:val="004B1F86"/>
    <w:rsid w:val="004B2F64"/>
    <w:rsid w:val="004B301D"/>
    <w:rsid w:val="004B3C3B"/>
    <w:rsid w:val="004B4CC7"/>
    <w:rsid w:val="004B68B7"/>
    <w:rsid w:val="004C0C9E"/>
    <w:rsid w:val="004C2288"/>
    <w:rsid w:val="004C25DA"/>
    <w:rsid w:val="004C4596"/>
    <w:rsid w:val="004C4CA9"/>
    <w:rsid w:val="004C5562"/>
    <w:rsid w:val="004C56AE"/>
    <w:rsid w:val="004C7010"/>
    <w:rsid w:val="004C72BF"/>
    <w:rsid w:val="004C7BB1"/>
    <w:rsid w:val="004D162A"/>
    <w:rsid w:val="004D2F69"/>
    <w:rsid w:val="004D4436"/>
    <w:rsid w:val="004D484A"/>
    <w:rsid w:val="004D513B"/>
    <w:rsid w:val="004D611E"/>
    <w:rsid w:val="004D6A27"/>
    <w:rsid w:val="004D73C3"/>
    <w:rsid w:val="004D742F"/>
    <w:rsid w:val="004E06D6"/>
    <w:rsid w:val="004E1D48"/>
    <w:rsid w:val="004E2030"/>
    <w:rsid w:val="004E31E8"/>
    <w:rsid w:val="004E3211"/>
    <w:rsid w:val="004E3217"/>
    <w:rsid w:val="004E4A83"/>
    <w:rsid w:val="004E4C53"/>
    <w:rsid w:val="004E54C9"/>
    <w:rsid w:val="004E585C"/>
    <w:rsid w:val="004E6476"/>
    <w:rsid w:val="004E6C5E"/>
    <w:rsid w:val="004F0636"/>
    <w:rsid w:val="004F0912"/>
    <w:rsid w:val="004F2CC9"/>
    <w:rsid w:val="004F3251"/>
    <w:rsid w:val="004F342F"/>
    <w:rsid w:val="004F3689"/>
    <w:rsid w:val="004F4183"/>
    <w:rsid w:val="004F5A67"/>
    <w:rsid w:val="004F6238"/>
    <w:rsid w:val="004F63F8"/>
    <w:rsid w:val="004F66BC"/>
    <w:rsid w:val="004F7487"/>
    <w:rsid w:val="004F7523"/>
    <w:rsid w:val="005008F2"/>
    <w:rsid w:val="005009CE"/>
    <w:rsid w:val="00500FE5"/>
    <w:rsid w:val="005014FC"/>
    <w:rsid w:val="00501B05"/>
    <w:rsid w:val="005023D7"/>
    <w:rsid w:val="005038D1"/>
    <w:rsid w:val="00505184"/>
    <w:rsid w:val="0050616B"/>
    <w:rsid w:val="005066C5"/>
    <w:rsid w:val="005067BC"/>
    <w:rsid w:val="005071F6"/>
    <w:rsid w:val="00507324"/>
    <w:rsid w:val="005077EB"/>
    <w:rsid w:val="00510D17"/>
    <w:rsid w:val="005119B8"/>
    <w:rsid w:val="00511F3D"/>
    <w:rsid w:val="00511F82"/>
    <w:rsid w:val="0051222F"/>
    <w:rsid w:val="005123AA"/>
    <w:rsid w:val="00513CE0"/>
    <w:rsid w:val="005146BE"/>
    <w:rsid w:val="00520BD3"/>
    <w:rsid w:val="00521880"/>
    <w:rsid w:val="00521D78"/>
    <w:rsid w:val="005223B1"/>
    <w:rsid w:val="00522D6D"/>
    <w:rsid w:val="005250D9"/>
    <w:rsid w:val="00527DC4"/>
    <w:rsid w:val="00530F10"/>
    <w:rsid w:val="005311DB"/>
    <w:rsid w:val="005322A8"/>
    <w:rsid w:val="005329E4"/>
    <w:rsid w:val="00532B59"/>
    <w:rsid w:val="005343E8"/>
    <w:rsid w:val="005345F8"/>
    <w:rsid w:val="00534701"/>
    <w:rsid w:val="00535246"/>
    <w:rsid w:val="00537FCD"/>
    <w:rsid w:val="005403D1"/>
    <w:rsid w:val="0054093D"/>
    <w:rsid w:val="00540AC8"/>
    <w:rsid w:val="005413A2"/>
    <w:rsid w:val="005430B9"/>
    <w:rsid w:val="005469C5"/>
    <w:rsid w:val="00550783"/>
    <w:rsid w:val="00551396"/>
    <w:rsid w:val="005516D5"/>
    <w:rsid w:val="00551F39"/>
    <w:rsid w:val="0055275D"/>
    <w:rsid w:val="00552F93"/>
    <w:rsid w:val="005543A6"/>
    <w:rsid w:val="00555323"/>
    <w:rsid w:val="00555556"/>
    <w:rsid w:val="005565A5"/>
    <w:rsid w:val="00556ACB"/>
    <w:rsid w:val="00557685"/>
    <w:rsid w:val="005605E3"/>
    <w:rsid w:val="005617D7"/>
    <w:rsid w:val="0056291B"/>
    <w:rsid w:val="00563503"/>
    <w:rsid w:val="0056388F"/>
    <w:rsid w:val="00564386"/>
    <w:rsid w:val="00565205"/>
    <w:rsid w:val="0056556E"/>
    <w:rsid w:val="00566601"/>
    <w:rsid w:val="0056671B"/>
    <w:rsid w:val="00566D55"/>
    <w:rsid w:val="00570EFD"/>
    <w:rsid w:val="00571D42"/>
    <w:rsid w:val="00572546"/>
    <w:rsid w:val="00573361"/>
    <w:rsid w:val="00573DBC"/>
    <w:rsid w:val="0057480A"/>
    <w:rsid w:val="005748EE"/>
    <w:rsid w:val="00574F59"/>
    <w:rsid w:val="00575BE4"/>
    <w:rsid w:val="00577364"/>
    <w:rsid w:val="005777C7"/>
    <w:rsid w:val="005777E3"/>
    <w:rsid w:val="0058055F"/>
    <w:rsid w:val="005818CF"/>
    <w:rsid w:val="00583472"/>
    <w:rsid w:val="005859C0"/>
    <w:rsid w:val="00585BDB"/>
    <w:rsid w:val="00585DBC"/>
    <w:rsid w:val="00587037"/>
    <w:rsid w:val="00587369"/>
    <w:rsid w:val="00587550"/>
    <w:rsid w:val="00587589"/>
    <w:rsid w:val="00591F47"/>
    <w:rsid w:val="005921CA"/>
    <w:rsid w:val="00592810"/>
    <w:rsid w:val="00594606"/>
    <w:rsid w:val="005947AD"/>
    <w:rsid w:val="00594E7B"/>
    <w:rsid w:val="00595076"/>
    <w:rsid w:val="00595B8F"/>
    <w:rsid w:val="00595D06"/>
    <w:rsid w:val="00596607"/>
    <w:rsid w:val="00596626"/>
    <w:rsid w:val="005973D0"/>
    <w:rsid w:val="005977C3"/>
    <w:rsid w:val="00597B12"/>
    <w:rsid w:val="005A01C6"/>
    <w:rsid w:val="005A04FE"/>
    <w:rsid w:val="005A0CB6"/>
    <w:rsid w:val="005A129F"/>
    <w:rsid w:val="005A2C26"/>
    <w:rsid w:val="005A3561"/>
    <w:rsid w:val="005A7946"/>
    <w:rsid w:val="005B1ADC"/>
    <w:rsid w:val="005B1BE1"/>
    <w:rsid w:val="005B2137"/>
    <w:rsid w:val="005B2E7B"/>
    <w:rsid w:val="005B30FF"/>
    <w:rsid w:val="005B52F8"/>
    <w:rsid w:val="005B5805"/>
    <w:rsid w:val="005B6368"/>
    <w:rsid w:val="005B7269"/>
    <w:rsid w:val="005B79FD"/>
    <w:rsid w:val="005C07DE"/>
    <w:rsid w:val="005C0949"/>
    <w:rsid w:val="005C1D4A"/>
    <w:rsid w:val="005C23A2"/>
    <w:rsid w:val="005C2FC2"/>
    <w:rsid w:val="005C369F"/>
    <w:rsid w:val="005C3C35"/>
    <w:rsid w:val="005C440D"/>
    <w:rsid w:val="005C668E"/>
    <w:rsid w:val="005C7467"/>
    <w:rsid w:val="005D025E"/>
    <w:rsid w:val="005D0CC3"/>
    <w:rsid w:val="005D0CF3"/>
    <w:rsid w:val="005D15AC"/>
    <w:rsid w:val="005D171E"/>
    <w:rsid w:val="005D1AD6"/>
    <w:rsid w:val="005D2E20"/>
    <w:rsid w:val="005D346D"/>
    <w:rsid w:val="005D3B97"/>
    <w:rsid w:val="005D4095"/>
    <w:rsid w:val="005D44E7"/>
    <w:rsid w:val="005D477C"/>
    <w:rsid w:val="005D5C36"/>
    <w:rsid w:val="005D749A"/>
    <w:rsid w:val="005E081D"/>
    <w:rsid w:val="005E1017"/>
    <w:rsid w:val="005E10D4"/>
    <w:rsid w:val="005E1A35"/>
    <w:rsid w:val="005E2517"/>
    <w:rsid w:val="005E273A"/>
    <w:rsid w:val="005E27A9"/>
    <w:rsid w:val="005E2A05"/>
    <w:rsid w:val="005E2CBA"/>
    <w:rsid w:val="005E3F44"/>
    <w:rsid w:val="005E4295"/>
    <w:rsid w:val="005E6E32"/>
    <w:rsid w:val="005F060D"/>
    <w:rsid w:val="005F2352"/>
    <w:rsid w:val="005F25A7"/>
    <w:rsid w:val="005F2EBD"/>
    <w:rsid w:val="005F4378"/>
    <w:rsid w:val="005F5184"/>
    <w:rsid w:val="005F5C8F"/>
    <w:rsid w:val="005F5EA6"/>
    <w:rsid w:val="005F66DE"/>
    <w:rsid w:val="005F7201"/>
    <w:rsid w:val="005F7AD7"/>
    <w:rsid w:val="005F7BB2"/>
    <w:rsid w:val="005F7E84"/>
    <w:rsid w:val="005F7F1C"/>
    <w:rsid w:val="00600284"/>
    <w:rsid w:val="00600DFB"/>
    <w:rsid w:val="00602E14"/>
    <w:rsid w:val="006044AE"/>
    <w:rsid w:val="006047D9"/>
    <w:rsid w:val="006049CF"/>
    <w:rsid w:val="0060571F"/>
    <w:rsid w:val="00607067"/>
    <w:rsid w:val="00607580"/>
    <w:rsid w:val="006078DA"/>
    <w:rsid w:val="006105A6"/>
    <w:rsid w:val="006114C2"/>
    <w:rsid w:val="006120FE"/>
    <w:rsid w:val="006130B4"/>
    <w:rsid w:val="00613669"/>
    <w:rsid w:val="006137D6"/>
    <w:rsid w:val="006138DA"/>
    <w:rsid w:val="006140CF"/>
    <w:rsid w:val="006143F5"/>
    <w:rsid w:val="00614497"/>
    <w:rsid w:val="00614E9D"/>
    <w:rsid w:val="00615949"/>
    <w:rsid w:val="006170EA"/>
    <w:rsid w:val="00620A6A"/>
    <w:rsid w:val="00620C57"/>
    <w:rsid w:val="00620E63"/>
    <w:rsid w:val="00622669"/>
    <w:rsid w:val="00622FE4"/>
    <w:rsid w:val="006234C6"/>
    <w:rsid w:val="006305B5"/>
    <w:rsid w:val="00630795"/>
    <w:rsid w:val="00631FF2"/>
    <w:rsid w:val="00632D81"/>
    <w:rsid w:val="00633963"/>
    <w:rsid w:val="00634AEC"/>
    <w:rsid w:val="0063536A"/>
    <w:rsid w:val="00635D41"/>
    <w:rsid w:val="00637308"/>
    <w:rsid w:val="00637EE2"/>
    <w:rsid w:val="006404D1"/>
    <w:rsid w:val="00644E85"/>
    <w:rsid w:val="0064584A"/>
    <w:rsid w:val="00645B4F"/>
    <w:rsid w:val="006464B3"/>
    <w:rsid w:val="00646D8D"/>
    <w:rsid w:val="006470B3"/>
    <w:rsid w:val="006506D0"/>
    <w:rsid w:val="00654C6A"/>
    <w:rsid w:val="006562C9"/>
    <w:rsid w:val="00656940"/>
    <w:rsid w:val="00657BE9"/>
    <w:rsid w:val="0066053F"/>
    <w:rsid w:val="00661CBC"/>
    <w:rsid w:val="00661CF6"/>
    <w:rsid w:val="00663AC5"/>
    <w:rsid w:val="00663F1B"/>
    <w:rsid w:val="006652B0"/>
    <w:rsid w:val="00665B16"/>
    <w:rsid w:val="006663A1"/>
    <w:rsid w:val="006664FA"/>
    <w:rsid w:val="0066701D"/>
    <w:rsid w:val="00671E03"/>
    <w:rsid w:val="006728E2"/>
    <w:rsid w:val="006738F6"/>
    <w:rsid w:val="00674AC7"/>
    <w:rsid w:val="00675C5F"/>
    <w:rsid w:val="00676B4E"/>
    <w:rsid w:val="00677946"/>
    <w:rsid w:val="00677B7D"/>
    <w:rsid w:val="00681DFF"/>
    <w:rsid w:val="0068490E"/>
    <w:rsid w:val="00685014"/>
    <w:rsid w:val="006855D7"/>
    <w:rsid w:val="006857F2"/>
    <w:rsid w:val="006861D3"/>
    <w:rsid w:val="006863FB"/>
    <w:rsid w:val="00687251"/>
    <w:rsid w:val="00692508"/>
    <w:rsid w:val="00693809"/>
    <w:rsid w:val="00693AB0"/>
    <w:rsid w:val="00693D7C"/>
    <w:rsid w:val="00694EA0"/>
    <w:rsid w:val="006960E2"/>
    <w:rsid w:val="0069630A"/>
    <w:rsid w:val="00697229"/>
    <w:rsid w:val="006A0759"/>
    <w:rsid w:val="006A0903"/>
    <w:rsid w:val="006A11BB"/>
    <w:rsid w:val="006A367E"/>
    <w:rsid w:val="006A38D9"/>
    <w:rsid w:val="006A38F7"/>
    <w:rsid w:val="006A5579"/>
    <w:rsid w:val="006A5CC6"/>
    <w:rsid w:val="006A7872"/>
    <w:rsid w:val="006A7A6E"/>
    <w:rsid w:val="006B196C"/>
    <w:rsid w:val="006B1BBC"/>
    <w:rsid w:val="006B1BCF"/>
    <w:rsid w:val="006B1E40"/>
    <w:rsid w:val="006B2642"/>
    <w:rsid w:val="006B27D6"/>
    <w:rsid w:val="006B296F"/>
    <w:rsid w:val="006B30E4"/>
    <w:rsid w:val="006B3513"/>
    <w:rsid w:val="006B4713"/>
    <w:rsid w:val="006B5B59"/>
    <w:rsid w:val="006B72D6"/>
    <w:rsid w:val="006C0157"/>
    <w:rsid w:val="006C0C76"/>
    <w:rsid w:val="006C1AF9"/>
    <w:rsid w:val="006C273F"/>
    <w:rsid w:val="006C3222"/>
    <w:rsid w:val="006C3979"/>
    <w:rsid w:val="006C3BAC"/>
    <w:rsid w:val="006C4DF1"/>
    <w:rsid w:val="006C5331"/>
    <w:rsid w:val="006C568F"/>
    <w:rsid w:val="006C5A46"/>
    <w:rsid w:val="006C6284"/>
    <w:rsid w:val="006C68BB"/>
    <w:rsid w:val="006C7F98"/>
    <w:rsid w:val="006D0B4F"/>
    <w:rsid w:val="006D0C46"/>
    <w:rsid w:val="006D1045"/>
    <w:rsid w:val="006D15C4"/>
    <w:rsid w:val="006D2289"/>
    <w:rsid w:val="006D2870"/>
    <w:rsid w:val="006D431F"/>
    <w:rsid w:val="006D69BF"/>
    <w:rsid w:val="006D7A70"/>
    <w:rsid w:val="006D7DAC"/>
    <w:rsid w:val="006E01CC"/>
    <w:rsid w:val="006E0C3B"/>
    <w:rsid w:val="006E1310"/>
    <w:rsid w:val="006E199A"/>
    <w:rsid w:val="006F07EF"/>
    <w:rsid w:val="006F0E76"/>
    <w:rsid w:val="006F129A"/>
    <w:rsid w:val="006F220E"/>
    <w:rsid w:val="006F3023"/>
    <w:rsid w:val="006F35C6"/>
    <w:rsid w:val="006F3CA2"/>
    <w:rsid w:val="006F4028"/>
    <w:rsid w:val="006F5851"/>
    <w:rsid w:val="006F5D72"/>
    <w:rsid w:val="006F6A09"/>
    <w:rsid w:val="007006A4"/>
    <w:rsid w:val="00701000"/>
    <w:rsid w:val="0070175B"/>
    <w:rsid w:val="007030C8"/>
    <w:rsid w:val="0070385F"/>
    <w:rsid w:val="00703A12"/>
    <w:rsid w:val="00707628"/>
    <w:rsid w:val="00707ED6"/>
    <w:rsid w:val="007125AA"/>
    <w:rsid w:val="00712A2A"/>
    <w:rsid w:val="007147F0"/>
    <w:rsid w:val="00715D5C"/>
    <w:rsid w:val="00715F1D"/>
    <w:rsid w:val="00716E86"/>
    <w:rsid w:val="00716E96"/>
    <w:rsid w:val="007200D1"/>
    <w:rsid w:val="00720F63"/>
    <w:rsid w:val="00721DBC"/>
    <w:rsid w:val="00721F59"/>
    <w:rsid w:val="00723D71"/>
    <w:rsid w:val="0072465C"/>
    <w:rsid w:val="00724D1E"/>
    <w:rsid w:val="00725F04"/>
    <w:rsid w:val="00726F60"/>
    <w:rsid w:val="00727318"/>
    <w:rsid w:val="007278CE"/>
    <w:rsid w:val="00730240"/>
    <w:rsid w:val="00730442"/>
    <w:rsid w:val="00732ED4"/>
    <w:rsid w:val="00733AF4"/>
    <w:rsid w:val="00733B4B"/>
    <w:rsid w:val="00733C74"/>
    <w:rsid w:val="0073487A"/>
    <w:rsid w:val="00734D0B"/>
    <w:rsid w:val="00735324"/>
    <w:rsid w:val="00736C46"/>
    <w:rsid w:val="007374AC"/>
    <w:rsid w:val="007374C2"/>
    <w:rsid w:val="00737CB4"/>
    <w:rsid w:val="007407D6"/>
    <w:rsid w:val="00740B6D"/>
    <w:rsid w:val="007414F7"/>
    <w:rsid w:val="00742621"/>
    <w:rsid w:val="007428D2"/>
    <w:rsid w:val="00743297"/>
    <w:rsid w:val="0074375D"/>
    <w:rsid w:val="0074379E"/>
    <w:rsid w:val="00743D5D"/>
    <w:rsid w:val="0074490C"/>
    <w:rsid w:val="00744CB5"/>
    <w:rsid w:val="00744E4D"/>
    <w:rsid w:val="0074696E"/>
    <w:rsid w:val="00746E48"/>
    <w:rsid w:val="007470AA"/>
    <w:rsid w:val="00747D0F"/>
    <w:rsid w:val="00754B84"/>
    <w:rsid w:val="00755E5D"/>
    <w:rsid w:val="00756220"/>
    <w:rsid w:val="007568BB"/>
    <w:rsid w:val="00756F7A"/>
    <w:rsid w:val="00757490"/>
    <w:rsid w:val="00757FD1"/>
    <w:rsid w:val="00760D7B"/>
    <w:rsid w:val="00761C90"/>
    <w:rsid w:val="00762776"/>
    <w:rsid w:val="007641C3"/>
    <w:rsid w:val="00764853"/>
    <w:rsid w:val="00764F86"/>
    <w:rsid w:val="00765157"/>
    <w:rsid w:val="00766778"/>
    <w:rsid w:val="00767063"/>
    <w:rsid w:val="007737DC"/>
    <w:rsid w:val="00773928"/>
    <w:rsid w:val="00773BED"/>
    <w:rsid w:val="00775222"/>
    <w:rsid w:val="00775483"/>
    <w:rsid w:val="00775BE6"/>
    <w:rsid w:val="00776AD0"/>
    <w:rsid w:val="007771F5"/>
    <w:rsid w:val="0077754A"/>
    <w:rsid w:val="0077785B"/>
    <w:rsid w:val="00777C24"/>
    <w:rsid w:val="007810EF"/>
    <w:rsid w:val="0078414D"/>
    <w:rsid w:val="0078415E"/>
    <w:rsid w:val="00784651"/>
    <w:rsid w:val="0078645C"/>
    <w:rsid w:val="00786CD0"/>
    <w:rsid w:val="0079054C"/>
    <w:rsid w:val="0079180E"/>
    <w:rsid w:val="00793A06"/>
    <w:rsid w:val="0079460F"/>
    <w:rsid w:val="00794A68"/>
    <w:rsid w:val="00795E5E"/>
    <w:rsid w:val="00796204"/>
    <w:rsid w:val="007A01B8"/>
    <w:rsid w:val="007A1E58"/>
    <w:rsid w:val="007A33B1"/>
    <w:rsid w:val="007A48AE"/>
    <w:rsid w:val="007A4ADA"/>
    <w:rsid w:val="007A54C9"/>
    <w:rsid w:val="007A5AE8"/>
    <w:rsid w:val="007A6586"/>
    <w:rsid w:val="007A7431"/>
    <w:rsid w:val="007B0D90"/>
    <w:rsid w:val="007B241D"/>
    <w:rsid w:val="007B26A9"/>
    <w:rsid w:val="007B2A3E"/>
    <w:rsid w:val="007B2BF5"/>
    <w:rsid w:val="007B45DE"/>
    <w:rsid w:val="007B538E"/>
    <w:rsid w:val="007B5F10"/>
    <w:rsid w:val="007B6D86"/>
    <w:rsid w:val="007B76A7"/>
    <w:rsid w:val="007C2685"/>
    <w:rsid w:val="007C2BE0"/>
    <w:rsid w:val="007C323E"/>
    <w:rsid w:val="007C3AD7"/>
    <w:rsid w:val="007C45AF"/>
    <w:rsid w:val="007C49E3"/>
    <w:rsid w:val="007C4CEF"/>
    <w:rsid w:val="007C53E4"/>
    <w:rsid w:val="007C5854"/>
    <w:rsid w:val="007D405E"/>
    <w:rsid w:val="007D5FC4"/>
    <w:rsid w:val="007D6376"/>
    <w:rsid w:val="007D6461"/>
    <w:rsid w:val="007D7B6B"/>
    <w:rsid w:val="007D7DDB"/>
    <w:rsid w:val="007E03A2"/>
    <w:rsid w:val="007E1BEF"/>
    <w:rsid w:val="007E2EC9"/>
    <w:rsid w:val="007E388F"/>
    <w:rsid w:val="007E4045"/>
    <w:rsid w:val="007E450E"/>
    <w:rsid w:val="007E4647"/>
    <w:rsid w:val="007E4BCF"/>
    <w:rsid w:val="007E6EDF"/>
    <w:rsid w:val="007E7596"/>
    <w:rsid w:val="007F05F6"/>
    <w:rsid w:val="007F0E3C"/>
    <w:rsid w:val="007F2CC1"/>
    <w:rsid w:val="007F2DED"/>
    <w:rsid w:val="007F2F0B"/>
    <w:rsid w:val="007F3154"/>
    <w:rsid w:val="007F3A8A"/>
    <w:rsid w:val="007F3C5D"/>
    <w:rsid w:val="007F3CE9"/>
    <w:rsid w:val="007F3CF9"/>
    <w:rsid w:val="007F3DFC"/>
    <w:rsid w:val="007F495C"/>
    <w:rsid w:val="007F4BEC"/>
    <w:rsid w:val="007F54A0"/>
    <w:rsid w:val="007F616D"/>
    <w:rsid w:val="00801C8C"/>
    <w:rsid w:val="008027DE"/>
    <w:rsid w:val="00802A59"/>
    <w:rsid w:val="008036EE"/>
    <w:rsid w:val="008049E0"/>
    <w:rsid w:val="008050D0"/>
    <w:rsid w:val="00805A8E"/>
    <w:rsid w:val="00807893"/>
    <w:rsid w:val="008079A2"/>
    <w:rsid w:val="00810A8B"/>
    <w:rsid w:val="00810C70"/>
    <w:rsid w:val="0081284C"/>
    <w:rsid w:val="00815994"/>
    <w:rsid w:val="00816E72"/>
    <w:rsid w:val="00820649"/>
    <w:rsid w:val="00820925"/>
    <w:rsid w:val="0082095B"/>
    <w:rsid w:val="00820C99"/>
    <w:rsid w:val="00820ECB"/>
    <w:rsid w:val="00820FF8"/>
    <w:rsid w:val="008210FE"/>
    <w:rsid w:val="008211FF"/>
    <w:rsid w:val="0082198E"/>
    <w:rsid w:val="008219FC"/>
    <w:rsid w:val="0082253E"/>
    <w:rsid w:val="00822AB7"/>
    <w:rsid w:val="0082313E"/>
    <w:rsid w:val="008250AD"/>
    <w:rsid w:val="008307A7"/>
    <w:rsid w:val="0083170A"/>
    <w:rsid w:val="00831B10"/>
    <w:rsid w:val="008321E4"/>
    <w:rsid w:val="00832A25"/>
    <w:rsid w:val="00834298"/>
    <w:rsid w:val="00834A2C"/>
    <w:rsid w:val="00834DEF"/>
    <w:rsid w:val="00835E70"/>
    <w:rsid w:val="00836830"/>
    <w:rsid w:val="00836EA1"/>
    <w:rsid w:val="00840E21"/>
    <w:rsid w:val="008410AD"/>
    <w:rsid w:val="00842110"/>
    <w:rsid w:val="00842AC2"/>
    <w:rsid w:val="00843079"/>
    <w:rsid w:val="008433D9"/>
    <w:rsid w:val="00843565"/>
    <w:rsid w:val="0084380B"/>
    <w:rsid w:val="0084387E"/>
    <w:rsid w:val="00844305"/>
    <w:rsid w:val="00850541"/>
    <w:rsid w:val="008510BD"/>
    <w:rsid w:val="00853067"/>
    <w:rsid w:val="008566E5"/>
    <w:rsid w:val="00857CD9"/>
    <w:rsid w:val="008606A6"/>
    <w:rsid w:val="0086095E"/>
    <w:rsid w:val="00860BE2"/>
    <w:rsid w:val="00860DBD"/>
    <w:rsid w:val="00861558"/>
    <w:rsid w:val="00861796"/>
    <w:rsid w:val="0086191E"/>
    <w:rsid w:val="008625C4"/>
    <w:rsid w:val="00863501"/>
    <w:rsid w:val="00864C71"/>
    <w:rsid w:val="00864D40"/>
    <w:rsid w:val="00864DFE"/>
    <w:rsid w:val="00864E33"/>
    <w:rsid w:val="00866B3D"/>
    <w:rsid w:val="00870D06"/>
    <w:rsid w:val="00871232"/>
    <w:rsid w:val="0087292C"/>
    <w:rsid w:val="0087302E"/>
    <w:rsid w:val="00873563"/>
    <w:rsid w:val="00873CBD"/>
    <w:rsid w:val="0087496A"/>
    <w:rsid w:val="00875C03"/>
    <w:rsid w:val="00875C5B"/>
    <w:rsid w:val="00875F4C"/>
    <w:rsid w:val="00877D1C"/>
    <w:rsid w:val="0088076F"/>
    <w:rsid w:val="00880FA7"/>
    <w:rsid w:val="008818E9"/>
    <w:rsid w:val="00881BBC"/>
    <w:rsid w:val="00881FF5"/>
    <w:rsid w:val="008824B5"/>
    <w:rsid w:val="008824BA"/>
    <w:rsid w:val="00882DB5"/>
    <w:rsid w:val="00882ECA"/>
    <w:rsid w:val="0088368B"/>
    <w:rsid w:val="008840C8"/>
    <w:rsid w:val="008848ED"/>
    <w:rsid w:val="00886502"/>
    <w:rsid w:val="00886E01"/>
    <w:rsid w:val="008875BC"/>
    <w:rsid w:val="008905DC"/>
    <w:rsid w:val="00891CE5"/>
    <w:rsid w:val="008922E1"/>
    <w:rsid w:val="00892961"/>
    <w:rsid w:val="00892995"/>
    <w:rsid w:val="00892B2D"/>
    <w:rsid w:val="00892D19"/>
    <w:rsid w:val="00893F51"/>
    <w:rsid w:val="008944F3"/>
    <w:rsid w:val="00894AEF"/>
    <w:rsid w:val="0089603F"/>
    <w:rsid w:val="00897FEE"/>
    <w:rsid w:val="008A004C"/>
    <w:rsid w:val="008A01A3"/>
    <w:rsid w:val="008A0571"/>
    <w:rsid w:val="008A0D78"/>
    <w:rsid w:val="008A0E9A"/>
    <w:rsid w:val="008A1179"/>
    <w:rsid w:val="008A1999"/>
    <w:rsid w:val="008A2331"/>
    <w:rsid w:val="008A2C64"/>
    <w:rsid w:val="008A3259"/>
    <w:rsid w:val="008A404E"/>
    <w:rsid w:val="008A63B4"/>
    <w:rsid w:val="008A7718"/>
    <w:rsid w:val="008A7EEA"/>
    <w:rsid w:val="008B15E8"/>
    <w:rsid w:val="008B194F"/>
    <w:rsid w:val="008B19E3"/>
    <w:rsid w:val="008B1DF8"/>
    <w:rsid w:val="008B1E3E"/>
    <w:rsid w:val="008B35FC"/>
    <w:rsid w:val="008B6613"/>
    <w:rsid w:val="008B6FB5"/>
    <w:rsid w:val="008B767F"/>
    <w:rsid w:val="008C0FF7"/>
    <w:rsid w:val="008C14E7"/>
    <w:rsid w:val="008C164A"/>
    <w:rsid w:val="008C19AA"/>
    <w:rsid w:val="008C294F"/>
    <w:rsid w:val="008C2EA1"/>
    <w:rsid w:val="008C329F"/>
    <w:rsid w:val="008C4416"/>
    <w:rsid w:val="008C4BD3"/>
    <w:rsid w:val="008C4BE2"/>
    <w:rsid w:val="008C4D6F"/>
    <w:rsid w:val="008C4E40"/>
    <w:rsid w:val="008D0F1B"/>
    <w:rsid w:val="008D10B9"/>
    <w:rsid w:val="008D1777"/>
    <w:rsid w:val="008D1EB0"/>
    <w:rsid w:val="008D226B"/>
    <w:rsid w:val="008D303E"/>
    <w:rsid w:val="008D3DBB"/>
    <w:rsid w:val="008D4E6E"/>
    <w:rsid w:val="008D575A"/>
    <w:rsid w:val="008D79F0"/>
    <w:rsid w:val="008E0EB6"/>
    <w:rsid w:val="008E12FB"/>
    <w:rsid w:val="008E3A6E"/>
    <w:rsid w:val="008E4395"/>
    <w:rsid w:val="008E5876"/>
    <w:rsid w:val="008E73A5"/>
    <w:rsid w:val="008E7D7D"/>
    <w:rsid w:val="008F073A"/>
    <w:rsid w:val="008F0E78"/>
    <w:rsid w:val="008F14B2"/>
    <w:rsid w:val="008F1589"/>
    <w:rsid w:val="008F1757"/>
    <w:rsid w:val="008F2726"/>
    <w:rsid w:val="008F2B73"/>
    <w:rsid w:val="008F2D53"/>
    <w:rsid w:val="008F404D"/>
    <w:rsid w:val="008F44D9"/>
    <w:rsid w:val="008F5A8F"/>
    <w:rsid w:val="008F6214"/>
    <w:rsid w:val="008F64C2"/>
    <w:rsid w:val="008F684F"/>
    <w:rsid w:val="008F702C"/>
    <w:rsid w:val="009001D3"/>
    <w:rsid w:val="00900682"/>
    <w:rsid w:val="00900A25"/>
    <w:rsid w:val="00901349"/>
    <w:rsid w:val="0090136E"/>
    <w:rsid w:val="009017C1"/>
    <w:rsid w:val="009029D1"/>
    <w:rsid w:val="0090369F"/>
    <w:rsid w:val="00906A78"/>
    <w:rsid w:val="00906BE4"/>
    <w:rsid w:val="00906C06"/>
    <w:rsid w:val="009078BC"/>
    <w:rsid w:val="00910E69"/>
    <w:rsid w:val="009114EF"/>
    <w:rsid w:val="00913773"/>
    <w:rsid w:val="00915B85"/>
    <w:rsid w:val="00915BA3"/>
    <w:rsid w:val="00915BD9"/>
    <w:rsid w:val="00915E5C"/>
    <w:rsid w:val="0092041D"/>
    <w:rsid w:val="009207F4"/>
    <w:rsid w:val="009216F4"/>
    <w:rsid w:val="009218FA"/>
    <w:rsid w:val="00922555"/>
    <w:rsid w:val="00922B86"/>
    <w:rsid w:val="0092342A"/>
    <w:rsid w:val="00923789"/>
    <w:rsid w:val="00923B73"/>
    <w:rsid w:val="00923F5E"/>
    <w:rsid w:val="00924C47"/>
    <w:rsid w:val="0092577D"/>
    <w:rsid w:val="00925B4B"/>
    <w:rsid w:val="009260FA"/>
    <w:rsid w:val="00927355"/>
    <w:rsid w:val="009274D8"/>
    <w:rsid w:val="0093191E"/>
    <w:rsid w:val="0093350D"/>
    <w:rsid w:val="00933D53"/>
    <w:rsid w:val="00934DC6"/>
    <w:rsid w:val="009352CB"/>
    <w:rsid w:val="00935A7F"/>
    <w:rsid w:val="0093632F"/>
    <w:rsid w:val="00936B1A"/>
    <w:rsid w:val="0094010F"/>
    <w:rsid w:val="00940391"/>
    <w:rsid w:val="00941762"/>
    <w:rsid w:val="009421F0"/>
    <w:rsid w:val="00943162"/>
    <w:rsid w:val="0094396E"/>
    <w:rsid w:val="009440D6"/>
    <w:rsid w:val="00944E75"/>
    <w:rsid w:val="0094545B"/>
    <w:rsid w:val="009459AA"/>
    <w:rsid w:val="00945C17"/>
    <w:rsid w:val="00945D67"/>
    <w:rsid w:val="00946450"/>
    <w:rsid w:val="00947751"/>
    <w:rsid w:val="00947E66"/>
    <w:rsid w:val="00950DCD"/>
    <w:rsid w:val="00951238"/>
    <w:rsid w:val="009514F9"/>
    <w:rsid w:val="009526BD"/>
    <w:rsid w:val="009531A1"/>
    <w:rsid w:val="009533FD"/>
    <w:rsid w:val="009534B3"/>
    <w:rsid w:val="009540B7"/>
    <w:rsid w:val="00954D82"/>
    <w:rsid w:val="00956657"/>
    <w:rsid w:val="00957E53"/>
    <w:rsid w:val="009611FB"/>
    <w:rsid w:val="0096162B"/>
    <w:rsid w:val="009628AA"/>
    <w:rsid w:val="00962AE8"/>
    <w:rsid w:val="0096385D"/>
    <w:rsid w:val="00963970"/>
    <w:rsid w:val="00963DBF"/>
    <w:rsid w:val="00964060"/>
    <w:rsid w:val="009646FF"/>
    <w:rsid w:val="00964EDC"/>
    <w:rsid w:val="00965926"/>
    <w:rsid w:val="009702E9"/>
    <w:rsid w:val="00970C90"/>
    <w:rsid w:val="00972176"/>
    <w:rsid w:val="0097218A"/>
    <w:rsid w:val="009725A4"/>
    <w:rsid w:val="009739AD"/>
    <w:rsid w:val="009750C5"/>
    <w:rsid w:val="009752BE"/>
    <w:rsid w:val="009768FD"/>
    <w:rsid w:val="00976EEA"/>
    <w:rsid w:val="00977676"/>
    <w:rsid w:val="0097769E"/>
    <w:rsid w:val="00977A14"/>
    <w:rsid w:val="00977B4C"/>
    <w:rsid w:val="009801B7"/>
    <w:rsid w:val="00980C4C"/>
    <w:rsid w:val="00981085"/>
    <w:rsid w:val="009818C0"/>
    <w:rsid w:val="00981D9D"/>
    <w:rsid w:val="00981ECC"/>
    <w:rsid w:val="00983188"/>
    <w:rsid w:val="009848B7"/>
    <w:rsid w:val="009855CA"/>
    <w:rsid w:val="00986439"/>
    <w:rsid w:val="0099101E"/>
    <w:rsid w:val="0099115E"/>
    <w:rsid w:val="009915BF"/>
    <w:rsid w:val="00991DBE"/>
    <w:rsid w:val="00992839"/>
    <w:rsid w:val="009938B0"/>
    <w:rsid w:val="00994048"/>
    <w:rsid w:val="0099473D"/>
    <w:rsid w:val="00996B82"/>
    <w:rsid w:val="00997873"/>
    <w:rsid w:val="009978AC"/>
    <w:rsid w:val="00997F21"/>
    <w:rsid w:val="009A0491"/>
    <w:rsid w:val="009A0607"/>
    <w:rsid w:val="009A0830"/>
    <w:rsid w:val="009A1662"/>
    <w:rsid w:val="009A29CF"/>
    <w:rsid w:val="009A2BF6"/>
    <w:rsid w:val="009A2CDB"/>
    <w:rsid w:val="009A307C"/>
    <w:rsid w:val="009A4BC9"/>
    <w:rsid w:val="009A5CA6"/>
    <w:rsid w:val="009A6FF7"/>
    <w:rsid w:val="009B08A4"/>
    <w:rsid w:val="009B0A41"/>
    <w:rsid w:val="009B1AFB"/>
    <w:rsid w:val="009B4698"/>
    <w:rsid w:val="009B5057"/>
    <w:rsid w:val="009B529E"/>
    <w:rsid w:val="009B5F25"/>
    <w:rsid w:val="009B660E"/>
    <w:rsid w:val="009B7B2F"/>
    <w:rsid w:val="009B7FC9"/>
    <w:rsid w:val="009C06FF"/>
    <w:rsid w:val="009C0E18"/>
    <w:rsid w:val="009C1A37"/>
    <w:rsid w:val="009C2FC7"/>
    <w:rsid w:val="009C338B"/>
    <w:rsid w:val="009C41A8"/>
    <w:rsid w:val="009C45DC"/>
    <w:rsid w:val="009C60DD"/>
    <w:rsid w:val="009C6254"/>
    <w:rsid w:val="009D0D2F"/>
    <w:rsid w:val="009D12EA"/>
    <w:rsid w:val="009D17E4"/>
    <w:rsid w:val="009D2C70"/>
    <w:rsid w:val="009D3E32"/>
    <w:rsid w:val="009D5761"/>
    <w:rsid w:val="009D669C"/>
    <w:rsid w:val="009D6FF4"/>
    <w:rsid w:val="009D7D02"/>
    <w:rsid w:val="009E0198"/>
    <w:rsid w:val="009E1858"/>
    <w:rsid w:val="009E2E31"/>
    <w:rsid w:val="009E3432"/>
    <w:rsid w:val="009E3812"/>
    <w:rsid w:val="009E60C2"/>
    <w:rsid w:val="009E66A5"/>
    <w:rsid w:val="009F07D5"/>
    <w:rsid w:val="009F1BD2"/>
    <w:rsid w:val="009F1E59"/>
    <w:rsid w:val="009F1F61"/>
    <w:rsid w:val="009F23CD"/>
    <w:rsid w:val="009F35FE"/>
    <w:rsid w:val="009F3729"/>
    <w:rsid w:val="009F4CBD"/>
    <w:rsid w:val="009F4E51"/>
    <w:rsid w:val="009F5D34"/>
    <w:rsid w:val="009F617E"/>
    <w:rsid w:val="009F7221"/>
    <w:rsid w:val="00A0029E"/>
    <w:rsid w:val="00A005CD"/>
    <w:rsid w:val="00A00D13"/>
    <w:rsid w:val="00A01D8A"/>
    <w:rsid w:val="00A0330D"/>
    <w:rsid w:val="00A0433A"/>
    <w:rsid w:val="00A056CE"/>
    <w:rsid w:val="00A05B7D"/>
    <w:rsid w:val="00A05E31"/>
    <w:rsid w:val="00A05F10"/>
    <w:rsid w:val="00A073BC"/>
    <w:rsid w:val="00A07A0F"/>
    <w:rsid w:val="00A10AC0"/>
    <w:rsid w:val="00A115E1"/>
    <w:rsid w:val="00A11BAB"/>
    <w:rsid w:val="00A12288"/>
    <w:rsid w:val="00A13327"/>
    <w:rsid w:val="00A138B3"/>
    <w:rsid w:val="00A166DA"/>
    <w:rsid w:val="00A1714B"/>
    <w:rsid w:val="00A17B22"/>
    <w:rsid w:val="00A20420"/>
    <w:rsid w:val="00A20CC0"/>
    <w:rsid w:val="00A21C2D"/>
    <w:rsid w:val="00A229FB"/>
    <w:rsid w:val="00A23DA9"/>
    <w:rsid w:val="00A243A2"/>
    <w:rsid w:val="00A24A5C"/>
    <w:rsid w:val="00A24EA7"/>
    <w:rsid w:val="00A27BEB"/>
    <w:rsid w:val="00A32196"/>
    <w:rsid w:val="00A322F8"/>
    <w:rsid w:val="00A325BE"/>
    <w:rsid w:val="00A3261F"/>
    <w:rsid w:val="00A32E40"/>
    <w:rsid w:val="00A330E8"/>
    <w:rsid w:val="00A34E25"/>
    <w:rsid w:val="00A35AD4"/>
    <w:rsid w:val="00A35E4D"/>
    <w:rsid w:val="00A37844"/>
    <w:rsid w:val="00A402B1"/>
    <w:rsid w:val="00A40D42"/>
    <w:rsid w:val="00A42ECF"/>
    <w:rsid w:val="00A44698"/>
    <w:rsid w:val="00A449DD"/>
    <w:rsid w:val="00A44FAE"/>
    <w:rsid w:val="00A4796E"/>
    <w:rsid w:val="00A47EBA"/>
    <w:rsid w:val="00A505F3"/>
    <w:rsid w:val="00A50600"/>
    <w:rsid w:val="00A50B67"/>
    <w:rsid w:val="00A50B8C"/>
    <w:rsid w:val="00A50D06"/>
    <w:rsid w:val="00A52872"/>
    <w:rsid w:val="00A5350F"/>
    <w:rsid w:val="00A5447A"/>
    <w:rsid w:val="00A556D0"/>
    <w:rsid w:val="00A55BE4"/>
    <w:rsid w:val="00A55C7D"/>
    <w:rsid w:val="00A572A6"/>
    <w:rsid w:val="00A572CE"/>
    <w:rsid w:val="00A5739F"/>
    <w:rsid w:val="00A60C58"/>
    <w:rsid w:val="00A60D19"/>
    <w:rsid w:val="00A6310B"/>
    <w:rsid w:val="00A63A20"/>
    <w:rsid w:val="00A6465C"/>
    <w:rsid w:val="00A66B29"/>
    <w:rsid w:val="00A675B8"/>
    <w:rsid w:val="00A725F7"/>
    <w:rsid w:val="00A726B7"/>
    <w:rsid w:val="00A743BC"/>
    <w:rsid w:val="00A74567"/>
    <w:rsid w:val="00A75EE0"/>
    <w:rsid w:val="00A762C8"/>
    <w:rsid w:val="00A7654B"/>
    <w:rsid w:val="00A76641"/>
    <w:rsid w:val="00A76D14"/>
    <w:rsid w:val="00A7749B"/>
    <w:rsid w:val="00A779A8"/>
    <w:rsid w:val="00A77B90"/>
    <w:rsid w:val="00A80256"/>
    <w:rsid w:val="00A8027A"/>
    <w:rsid w:val="00A80EA1"/>
    <w:rsid w:val="00A811F4"/>
    <w:rsid w:val="00A82523"/>
    <w:rsid w:val="00A82EA5"/>
    <w:rsid w:val="00A851F9"/>
    <w:rsid w:val="00A85A2E"/>
    <w:rsid w:val="00A86B45"/>
    <w:rsid w:val="00A92712"/>
    <w:rsid w:val="00A93BFF"/>
    <w:rsid w:val="00A93F3F"/>
    <w:rsid w:val="00A9568F"/>
    <w:rsid w:val="00A9747F"/>
    <w:rsid w:val="00AA045C"/>
    <w:rsid w:val="00AA0512"/>
    <w:rsid w:val="00AA1BA0"/>
    <w:rsid w:val="00AA3C5E"/>
    <w:rsid w:val="00AA79CA"/>
    <w:rsid w:val="00AB11E3"/>
    <w:rsid w:val="00AB15D2"/>
    <w:rsid w:val="00AB455C"/>
    <w:rsid w:val="00AB61D8"/>
    <w:rsid w:val="00AB623D"/>
    <w:rsid w:val="00AB6E25"/>
    <w:rsid w:val="00AB7439"/>
    <w:rsid w:val="00AB7474"/>
    <w:rsid w:val="00AB7C23"/>
    <w:rsid w:val="00AB7D5B"/>
    <w:rsid w:val="00AC079B"/>
    <w:rsid w:val="00AC096B"/>
    <w:rsid w:val="00AC0C4D"/>
    <w:rsid w:val="00AC1553"/>
    <w:rsid w:val="00AC1B8A"/>
    <w:rsid w:val="00AC4231"/>
    <w:rsid w:val="00AC4BCD"/>
    <w:rsid w:val="00AC5338"/>
    <w:rsid w:val="00AC5839"/>
    <w:rsid w:val="00AC7717"/>
    <w:rsid w:val="00AD1969"/>
    <w:rsid w:val="00AD1EF0"/>
    <w:rsid w:val="00AD307C"/>
    <w:rsid w:val="00AD3696"/>
    <w:rsid w:val="00AD6111"/>
    <w:rsid w:val="00AD649C"/>
    <w:rsid w:val="00AD792C"/>
    <w:rsid w:val="00AE0267"/>
    <w:rsid w:val="00AE1D81"/>
    <w:rsid w:val="00AE2A7C"/>
    <w:rsid w:val="00AE2B04"/>
    <w:rsid w:val="00AE36B6"/>
    <w:rsid w:val="00AE3B45"/>
    <w:rsid w:val="00AE44DE"/>
    <w:rsid w:val="00AE5996"/>
    <w:rsid w:val="00AE62B7"/>
    <w:rsid w:val="00AE644C"/>
    <w:rsid w:val="00AE66A2"/>
    <w:rsid w:val="00AE6845"/>
    <w:rsid w:val="00AE696A"/>
    <w:rsid w:val="00AE72B5"/>
    <w:rsid w:val="00AE740B"/>
    <w:rsid w:val="00AE74B7"/>
    <w:rsid w:val="00AE753F"/>
    <w:rsid w:val="00AF0C1C"/>
    <w:rsid w:val="00AF1AE8"/>
    <w:rsid w:val="00AF24C6"/>
    <w:rsid w:val="00AF259C"/>
    <w:rsid w:val="00AF3FCD"/>
    <w:rsid w:val="00AF41A7"/>
    <w:rsid w:val="00AF4217"/>
    <w:rsid w:val="00AF51AA"/>
    <w:rsid w:val="00AF6CBD"/>
    <w:rsid w:val="00AF6E1D"/>
    <w:rsid w:val="00AF6FF3"/>
    <w:rsid w:val="00AF7358"/>
    <w:rsid w:val="00AF7A85"/>
    <w:rsid w:val="00B00456"/>
    <w:rsid w:val="00B011CF"/>
    <w:rsid w:val="00B025E4"/>
    <w:rsid w:val="00B02D6A"/>
    <w:rsid w:val="00B04C3D"/>
    <w:rsid w:val="00B05C91"/>
    <w:rsid w:val="00B0796B"/>
    <w:rsid w:val="00B07D96"/>
    <w:rsid w:val="00B106B0"/>
    <w:rsid w:val="00B10967"/>
    <w:rsid w:val="00B116C6"/>
    <w:rsid w:val="00B12F47"/>
    <w:rsid w:val="00B14A7E"/>
    <w:rsid w:val="00B14BE8"/>
    <w:rsid w:val="00B16B31"/>
    <w:rsid w:val="00B16D26"/>
    <w:rsid w:val="00B21648"/>
    <w:rsid w:val="00B21EDF"/>
    <w:rsid w:val="00B220B3"/>
    <w:rsid w:val="00B22587"/>
    <w:rsid w:val="00B225E7"/>
    <w:rsid w:val="00B24AE8"/>
    <w:rsid w:val="00B24E06"/>
    <w:rsid w:val="00B2557A"/>
    <w:rsid w:val="00B261DF"/>
    <w:rsid w:val="00B262C3"/>
    <w:rsid w:val="00B26747"/>
    <w:rsid w:val="00B26839"/>
    <w:rsid w:val="00B30838"/>
    <w:rsid w:val="00B30A86"/>
    <w:rsid w:val="00B30EA4"/>
    <w:rsid w:val="00B3137B"/>
    <w:rsid w:val="00B3146E"/>
    <w:rsid w:val="00B33A9E"/>
    <w:rsid w:val="00B33B4A"/>
    <w:rsid w:val="00B36C17"/>
    <w:rsid w:val="00B36FE6"/>
    <w:rsid w:val="00B372FC"/>
    <w:rsid w:val="00B37F3B"/>
    <w:rsid w:val="00B40120"/>
    <w:rsid w:val="00B41DB3"/>
    <w:rsid w:val="00B4246F"/>
    <w:rsid w:val="00B428B7"/>
    <w:rsid w:val="00B43224"/>
    <w:rsid w:val="00B43456"/>
    <w:rsid w:val="00B43D7A"/>
    <w:rsid w:val="00B43F2E"/>
    <w:rsid w:val="00B45229"/>
    <w:rsid w:val="00B470DE"/>
    <w:rsid w:val="00B478D5"/>
    <w:rsid w:val="00B505FB"/>
    <w:rsid w:val="00B50CE1"/>
    <w:rsid w:val="00B512B0"/>
    <w:rsid w:val="00B52EFA"/>
    <w:rsid w:val="00B53F7A"/>
    <w:rsid w:val="00B5442E"/>
    <w:rsid w:val="00B559EB"/>
    <w:rsid w:val="00B5655E"/>
    <w:rsid w:val="00B569B0"/>
    <w:rsid w:val="00B56B62"/>
    <w:rsid w:val="00B57008"/>
    <w:rsid w:val="00B570A8"/>
    <w:rsid w:val="00B576B6"/>
    <w:rsid w:val="00B61DD8"/>
    <w:rsid w:val="00B64A1E"/>
    <w:rsid w:val="00B6543E"/>
    <w:rsid w:val="00B6601A"/>
    <w:rsid w:val="00B66197"/>
    <w:rsid w:val="00B66F0D"/>
    <w:rsid w:val="00B708E9"/>
    <w:rsid w:val="00B71A9F"/>
    <w:rsid w:val="00B71AFA"/>
    <w:rsid w:val="00B71F2A"/>
    <w:rsid w:val="00B72222"/>
    <w:rsid w:val="00B72CE8"/>
    <w:rsid w:val="00B72E6A"/>
    <w:rsid w:val="00B73003"/>
    <w:rsid w:val="00B73627"/>
    <w:rsid w:val="00B74999"/>
    <w:rsid w:val="00B75EDE"/>
    <w:rsid w:val="00B75F2E"/>
    <w:rsid w:val="00B76848"/>
    <w:rsid w:val="00B8044E"/>
    <w:rsid w:val="00B80B6D"/>
    <w:rsid w:val="00B80CAE"/>
    <w:rsid w:val="00B81030"/>
    <w:rsid w:val="00B81CF6"/>
    <w:rsid w:val="00B82557"/>
    <w:rsid w:val="00B85594"/>
    <w:rsid w:val="00B8560F"/>
    <w:rsid w:val="00B87844"/>
    <w:rsid w:val="00B87E83"/>
    <w:rsid w:val="00B911B2"/>
    <w:rsid w:val="00B91C98"/>
    <w:rsid w:val="00B92053"/>
    <w:rsid w:val="00B926A0"/>
    <w:rsid w:val="00B9326C"/>
    <w:rsid w:val="00B93350"/>
    <w:rsid w:val="00B949CA"/>
    <w:rsid w:val="00B94A65"/>
    <w:rsid w:val="00B94C61"/>
    <w:rsid w:val="00B94C6C"/>
    <w:rsid w:val="00B94D82"/>
    <w:rsid w:val="00B96260"/>
    <w:rsid w:val="00B971B8"/>
    <w:rsid w:val="00B97FC8"/>
    <w:rsid w:val="00BA05FC"/>
    <w:rsid w:val="00BA09C8"/>
    <w:rsid w:val="00BA14BC"/>
    <w:rsid w:val="00BA151A"/>
    <w:rsid w:val="00BA1BDF"/>
    <w:rsid w:val="00BA32E8"/>
    <w:rsid w:val="00BA4CED"/>
    <w:rsid w:val="00BA4DE3"/>
    <w:rsid w:val="00BA4E29"/>
    <w:rsid w:val="00BA53E0"/>
    <w:rsid w:val="00BB03D1"/>
    <w:rsid w:val="00BB13BB"/>
    <w:rsid w:val="00BB1F33"/>
    <w:rsid w:val="00BB2574"/>
    <w:rsid w:val="00BB34B7"/>
    <w:rsid w:val="00BB3B63"/>
    <w:rsid w:val="00BB50A9"/>
    <w:rsid w:val="00BC035C"/>
    <w:rsid w:val="00BC1518"/>
    <w:rsid w:val="00BC3C4E"/>
    <w:rsid w:val="00BC50FC"/>
    <w:rsid w:val="00BC5E0C"/>
    <w:rsid w:val="00BC5E84"/>
    <w:rsid w:val="00BC5FBF"/>
    <w:rsid w:val="00BC71D0"/>
    <w:rsid w:val="00BD0F4A"/>
    <w:rsid w:val="00BD1206"/>
    <w:rsid w:val="00BD1A62"/>
    <w:rsid w:val="00BD3149"/>
    <w:rsid w:val="00BD37EF"/>
    <w:rsid w:val="00BD4AC1"/>
    <w:rsid w:val="00BD7EB7"/>
    <w:rsid w:val="00BE13F4"/>
    <w:rsid w:val="00BE1B98"/>
    <w:rsid w:val="00BE1CC6"/>
    <w:rsid w:val="00BE1D72"/>
    <w:rsid w:val="00BE2224"/>
    <w:rsid w:val="00BE25A0"/>
    <w:rsid w:val="00BE30B0"/>
    <w:rsid w:val="00BE4159"/>
    <w:rsid w:val="00BE5317"/>
    <w:rsid w:val="00BE55CF"/>
    <w:rsid w:val="00BE6418"/>
    <w:rsid w:val="00BE7622"/>
    <w:rsid w:val="00BE78E8"/>
    <w:rsid w:val="00BF0934"/>
    <w:rsid w:val="00BF10E3"/>
    <w:rsid w:val="00BF141B"/>
    <w:rsid w:val="00BF1BEE"/>
    <w:rsid w:val="00BF2179"/>
    <w:rsid w:val="00BF2A4C"/>
    <w:rsid w:val="00BF4267"/>
    <w:rsid w:val="00BF444E"/>
    <w:rsid w:val="00BF4A82"/>
    <w:rsid w:val="00BF5767"/>
    <w:rsid w:val="00BF6A9B"/>
    <w:rsid w:val="00C00586"/>
    <w:rsid w:val="00C0085C"/>
    <w:rsid w:val="00C00938"/>
    <w:rsid w:val="00C0134C"/>
    <w:rsid w:val="00C01631"/>
    <w:rsid w:val="00C019E1"/>
    <w:rsid w:val="00C02722"/>
    <w:rsid w:val="00C05B7D"/>
    <w:rsid w:val="00C06CC9"/>
    <w:rsid w:val="00C075F8"/>
    <w:rsid w:val="00C10622"/>
    <w:rsid w:val="00C111C3"/>
    <w:rsid w:val="00C12AC8"/>
    <w:rsid w:val="00C1310F"/>
    <w:rsid w:val="00C138D0"/>
    <w:rsid w:val="00C13BC6"/>
    <w:rsid w:val="00C1563F"/>
    <w:rsid w:val="00C17596"/>
    <w:rsid w:val="00C17AF4"/>
    <w:rsid w:val="00C2020E"/>
    <w:rsid w:val="00C20369"/>
    <w:rsid w:val="00C21EFD"/>
    <w:rsid w:val="00C23AED"/>
    <w:rsid w:val="00C2413C"/>
    <w:rsid w:val="00C2510E"/>
    <w:rsid w:val="00C251AE"/>
    <w:rsid w:val="00C26372"/>
    <w:rsid w:val="00C26AD8"/>
    <w:rsid w:val="00C27426"/>
    <w:rsid w:val="00C312B6"/>
    <w:rsid w:val="00C31C50"/>
    <w:rsid w:val="00C31CA4"/>
    <w:rsid w:val="00C31D40"/>
    <w:rsid w:val="00C3336C"/>
    <w:rsid w:val="00C336B3"/>
    <w:rsid w:val="00C34F0E"/>
    <w:rsid w:val="00C3528C"/>
    <w:rsid w:val="00C3659C"/>
    <w:rsid w:val="00C37056"/>
    <w:rsid w:val="00C417EB"/>
    <w:rsid w:val="00C420A3"/>
    <w:rsid w:val="00C436F2"/>
    <w:rsid w:val="00C45308"/>
    <w:rsid w:val="00C457E6"/>
    <w:rsid w:val="00C459C7"/>
    <w:rsid w:val="00C46FB9"/>
    <w:rsid w:val="00C47652"/>
    <w:rsid w:val="00C502D6"/>
    <w:rsid w:val="00C52588"/>
    <w:rsid w:val="00C529E9"/>
    <w:rsid w:val="00C53DDD"/>
    <w:rsid w:val="00C55C44"/>
    <w:rsid w:val="00C60592"/>
    <w:rsid w:val="00C6099F"/>
    <w:rsid w:val="00C60AAB"/>
    <w:rsid w:val="00C60DCD"/>
    <w:rsid w:val="00C613D0"/>
    <w:rsid w:val="00C61EA9"/>
    <w:rsid w:val="00C622E2"/>
    <w:rsid w:val="00C62D63"/>
    <w:rsid w:val="00C6437A"/>
    <w:rsid w:val="00C64B25"/>
    <w:rsid w:val="00C64DFD"/>
    <w:rsid w:val="00C65181"/>
    <w:rsid w:val="00C658C0"/>
    <w:rsid w:val="00C65C1B"/>
    <w:rsid w:val="00C700E4"/>
    <w:rsid w:val="00C70230"/>
    <w:rsid w:val="00C709F4"/>
    <w:rsid w:val="00C71185"/>
    <w:rsid w:val="00C716FE"/>
    <w:rsid w:val="00C71A54"/>
    <w:rsid w:val="00C721A2"/>
    <w:rsid w:val="00C722A7"/>
    <w:rsid w:val="00C72BED"/>
    <w:rsid w:val="00C72D98"/>
    <w:rsid w:val="00C73754"/>
    <w:rsid w:val="00C73A7D"/>
    <w:rsid w:val="00C744BD"/>
    <w:rsid w:val="00C75C1B"/>
    <w:rsid w:val="00C77377"/>
    <w:rsid w:val="00C803A7"/>
    <w:rsid w:val="00C803A9"/>
    <w:rsid w:val="00C817E5"/>
    <w:rsid w:val="00C828AD"/>
    <w:rsid w:val="00C828E2"/>
    <w:rsid w:val="00C8587C"/>
    <w:rsid w:val="00C85B9E"/>
    <w:rsid w:val="00C863A7"/>
    <w:rsid w:val="00C86A4F"/>
    <w:rsid w:val="00C86DA6"/>
    <w:rsid w:val="00C874DD"/>
    <w:rsid w:val="00C92D3F"/>
    <w:rsid w:val="00C93508"/>
    <w:rsid w:val="00C93E67"/>
    <w:rsid w:val="00C96DDB"/>
    <w:rsid w:val="00CA3234"/>
    <w:rsid w:val="00CB074F"/>
    <w:rsid w:val="00CB25F7"/>
    <w:rsid w:val="00CB2FD4"/>
    <w:rsid w:val="00CB343E"/>
    <w:rsid w:val="00CB362C"/>
    <w:rsid w:val="00CB42B9"/>
    <w:rsid w:val="00CB44DB"/>
    <w:rsid w:val="00CB4FD1"/>
    <w:rsid w:val="00CB72CC"/>
    <w:rsid w:val="00CB75D8"/>
    <w:rsid w:val="00CB7830"/>
    <w:rsid w:val="00CC0443"/>
    <w:rsid w:val="00CC04CB"/>
    <w:rsid w:val="00CC110A"/>
    <w:rsid w:val="00CC165E"/>
    <w:rsid w:val="00CC2270"/>
    <w:rsid w:val="00CC6AB0"/>
    <w:rsid w:val="00CC73E9"/>
    <w:rsid w:val="00CD0E5F"/>
    <w:rsid w:val="00CD38BD"/>
    <w:rsid w:val="00CD4D76"/>
    <w:rsid w:val="00CD55F7"/>
    <w:rsid w:val="00CD6B98"/>
    <w:rsid w:val="00CE0BA8"/>
    <w:rsid w:val="00CE0CDA"/>
    <w:rsid w:val="00CE1A32"/>
    <w:rsid w:val="00CE1EBE"/>
    <w:rsid w:val="00CE2A2C"/>
    <w:rsid w:val="00CE2A74"/>
    <w:rsid w:val="00CE3380"/>
    <w:rsid w:val="00CE4621"/>
    <w:rsid w:val="00CE4E59"/>
    <w:rsid w:val="00CE5A9B"/>
    <w:rsid w:val="00CE673C"/>
    <w:rsid w:val="00CE7BAE"/>
    <w:rsid w:val="00CE7FA4"/>
    <w:rsid w:val="00CF0A22"/>
    <w:rsid w:val="00CF1271"/>
    <w:rsid w:val="00CF131D"/>
    <w:rsid w:val="00CF13BF"/>
    <w:rsid w:val="00CF42A4"/>
    <w:rsid w:val="00CF68EA"/>
    <w:rsid w:val="00D000B9"/>
    <w:rsid w:val="00D02272"/>
    <w:rsid w:val="00D0442B"/>
    <w:rsid w:val="00D06A3A"/>
    <w:rsid w:val="00D129C3"/>
    <w:rsid w:val="00D13BD9"/>
    <w:rsid w:val="00D140C1"/>
    <w:rsid w:val="00D14481"/>
    <w:rsid w:val="00D15245"/>
    <w:rsid w:val="00D16958"/>
    <w:rsid w:val="00D2093F"/>
    <w:rsid w:val="00D20981"/>
    <w:rsid w:val="00D20A56"/>
    <w:rsid w:val="00D243CC"/>
    <w:rsid w:val="00D244EC"/>
    <w:rsid w:val="00D24956"/>
    <w:rsid w:val="00D26397"/>
    <w:rsid w:val="00D266C4"/>
    <w:rsid w:val="00D26C92"/>
    <w:rsid w:val="00D27564"/>
    <w:rsid w:val="00D27B7C"/>
    <w:rsid w:val="00D27E08"/>
    <w:rsid w:val="00D30AAE"/>
    <w:rsid w:val="00D31D85"/>
    <w:rsid w:val="00D31EC0"/>
    <w:rsid w:val="00D328F2"/>
    <w:rsid w:val="00D35208"/>
    <w:rsid w:val="00D360D7"/>
    <w:rsid w:val="00D363A7"/>
    <w:rsid w:val="00D3757C"/>
    <w:rsid w:val="00D403A1"/>
    <w:rsid w:val="00D42AB3"/>
    <w:rsid w:val="00D4349F"/>
    <w:rsid w:val="00D44560"/>
    <w:rsid w:val="00D46841"/>
    <w:rsid w:val="00D47084"/>
    <w:rsid w:val="00D5157B"/>
    <w:rsid w:val="00D51DBC"/>
    <w:rsid w:val="00D5211B"/>
    <w:rsid w:val="00D521A5"/>
    <w:rsid w:val="00D52845"/>
    <w:rsid w:val="00D529E8"/>
    <w:rsid w:val="00D52AF1"/>
    <w:rsid w:val="00D52C6B"/>
    <w:rsid w:val="00D53D37"/>
    <w:rsid w:val="00D53D60"/>
    <w:rsid w:val="00D5567F"/>
    <w:rsid w:val="00D561AD"/>
    <w:rsid w:val="00D60049"/>
    <w:rsid w:val="00D6071A"/>
    <w:rsid w:val="00D60836"/>
    <w:rsid w:val="00D6122C"/>
    <w:rsid w:val="00D6212E"/>
    <w:rsid w:val="00D63006"/>
    <w:rsid w:val="00D6306D"/>
    <w:rsid w:val="00D63692"/>
    <w:rsid w:val="00D63AC0"/>
    <w:rsid w:val="00D63E65"/>
    <w:rsid w:val="00D63F52"/>
    <w:rsid w:val="00D64254"/>
    <w:rsid w:val="00D65E22"/>
    <w:rsid w:val="00D66EAA"/>
    <w:rsid w:val="00D70746"/>
    <w:rsid w:val="00D71014"/>
    <w:rsid w:val="00D71637"/>
    <w:rsid w:val="00D73600"/>
    <w:rsid w:val="00D739E9"/>
    <w:rsid w:val="00D74A63"/>
    <w:rsid w:val="00D75420"/>
    <w:rsid w:val="00D7567B"/>
    <w:rsid w:val="00D75E02"/>
    <w:rsid w:val="00D76ADF"/>
    <w:rsid w:val="00D76DE1"/>
    <w:rsid w:val="00D77595"/>
    <w:rsid w:val="00D77AEA"/>
    <w:rsid w:val="00D80536"/>
    <w:rsid w:val="00D80BE3"/>
    <w:rsid w:val="00D82C6D"/>
    <w:rsid w:val="00D847DE"/>
    <w:rsid w:val="00D860C1"/>
    <w:rsid w:val="00D86DD8"/>
    <w:rsid w:val="00D87E49"/>
    <w:rsid w:val="00D9053F"/>
    <w:rsid w:val="00D90965"/>
    <w:rsid w:val="00D91A0C"/>
    <w:rsid w:val="00D9242E"/>
    <w:rsid w:val="00D935E8"/>
    <w:rsid w:val="00D94A24"/>
    <w:rsid w:val="00D9586A"/>
    <w:rsid w:val="00D96C04"/>
    <w:rsid w:val="00D96F90"/>
    <w:rsid w:val="00D97B91"/>
    <w:rsid w:val="00DA0832"/>
    <w:rsid w:val="00DA0C32"/>
    <w:rsid w:val="00DA0FC5"/>
    <w:rsid w:val="00DA1037"/>
    <w:rsid w:val="00DA228E"/>
    <w:rsid w:val="00DA278A"/>
    <w:rsid w:val="00DA3405"/>
    <w:rsid w:val="00DA3650"/>
    <w:rsid w:val="00DA469C"/>
    <w:rsid w:val="00DA4927"/>
    <w:rsid w:val="00DA505E"/>
    <w:rsid w:val="00DA780A"/>
    <w:rsid w:val="00DB0780"/>
    <w:rsid w:val="00DB0C78"/>
    <w:rsid w:val="00DB32C9"/>
    <w:rsid w:val="00DB355C"/>
    <w:rsid w:val="00DB3F29"/>
    <w:rsid w:val="00DB41D6"/>
    <w:rsid w:val="00DB506B"/>
    <w:rsid w:val="00DB6DF9"/>
    <w:rsid w:val="00DC0579"/>
    <w:rsid w:val="00DC0C42"/>
    <w:rsid w:val="00DC1C77"/>
    <w:rsid w:val="00DC2286"/>
    <w:rsid w:val="00DC2782"/>
    <w:rsid w:val="00DC27D9"/>
    <w:rsid w:val="00DC36BF"/>
    <w:rsid w:val="00DC433B"/>
    <w:rsid w:val="00DC50A3"/>
    <w:rsid w:val="00DC6F98"/>
    <w:rsid w:val="00DC74B3"/>
    <w:rsid w:val="00DC77CB"/>
    <w:rsid w:val="00DD17E2"/>
    <w:rsid w:val="00DD18D3"/>
    <w:rsid w:val="00DD1D81"/>
    <w:rsid w:val="00DD207C"/>
    <w:rsid w:val="00DD285F"/>
    <w:rsid w:val="00DD3098"/>
    <w:rsid w:val="00DD6E43"/>
    <w:rsid w:val="00DD7075"/>
    <w:rsid w:val="00DD7CB4"/>
    <w:rsid w:val="00DE0243"/>
    <w:rsid w:val="00DE0B0C"/>
    <w:rsid w:val="00DE0B55"/>
    <w:rsid w:val="00DE13C1"/>
    <w:rsid w:val="00DE243E"/>
    <w:rsid w:val="00DE2F36"/>
    <w:rsid w:val="00DE3486"/>
    <w:rsid w:val="00DE35B2"/>
    <w:rsid w:val="00DE46F1"/>
    <w:rsid w:val="00DE4CCB"/>
    <w:rsid w:val="00DE564F"/>
    <w:rsid w:val="00DE6A0E"/>
    <w:rsid w:val="00DE6B20"/>
    <w:rsid w:val="00DE6B67"/>
    <w:rsid w:val="00DE799B"/>
    <w:rsid w:val="00DF00B1"/>
    <w:rsid w:val="00DF07EB"/>
    <w:rsid w:val="00DF229E"/>
    <w:rsid w:val="00DF3F8C"/>
    <w:rsid w:val="00DF45B7"/>
    <w:rsid w:val="00DF4827"/>
    <w:rsid w:val="00DF4E8C"/>
    <w:rsid w:val="00DF644C"/>
    <w:rsid w:val="00DF6B1D"/>
    <w:rsid w:val="00DF6C93"/>
    <w:rsid w:val="00DF76A2"/>
    <w:rsid w:val="00E01733"/>
    <w:rsid w:val="00E03027"/>
    <w:rsid w:val="00E04289"/>
    <w:rsid w:val="00E05D9B"/>
    <w:rsid w:val="00E07284"/>
    <w:rsid w:val="00E10089"/>
    <w:rsid w:val="00E110AC"/>
    <w:rsid w:val="00E112C9"/>
    <w:rsid w:val="00E114F6"/>
    <w:rsid w:val="00E11602"/>
    <w:rsid w:val="00E12304"/>
    <w:rsid w:val="00E1245D"/>
    <w:rsid w:val="00E13520"/>
    <w:rsid w:val="00E137A1"/>
    <w:rsid w:val="00E13811"/>
    <w:rsid w:val="00E14712"/>
    <w:rsid w:val="00E16735"/>
    <w:rsid w:val="00E1762C"/>
    <w:rsid w:val="00E179F6"/>
    <w:rsid w:val="00E17C29"/>
    <w:rsid w:val="00E20288"/>
    <w:rsid w:val="00E2168A"/>
    <w:rsid w:val="00E21E78"/>
    <w:rsid w:val="00E23606"/>
    <w:rsid w:val="00E24699"/>
    <w:rsid w:val="00E24A4E"/>
    <w:rsid w:val="00E24D82"/>
    <w:rsid w:val="00E265E4"/>
    <w:rsid w:val="00E2689B"/>
    <w:rsid w:val="00E27672"/>
    <w:rsid w:val="00E276B4"/>
    <w:rsid w:val="00E2781D"/>
    <w:rsid w:val="00E303CB"/>
    <w:rsid w:val="00E31D4F"/>
    <w:rsid w:val="00E32DEF"/>
    <w:rsid w:val="00E34368"/>
    <w:rsid w:val="00E349A8"/>
    <w:rsid w:val="00E356EA"/>
    <w:rsid w:val="00E35A6F"/>
    <w:rsid w:val="00E36DEB"/>
    <w:rsid w:val="00E36E45"/>
    <w:rsid w:val="00E370E7"/>
    <w:rsid w:val="00E3735F"/>
    <w:rsid w:val="00E402A9"/>
    <w:rsid w:val="00E41B88"/>
    <w:rsid w:val="00E41F73"/>
    <w:rsid w:val="00E43361"/>
    <w:rsid w:val="00E43414"/>
    <w:rsid w:val="00E4366B"/>
    <w:rsid w:val="00E4586C"/>
    <w:rsid w:val="00E45AFD"/>
    <w:rsid w:val="00E45EF0"/>
    <w:rsid w:val="00E47581"/>
    <w:rsid w:val="00E47BA7"/>
    <w:rsid w:val="00E5009E"/>
    <w:rsid w:val="00E508D6"/>
    <w:rsid w:val="00E51785"/>
    <w:rsid w:val="00E51D6B"/>
    <w:rsid w:val="00E52F38"/>
    <w:rsid w:val="00E540F5"/>
    <w:rsid w:val="00E5422C"/>
    <w:rsid w:val="00E55323"/>
    <w:rsid w:val="00E55A47"/>
    <w:rsid w:val="00E5634F"/>
    <w:rsid w:val="00E56983"/>
    <w:rsid w:val="00E56FB5"/>
    <w:rsid w:val="00E60187"/>
    <w:rsid w:val="00E60E10"/>
    <w:rsid w:val="00E63A88"/>
    <w:rsid w:val="00E64167"/>
    <w:rsid w:val="00E64646"/>
    <w:rsid w:val="00E64883"/>
    <w:rsid w:val="00E64D12"/>
    <w:rsid w:val="00E65D42"/>
    <w:rsid w:val="00E669B0"/>
    <w:rsid w:val="00E67F36"/>
    <w:rsid w:val="00E701F8"/>
    <w:rsid w:val="00E708A2"/>
    <w:rsid w:val="00E71C54"/>
    <w:rsid w:val="00E72301"/>
    <w:rsid w:val="00E72975"/>
    <w:rsid w:val="00E73E65"/>
    <w:rsid w:val="00E74BA0"/>
    <w:rsid w:val="00E74F1A"/>
    <w:rsid w:val="00E7626F"/>
    <w:rsid w:val="00E76FF5"/>
    <w:rsid w:val="00E7789A"/>
    <w:rsid w:val="00E80257"/>
    <w:rsid w:val="00E80829"/>
    <w:rsid w:val="00E81369"/>
    <w:rsid w:val="00E817A1"/>
    <w:rsid w:val="00E81902"/>
    <w:rsid w:val="00E81DDD"/>
    <w:rsid w:val="00E83067"/>
    <w:rsid w:val="00E8330E"/>
    <w:rsid w:val="00E83366"/>
    <w:rsid w:val="00E84867"/>
    <w:rsid w:val="00E84CD6"/>
    <w:rsid w:val="00E85B72"/>
    <w:rsid w:val="00E86C4D"/>
    <w:rsid w:val="00E923B1"/>
    <w:rsid w:val="00E92946"/>
    <w:rsid w:val="00E944B8"/>
    <w:rsid w:val="00E94C4D"/>
    <w:rsid w:val="00E96063"/>
    <w:rsid w:val="00E96CEC"/>
    <w:rsid w:val="00E96F93"/>
    <w:rsid w:val="00E975BE"/>
    <w:rsid w:val="00EA0548"/>
    <w:rsid w:val="00EA0D60"/>
    <w:rsid w:val="00EA248C"/>
    <w:rsid w:val="00EA398D"/>
    <w:rsid w:val="00EA450C"/>
    <w:rsid w:val="00EA4613"/>
    <w:rsid w:val="00EA4C5B"/>
    <w:rsid w:val="00EA5C68"/>
    <w:rsid w:val="00EA69E9"/>
    <w:rsid w:val="00EA71C4"/>
    <w:rsid w:val="00EA7EFC"/>
    <w:rsid w:val="00EB1D50"/>
    <w:rsid w:val="00EB2B47"/>
    <w:rsid w:val="00EB3541"/>
    <w:rsid w:val="00EB45E2"/>
    <w:rsid w:val="00EB4BC2"/>
    <w:rsid w:val="00EB507C"/>
    <w:rsid w:val="00EB5DA4"/>
    <w:rsid w:val="00EB5ECA"/>
    <w:rsid w:val="00EB6C99"/>
    <w:rsid w:val="00EB6E69"/>
    <w:rsid w:val="00EB76BC"/>
    <w:rsid w:val="00EC0E66"/>
    <w:rsid w:val="00EC2BAA"/>
    <w:rsid w:val="00EC3AB7"/>
    <w:rsid w:val="00EC4055"/>
    <w:rsid w:val="00EC5A11"/>
    <w:rsid w:val="00EC6F81"/>
    <w:rsid w:val="00EC7A24"/>
    <w:rsid w:val="00ED07C7"/>
    <w:rsid w:val="00ED0DFE"/>
    <w:rsid w:val="00ED1519"/>
    <w:rsid w:val="00ED18D1"/>
    <w:rsid w:val="00ED2669"/>
    <w:rsid w:val="00ED2A60"/>
    <w:rsid w:val="00ED3973"/>
    <w:rsid w:val="00ED4543"/>
    <w:rsid w:val="00ED45B3"/>
    <w:rsid w:val="00ED5E4E"/>
    <w:rsid w:val="00ED7622"/>
    <w:rsid w:val="00ED7903"/>
    <w:rsid w:val="00EE068A"/>
    <w:rsid w:val="00EE0965"/>
    <w:rsid w:val="00EE1A6E"/>
    <w:rsid w:val="00EE26E8"/>
    <w:rsid w:val="00EE797F"/>
    <w:rsid w:val="00EF0A25"/>
    <w:rsid w:val="00EF1834"/>
    <w:rsid w:val="00EF2F3E"/>
    <w:rsid w:val="00EF36D2"/>
    <w:rsid w:val="00EF47DD"/>
    <w:rsid w:val="00EF4FD1"/>
    <w:rsid w:val="00EF540B"/>
    <w:rsid w:val="00EF55EB"/>
    <w:rsid w:val="00EF5C58"/>
    <w:rsid w:val="00EF77EC"/>
    <w:rsid w:val="00F00D5E"/>
    <w:rsid w:val="00F011DA"/>
    <w:rsid w:val="00F01784"/>
    <w:rsid w:val="00F01CFD"/>
    <w:rsid w:val="00F02383"/>
    <w:rsid w:val="00F02D45"/>
    <w:rsid w:val="00F045B2"/>
    <w:rsid w:val="00F04A84"/>
    <w:rsid w:val="00F06302"/>
    <w:rsid w:val="00F11931"/>
    <w:rsid w:val="00F11CD4"/>
    <w:rsid w:val="00F12AE5"/>
    <w:rsid w:val="00F12D78"/>
    <w:rsid w:val="00F139C9"/>
    <w:rsid w:val="00F1440F"/>
    <w:rsid w:val="00F1472E"/>
    <w:rsid w:val="00F15AEB"/>
    <w:rsid w:val="00F15D7F"/>
    <w:rsid w:val="00F15D9B"/>
    <w:rsid w:val="00F164FB"/>
    <w:rsid w:val="00F1657A"/>
    <w:rsid w:val="00F168A5"/>
    <w:rsid w:val="00F178F1"/>
    <w:rsid w:val="00F20589"/>
    <w:rsid w:val="00F20CA6"/>
    <w:rsid w:val="00F20F42"/>
    <w:rsid w:val="00F21CEA"/>
    <w:rsid w:val="00F23DDD"/>
    <w:rsid w:val="00F2448B"/>
    <w:rsid w:val="00F24F53"/>
    <w:rsid w:val="00F2734E"/>
    <w:rsid w:val="00F27F56"/>
    <w:rsid w:val="00F301F6"/>
    <w:rsid w:val="00F30304"/>
    <w:rsid w:val="00F30A83"/>
    <w:rsid w:val="00F31A5B"/>
    <w:rsid w:val="00F32C26"/>
    <w:rsid w:val="00F32C85"/>
    <w:rsid w:val="00F33372"/>
    <w:rsid w:val="00F33604"/>
    <w:rsid w:val="00F33AE4"/>
    <w:rsid w:val="00F3513F"/>
    <w:rsid w:val="00F35B89"/>
    <w:rsid w:val="00F35EEA"/>
    <w:rsid w:val="00F36C7A"/>
    <w:rsid w:val="00F428DA"/>
    <w:rsid w:val="00F42BE3"/>
    <w:rsid w:val="00F44041"/>
    <w:rsid w:val="00F4447B"/>
    <w:rsid w:val="00F444D3"/>
    <w:rsid w:val="00F46360"/>
    <w:rsid w:val="00F46E84"/>
    <w:rsid w:val="00F4779E"/>
    <w:rsid w:val="00F47ADD"/>
    <w:rsid w:val="00F50A53"/>
    <w:rsid w:val="00F5127C"/>
    <w:rsid w:val="00F518B1"/>
    <w:rsid w:val="00F53C6F"/>
    <w:rsid w:val="00F53EA4"/>
    <w:rsid w:val="00F542D7"/>
    <w:rsid w:val="00F54E4A"/>
    <w:rsid w:val="00F5508C"/>
    <w:rsid w:val="00F57C3D"/>
    <w:rsid w:val="00F57CAF"/>
    <w:rsid w:val="00F60FE2"/>
    <w:rsid w:val="00F61A11"/>
    <w:rsid w:val="00F62BFA"/>
    <w:rsid w:val="00F634BB"/>
    <w:rsid w:val="00F64107"/>
    <w:rsid w:val="00F663F7"/>
    <w:rsid w:val="00F66AA3"/>
    <w:rsid w:val="00F678C9"/>
    <w:rsid w:val="00F67EAA"/>
    <w:rsid w:val="00F71D82"/>
    <w:rsid w:val="00F74427"/>
    <w:rsid w:val="00F754CD"/>
    <w:rsid w:val="00F75512"/>
    <w:rsid w:val="00F76000"/>
    <w:rsid w:val="00F764AF"/>
    <w:rsid w:val="00F7676D"/>
    <w:rsid w:val="00F76AE7"/>
    <w:rsid w:val="00F76CCB"/>
    <w:rsid w:val="00F77C59"/>
    <w:rsid w:val="00F80113"/>
    <w:rsid w:val="00F802D1"/>
    <w:rsid w:val="00F804D0"/>
    <w:rsid w:val="00F8064C"/>
    <w:rsid w:val="00F80758"/>
    <w:rsid w:val="00F81BC3"/>
    <w:rsid w:val="00F81BE2"/>
    <w:rsid w:val="00F82B50"/>
    <w:rsid w:val="00F846C0"/>
    <w:rsid w:val="00F846F3"/>
    <w:rsid w:val="00F8483F"/>
    <w:rsid w:val="00F8675D"/>
    <w:rsid w:val="00F86F85"/>
    <w:rsid w:val="00F87371"/>
    <w:rsid w:val="00F87B68"/>
    <w:rsid w:val="00F87BB3"/>
    <w:rsid w:val="00F90CEF"/>
    <w:rsid w:val="00F90F46"/>
    <w:rsid w:val="00F91244"/>
    <w:rsid w:val="00F920C9"/>
    <w:rsid w:val="00F92896"/>
    <w:rsid w:val="00F92B7A"/>
    <w:rsid w:val="00F92E18"/>
    <w:rsid w:val="00F93CDB"/>
    <w:rsid w:val="00F94949"/>
    <w:rsid w:val="00F950EC"/>
    <w:rsid w:val="00F951E3"/>
    <w:rsid w:val="00F95669"/>
    <w:rsid w:val="00F95752"/>
    <w:rsid w:val="00F95C1D"/>
    <w:rsid w:val="00F9638C"/>
    <w:rsid w:val="00F96F52"/>
    <w:rsid w:val="00F976F3"/>
    <w:rsid w:val="00FA0993"/>
    <w:rsid w:val="00FA1735"/>
    <w:rsid w:val="00FA1DC6"/>
    <w:rsid w:val="00FA2973"/>
    <w:rsid w:val="00FA37AD"/>
    <w:rsid w:val="00FA44C3"/>
    <w:rsid w:val="00FA5D0A"/>
    <w:rsid w:val="00FB40E7"/>
    <w:rsid w:val="00FB567A"/>
    <w:rsid w:val="00FB5E2C"/>
    <w:rsid w:val="00FB77F4"/>
    <w:rsid w:val="00FC07F9"/>
    <w:rsid w:val="00FC16BA"/>
    <w:rsid w:val="00FC1A21"/>
    <w:rsid w:val="00FC1CC7"/>
    <w:rsid w:val="00FC3079"/>
    <w:rsid w:val="00FC41F3"/>
    <w:rsid w:val="00FC4F34"/>
    <w:rsid w:val="00FC5278"/>
    <w:rsid w:val="00FC55FC"/>
    <w:rsid w:val="00FC60EE"/>
    <w:rsid w:val="00FC6A66"/>
    <w:rsid w:val="00FD1929"/>
    <w:rsid w:val="00FD26DE"/>
    <w:rsid w:val="00FD4A2A"/>
    <w:rsid w:val="00FD52BE"/>
    <w:rsid w:val="00FD589B"/>
    <w:rsid w:val="00FD7514"/>
    <w:rsid w:val="00FD76DB"/>
    <w:rsid w:val="00FD7BC0"/>
    <w:rsid w:val="00FD7E4C"/>
    <w:rsid w:val="00FE0729"/>
    <w:rsid w:val="00FE09FD"/>
    <w:rsid w:val="00FE114D"/>
    <w:rsid w:val="00FE36E1"/>
    <w:rsid w:val="00FE4A53"/>
    <w:rsid w:val="00FE5C7F"/>
    <w:rsid w:val="00FE696D"/>
    <w:rsid w:val="00FF0B7A"/>
    <w:rsid w:val="00FF15D6"/>
    <w:rsid w:val="00FF22E9"/>
    <w:rsid w:val="00FF3361"/>
    <w:rsid w:val="00FF3D56"/>
    <w:rsid w:val="00FF41D6"/>
    <w:rsid w:val="00FF79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DC5EB"/>
  <w15:chartTrackingRefBased/>
  <w15:docId w15:val="{5A050537-AAB9-4AB1-82A2-92FDCC26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EF"/>
    <w:rPr>
      <w:rFonts w:ascii="Times New Roman" w:hAnsi="Times New Roman"/>
      <w:sz w:val="24"/>
    </w:rPr>
  </w:style>
  <w:style w:type="paragraph" w:styleId="Heading1">
    <w:name w:val="heading 1"/>
    <w:basedOn w:val="Normal"/>
    <w:next w:val="Normal"/>
    <w:link w:val="Heading1Char"/>
    <w:autoRedefine/>
    <w:qFormat/>
    <w:rsid w:val="000C70F6"/>
    <w:pPr>
      <w:keepNext/>
      <w:numPr>
        <w:numId w:val="3"/>
      </w:numPr>
      <w:spacing w:before="120" w:after="240" w:line="240" w:lineRule="auto"/>
      <w:outlineLvl w:val="0"/>
    </w:pPr>
    <w:rPr>
      <w:rFonts w:eastAsia="Times New Roman" w:cs="Times New Roman"/>
      <w:b/>
      <w:bCs/>
      <w:sz w:val="28"/>
      <w:szCs w:val="24"/>
      <w:lang w:val="en-US"/>
    </w:rPr>
  </w:style>
  <w:style w:type="paragraph" w:styleId="Heading2">
    <w:name w:val="heading 2"/>
    <w:basedOn w:val="Normal"/>
    <w:next w:val="Normal"/>
    <w:link w:val="Heading2Char"/>
    <w:autoRedefine/>
    <w:uiPriority w:val="9"/>
    <w:unhideWhenUsed/>
    <w:qFormat/>
    <w:rsid w:val="00210461"/>
    <w:pPr>
      <w:keepNext/>
      <w:keepLines/>
      <w:numPr>
        <w:ilvl w:val="1"/>
        <w:numId w:val="3"/>
      </w:numPr>
      <w:spacing w:before="120" w:after="120" w:line="240" w:lineRule="auto"/>
      <w:ind w:left="578" w:hanging="578"/>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DE6A0E"/>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E6A0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6A0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6A0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6A0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6A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6A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0F6"/>
    <w:rPr>
      <w:rFonts w:ascii="Times New Roman" w:eastAsia="Times New Roman" w:hAnsi="Times New Roman" w:cs="Times New Roman"/>
      <w:b/>
      <w:bCs/>
      <w:sz w:val="28"/>
      <w:szCs w:val="24"/>
      <w:lang w:val="en-US"/>
    </w:rPr>
  </w:style>
  <w:style w:type="paragraph" w:customStyle="1" w:styleId="Code">
    <w:name w:val="Code"/>
    <w:qFormat/>
    <w:rsid w:val="0086095E"/>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val="en-NL" w:eastAsia="en-NL"/>
    </w:rPr>
  </w:style>
  <w:style w:type="character" w:styleId="PlaceholderText">
    <w:name w:val="Placeholder Text"/>
    <w:basedOn w:val="DefaultParagraphFont"/>
    <w:uiPriority w:val="99"/>
    <w:semiHidden/>
    <w:rsid w:val="004E54C9"/>
    <w:rPr>
      <w:color w:val="808080"/>
    </w:rPr>
  </w:style>
  <w:style w:type="paragraph" w:styleId="ListParagraph">
    <w:name w:val="List Paragraph"/>
    <w:basedOn w:val="Normal"/>
    <w:uiPriority w:val="34"/>
    <w:qFormat/>
    <w:rsid w:val="005C7467"/>
    <w:pPr>
      <w:ind w:left="720"/>
      <w:contextualSpacing/>
    </w:pPr>
  </w:style>
  <w:style w:type="paragraph" w:customStyle="1" w:styleId="Text">
    <w:name w:val="Text"/>
    <w:qFormat/>
    <w:rsid w:val="00897FEE"/>
    <w:pPr>
      <w:spacing w:before="210" w:after="210"/>
    </w:pPr>
    <w:rPr>
      <w:rFonts w:ascii="Helvetica" w:eastAsiaTheme="majorEastAsia" w:hAnsi="Helvetica" w:cstheme="majorBidi"/>
      <w:sz w:val="21"/>
      <w:szCs w:val="20"/>
      <w:lang w:val="en-NL" w:eastAsia="en-NL"/>
    </w:rPr>
  </w:style>
  <w:style w:type="character" w:customStyle="1" w:styleId="Heading2Char">
    <w:name w:val="Heading 2 Char"/>
    <w:basedOn w:val="DefaultParagraphFont"/>
    <w:link w:val="Heading2"/>
    <w:uiPriority w:val="9"/>
    <w:rsid w:val="00210461"/>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rsid w:val="00DC27D9"/>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DC27D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C27D9"/>
    <w:rPr>
      <w:color w:val="0000FF"/>
      <w:u w:val="single"/>
    </w:rPr>
  </w:style>
  <w:style w:type="table" w:styleId="GridTable5Dark-Accent5">
    <w:name w:val="Grid Table 5 Dark Accent 5"/>
    <w:basedOn w:val="TableNormal"/>
    <w:uiPriority w:val="50"/>
    <w:rsid w:val="00DC2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59"/>
    <w:rsid w:val="00DC2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27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C27D9"/>
    <w:rPr>
      <w:color w:val="605E5C"/>
      <w:shd w:val="clear" w:color="auto" w:fill="E1DFDD"/>
    </w:rPr>
  </w:style>
  <w:style w:type="paragraph" w:styleId="BodyTextIndent">
    <w:name w:val="Body Text Indent"/>
    <w:basedOn w:val="Normal"/>
    <w:link w:val="BodyTextIndentChar"/>
    <w:semiHidden/>
    <w:rsid w:val="00DC27D9"/>
    <w:pPr>
      <w:spacing w:after="0" w:line="240" w:lineRule="auto"/>
      <w:ind w:left="720"/>
    </w:pPr>
    <w:rPr>
      <w:rFonts w:eastAsia="Times New Roman" w:cs="Times New Roman"/>
      <w:szCs w:val="24"/>
      <w:lang w:val="en-US"/>
    </w:rPr>
  </w:style>
  <w:style w:type="character" w:customStyle="1" w:styleId="BodyTextIndentChar">
    <w:name w:val="Body Text Indent Char"/>
    <w:basedOn w:val="DefaultParagraphFont"/>
    <w:link w:val="BodyTextIndent"/>
    <w:semiHidden/>
    <w:rsid w:val="00DC27D9"/>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rsid w:val="00DC27D9"/>
    <w:pPr>
      <w:spacing w:after="0" w:line="240" w:lineRule="auto"/>
      <w:ind w:left="720"/>
      <w:jc w:val="both"/>
    </w:pPr>
    <w:rPr>
      <w:rFonts w:eastAsia="Times New Roman" w:cs="Times New Roman"/>
      <w:szCs w:val="24"/>
      <w:lang w:val="en-US"/>
    </w:rPr>
  </w:style>
  <w:style w:type="character" w:customStyle="1" w:styleId="BodyTextIndent2Char">
    <w:name w:val="Body Text Indent 2 Char"/>
    <w:basedOn w:val="DefaultParagraphFont"/>
    <w:link w:val="BodyTextIndent2"/>
    <w:semiHidden/>
    <w:rsid w:val="00DC27D9"/>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DC27D9"/>
    <w:rPr>
      <w:sz w:val="16"/>
      <w:szCs w:val="16"/>
    </w:rPr>
  </w:style>
  <w:style w:type="paragraph" w:styleId="CommentText">
    <w:name w:val="annotation text"/>
    <w:basedOn w:val="Normal"/>
    <w:link w:val="CommentTextChar"/>
    <w:uiPriority w:val="99"/>
    <w:semiHidden/>
    <w:unhideWhenUsed/>
    <w:rsid w:val="00DC27D9"/>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uiPriority w:val="99"/>
    <w:semiHidden/>
    <w:rsid w:val="00DC27D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C27D9"/>
    <w:rPr>
      <w:b/>
      <w:bCs/>
    </w:rPr>
  </w:style>
  <w:style w:type="character" w:customStyle="1" w:styleId="CommentSubjectChar">
    <w:name w:val="Comment Subject Char"/>
    <w:basedOn w:val="CommentTextChar"/>
    <w:link w:val="CommentSubject"/>
    <w:uiPriority w:val="99"/>
    <w:semiHidden/>
    <w:rsid w:val="00DC27D9"/>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DC27D9"/>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sid w:val="00DC27D9"/>
    <w:rPr>
      <w:rFonts w:ascii="Segoe UI" w:eastAsia="Times New Roman" w:hAnsi="Segoe UI" w:cs="Segoe UI"/>
      <w:sz w:val="18"/>
      <w:szCs w:val="18"/>
      <w:lang w:val="en-US"/>
    </w:rPr>
  </w:style>
  <w:style w:type="paragraph" w:customStyle="1" w:styleId="MATLABCode">
    <w:name w:val="MATLAB Code"/>
    <w:basedOn w:val="Normal"/>
    <w:link w:val="MATLABCodeChar"/>
    <w:autoRedefine/>
    <w:rsid w:val="00DC27D9"/>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60" w:line="240" w:lineRule="auto"/>
      <w:ind w:left="720"/>
    </w:pPr>
    <w:rPr>
      <w:rFonts w:ascii="Lucida Console" w:eastAsia="Arial" w:hAnsi="Lucida Console" w:cs="Times New Roman"/>
      <w:noProof/>
      <w:color w:val="000000" w:themeColor="text1"/>
      <w:sz w:val="16"/>
      <w:szCs w:val="20"/>
      <w:lang w:val="en-US"/>
    </w:rPr>
  </w:style>
  <w:style w:type="character" w:customStyle="1" w:styleId="MATLABCodeChar">
    <w:name w:val="MATLAB Code Char"/>
    <w:link w:val="MATLABCode"/>
    <w:rsid w:val="00DC27D9"/>
    <w:rPr>
      <w:rFonts w:ascii="Lucida Console" w:eastAsia="Arial" w:hAnsi="Lucida Console" w:cs="Times New Roman"/>
      <w:noProof/>
      <w:color w:val="000000" w:themeColor="text1"/>
      <w:sz w:val="16"/>
      <w:szCs w:val="20"/>
      <w:shd w:val="clear" w:color="auto" w:fill="F3F3F3"/>
      <w:lang w:val="en-US"/>
    </w:rPr>
  </w:style>
  <w:style w:type="character" w:customStyle="1" w:styleId="Heading3Char">
    <w:name w:val="Heading 3 Char"/>
    <w:basedOn w:val="DefaultParagraphFont"/>
    <w:link w:val="Heading3"/>
    <w:uiPriority w:val="9"/>
    <w:rsid w:val="00DE6A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A0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E6A0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E6A0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E6A0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E6A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6A0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D1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AD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F204C"/>
    <w:pPr>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96B82"/>
    <w:pPr>
      <w:tabs>
        <w:tab w:val="left" w:pos="480"/>
        <w:tab w:val="right" w:leader="underscore" w:pos="9062"/>
      </w:tabs>
      <w:spacing w:before="120" w:after="0"/>
    </w:pPr>
    <w:rPr>
      <w:rFonts w:cstheme="minorHAnsi"/>
      <w:bCs/>
      <w:iCs/>
      <w:noProof/>
      <w:szCs w:val="24"/>
    </w:rPr>
  </w:style>
  <w:style w:type="paragraph" w:styleId="TOC2">
    <w:name w:val="toc 2"/>
    <w:basedOn w:val="Normal"/>
    <w:next w:val="Normal"/>
    <w:autoRedefine/>
    <w:uiPriority w:val="39"/>
    <w:unhideWhenUsed/>
    <w:rsid w:val="00996B82"/>
    <w:pPr>
      <w:spacing w:before="60" w:after="0"/>
      <w:ind w:left="238"/>
    </w:pPr>
    <w:rPr>
      <w:rFonts w:asciiTheme="minorHAnsi" w:hAnsiTheme="minorHAnsi" w:cstheme="minorHAnsi"/>
      <w:bCs/>
      <w:sz w:val="22"/>
    </w:rPr>
  </w:style>
  <w:style w:type="paragraph" w:styleId="NormalWeb">
    <w:name w:val="Normal (Web)"/>
    <w:basedOn w:val="Normal"/>
    <w:uiPriority w:val="99"/>
    <w:semiHidden/>
    <w:unhideWhenUsed/>
    <w:rsid w:val="00613669"/>
    <w:pPr>
      <w:spacing w:before="100" w:beforeAutospacing="1" w:after="100" w:afterAutospacing="1" w:line="240" w:lineRule="auto"/>
    </w:pPr>
    <w:rPr>
      <w:rFonts w:eastAsia="Times New Roman" w:cs="Times New Roman"/>
      <w:szCs w:val="24"/>
      <w:lang w:val="en-NL" w:eastAsia="en-NL"/>
    </w:rPr>
  </w:style>
  <w:style w:type="paragraph" w:customStyle="1" w:styleId="SolutionHeading1">
    <w:name w:val="Solution Heading 1"/>
    <w:basedOn w:val="Heading1"/>
    <w:next w:val="BodyText"/>
    <w:link w:val="SolutionHeading1Char"/>
    <w:autoRedefine/>
    <w:rsid w:val="005F5EA6"/>
    <w:pPr>
      <w:numPr>
        <w:numId w:val="1"/>
      </w:numPr>
      <w:ind w:left="0" w:firstLine="0"/>
    </w:pPr>
  </w:style>
  <w:style w:type="paragraph" w:customStyle="1" w:styleId="Solutionheading2">
    <w:name w:val="Solution heading 2"/>
    <w:basedOn w:val="Heading2"/>
    <w:link w:val="Solutionheading2Char"/>
    <w:qFormat/>
    <w:rsid w:val="00A50D06"/>
  </w:style>
  <w:style w:type="character" w:customStyle="1" w:styleId="SolutionHeading1Char">
    <w:name w:val="Solution Heading 1 Char"/>
    <w:basedOn w:val="Heading1Char"/>
    <w:link w:val="SolutionHeading1"/>
    <w:rsid w:val="005F5EA6"/>
    <w:rPr>
      <w:rFonts w:ascii="Times New Roman" w:eastAsia="Times New Roman" w:hAnsi="Times New Roman" w:cs="Times New Roman"/>
      <w:b/>
      <w:bCs/>
      <w:sz w:val="28"/>
      <w:szCs w:val="24"/>
      <w:lang w:val="en-US"/>
    </w:rPr>
  </w:style>
  <w:style w:type="character" w:customStyle="1" w:styleId="Solutionheading2Char">
    <w:name w:val="Solution heading 2 Char"/>
    <w:basedOn w:val="Heading2Char"/>
    <w:link w:val="Solutionheading2"/>
    <w:rsid w:val="00A50D06"/>
    <w:rPr>
      <w:rFonts w:asciiTheme="majorHAnsi" w:eastAsiaTheme="majorEastAsia" w:hAnsiTheme="majorHAnsi" w:cstheme="majorBidi"/>
      <w:color w:val="2F5496" w:themeColor="accent1" w:themeShade="BF"/>
      <w:sz w:val="26"/>
      <w:szCs w:val="26"/>
      <w:lang w:val="en-US"/>
    </w:rPr>
  </w:style>
  <w:style w:type="paragraph" w:styleId="TOC3">
    <w:name w:val="toc 3"/>
    <w:basedOn w:val="Normal"/>
    <w:next w:val="Normal"/>
    <w:autoRedefine/>
    <w:uiPriority w:val="39"/>
    <w:unhideWhenUsed/>
    <w:rsid w:val="00996B82"/>
    <w:pPr>
      <w:spacing w:after="0"/>
      <w:ind w:left="482"/>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568BB"/>
    <w:rPr>
      <w:color w:val="954F72" w:themeColor="followedHyperlink"/>
      <w:u w:val="single"/>
    </w:rPr>
  </w:style>
  <w:style w:type="paragraph" w:styleId="Header">
    <w:name w:val="header"/>
    <w:basedOn w:val="Normal"/>
    <w:link w:val="HeaderChar"/>
    <w:uiPriority w:val="99"/>
    <w:unhideWhenUsed/>
    <w:rsid w:val="004B1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F86"/>
    <w:rPr>
      <w:rFonts w:ascii="Times New Roman" w:hAnsi="Times New Roman"/>
      <w:sz w:val="24"/>
    </w:rPr>
  </w:style>
  <w:style w:type="paragraph" w:styleId="Footer">
    <w:name w:val="footer"/>
    <w:basedOn w:val="Normal"/>
    <w:link w:val="FooterChar"/>
    <w:uiPriority w:val="99"/>
    <w:unhideWhenUsed/>
    <w:rsid w:val="004B1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F86"/>
    <w:rPr>
      <w:rFonts w:ascii="Times New Roman" w:hAnsi="Times New Roman"/>
      <w:sz w:val="24"/>
    </w:rPr>
  </w:style>
  <w:style w:type="paragraph" w:styleId="Bibliography">
    <w:name w:val="Bibliography"/>
    <w:basedOn w:val="Normal"/>
    <w:next w:val="Normal"/>
    <w:uiPriority w:val="37"/>
    <w:semiHidden/>
    <w:unhideWhenUsed/>
    <w:rsid w:val="00A6310B"/>
  </w:style>
  <w:style w:type="paragraph" w:styleId="BlockText">
    <w:name w:val="Block Text"/>
    <w:basedOn w:val="Normal"/>
    <w:uiPriority w:val="99"/>
    <w:semiHidden/>
    <w:unhideWhenUsed/>
    <w:rsid w:val="00A6310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2">
    <w:name w:val="Body Text 2"/>
    <w:basedOn w:val="Normal"/>
    <w:link w:val="BodyText2Char"/>
    <w:uiPriority w:val="99"/>
    <w:semiHidden/>
    <w:unhideWhenUsed/>
    <w:rsid w:val="00A6310B"/>
    <w:pPr>
      <w:spacing w:after="120" w:line="480" w:lineRule="auto"/>
    </w:pPr>
  </w:style>
  <w:style w:type="character" w:customStyle="1" w:styleId="BodyText2Char">
    <w:name w:val="Body Text 2 Char"/>
    <w:basedOn w:val="DefaultParagraphFont"/>
    <w:link w:val="BodyText2"/>
    <w:uiPriority w:val="99"/>
    <w:semiHidden/>
    <w:rsid w:val="00A6310B"/>
    <w:rPr>
      <w:rFonts w:ascii="Times New Roman" w:hAnsi="Times New Roman"/>
      <w:sz w:val="24"/>
    </w:rPr>
  </w:style>
  <w:style w:type="paragraph" w:styleId="BodyText3">
    <w:name w:val="Body Text 3"/>
    <w:basedOn w:val="Normal"/>
    <w:link w:val="BodyText3Char"/>
    <w:uiPriority w:val="99"/>
    <w:semiHidden/>
    <w:unhideWhenUsed/>
    <w:rsid w:val="00A6310B"/>
    <w:pPr>
      <w:spacing w:after="120"/>
    </w:pPr>
    <w:rPr>
      <w:sz w:val="16"/>
      <w:szCs w:val="16"/>
    </w:rPr>
  </w:style>
  <w:style w:type="character" w:customStyle="1" w:styleId="BodyText3Char">
    <w:name w:val="Body Text 3 Char"/>
    <w:basedOn w:val="DefaultParagraphFont"/>
    <w:link w:val="BodyText3"/>
    <w:uiPriority w:val="99"/>
    <w:semiHidden/>
    <w:rsid w:val="00A6310B"/>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A6310B"/>
    <w:pPr>
      <w:spacing w:after="160" w:line="259" w:lineRule="auto"/>
      <w:ind w:firstLine="360"/>
      <w:jc w:val="left"/>
    </w:pPr>
    <w:rPr>
      <w:rFonts w:eastAsiaTheme="minorHAnsi" w:cstheme="minorBidi"/>
      <w:szCs w:val="22"/>
      <w:lang w:val="nl-NL"/>
    </w:rPr>
  </w:style>
  <w:style w:type="character" w:customStyle="1" w:styleId="BodyTextFirstIndentChar">
    <w:name w:val="Body Text First Indent Char"/>
    <w:basedOn w:val="BodyTextChar"/>
    <w:link w:val="BodyTextFirstIndent"/>
    <w:uiPriority w:val="99"/>
    <w:semiHidden/>
    <w:rsid w:val="00A6310B"/>
    <w:rPr>
      <w:rFonts w:ascii="Times New Roman" w:eastAsia="Times New Roman" w:hAnsi="Times New Roman" w:cs="Times New Roman"/>
      <w:sz w:val="24"/>
      <w:szCs w:val="24"/>
      <w:lang w:val="en-US"/>
    </w:rPr>
  </w:style>
  <w:style w:type="paragraph" w:styleId="BodyTextFirstIndent2">
    <w:name w:val="Body Text First Indent 2"/>
    <w:basedOn w:val="BodyTextIndent"/>
    <w:link w:val="BodyTextFirstIndent2Char"/>
    <w:uiPriority w:val="99"/>
    <w:semiHidden/>
    <w:unhideWhenUsed/>
    <w:rsid w:val="00A6310B"/>
    <w:pPr>
      <w:spacing w:after="160" w:line="259" w:lineRule="auto"/>
      <w:ind w:left="360" w:firstLine="360"/>
    </w:pPr>
    <w:rPr>
      <w:rFonts w:eastAsiaTheme="minorHAnsi" w:cstheme="minorBidi"/>
      <w:szCs w:val="22"/>
      <w:lang w:val="nl-NL"/>
    </w:rPr>
  </w:style>
  <w:style w:type="character" w:customStyle="1" w:styleId="BodyTextFirstIndent2Char">
    <w:name w:val="Body Text First Indent 2 Char"/>
    <w:basedOn w:val="BodyTextIndentChar"/>
    <w:link w:val="BodyTextFirstIndent2"/>
    <w:uiPriority w:val="99"/>
    <w:semiHidden/>
    <w:rsid w:val="00A6310B"/>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A6310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6310B"/>
    <w:rPr>
      <w:rFonts w:ascii="Times New Roman" w:hAnsi="Times New Roman"/>
      <w:sz w:val="16"/>
      <w:szCs w:val="16"/>
    </w:rPr>
  </w:style>
  <w:style w:type="paragraph" w:styleId="Closing">
    <w:name w:val="Closing"/>
    <w:basedOn w:val="Normal"/>
    <w:link w:val="ClosingChar"/>
    <w:uiPriority w:val="99"/>
    <w:semiHidden/>
    <w:unhideWhenUsed/>
    <w:rsid w:val="00A6310B"/>
    <w:pPr>
      <w:spacing w:after="0" w:line="240" w:lineRule="auto"/>
      <w:ind w:left="4252"/>
    </w:pPr>
  </w:style>
  <w:style w:type="character" w:customStyle="1" w:styleId="ClosingChar">
    <w:name w:val="Closing Char"/>
    <w:basedOn w:val="DefaultParagraphFont"/>
    <w:link w:val="Closing"/>
    <w:uiPriority w:val="99"/>
    <w:semiHidden/>
    <w:rsid w:val="00A6310B"/>
    <w:rPr>
      <w:rFonts w:ascii="Times New Roman" w:hAnsi="Times New Roman"/>
      <w:sz w:val="24"/>
    </w:rPr>
  </w:style>
  <w:style w:type="paragraph" w:styleId="Date">
    <w:name w:val="Date"/>
    <w:basedOn w:val="Normal"/>
    <w:next w:val="Normal"/>
    <w:link w:val="DateChar"/>
    <w:uiPriority w:val="99"/>
    <w:semiHidden/>
    <w:unhideWhenUsed/>
    <w:rsid w:val="00A6310B"/>
  </w:style>
  <w:style w:type="character" w:customStyle="1" w:styleId="DateChar">
    <w:name w:val="Date Char"/>
    <w:basedOn w:val="DefaultParagraphFont"/>
    <w:link w:val="Date"/>
    <w:uiPriority w:val="99"/>
    <w:semiHidden/>
    <w:rsid w:val="00A6310B"/>
    <w:rPr>
      <w:rFonts w:ascii="Times New Roman" w:hAnsi="Times New Roman"/>
      <w:sz w:val="24"/>
    </w:rPr>
  </w:style>
  <w:style w:type="paragraph" w:styleId="DocumentMap">
    <w:name w:val="Document Map"/>
    <w:basedOn w:val="Normal"/>
    <w:link w:val="DocumentMapChar"/>
    <w:uiPriority w:val="99"/>
    <w:semiHidden/>
    <w:unhideWhenUsed/>
    <w:rsid w:val="00A6310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6310B"/>
    <w:rPr>
      <w:rFonts w:ascii="Segoe UI" w:hAnsi="Segoe UI" w:cs="Segoe UI"/>
      <w:sz w:val="16"/>
      <w:szCs w:val="16"/>
    </w:rPr>
  </w:style>
  <w:style w:type="paragraph" w:styleId="E-mailSignature">
    <w:name w:val="E-mail Signature"/>
    <w:basedOn w:val="Normal"/>
    <w:link w:val="E-mailSignatureChar"/>
    <w:uiPriority w:val="99"/>
    <w:semiHidden/>
    <w:unhideWhenUsed/>
    <w:rsid w:val="00A6310B"/>
    <w:pPr>
      <w:spacing w:after="0" w:line="240" w:lineRule="auto"/>
    </w:pPr>
  </w:style>
  <w:style w:type="character" w:customStyle="1" w:styleId="E-mailSignatureChar">
    <w:name w:val="E-mail Signature Char"/>
    <w:basedOn w:val="DefaultParagraphFont"/>
    <w:link w:val="E-mailSignature"/>
    <w:uiPriority w:val="99"/>
    <w:semiHidden/>
    <w:rsid w:val="00A6310B"/>
    <w:rPr>
      <w:rFonts w:ascii="Times New Roman" w:hAnsi="Times New Roman"/>
      <w:sz w:val="24"/>
    </w:rPr>
  </w:style>
  <w:style w:type="paragraph" w:styleId="EndnoteText">
    <w:name w:val="endnote text"/>
    <w:basedOn w:val="Normal"/>
    <w:link w:val="EndnoteTextChar"/>
    <w:uiPriority w:val="99"/>
    <w:semiHidden/>
    <w:unhideWhenUsed/>
    <w:rsid w:val="00A63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310B"/>
    <w:rPr>
      <w:rFonts w:ascii="Times New Roman" w:hAnsi="Times New Roman"/>
      <w:sz w:val="20"/>
      <w:szCs w:val="20"/>
    </w:rPr>
  </w:style>
  <w:style w:type="paragraph" w:styleId="EnvelopeAddress">
    <w:name w:val="envelope address"/>
    <w:basedOn w:val="Normal"/>
    <w:uiPriority w:val="99"/>
    <w:semiHidden/>
    <w:unhideWhenUsed/>
    <w:rsid w:val="00A6310B"/>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6310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63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310B"/>
    <w:rPr>
      <w:rFonts w:ascii="Times New Roman" w:hAnsi="Times New Roman"/>
      <w:sz w:val="20"/>
      <w:szCs w:val="20"/>
    </w:rPr>
  </w:style>
  <w:style w:type="paragraph" w:styleId="HTMLAddress">
    <w:name w:val="HTML Address"/>
    <w:basedOn w:val="Normal"/>
    <w:link w:val="HTMLAddressChar"/>
    <w:uiPriority w:val="99"/>
    <w:semiHidden/>
    <w:unhideWhenUsed/>
    <w:rsid w:val="00A6310B"/>
    <w:pPr>
      <w:spacing w:after="0" w:line="240" w:lineRule="auto"/>
    </w:pPr>
    <w:rPr>
      <w:i/>
      <w:iCs/>
    </w:rPr>
  </w:style>
  <w:style w:type="character" w:customStyle="1" w:styleId="HTMLAddressChar">
    <w:name w:val="HTML Address Char"/>
    <w:basedOn w:val="DefaultParagraphFont"/>
    <w:link w:val="HTMLAddress"/>
    <w:uiPriority w:val="99"/>
    <w:semiHidden/>
    <w:rsid w:val="00A6310B"/>
    <w:rPr>
      <w:rFonts w:ascii="Times New Roman" w:hAnsi="Times New Roman"/>
      <w:i/>
      <w:iCs/>
      <w:sz w:val="24"/>
    </w:rPr>
  </w:style>
  <w:style w:type="paragraph" w:styleId="HTMLPreformatted">
    <w:name w:val="HTML Preformatted"/>
    <w:basedOn w:val="Normal"/>
    <w:link w:val="HTMLPreformattedChar"/>
    <w:uiPriority w:val="99"/>
    <w:semiHidden/>
    <w:unhideWhenUsed/>
    <w:rsid w:val="00A6310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310B"/>
    <w:rPr>
      <w:rFonts w:ascii="Consolas" w:hAnsi="Consolas"/>
      <w:sz w:val="20"/>
      <w:szCs w:val="20"/>
    </w:rPr>
  </w:style>
  <w:style w:type="paragraph" w:styleId="Index1">
    <w:name w:val="index 1"/>
    <w:basedOn w:val="Normal"/>
    <w:next w:val="Normal"/>
    <w:autoRedefine/>
    <w:uiPriority w:val="99"/>
    <w:semiHidden/>
    <w:unhideWhenUsed/>
    <w:rsid w:val="00A6310B"/>
    <w:pPr>
      <w:spacing w:after="0" w:line="240" w:lineRule="auto"/>
      <w:ind w:left="240" w:hanging="240"/>
    </w:pPr>
  </w:style>
  <w:style w:type="paragraph" w:styleId="Index2">
    <w:name w:val="index 2"/>
    <w:basedOn w:val="Normal"/>
    <w:next w:val="Normal"/>
    <w:autoRedefine/>
    <w:uiPriority w:val="99"/>
    <w:semiHidden/>
    <w:unhideWhenUsed/>
    <w:rsid w:val="00A6310B"/>
    <w:pPr>
      <w:spacing w:after="0" w:line="240" w:lineRule="auto"/>
      <w:ind w:left="480" w:hanging="240"/>
    </w:pPr>
  </w:style>
  <w:style w:type="paragraph" w:styleId="Index3">
    <w:name w:val="index 3"/>
    <w:basedOn w:val="Normal"/>
    <w:next w:val="Normal"/>
    <w:autoRedefine/>
    <w:uiPriority w:val="99"/>
    <w:semiHidden/>
    <w:unhideWhenUsed/>
    <w:rsid w:val="00A6310B"/>
    <w:pPr>
      <w:spacing w:after="0" w:line="240" w:lineRule="auto"/>
      <w:ind w:left="720" w:hanging="240"/>
    </w:pPr>
  </w:style>
  <w:style w:type="paragraph" w:styleId="Index4">
    <w:name w:val="index 4"/>
    <w:basedOn w:val="Normal"/>
    <w:next w:val="Normal"/>
    <w:autoRedefine/>
    <w:uiPriority w:val="99"/>
    <w:semiHidden/>
    <w:unhideWhenUsed/>
    <w:rsid w:val="00A6310B"/>
    <w:pPr>
      <w:spacing w:after="0" w:line="240" w:lineRule="auto"/>
      <w:ind w:left="960" w:hanging="240"/>
    </w:pPr>
  </w:style>
  <w:style w:type="paragraph" w:styleId="Index5">
    <w:name w:val="index 5"/>
    <w:basedOn w:val="Normal"/>
    <w:next w:val="Normal"/>
    <w:autoRedefine/>
    <w:uiPriority w:val="99"/>
    <w:semiHidden/>
    <w:unhideWhenUsed/>
    <w:rsid w:val="00A6310B"/>
    <w:pPr>
      <w:spacing w:after="0" w:line="240" w:lineRule="auto"/>
      <w:ind w:left="1200" w:hanging="240"/>
    </w:pPr>
  </w:style>
  <w:style w:type="paragraph" w:styleId="Index6">
    <w:name w:val="index 6"/>
    <w:basedOn w:val="Normal"/>
    <w:next w:val="Normal"/>
    <w:autoRedefine/>
    <w:uiPriority w:val="99"/>
    <w:semiHidden/>
    <w:unhideWhenUsed/>
    <w:rsid w:val="00A6310B"/>
    <w:pPr>
      <w:spacing w:after="0" w:line="240" w:lineRule="auto"/>
      <w:ind w:left="1440" w:hanging="240"/>
    </w:pPr>
  </w:style>
  <w:style w:type="paragraph" w:styleId="Index7">
    <w:name w:val="index 7"/>
    <w:basedOn w:val="Normal"/>
    <w:next w:val="Normal"/>
    <w:autoRedefine/>
    <w:uiPriority w:val="99"/>
    <w:semiHidden/>
    <w:unhideWhenUsed/>
    <w:rsid w:val="00A6310B"/>
    <w:pPr>
      <w:spacing w:after="0" w:line="240" w:lineRule="auto"/>
      <w:ind w:left="1680" w:hanging="240"/>
    </w:pPr>
  </w:style>
  <w:style w:type="paragraph" w:styleId="Index8">
    <w:name w:val="index 8"/>
    <w:basedOn w:val="Normal"/>
    <w:next w:val="Normal"/>
    <w:autoRedefine/>
    <w:uiPriority w:val="99"/>
    <w:semiHidden/>
    <w:unhideWhenUsed/>
    <w:rsid w:val="00A6310B"/>
    <w:pPr>
      <w:spacing w:after="0" w:line="240" w:lineRule="auto"/>
      <w:ind w:left="1920" w:hanging="240"/>
    </w:pPr>
  </w:style>
  <w:style w:type="paragraph" w:styleId="Index9">
    <w:name w:val="index 9"/>
    <w:basedOn w:val="Normal"/>
    <w:next w:val="Normal"/>
    <w:autoRedefine/>
    <w:uiPriority w:val="99"/>
    <w:semiHidden/>
    <w:unhideWhenUsed/>
    <w:rsid w:val="00A6310B"/>
    <w:pPr>
      <w:spacing w:after="0" w:line="240" w:lineRule="auto"/>
      <w:ind w:left="2160" w:hanging="240"/>
    </w:pPr>
  </w:style>
  <w:style w:type="paragraph" w:styleId="IndexHeading">
    <w:name w:val="index heading"/>
    <w:basedOn w:val="Normal"/>
    <w:next w:val="Index1"/>
    <w:uiPriority w:val="99"/>
    <w:semiHidden/>
    <w:unhideWhenUsed/>
    <w:rsid w:val="00A6310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631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10B"/>
    <w:rPr>
      <w:rFonts w:ascii="Times New Roman" w:hAnsi="Times New Roman"/>
      <w:i/>
      <w:iCs/>
      <w:color w:val="4472C4" w:themeColor="accent1"/>
      <w:sz w:val="24"/>
    </w:rPr>
  </w:style>
  <w:style w:type="paragraph" w:styleId="List">
    <w:name w:val="List"/>
    <w:basedOn w:val="Normal"/>
    <w:uiPriority w:val="99"/>
    <w:semiHidden/>
    <w:unhideWhenUsed/>
    <w:rsid w:val="00A6310B"/>
    <w:pPr>
      <w:ind w:left="283" w:hanging="283"/>
      <w:contextualSpacing/>
    </w:pPr>
  </w:style>
  <w:style w:type="paragraph" w:styleId="List2">
    <w:name w:val="List 2"/>
    <w:basedOn w:val="Normal"/>
    <w:uiPriority w:val="99"/>
    <w:semiHidden/>
    <w:unhideWhenUsed/>
    <w:rsid w:val="00A6310B"/>
    <w:pPr>
      <w:ind w:left="566" w:hanging="283"/>
      <w:contextualSpacing/>
    </w:pPr>
  </w:style>
  <w:style w:type="paragraph" w:styleId="List3">
    <w:name w:val="List 3"/>
    <w:basedOn w:val="Normal"/>
    <w:uiPriority w:val="99"/>
    <w:semiHidden/>
    <w:unhideWhenUsed/>
    <w:rsid w:val="00A6310B"/>
    <w:pPr>
      <w:ind w:left="849" w:hanging="283"/>
      <w:contextualSpacing/>
    </w:pPr>
  </w:style>
  <w:style w:type="paragraph" w:styleId="List4">
    <w:name w:val="List 4"/>
    <w:basedOn w:val="Normal"/>
    <w:uiPriority w:val="99"/>
    <w:semiHidden/>
    <w:unhideWhenUsed/>
    <w:rsid w:val="00A6310B"/>
    <w:pPr>
      <w:ind w:left="1132" w:hanging="283"/>
      <w:contextualSpacing/>
    </w:pPr>
  </w:style>
  <w:style w:type="paragraph" w:styleId="List5">
    <w:name w:val="List 5"/>
    <w:basedOn w:val="Normal"/>
    <w:uiPriority w:val="99"/>
    <w:semiHidden/>
    <w:unhideWhenUsed/>
    <w:rsid w:val="00A6310B"/>
    <w:pPr>
      <w:ind w:left="1415" w:hanging="283"/>
      <w:contextualSpacing/>
    </w:pPr>
  </w:style>
  <w:style w:type="paragraph" w:styleId="ListBullet">
    <w:name w:val="List Bullet"/>
    <w:basedOn w:val="Normal"/>
    <w:uiPriority w:val="99"/>
    <w:semiHidden/>
    <w:unhideWhenUsed/>
    <w:rsid w:val="00A6310B"/>
    <w:pPr>
      <w:numPr>
        <w:numId w:val="4"/>
      </w:numPr>
      <w:contextualSpacing/>
    </w:pPr>
  </w:style>
  <w:style w:type="paragraph" w:styleId="ListBullet2">
    <w:name w:val="List Bullet 2"/>
    <w:basedOn w:val="Normal"/>
    <w:uiPriority w:val="99"/>
    <w:semiHidden/>
    <w:unhideWhenUsed/>
    <w:rsid w:val="00A6310B"/>
    <w:pPr>
      <w:numPr>
        <w:numId w:val="5"/>
      </w:numPr>
      <w:contextualSpacing/>
    </w:pPr>
  </w:style>
  <w:style w:type="paragraph" w:styleId="ListBullet3">
    <w:name w:val="List Bullet 3"/>
    <w:basedOn w:val="Normal"/>
    <w:uiPriority w:val="99"/>
    <w:semiHidden/>
    <w:unhideWhenUsed/>
    <w:rsid w:val="00A6310B"/>
    <w:pPr>
      <w:numPr>
        <w:numId w:val="6"/>
      </w:numPr>
      <w:contextualSpacing/>
    </w:pPr>
  </w:style>
  <w:style w:type="paragraph" w:styleId="ListBullet4">
    <w:name w:val="List Bullet 4"/>
    <w:basedOn w:val="Normal"/>
    <w:uiPriority w:val="99"/>
    <w:semiHidden/>
    <w:unhideWhenUsed/>
    <w:rsid w:val="00A6310B"/>
    <w:pPr>
      <w:numPr>
        <w:numId w:val="7"/>
      </w:numPr>
      <w:contextualSpacing/>
    </w:pPr>
  </w:style>
  <w:style w:type="paragraph" w:styleId="ListBullet5">
    <w:name w:val="List Bullet 5"/>
    <w:basedOn w:val="Normal"/>
    <w:uiPriority w:val="99"/>
    <w:semiHidden/>
    <w:unhideWhenUsed/>
    <w:rsid w:val="00A6310B"/>
    <w:pPr>
      <w:numPr>
        <w:numId w:val="8"/>
      </w:numPr>
      <w:contextualSpacing/>
    </w:pPr>
  </w:style>
  <w:style w:type="paragraph" w:styleId="ListContinue">
    <w:name w:val="List Continue"/>
    <w:basedOn w:val="Normal"/>
    <w:uiPriority w:val="99"/>
    <w:semiHidden/>
    <w:unhideWhenUsed/>
    <w:rsid w:val="00A6310B"/>
    <w:pPr>
      <w:spacing w:after="120"/>
      <w:ind w:left="283"/>
      <w:contextualSpacing/>
    </w:pPr>
  </w:style>
  <w:style w:type="paragraph" w:styleId="ListContinue2">
    <w:name w:val="List Continue 2"/>
    <w:basedOn w:val="Normal"/>
    <w:uiPriority w:val="99"/>
    <w:semiHidden/>
    <w:unhideWhenUsed/>
    <w:rsid w:val="00A6310B"/>
    <w:pPr>
      <w:spacing w:after="120"/>
      <w:ind w:left="566"/>
      <w:contextualSpacing/>
    </w:pPr>
  </w:style>
  <w:style w:type="paragraph" w:styleId="ListContinue3">
    <w:name w:val="List Continue 3"/>
    <w:basedOn w:val="Normal"/>
    <w:uiPriority w:val="99"/>
    <w:semiHidden/>
    <w:unhideWhenUsed/>
    <w:rsid w:val="00A6310B"/>
    <w:pPr>
      <w:spacing w:after="120"/>
      <w:ind w:left="849"/>
      <w:contextualSpacing/>
    </w:pPr>
  </w:style>
  <w:style w:type="paragraph" w:styleId="ListContinue4">
    <w:name w:val="List Continue 4"/>
    <w:basedOn w:val="Normal"/>
    <w:uiPriority w:val="99"/>
    <w:semiHidden/>
    <w:unhideWhenUsed/>
    <w:rsid w:val="00A6310B"/>
    <w:pPr>
      <w:spacing w:after="120"/>
      <w:ind w:left="1132"/>
      <w:contextualSpacing/>
    </w:pPr>
  </w:style>
  <w:style w:type="paragraph" w:styleId="ListContinue5">
    <w:name w:val="List Continue 5"/>
    <w:basedOn w:val="Normal"/>
    <w:uiPriority w:val="99"/>
    <w:semiHidden/>
    <w:unhideWhenUsed/>
    <w:rsid w:val="00A6310B"/>
    <w:pPr>
      <w:spacing w:after="120"/>
      <w:ind w:left="1415"/>
      <w:contextualSpacing/>
    </w:pPr>
  </w:style>
  <w:style w:type="paragraph" w:styleId="ListNumber">
    <w:name w:val="List Number"/>
    <w:basedOn w:val="Normal"/>
    <w:uiPriority w:val="99"/>
    <w:semiHidden/>
    <w:unhideWhenUsed/>
    <w:rsid w:val="00A6310B"/>
    <w:pPr>
      <w:numPr>
        <w:numId w:val="9"/>
      </w:numPr>
      <w:contextualSpacing/>
    </w:pPr>
  </w:style>
  <w:style w:type="paragraph" w:styleId="ListNumber2">
    <w:name w:val="List Number 2"/>
    <w:basedOn w:val="Normal"/>
    <w:uiPriority w:val="99"/>
    <w:semiHidden/>
    <w:unhideWhenUsed/>
    <w:rsid w:val="00A6310B"/>
    <w:pPr>
      <w:numPr>
        <w:numId w:val="10"/>
      </w:numPr>
      <w:contextualSpacing/>
    </w:pPr>
  </w:style>
  <w:style w:type="paragraph" w:styleId="ListNumber3">
    <w:name w:val="List Number 3"/>
    <w:basedOn w:val="Normal"/>
    <w:uiPriority w:val="99"/>
    <w:semiHidden/>
    <w:unhideWhenUsed/>
    <w:rsid w:val="00A6310B"/>
    <w:pPr>
      <w:numPr>
        <w:numId w:val="11"/>
      </w:numPr>
      <w:contextualSpacing/>
    </w:pPr>
  </w:style>
  <w:style w:type="paragraph" w:styleId="ListNumber4">
    <w:name w:val="List Number 4"/>
    <w:basedOn w:val="Normal"/>
    <w:uiPriority w:val="99"/>
    <w:semiHidden/>
    <w:unhideWhenUsed/>
    <w:rsid w:val="00A6310B"/>
    <w:pPr>
      <w:numPr>
        <w:numId w:val="12"/>
      </w:numPr>
      <w:contextualSpacing/>
    </w:pPr>
  </w:style>
  <w:style w:type="paragraph" w:styleId="ListNumber5">
    <w:name w:val="List Number 5"/>
    <w:basedOn w:val="Normal"/>
    <w:uiPriority w:val="99"/>
    <w:semiHidden/>
    <w:unhideWhenUsed/>
    <w:rsid w:val="00A6310B"/>
    <w:pPr>
      <w:numPr>
        <w:numId w:val="13"/>
      </w:numPr>
      <w:contextualSpacing/>
    </w:pPr>
  </w:style>
  <w:style w:type="paragraph" w:styleId="MacroText">
    <w:name w:val="macro"/>
    <w:link w:val="MacroTextChar"/>
    <w:uiPriority w:val="99"/>
    <w:semiHidden/>
    <w:unhideWhenUsed/>
    <w:rsid w:val="00A6310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6310B"/>
    <w:rPr>
      <w:rFonts w:ascii="Consolas" w:hAnsi="Consolas"/>
      <w:sz w:val="20"/>
      <w:szCs w:val="20"/>
    </w:rPr>
  </w:style>
  <w:style w:type="paragraph" w:styleId="MessageHeader">
    <w:name w:val="Message Header"/>
    <w:basedOn w:val="Normal"/>
    <w:link w:val="MessageHeaderChar"/>
    <w:uiPriority w:val="99"/>
    <w:semiHidden/>
    <w:unhideWhenUsed/>
    <w:rsid w:val="00A6310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6310B"/>
    <w:rPr>
      <w:rFonts w:asciiTheme="majorHAnsi" w:eastAsiaTheme="majorEastAsia" w:hAnsiTheme="majorHAnsi" w:cstheme="majorBidi"/>
      <w:sz w:val="24"/>
      <w:szCs w:val="24"/>
      <w:shd w:val="pct20" w:color="auto" w:fill="auto"/>
    </w:rPr>
  </w:style>
  <w:style w:type="paragraph" w:styleId="NoSpacing">
    <w:name w:val="No Spacing"/>
    <w:uiPriority w:val="1"/>
    <w:qFormat/>
    <w:rsid w:val="00A6310B"/>
    <w:pPr>
      <w:spacing w:after="0" w:line="240" w:lineRule="auto"/>
    </w:pPr>
    <w:rPr>
      <w:rFonts w:ascii="Times New Roman" w:hAnsi="Times New Roman"/>
      <w:sz w:val="24"/>
    </w:rPr>
  </w:style>
  <w:style w:type="paragraph" w:styleId="NormalIndent">
    <w:name w:val="Normal Indent"/>
    <w:basedOn w:val="Normal"/>
    <w:uiPriority w:val="99"/>
    <w:semiHidden/>
    <w:unhideWhenUsed/>
    <w:rsid w:val="00A6310B"/>
    <w:pPr>
      <w:ind w:left="708"/>
    </w:pPr>
  </w:style>
  <w:style w:type="paragraph" w:styleId="NoteHeading">
    <w:name w:val="Note Heading"/>
    <w:basedOn w:val="Normal"/>
    <w:next w:val="Normal"/>
    <w:link w:val="NoteHeadingChar"/>
    <w:uiPriority w:val="99"/>
    <w:semiHidden/>
    <w:unhideWhenUsed/>
    <w:rsid w:val="00A6310B"/>
    <w:pPr>
      <w:spacing w:after="0" w:line="240" w:lineRule="auto"/>
    </w:pPr>
  </w:style>
  <w:style w:type="character" w:customStyle="1" w:styleId="NoteHeadingChar">
    <w:name w:val="Note Heading Char"/>
    <w:basedOn w:val="DefaultParagraphFont"/>
    <w:link w:val="NoteHeading"/>
    <w:uiPriority w:val="99"/>
    <w:semiHidden/>
    <w:rsid w:val="00A6310B"/>
    <w:rPr>
      <w:rFonts w:ascii="Times New Roman" w:hAnsi="Times New Roman"/>
      <w:sz w:val="24"/>
    </w:rPr>
  </w:style>
  <w:style w:type="paragraph" w:styleId="PlainText">
    <w:name w:val="Plain Text"/>
    <w:basedOn w:val="Normal"/>
    <w:link w:val="PlainTextChar"/>
    <w:uiPriority w:val="99"/>
    <w:semiHidden/>
    <w:unhideWhenUsed/>
    <w:rsid w:val="00A631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6310B"/>
    <w:rPr>
      <w:rFonts w:ascii="Consolas" w:hAnsi="Consolas"/>
      <w:sz w:val="21"/>
      <w:szCs w:val="21"/>
    </w:rPr>
  </w:style>
  <w:style w:type="paragraph" w:styleId="Quote">
    <w:name w:val="Quote"/>
    <w:basedOn w:val="Normal"/>
    <w:next w:val="Normal"/>
    <w:link w:val="QuoteChar"/>
    <w:uiPriority w:val="29"/>
    <w:qFormat/>
    <w:rsid w:val="00A6310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6310B"/>
    <w:rPr>
      <w:rFonts w:ascii="Times New Roman" w:hAnsi="Times New Roman"/>
      <w:i/>
      <w:iCs/>
      <w:color w:val="404040" w:themeColor="text1" w:themeTint="BF"/>
      <w:sz w:val="24"/>
    </w:rPr>
  </w:style>
  <w:style w:type="paragraph" w:styleId="Salutation">
    <w:name w:val="Salutation"/>
    <w:basedOn w:val="Normal"/>
    <w:next w:val="Normal"/>
    <w:link w:val="SalutationChar"/>
    <w:uiPriority w:val="99"/>
    <w:semiHidden/>
    <w:unhideWhenUsed/>
    <w:rsid w:val="00A6310B"/>
  </w:style>
  <w:style w:type="character" w:customStyle="1" w:styleId="SalutationChar">
    <w:name w:val="Salutation Char"/>
    <w:basedOn w:val="DefaultParagraphFont"/>
    <w:link w:val="Salutation"/>
    <w:uiPriority w:val="99"/>
    <w:semiHidden/>
    <w:rsid w:val="00A6310B"/>
    <w:rPr>
      <w:rFonts w:ascii="Times New Roman" w:hAnsi="Times New Roman"/>
      <w:sz w:val="24"/>
    </w:rPr>
  </w:style>
  <w:style w:type="paragraph" w:styleId="Signature">
    <w:name w:val="Signature"/>
    <w:basedOn w:val="Normal"/>
    <w:link w:val="SignatureChar"/>
    <w:uiPriority w:val="99"/>
    <w:semiHidden/>
    <w:unhideWhenUsed/>
    <w:rsid w:val="00A6310B"/>
    <w:pPr>
      <w:spacing w:after="0" w:line="240" w:lineRule="auto"/>
      <w:ind w:left="4252"/>
    </w:pPr>
  </w:style>
  <w:style w:type="character" w:customStyle="1" w:styleId="SignatureChar">
    <w:name w:val="Signature Char"/>
    <w:basedOn w:val="DefaultParagraphFont"/>
    <w:link w:val="Signature"/>
    <w:uiPriority w:val="99"/>
    <w:semiHidden/>
    <w:rsid w:val="00A6310B"/>
    <w:rPr>
      <w:rFonts w:ascii="Times New Roman" w:hAnsi="Times New Roman"/>
      <w:sz w:val="24"/>
    </w:rPr>
  </w:style>
  <w:style w:type="paragraph" w:styleId="Subtitle">
    <w:name w:val="Subtitle"/>
    <w:basedOn w:val="Normal"/>
    <w:next w:val="Normal"/>
    <w:link w:val="SubtitleChar"/>
    <w:uiPriority w:val="11"/>
    <w:qFormat/>
    <w:rsid w:val="00A6310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6310B"/>
    <w:rPr>
      <w:rFonts w:asciiTheme="minorHAnsi" w:eastAsiaTheme="minorEastAsia" w:hAnsiTheme="minorHAnsi"/>
      <w:color w:val="5A5A5A" w:themeColor="text1" w:themeTint="A5"/>
      <w:spacing w:val="15"/>
    </w:rPr>
  </w:style>
  <w:style w:type="paragraph" w:styleId="TableofAuthorities">
    <w:name w:val="table of authorities"/>
    <w:basedOn w:val="Normal"/>
    <w:next w:val="Normal"/>
    <w:uiPriority w:val="99"/>
    <w:semiHidden/>
    <w:unhideWhenUsed/>
    <w:rsid w:val="00A6310B"/>
    <w:pPr>
      <w:spacing w:after="0"/>
      <w:ind w:left="240" w:hanging="240"/>
    </w:pPr>
  </w:style>
  <w:style w:type="paragraph" w:styleId="TableofFigures">
    <w:name w:val="table of figures"/>
    <w:basedOn w:val="Normal"/>
    <w:next w:val="Normal"/>
    <w:uiPriority w:val="99"/>
    <w:semiHidden/>
    <w:unhideWhenUsed/>
    <w:rsid w:val="00A6310B"/>
    <w:pPr>
      <w:spacing w:after="0"/>
    </w:pPr>
  </w:style>
  <w:style w:type="paragraph" w:styleId="TOAHeading">
    <w:name w:val="toa heading"/>
    <w:basedOn w:val="Normal"/>
    <w:next w:val="Normal"/>
    <w:uiPriority w:val="99"/>
    <w:semiHidden/>
    <w:unhideWhenUsed/>
    <w:rsid w:val="00A6310B"/>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A6310B"/>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6310B"/>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6310B"/>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6310B"/>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6310B"/>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6310B"/>
    <w:pPr>
      <w:spacing w:after="0"/>
      <w:ind w:left="1920"/>
    </w:pPr>
    <w:rPr>
      <w:rFonts w:asciiTheme="minorHAnsi" w:hAnsiTheme="minorHAnsi" w:cstheme="minorHAnsi"/>
      <w:sz w:val="20"/>
      <w:szCs w:val="20"/>
    </w:rPr>
  </w:style>
  <w:style w:type="character" w:customStyle="1" w:styleId="pre">
    <w:name w:val="pre"/>
    <w:basedOn w:val="DefaultParagraphFont"/>
    <w:rsid w:val="00083F7D"/>
  </w:style>
  <w:style w:type="table" w:styleId="GridTable4">
    <w:name w:val="Grid Table 4"/>
    <w:basedOn w:val="TableNormal"/>
    <w:uiPriority w:val="49"/>
    <w:rsid w:val="009702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9704">
      <w:bodyDiv w:val="1"/>
      <w:marLeft w:val="0"/>
      <w:marRight w:val="0"/>
      <w:marTop w:val="0"/>
      <w:marBottom w:val="0"/>
      <w:divBdr>
        <w:top w:val="none" w:sz="0" w:space="0" w:color="auto"/>
        <w:left w:val="none" w:sz="0" w:space="0" w:color="auto"/>
        <w:bottom w:val="none" w:sz="0" w:space="0" w:color="auto"/>
        <w:right w:val="none" w:sz="0" w:space="0" w:color="auto"/>
      </w:divBdr>
      <w:divsChild>
        <w:div w:id="234895721">
          <w:marLeft w:val="1109"/>
          <w:marRight w:val="0"/>
          <w:marTop w:val="0"/>
          <w:marBottom w:val="60"/>
          <w:divBdr>
            <w:top w:val="none" w:sz="0" w:space="0" w:color="auto"/>
            <w:left w:val="none" w:sz="0" w:space="0" w:color="auto"/>
            <w:bottom w:val="none" w:sz="0" w:space="0" w:color="auto"/>
            <w:right w:val="none" w:sz="0" w:space="0" w:color="auto"/>
          </w:divBdr>
        </w:div>
      </w:divsChild>
    </w:div>
    <w:div w:id="41633213">
      <w:bodyDiv w:val="1"/>
      <w:marLeft w:val="0"/>
      <w:marRight w:val="0"/>
      <w:marTop w:val="0"/>
      <w:marBottom w:val="0"/>
      <w:divBdr>
        <w:top w:val="none" w:sz="0" w:space="0" w:color="auto"/>
        <w:left w:val="none" w:sz="0" w:space="0" w:color="auto"/>
        <w:bottom w:val="none" w:sz="0" w:space="0" w:color="auto"/>
        <w:right w:val="none" w:sz="0" w:space="0" w:color="auto"/>
      </w:divBdr>
      <w:divsChild>
        <w:div w:id="1550149182">
          <w:marLeft w:val="821"/>
          <w:marRight w:val="0"/>
          <w:marTop w:val="0"/>
          <w:marBottom w:val="60"/>
          <w:divBdr>
            <w:top w:val="none" w:sz="0" w:space="0" w:color="auto"/>
            <w:left w:val="none" w:sz="0" w:space="0" w:color="auto"/>
            <w:bottom w:val="none" w:sz="0" w:space="0" w:color="auto"/>
            <w:right w:val="none" w:sz="0" w:space="0" w:color="auto"/>
          </w:divBdr>
        </w:div>
        <w:div w:id="2121604300">
          <w:marLeft w:val="821"/>
          <w:marRight w:val="0"/>
          <w:marTop w:val="0"/>
          <w:marBottom w:val="60"/>
          <w:divBdr>
            <w:top w:val="none" w:sz="0" w:space="0" w:color="auto"/>
            <w:left w:val="none" w:sz="0" w:space="0" w:color="auto"/>
            <w:bottom w:val="none" w:sz="0" w:space="0" w:color="auto"/>
            <w:right w:val="none" w:sz="0" w:space="0" w:color="auto"/>
          </w:divBdr>
        </w:div>
        <w:div w:id="1890070745">
          <w:marLeft w:val="821"/>
          <w:marRight w:val="0"/>
          <w:marTop w:val="0"/>
          <w:marBottom w:val="60"/>
          <w:divBdr>
            <w:top w:val="none" w:sz="0" w:space="0" w:color="auto"/>
            <w:left w:val="none" w:sz="0" w:space="0" w:color="auto"/>
            <w:bottom w:val="none" w:sz="0" w:space="0" w:color="auto"/>
            <w:right w:val="none" w:sz="0" w:space="0" w:color="auto"/>
          </w:divBdr>
        </w:div>
      </w:divsChild>
    </w:div>
    <w:div w:id="61100960">
      <w:bodyDiv w:val="1"/>
      <w:marLeft w:val="0"/>
      <w:marRight w:val="0"/>
      <w:marTop w:val="0"/>
      <w:marBottom w:val="0"/>
      <w:divBdr>
        <w:top w:val="none" w:sz="0" w:space="0" w:color="auto"/>
        <w:left w:val="none" w:sz="0" w:space="0" w:color="auto"/>
        <w:bottom w:val="none" w:sz="0" w:space="0" w:color="auto"/>
        <w:right w:val="none" w:sz="0" w:space="0" w:color="auto"/>
      </w:divBdr>
      <w:divsChild>
        <w:div w:id="1526095120">
          <w:marLeft w:val="821"/>
          <w:marRight w:val="0"/>
          <w:marTop w:val="0"/>
          <w:marBottom w:val="60"/>
          <w:divBdr>
            <w:top w:val="none" w:sz="0" w:space="0" w:color="auto"/>
            <w:left w:val="none" w:sz="0" w:space="0" w:color="auto"/>
            <w:bottom w:val="none" w:sz="0" w:space="0" w:color="auto"/>
            <w:right w:val="none" w:sz="0" w:space="0" w:color="auto"/>
          </w:divBdr>
        </w:div>
        <w:div w:id="1813062391">
          <w:marLeft w:val="821"/>
          <w:marRight w:val="0"/>
          <w:marTop w:val="0"/>
          <w:marBottom w:val="60"/>
          <w:divBdr>
            <w:top w:val="none" w:sz="0" w:space="0" w:color="auto"/>
            <w:left w:val="none" w:sz="0" w:space="0" w:color="auto"/>
            <w:bottom w:val="none" w:sz="0" w:space="0" w:color="auto"/>
            <w:right w:val="none" w:sz="0" w:space="0" w:color="auto"/>
          </w:divBdr>
        </w:div>
        <w:div w:id="875310110">
          <w:marLeft w:val="821"/>
          <w:marRight w:val="0"/>
          <w:marTop w:val="0"/>
          <w:marBottom w:val="60"/>
          <w:divBdr>
            <w:top w:val="none" w:sz="0" w:space="0" w:color="auto"/>
            <w:left w:val="none" w:sz="0" w:space="0" w:color="auto"/>
            <w:bottom w:val="none" w:sz="0" w:space="0" w:color="auto"/>
            <w:right w:val="none" w:sz="0" w:space="0" w:color="auto"/>
          </w:divBdr>
        </w:div>
      </w:divsChild>
    </w:div>
    <w:div w:id="123549231">
      <w:bodyDiv w:val="1"/>
      <w:marLeft w:val="0"/>
      <w:marRight w:val="0"/>
      <w:marTop w:val="0"/>
      <w:marBottom w:val="0"/>
      <w:divBdr>
        <w:top w:val="none" w:sz="0" w:space="0" w:color="auto"/>
        <w:left w:val="none" w:sz="0" w:space="0" w:color="auto"/>
        <w:bottom w:val="none" w:sz="0" w:space="0" w:color="auto"/>
        <w:right w:val="none" w:sz="0" w:space="0" w:color="auto"/>
      </w:divBdr>
    </w:div>
    <w:div w:id="155461684">
      <w:bodyDiv w:val="1"/>
      <w:marLeft w:val="0"/>
      <w:marRight w:val="0"/>
      <w:marTop w:val="0"/>
      <w:marBottom w:val="0"/>
      <w:divBdr>
        <w:top w:val="none" w:sz="0" w:space="0" w:color="auto"/>
        <w:left w:val="none" w:sz="0" w:space="0" w:color="auto"/>
        <w:bottom w:val="none" w:sz="0" w:space="0" w:color="auto"/>
        <w:right w:val="none" w:sz="0" w:space="0" w:color="auto"/>
      </w:divBdr>
      <w:divsChild>
        <w:div w:id="1515076674">
          <w:marLeft w:val="1109"/>
          <w:marRight w:val="0"/>
          <w:marTop w:val="0"/>
          <w:marBottom w:val="60"/>
          <w:divBdr>
            <w:top w:val="none" w:sz="0" w:space="0" w:color="auto"/>
            <w:left w:val="none" w:sz="0" w:space="0" w:color="auto"/>
            <w:bottom w:val="none" w:sz="0" w:space="0" w:color="auto"/>
            <w:right w:val="none" w:sz="0" w:space="0" w:color="auto"/>
          </w:divBdr>
        </w:div>
        <w:div w:id="194081885">
          <w:marLeft w:val="1109"/>
          <w:marRight w:val="0"/>
          <w:marTop w:val="0"/>
          <w:marBottom w:val="60"/>
          <w:divBdr>
            <w:top w:val="none" w:sz="0" w:space="0" w:color="auto"/>
            <w:left w:val="none" w:sz="0" w:space="0" w:color="auto"/>
            <w:bottom w:val="none" w:sz="0" w:space="0" w:color="auto"/>
            <w:right w:val="none" w:sz="0" w:space="0" w:color="auto"/>
          </w:divBdr>
        </w:div>
        <w:div w:id="399794788">
          <w:marLeft w:val="1109"/>
          <w:marRight w:val="0"/>
          <w:marTop w:val="0"/>
          <w:marBottom w:val="60"/>
          <w:divBdr>
            <w:top w:val="none" w:sz="0" w:space="0" w:color="auto"/>
            <w:left w:val="none" w:sz="0" w:space="0" w:color="auto"/>
            <w:bottom w:val="none" w:sz="0" w:space="0" w:color="auto"/>
            <w:right w:val="none" w:sz="0" w:space="0" w:color="auto"/>
          </w:divBdr>
        </w:div>
        <w:div w:id="871503579">
          <w:marLeft w:val="1109"/>
          <w:marRight w:val="0"/>
          <w:marTop w:val="0"/>
          <w:marBottom w:val="60"/>
          <w:divBdr>
            <w:top w:val="none" w:sz="0" w:space="0" w:color="auto"/>
            <w:left w:val="none" w:sz="0" w:space="0" w:color="auto"/>
            <w:bottom w:val="none" w:sz="0" w:space="0" w:color="auto"/>
            <w:right w:val="none" w:sz="0" w:space="0" w:color="auto"/>
          </w:divBdr>
        </w:div>
        <w:div w:id="1659770955">
          <w:marLeft w:val="1109"/>
          <w:marRight w:val="0"/>
          <w:marTop w:val="0"/>
          <w:marBottom w:val="60"/>
          <w:divBdr>
            <w:top w:val="none" w:sz="0" w:space="0" w:color="auto"/>
            <w:left w:val="none" w:sz="0" w:space="0" w:color="auto"/>
            <w:bottom w:val="none" w:sz="0" w:space="0" w:color="auto"/>
            <w:right w:val="none" w:sz="0" w:space="0" w:color="auto"/>
          </w:divBdr>
        </w:div>
      </w:divsChild>
    </w:div>
    <w:div w:id="189150888">
      <w:bodyDiv w:val="1"/>
      <w:marLeft w:val="0"/>
      <w:marRight w:val="0"/>
      <w:marTop w:val="0"/>
      <w:marBottom w:val="0"/>
      <w:divBdr>
        <w:top w:val="none" w:sz="0" w:space="0" w:color="auto"/>
        <w:left w:val="none" w:sz="0" w:space="0" w:color="auto"/>
        <w:bottom w:val="none" w:sz="0" w:space="0" w:color="auto"/>
        <w:right w:val="none" w:sz="0" w:space="0" w:color="auto"/>
      </w:divBdr>
      <w:divsChild>
        <w:div w:id="1128428379">
          <w:marLeft w:val="0"/>
          <w:marRight w:val="0"/>
          <w:marTop w:val="0"/>
          <w:marBottom w:val="0"/>
          <w:divBdr>
            <w:top w:val="none" w:sz="0" w:space="0" w:color="auto"/>
            <w:left w:val="none" w:sz="0" w:space="0" w:color="auto"/>
            <w:bottom w:val="none" w:sz="0" w:space="0" w:color="auto"/>
            <w:right w:val="none" w:sz="0" w:space="0" w:color="auto"/>
          </w:divBdr>
          <w:divsChild>
            <w:div w:id="14797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871">
      <w:bodyDiv w:val="1"/>
      <w:marLeft w:val="0"/>
      <w:marRight w:val="0"/>
      <w:marTop w:val="0"/>
      <w:marBottom w:val="0"/>
      <w:divBdr>
        <w:top w:val="none" w:sz="0" w:space="0" w:color="auto"/>
        <w:left w:val="none" w:sz="0" w:space="0" w:color="auto"/>
        <w:bottom w:val="none" w:sz="0" w:space="0" w:color="auto"/>
        <w:right w:val="none" w:sz="0" w:space="0" w:color="auto"/>
      </w:divBdr>
    </w:div>
    <w:div w:id="338385709">
      <w:bodyDiv w:val="1"/>
      <w:marLeft w:val="0"/>
      <w:marRight w:val="0"/>
      <w:marTop w:val="0"/>
      <w:marBottom w:val="0"/>
      <w:divBdr>
        <w:top w:val="none" w:sz="0" w:space="0" w:color="auto"/>
        <w:left w:val="none" w:sz="0" w:space="0" w:color="auto"/>
        <w:bottom w:val="none" w:sz="0" w:space="0" w:color="auto"/>
        <w:right w:val="none" w:sz="0" w:space="0" w:color="auto"/>
      </w:divBdr>
      <w:divsChild>
        <w:div w:id="1196425703">
          <w:marLeft w:val="547"/>
          <w:marRight w:val="0"/>
          <w:marTop w:val="0"/>
          <w:marBottom w:val="60"/>
          <w:divBdr>
            <w:top w:val="none" w:sz="0" w:space="0" w:color="auto"/>
            <w:left w:val="none" w:sz="0" w:space="0" w:color="auto"/>
            <w:bottom w:val="none" w:sz="0" w:space="0" w:color="auto"/>
            <w:right w:val="none" w:sz="0" w:space="0" w:color="auto"/>
          </w:divBdr>
        </w:div>
      </w:divsChild>
    </w:div>
    <w:div w:id="340090948">
      <w:bodyDiv w:val="1"/>
      <w:marLeft w:val="0"/>
      <w:marRight w:val="0"/>
      <w:marTop w:val="0"/>
      <w:marBottom w:val="0"/>
      <w:divBdr>
        <w:top w:val="none" w:sz="0" w:space="0" w:color="auto"/>
        <w:left w:val="none" w:sz="0" w:space="0" w:color="auto"/>
        <w:bottom w:val="none" w:sz="0" w:space="0" w:color="auto"/>
        <w:right w:val="none" w:sz="0" w:space="0" w:color="auto"/>
      </w:divBdr>
      <w:divsChild>
        <w:div w:id="2130120082">
          <w:marLeft w:val="547"/>
          <w:marRight w:val="0"/>
          <w:marTop w:val="0"/>
          <w:marBottom w:val="60"/>
          <w:divBdr>
            <w:top w:val="none" w:sz="0" w:space="0" w:color="auto"/>
            <w:left w:val="none" w:sz="0" w:space="0" w:color="auto"/>
            <w:bottom w:val="none" w:sz="0" w:space="0" w:color="auto"/>
            <w:right w:val="none" w:sz="0" w:space="0" w:color="auto"/>
          </w:divBdr>
        </w:div>
        <w:div w:id="185951716">
          <w:marLeft w:val="547"/>
          <w:marRight w:val="0"/>
          <w:marTop w:val="0"/>
          <w:marBottom w:val="60"/>
          <w:divBdr>
            <w:top w:val="none" w:sz="0" w:space="0" w:color="auto"/>
            <w:left w:val="none" w:sz="0" w:space="0" w:color="auto"/>
            <w:bottom w:val="none" w:sz="0" w:space="0" w:color="auto"/>
            <w:right w:val="none" w:sz="0" w:space="0" w:color="auto"/>
          </w:divBdr>
        </w:div>
        <w:div w:id="429088547">
          <w:marLeft w:val="547"/>
          <w:marRight w:val="0"/>
          <w:marTop w:val="0"/>
          <w:marBottom w:val="60"/>
          <w:divBdr>
            <w:top w:val="none" w:sz="0" w:space="0" w:color="auto"/>
            <w:left w:val="none" w:sz="0" w:space="0" w:color="auto"/>
            <w:bottom w:val="none" w:sz="0" w:space="0" w:color="auto"/>
            <w:right w:val="none" w:sz="0" w:space="0" w:color="auto"/>
          </w:divBdr>
        </w:div>
        <w:div w:id="1407189447">
          <w:marLeft w:val="547"/>
          <w:marRight w:val="0"/>
          <w:marTop w:val="0"/>
          <w:marBottom w:val="60"/>
          <w:divBdr>
            <w:top w:val="none" w:sz="0" w:space="0" w:color="auto"/>
            <w:left w:val="none" w:sz="0" w:space="0" w:color="auto"/>
            <w:bottom w:val="none" w:sz="0" w:space="0" w:color="auto"/>
            <w:right w:val="none" w:sz="0" w:space="0" w:color="auto"/>
          </w:divBdr>
        </w:div>
        <w:div w:id="573322905">
          <w:marLeft w:val="547"/>
          <w:marRight w:val="0"/>
          <w:marTop w:val="0"/>
          <w:marBottom w:val="60"/>
          <w:divBdr>
            <w:top w:val="none" w:sz="0" w:space="0" w:color="auto"/>
            <w:left w:val="none" w:sz="0" w:space="0" w:color="auto"/>
            <w:bottom w:val="none" w:sz="0" w:space="0" w:color="auto"/>
            <w:right w:val="none" w:sz="0" w:space="0" w:color="auto"/>
          </w:divBdr>
        </w:div>
      </w:divsChild>
    </w:div>
    <w:div w:id="372506794">
      <w:bodyDiv w:val="1"/>
      <w:marLeft w:val="0"/>
      <w:marRight w:val="0"/>
      <w:marTop w:val="0"/>
      <w:marBottom w:val="0"/>
      <w:divBdr>
        <w:top w:val="none" w:sz="0" w:space="0" w:color="auto"/>
        <w:left w:val="none" w:sz="0" w:space="0" w:color="auto"/>
        <w:bottom w:val="none" w:sz="0" w:space="0" w:color="auto"/>
        <w:right w:val="none" w:sz="0" w:space="0" w:color="auto"/>
      </w:divBdr>
    </w:div>
    <w:div w:id="471606966">
      <w:bodyDiv w:val="1"/>
      <w:marLeft w:val="0"/>
      <w:marRight w:val="0"/>
      <w:marTop w:val="0"/>
      <w:marBottom w:val="0"/>
      <w:divBdr>
        <w:top w:val="none" w:sz="0" w:space="0" w:color="auto"/>
        <w:left w:val="none" w:sz="0" w:space="0" w:color="auto"/>
        <w:bottom w:val="none" w:sz="0" w:space="0" w:color="auto"/>
        <w:right w:val="none" w:sz="0" w:space="0" w:color="auto"/>
      </w:divBdr>
    </w:div>
    <w:div w:id="534392387">
      <w:bodyDiv w:val="1"/>
      <w:marLeft w:val="0"/>
      <w:marRight w:val="0"/>
      <w:marTop w:val="0"/>
      <w:marBottom w:val="0"/>
      <w:divBdr>
        <w:top w:val="none" w:sz="0" w:space="0" w:color="auto"/>
        <w:left w:val="none" w:sz="0" w:space="0" w:color="auto"/>
        <w:bottom w:val="none" w:sz="0" w:space="0" w:color="auto"/>
        <w:right w:val="none" w:sz="0" w:space="0" w:color="auto"/>
      </w:divBdr>
      <w:divsChild>
        <w:div w:id="256332803">
          <w:marLeft w:val="1022"/>
          <w:marRight w:val="0"/>
          <w:marTop w:val="0"/>
          <w:marBottom w:val="60"/>
          <w:divBdr>
            <w:top w:val="none" w:sz="0" w:space="0" w:color="auto"/>
            <w:left w:val="none" w:sz="0" w:space="0" w:color="auto"/>
            <w:bottom w:val="none" w:sz="0" w:space="0" w:color="auto"/>
            <w:right w:val="none" w:sz="0" w:space="0" w:color="auto"/>
          </w:divBdr>
        </w:div>
      </w:divsChild>
    </w:div>
    <w:div w:id="594948578">
      <w:bodyDiv w:val="1"/>
      <w:marLeft w:val="0"/>
      <w:marRight w:val="0"/>
      <w:marTop w:val="0"/>
      <w:marBottom w:val="0"/>
      <w:divBdr>
        <w:top w:val="none" w:sz="0" w:space="0" w:color="auto"/>
        <w:left w:val="none" w:sz="0" w:space="0" w:color="auto"/>
        <w:bottom w:val="none" w:sz="0" w:space="0" w:color="auto"/>
        <w:right w:val="none" w:sz="0" w:space="0" w:color="auto"/>
      </w:divBdr>
    </w:div>
    <w:div w:id="631906487">
      <w:bodyDiv w:val="1"/>
      <w:marLeft w:val="0"/>
      <w:marRight w:val="0"/>
      <w:marTop w:val="0"/>
      <w:marBottom w:val="0"/>
      <w:divBdr>
        <w:top w:val="none" w:sz="0" w:space="0" w:color="auto"/>
        <w:left w:val="none" w:sz="0" w:space="0" w:color="auto"/>
        <w:bottom w:val="none" w:sz="0" w:space="0" w:color="auto"/>
        <w:right w:val="none" w:sz="0" w:space="0" w:color="auto"/>
      </w:divBdr>
      <w:divsChild>
        <w:div w:id="1270578699">
          <w:marLeft w:val="547"/>
          <w:marRight w:val="0"/>
          <w:marTop w:val="0"/>
          <w:marBottom w:val="60"/>
          <w:divBdr>
            <w:top w:val="none" w:sz="0" w:space="0" w:color="auto"/>
            <w:left w:val="none" w:sz="0" w:space="0" w:color="auto"/>
            <w:bottom w:val="none" w:sz="0" w:space="0" w:color="auto"/>
            <w:right w:val="none" w:sz="0" w:space="0" w:color="auto"/>
          </w:divBdr>
        </w:div>
      </w:divsChild>
    </w:div>
    <w:div w:id="645742182">
      <w:bodyDiv w:val="1"/>
      <w:marLeft w:val="0"/>
      <w:marRight w:val="0"/>
      <w:marTop w:val="0"/>
      <w:marBottom w:val="0"/>
      <w:divBdr>
        <w:top w:val="none" w:sz="0" w:space="0" w:color="auto"/>
        <w:left w:val="none" w:sz="0" w:space="0" w:color="auto"/>
        <w:bottom w:val="none" w:sz="0" w:space="0" w:color="auto"/>
        <w:right w:val="none" w:sz="0" w:space="0" w:color="auto"/>
      </w:divBdr>
      <w:divsChild>
        <w:div w:id="463542238">
          <w:marLeft w:val="1109"/>
          <w:marRight w:val="0"/>
          <w:marTop w:val="0"/>
          <w:marBottom w:val="60"/>
          <w:divBdr>
            <w:top w:val="none" w:sz="0" w:space="0" w:color="auto"/>
            <w:left w:val="none" w:sz="0" w:space="0" w:color="auto"/>
            <w:bottom w:val="none" w:sz="0" w:space="0" w:color="auto"/>
            <w:right w:val="none" w:sz="0" w:space="0" w:color="auto"/>
          </w:divBdr>
        </w:div>
      </w:divsChild>
    </w:div>
    <w:div w:id="649675646">
      <w:bodyDiv w:val="1"/>
      <w:marLeft w:val="0"/>
      <w:marRight w:val="0"/>
      <w:marTop w:val="0"/>
      <w:marBottom w:val="0"/>
      <w:divBdr>
        <w:top w:val="none" w:sz="0" w:space="0" w:color="auto"/>
        <w:left w:val="none" w:sz="0" w:space="0" w:color="auto"/>
        <w:bottom w:val="none" w:sz="0" w:space="0" w:color="auto"/>
        <w:right w:val="none" w:sz="0" w:space="0" w:color="auto"/>
      </w:divBdr>
      <w:divsChild>
        <w:div w:id="196622738">
          <w:marLeft w:val="1109"/>
          <w:marRight w:val="0"/>
          <w:marTop w:val="0"/>
          <w:marBottom w:val="60"/>
          <w:divBdr>
            <w:top w:val="none" w:sz="0" w:space="0" w:color="auto"/>
            <w:left w:val="none" w:sz="0" w:space="0" w:color="auto"/>
            <w:bottom w:val="none" w:sz="0" w:space="0" w:color="auto"/>
            <w:right w:val="none" w:sz="0" w:space="0" w:color="auto"/>
          </w:divBdr>
        </w:div>
        <w:div w:id="1518690999">
          <w:marLeft w:val="1109"/>
          <w:marRight w:val="0"/>
          <w:marTop w:val="0"/>
          <w:marBottom w:val="60"/>
          <w:divBdr>
            <w:top w:val="none" w:sz="0" w:space="0" w:color="auto"/>
            <w:left w:val="none" w:sz="0" w:space="0" w:color="auto"/>
            <w:bottom w:val="none" w:sz="0" w:space="0" w:color="auto"/>
            <w:right w:val="none" w:sz="0" w:space="0" w:color="auto"/>
          </w:divBdr>
        </w:div>
        <w:div w:id="1762334528">
          <w:marLeft w:val="1109"/>
          <w:marRight w:val="0"/>
          <w:marTop w:val="0"/>
          <w:marBottom w:val="60"/>
          <w:divBdr>
            <w:top w:val="none" w:sz="0" w:space="0" w:color="auto"/>
            <w:left w:val="none" w:sz="0" w:space="0" w:color="auto"/>
            <w:bottom w:val="none" w:sz="0" w:space="0" w:color="auto"/>
            <w:right w:val="none" w:sz="0" w:space="0" w:color="auto"/>
          </w:divBdr>
        </w:div>
        <w:div w:id="399446362">
          <w:marLeft w:val="1109"/>
          <w:marRight w:val="0"/>
          <w:marTop w:val="0"/>
          <w:marBottom w:val="60"/>
          <w:divBdr>
            <w:top w:val="none" w:sz="0" w:space="0" w:color="auto"/>
            <w:left w:val="none" w:sz="0" w:space="0" w:color="auto"/>
            <w:bottom w:val="none" w:sz="0" w:space="0" w:color="auto"/>
            <w:right w:val="none" w:sz="0" w:space="0" w:color="auto"/>
          </w:divBdr>
        </w:div>
        <w:div w:id="1071586057">
          <w:marLeft w:val="1109"/>
          <w:marRight w:val="0"/>
          <w:marTop w:val="0"/>
          <w:marBottom w:val="60"/>
          <w:divBdr>
            <w:top w:val="none" w:sz="0" w:space="0" w:color="auto"/>
            <w:left w:val="none" w:sz="0" w:space="0" w:color="auto"/>
            <w:bottom w:val="none" w:sz="0" w:space="0" w:color="auto"/>
            <w:right w:val="none" w:sz="0" w:space="0" w:color="auto"/>
          </w:divBdr>
        </w:div>
      </w:divsChild>
    </w:div>
    <w:div w:id="677005894">
      <w:bodyDiv w:val="1"/>
      <w:marLeft w:val="0"/>
      <w:marRight w:val="0"/>
      <w:marTop w:val="0"/>
      <w:marBottom w:val="0"/>
      <w:divBdr>
        <w:top w:val="none" w:sz="0" w:space="0" w:color="auto"/>
        <w:left w:val="none" w:sz="0" w:space="0" w:color="auto"/>
        <w:bottom w:val="none" w:sz="0" w:space="0" w:color="auto"/>
        <w:right w:val="none" w:sz="0" w:space="0" w:color="auto"/>
      </w:divBdr>
      <w:divsChild>
        <w:div w:id="1973826738">
          <w:marLeft w:val="1109"/>
          <w:marRight w:val="0"/>
          <w:marTop w:val="0"/>
          <w:marBottom w:val="60"/>
          <w:divBdr>
            <w:top w:val="none" w:sz="0" w:space="0" w:color="auto"/>
            <w:left w:val="none" w:sz="0" w:space="0" w:color="auto"/>
            <w:bottom w:val="none" w:sz="0" w:space="0" w:color="auto"/>
            <w:right w:val="none" w:sz="0" w:space="0" w:color="auto"/>
          </w:divBdr>
        </w:div>
      </w:divsChild>
    </w:div>
    <w:div w:id="764224347">
      <w:bodyDiv w:val="1"/>
      <w:marLeft w:val="0"/>
      <w:marRight w:val="0"/>
      <w:marTop w:val="0"/>
      <w:marBottom w:val="0"/>
      <w:divBdr>
        <w:top w:val="none" w:sz="0" w:space="0" w:color="auto"/>
        <w:left w:val="none" w:sz="0" w:space="0" w:color="auto"/>
        <w:bottom w:val="none" w:sz="0" w:space="0" w:color="auto"/>
        <w:right w:val="none" w:sz="0" w:space="0" w:color="auto"/>
      </w:divBdr>
      <w:divsChild>
        <w:div w:id="147211754">
          <w:marLeft w:val="0"/>
          <w:marRight w:val="0"/>
          <w:marTop w:val="0"/>
          <w:marBottom w:val="0"/>
          <w:divBdr>
            <w:top w:val="none" w:sz="0" w:space="0" w:color="auto"/>
            <w:left w:val="none" w:sz="0" w:space="0" w:color="auto"/>
            <w:bottom w:val="none" w:sz="0" w:space="0" w:color="auto"/>
            <w:right w:val="none" w:sz="0" w:space="0" w:color="auto"/>
          </w:divBdr>
          <w:divsChild>
            <w:div w:id="204566319">
              <w:marLeft w:val="0"/>
              <w:marRight w:val="0"/>
              <w:marTop w:val="0"/>
              <w:marBottom w:val="0"/>
              <w:divBdr>
                <w:top w:val="none" w:sz="0" w:space="0" w:color="auto"/>
                <w:left w:val="none" w:sz="0" w:space="0" w:color="auto"/>
                <w:bottom w:val="none" w:sz="0" w:space="0" w:color="auto"/>
                <w:right w:val="none" w:sz="0" w:space="0" w:color="auto"/>
              </w:divBdr>
            </w:div>
            <w:div w:id="19621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624">
      <w:bodyDiv w:val="1"/>
      <w:marLeft w:val="0"/>
      <w:marRight w:val="0"/>
      <w:marTop w:val="0"/>
      <w:marBottom w:val="0"/>
      <w:divBdr>
        <w:top w:val="none" w:sz="0" w:space="0" w:color="auto"/>
        <w:left w:val="none" w:sz="0" w:space="0" w:color="auto"/>
        <w:bottom w:val="none" w:sz="0" w:space="0" w:color="auto"/>
        <w:right w:val="none" w:sz="0" w:space="0" w:color="auto"/>
      </w:divBdr>
    </w:div>
    <w:div w:id="768038675">
      <w:bodyDiv w:val="1"/>
      <w:marLeft w:val="0"/>
      <w:marRight w:val="0"/>
      <w:marTop w:val="0"/>
      <w:marBottom w:val="0"/>
      <w:divBdr>
        <w:top w:val="none" w:sz="0" w:space="0" w:color="auto"/>
        <w:left w:val="none" w:sz="0" w:space="0" w:color="auto"/>
        <w:bottom w:val="none" w:sz="0" w:space="0" w:color="auto"/>
        <w:right w:val="none" w:sz="0" w:space="0" w:color="auto"/>
      </w:divBdr>
      <w:divsChild>
        <w:div w:id="1180435911">
          <w:marLeft w:val="1109"/>
          <w:marRight w:val="0"/>
          <w:marTop w:val="0"/>
          <w:marBottom w:val="60"/>
          <w:divBdr>
            <w:top w:val="none" w:sz="0" w:space="0" w:color="auto"/>
            <w:left w:val="none" w:sz="0" w:space="0" w:color="auto"/>
            <w:bottom w:val="none" w:sz="0" w:space="0" w:color="auto"/>
            <w:right w:val="none" w:sz="0" w:space="0" w:color="auto"/>
          </w:divBdr>
        </w:div>
        <w:div w:id="485170649">
          <w:marLeft w:val="1109"/>
          <w:marRight w:val="0"/>
          <w:marTop w:val="0"/>
          <w:marBottom w:val="60"/>
          <w:divBdr>
            <w:top w:val="none" w:sz="0" w:space="0" w:color="auto"/>
            <w:left w:val="none" w:sz="0" w:space="0" w:color="auto"/>
            <w:bottom w:val="none" w:sz="0" w:space="0" w:color="auto"/>
            <w:right w:val="none" w:sz="0" w:space="0" w:color="auto"/>
          </w:divBdr>
        </w:div>
        <w:div w:id="981350802">
          <w:marLeft w:val="1109"/>
          <w:marRight w:val="0"/>
          <w:marTop w:val="0"/>
          <w:marBottom w:val="60"/>
          <w:divBdr>
            <w:top w:val="none" w:sz="0" w:space="0" w:color="auto"/>
            <w:left w:val="none" w:sz="0" w:space="0" w:color="auto"/>
            <w:bottom w:val="none" w:sz="0" w:space="0" w:color="auto"/>
            <w:right w:val="none" w:sz="0" w:space="0" w:color="auto"/>
          </w:divBdr>
        </w:div>
        <w:div w:id="753550431">
          <w:marLeft w:val="1109"/>
          <w:marRight w:val="0"/>
          <w:marTop w:val="0"/>
          <w:marBottom w:val="60"/>
          <w:divBdr>
            <w:top w:val="none" w:sz="0" w:space="0" w:color="auto"/>
            <w:left w:val="none" w:sz="0" w:space="0" w:color="auto"/>
            <w:bottom w:val="none" w:sz="0" w:space="0" w:color="auto"/>
            <w:right w:val="none" w:sz="0" w:space="0" w:color="auto"/>
          </w:divBdr>
        </w:div>
        <w:div w:id="1729300622">
          <w:marLeft w:val="1109"/>
          <w:marRight w:val="0"/>
          <w:marTop w:val="0"/>
          <w:marBottom w:val="60"/>
          <w:divBdr>
            <w:top w:val="none" w:sz="0" w:space="0" w:color="auto"/>
            <w:left w:val="none" w:sz="0" w:space="0" w:color="auto"/>
            <w:bottom w:val="none" w:sz="0" w:space="0" w:color="auto"/>
            <w:right w:val="none" w:sz="0" w:space="0" w:color="auto"/>
          </w:divBdr>
        </w:div>
      </w:divsChild>
    </w:div>
    <w:div w:id="806167191">
      <w:bodyDiv w:val="1"/>
      <w:marLeft w:val="0"/>
      <w:marRight w:val="0"/>
      <w:marTop w:val="0"/>
      <w:marBottom w:val="0"/>
      <w:divBdr>
        <w:top w:val="none" w:sz="0" w:space="0" w:color="auto"/>
        <w:left w:val="none" w:sz="0" w:space="0" w:color="auto"/>
        <w:bottom w:val="none" w:sz="0" w:space="0" w:color="auto"/>
        <w:right w:val="none" w:sz="0" w:space="0" w:color="auto"/>
      </w:divBdr>
      <w:divsChild>
        <w:div w:id="1442337198">
          <w:marLeft w:val="1022"/>
          <w:marRight w:val="0"/>
          <w:marTop w:val="0"/>
          <w:marBottom w:val="60"/>
          <w:divBdr>
            <w:top w:val="none" w:sz="0" w:space="0" w:color="auto"/>
            <w:left w:val="none" w:sz="0" w:space="0" w:color="auto"/>
            <w:bottom w:val="none" w:sz="0" w:space="0" w:color="auto"/>
            <w:right w:val="none" w:sz="0" w:space="0" w:color="auto"/>
          </w:divBdr>
        </w:div>
      </w:divsChild>
    </w:div>
    <w:div w:id="824005558">
      <w:bodyDiv w:val="1"/>
      <w:marLeft w:val="0"/>
      <w:marRight w:val="0"/>
      <w:marTop w:val="0"/>
      <w:marBottom w:val="0"/>
      <w:divBdr>
        <w:top w:val="none" w:sz="0" w:space="0" w:color="auto"/>
        <w:left w:val="none" w:sz="0" w:space="0" w:color="auto"/>
        <w:bottom w:val="none" w:sz="0" w:space="0" w:color="auto"/>
        <w:right w:val="none" w:sz="0" w:space="0" w:color="auto"/>
      </w:divBdr>
      <w:divsChild>
        <w:div w:id="323902731">
          <w:marLeft w:val="547"/>
          <w:marRight w:val="0"/>
          <w:marTop w:val="0"/>
          <w:marBottom w:val="0"/>
          <w:divBdr>
            <w:top w:val="none" w:sz="0" w:space="0" w:color="auto"/>
            <w:left w:val="none" w:sz="0" w:space="0" w:color="auto"/>
            <w:bottom w:val="none" w:sz="0" w:space="0" w:color="auto"/>
            <w:right w:val="none" w:sz="0" w:space="0" w:color="auto"/>
          </w:divBdr>
        </w:div>
        <w:div w:id="79449405">
          <w:marLeft w:val="547"/>
          <w:marRight w:val="0"/>
          <w:marTop w:val="0"/>
          <w:marBottom w:val="0"/>
          <w:divBdr>
            <w:top w:val="none" w:sz="0" w:space="0" w:color="auto"/>
            <w:left w:val="none" w:sz="0" w:space="0" w:color="auto"/>
            <w:bottom w:val="none" w:sz="0" w:space="0" w:color="auto"/>
            <w:right w:val="none" w:sz="0" w:space="0" w:color="auto"/>
          </w:divBdr>
        </w:div>
      </w:divsChild>
    </w:div>
    <w:div w:id="843862332">
      <w:bodyDiv w:val="1"/>
      <w:marLeft w:val="0"/>
      <w:marRight w:val="0"/>
      <w:marTop w:val="0"/>
      <w:marBottom w:val="0"/>
      <w:divBdr>
        <w:top w:val="none" w:sz="0" w:space="0" w:color="auto"/>
        <w:left w:val="none" w:sz="0" w:space="0" w:color="auto"/>
        <w:bottom w:val="none" w:sz="0" w:space="0" w:color="auto"/>
        <w:right w:val="none" w:sz="0" w:space="0" w:color="auto"/>
      </w:divBdr>
      <w:divsChild>
        <w:div w:id="1884095900">
          <w:marLeft w:val="1109"/>
          <w:marRight w:val="0"/>
          <w:marTop w:val="0"/>
          <w:marBottom w:val="60"/>
          <w:divBdr>
            <w:top w:val="none" w:sz="0" w:space="0" w:color="auto"/>
            <w:left w:val="none" w:sz="0" w:space="0" w:color="auto"/>
            <w:bottom w:val="none" w:sz="0" w:space="0" w:color="auto"/>
            <w:right w:val="none" w:sz="0" w:space="0" w:color="auto"/>
          </w:divBdr>
        </w:div>
        <w:div w:id="76634335">
          <w:marLeft w:val="1109"/>
          <w:marRight w:val="0"/>
          <w:marTop w:val="0"/>
          <w:marBottom w:val="60"/>
          <w:divBdr>
            <w:top w:val="none" w:sz="0" w:space="0" w:color="auto"/>
            <w:left w:val="none" w:sz="0" w:space="0" w:color="auto"/>
            <w:bottom w:val="none" w:sz="0" w:space="0" w:color="auto"/>
            <w:right w:val="none" w:sz="0" w:space="0" w:color="auto"/>
          </w:divBdr>
        </w:div>
        <w:div w:id="906063861">
          <w:marLeft w:val="1109"/>
          <w:marRight w:val="0"/>
          <w:marTop w:val="0"/>
          <w:marBottom w:val="60"/>
          <w:divBdr>
            <w:top w:val="none" w:sz="0" w:space="0" w:color="auto"/>
            <w:left w:val="none" w:sz="0" w:space="0" w:color="auto"/>
            <w:bottom w:val="none" w:sz="0" w:space="0" w:color="auto"/>
            <w:right w:val="none" w:sz="0" w:space="0" w:color="auto"/>
          </w:divBdr>
        </w:div>
        <w:div w:id="277297853">
          <w:marLeft w:val="1109"/>
          <w:marRight w:val="0"/>
          <w:marTop w:val="0"/>
          <w:marBottom w:val="60"/>
          <w:divBdr>
            <w:top w:val="none" w:sz="0" w:space="0" w:color="auto"/>
            <w:left w:val="none" w:sz="0" w:space="0" w:color="auto"/>
            <w:bottom w:val="none" w:sz="0" w:space="0" w:color="auto"/>
            <w:right w:val="none" w:sz="0" w:space="0" w:color="auto"/>
          </w:divBdr>
        </w:div>
        <w:div w:id="440341370">
          <w:marLeft w:val="1109"/>
          <w:marRight w:val="0"/>
          <w:marTop w:val="0"/>
          <w:marBottom w:val="60"/>
          <w:divBdr>
            <w:top w:val="none" w:sz="0" w:space="0" w:color="auto"/>
            <w:left w:val="none" w:sz="0" w:space="0" w:color="auto"/>
            <w:bottom w:val="none" w:sz="0" w:space="0" w:color="auto"/>
            <w:right w:val="none" w:sz="0" w:space="0" w:color="auto"/>
          </w:divBdr>
        </w:div>
      </w:divsChild>
    </w:div>
    <w:div w:id="870192168">
      <w:bodyDiv w:val="1"/>
      <w:marLeft w:val="0"/>
      <w:marRight w:val="0"/>
      <w:marTop w:val="0"/>
      <w:marBottom w:val="0"/>
      <w:divBdr>
        <w:top w:val="none" w:sz="0" w:space="0" w:color="auto"/>
        <w:left w:val="none" w:sz="0" w:space="0" w:color="auto"/>
        <w:bottom w:val="none" w:sz="0" w:space="0" w:color="auto"/>
        <w:right w:val="none" w:sz="0" w:space="0" w:color="auto"/>
      </w:divBdr>
      <w:divsChild>
        <w:div w:id="433676416">
          <w:marLeft w:val="0"/>
          <w:marRight w:val="0"/>
          <w:marTop w:val="0"/>
          <w:marBottom w:val="0"/>
          <w:divBdr>
            <w:top w:val="none" w:sz="0" w:space="0" w:color="auto"/>
            <w:left w:val="none" w:sz="0" w:space="0" w:color="auto"/>
            <w:bottom w:val="none" w:sz="0" w:space="0" w:color="auto"/>
            <w:right w:val="none" w:sz="0" w:space="0" w:color="auto"/>
          </w:divBdr>
          <w:divsChild>
            <w:div w:id="34503466">
              <w:marLeft w:val="0"/>
              <w:marRight w:val="0"/>
              <w:marTop w:val="0"/>
              <w:marBottom w:val="0"/>
              <w:divBdr>
                <w:top w:val="none" w:sz="0" w:space="0" w:color="auto"/>
                <w:left w:val="none" w:sz="0" w:space="0" w:color="auto"/>
                <w:bottom w:val="none" w:sz="0" w:space="0" w:color="auto"/>
                <w:right w:val="none" w:sz="0" w:space="0" w:color="auto"/>
              </w:divBdr>
            </w:div>
            <w:div w:id="4065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2938">
      <w:bodyDiv w:val="1"/>
      <w:marLeft w:val="0"/>
      <w:marRight w:val="0"/>
      <w:marTop w:val="0"/>
      <w:marBottom w:val="0"/>
      <w:divBdr>
        <w:top w:val="none" w:sz="0" w:space="0" w:color="auto"/>
        <w:left w:val="none" w:sz="0" w:space="0" w:color="auto"/>
        <w:bottom w:val="none" w:sz="0" w:space="0" w:color="auto"/>
        <w:right w:val="none" w:sz="0" w:space="0" w:color="auto"/>
      </w:divBdr>
    </w:div>
    <w:div w:id="903754073">
      <w:bodyDiv w:val="1"/>
      <w:marLeft w:val="0"/>
      <w:marRight w:val="0"/>
      <w:marTop w:val="0"/>
      <w:marBottom w:val="0"/>
      <w:divBdr>
        <w:top w:val="none" w:sz="0" w:space="0" w:color="auto"/>
        <w:left w:val="none" w:sz="0" w:space="0" w:color="auto"/>
        <w:bottom w:val="none" w:sz="0" w:space="0" w:color="auto"/>
        <w:right w:val="none" w:sz="0" w:space="0" w:color="auto"/>
      </w:divBdr>
    </w:div>
    <w:div w:id="913589081">
      <w:bodyDiv w:val="1"/>
      <w:marLeft w:val="0"/>
      <w:marRight w:val="0"/>
      <w:marTop w:val="0"/>
      <w:marBottom w:val="0"/>
      <w:divBdr>
        <w:top w:val="none" w:sz="0" w:space="0" w:color="auto"/>
        <w:left w:val="none" w:sz="0" w:space="0" w:color="auto"/>
        <w:bottom w:val="none" w:sz="0" w:space="0" w:color="auto"/>
        <w:right w:val="none" w:sz="0" w:space="0" w:color="auto"/>
      </w:divBdr>
    </w:div>
    <w:div w:id="958492002">
      <w:bodyDiv w:val="1"/>
      <w:marLeft w:val="0"/>
      <w:marRight w:val="0"/>
      <w:marTop w:val="0"/>
      <w:marBottom w:val="0"/>
      <w:divBdr>
        <w:top w:val="none" w:sz="0" w:space="0" w:color="auto"/>
        <w:left w:val="none" w:sz="0" w:space="0" w:color="auto"/>
        <w:bottom w:val="none" w:sz="0" w:space="0" w:color="auto"/>
        <w:right w:val="none" w:sz="0" w:space="0" w:color="auto"/>
      </w:divBdr>
      <w:divsChild>
        <w:div w:id="346099975">
          <w:marLeft w:val="821"/>
          <w:marRight w:val="0"/>
          <w:marTop w:val="0"/>
          <w:marBottom w:val="60"/>
          <w:divBdr>
            <w:top w:val="none" w:sz="0" w:space="0" w:color="auto"/>
            <w:left w:val="none" w:sz="0" w:space="0" w:color="auto"/>
            <w:bottom w:val="none" w:sz="0" w:space="0" w:color="auto"/>
            <w:right w:val="none" w:sz="0" w:space="0" w:color="auto"/>
          </w:divBdr>
        </w:div>
      </w:divsChild>
    </w:div>
    <w:div w:id="1033535169">
      <w:bodyDiv w:val="1"/>
      <w:marLeft w:val="0"/>
      <w:marRight w:val="0"/>
      <w:marTop w:val="0"/>
      <w:marBottom w:val="0"/>
      <w:divBdr>
        <w:top w:val="none" w:sz="0" w:space="0" w:color="auto"/>
        <w:left w:val="none" w:sz="0" w:space="0" w:color="auto"/>
        <w:bottom w:val="none" w:sz="0" w:space="0" w:color="auto"/>
        <w:right w:val="none" w:sz="0" w:space="0" w:color="auto"/>
      </w:divBdr>
      <w:divsChild>
        <w:div w:id="750740882">
          <w:marLeft w:val="0"/>
          <w:marRight w:val="0"/>
          <w:marTop w:val="0"/>
          <w:marBottom w:val="0"/>
          <w:divBdr>
            <w:top w:val="none" w:sz="0" w:space="0" w:color="auto"/>
            <w:left w:val="none" w:sz="0" w:space="0" w:color="auto"/>
            <w:bottom w:val="none" w:sz="0" w:space="0" w:color="auto"/>
            <w:right w:val="none" w:sz="0" w:space="0" w:color="auto"/>
          </w:divBdr>
          <w:divsChild>
            <w:div w:id="730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1325">
      <w:bodyDiv w:val="1"/>
      <w:marLeft w:val="0"/>
      <w:marRight w:val="0"/>
      <w:marTop w:val="0"/>
      <w:marBottom w:val="0"/>
      <w:divBdr>
        <w:top w:val="none" w:sz="0" w:space="0" w:color="auto"/>
        <w:left w:val="none" w:sz="0" w:space="0" w:color="auto"/>
        <w:bottom w:val="none" w:sz="0" w:space="0" w:color="auto"/>
        <w:right w:val="none" w:sz="0" w:space="0" w:color="auto"/>
      </w:divBdr>
      <w:divsChild>
        <w:div w:id="889803363">
          <w:marLeft w:val="1109"/>
          <w:marRight w:val="0"/>
          <w:marTop w:val="0"/>
          <w:marBottom w:val="60"/>
          <w:divBdr>
            <w:top w:val="none" w:sz="0" w:space="0" w:color="auto"/>
            <w:left w:val="none" w:sz="0" w:space="0" w:color="auto"/>
            <w:bottom w:val="none" w:sz="0" w:space="0" w:color="auto"/>
            <w:right w:val="none" w:sz="0" w:space="0" w:color="auto"/>
          </w:divBdr>
        </w:div>
      </w:divsChild>
    </w:div>
    <w:div w:id="1200556846">
      <w:bodyDiv w:val="1"/>
      <w:marLeft w:val="0"/>
      <w:marRight w:val="0"/>
      <w:marTop w:val="0"/>
      <w:marBottom w:val="0"/>
      <w:divBdr>
        <w:top w:val="none" w:sz="0" w:space="0" w:color="auto"/>
        <w:left w:val="none" w:sz="0" w:space="0" w:color="auto"/>
        <w:bottom w:val="none" w:sz="0" w:space="0" w:color="auto"/>
        <w:right w:val="none" w:sz="0" w:space="0" w:color="auto"/>
      </w:divBdr>
    </w:div>
    <w:div w:id="1223565941">
      <w:bodyDiv w:val="1"/>
      <w:marLeft w:val="0"/>
      <w:marRight w:val="0"/>
      <w:marTop w:val="0"/>
      <w:marBottom w:val="0"/>
      <w:divBdr>
        <w:top w:val="none" w:sz="0" w:space="0" w:color="auto"/>
        <w:left w:val="none" w:sz="0" w:space="0" w:color="auto"/>
        <w:bottom w:val="none" w:sz="0" w:space="0" w:color="auto"/>
        <w:right w:val="none" w:sz="0" w:space="0" w:color="auto"/>
      </w:divBdr>
      <w:divsChild>
        <w:div w:id="802846808">
          <w:marLeft w:val="1109"/>
          <w:marRight w:val="0"/>
          <w:marTop w:val="0"/>
          <w:marBottom w:val="60"/>
          <w:divBdr>
            <w:top w:val="none" w:sz="0" w:space="0" w:color="auto"/>
            <w:left w:val="none" w:sz="0" w:space="0" w:color="auto"/>
            <w:bottom w:val="none" w:sz="0" w:space="0" w:color="auto"/>
            <w:right w:val="none" w:sz="0" w:space="0" w:color="auto"/>
          </w:divBdr>
        </w:div>
        <w:div w:id="1207715281">
          <w:marLeft w:val="1109"/>
          <w:marRight w:val="0"/>
          <w:marTop w:val="0"/>
          <w:marBottom w:val="60"/>
          <w:divBdr>
            <w:top w:val="none" w:sz="0" w:space="0" w:color="auto"/>
            <w:left w:val="none" w:sz="0" w:space="0" w:color="auto"/>
            <w:bottom w:val="none" w:sz="0" w:space="0" w:color="auto"/>
            <w:right w:val="none" w:sz="0" w:space="0" w:color="auto"/>
          </w:divBdr>
        </w:div>
        <w:div w:id="1736009913">
          <w:marLeft w:val="1109"/>
          <w:marRight w:val="0"/>
          <w:marTop w:val="0"/>
          <w:marBottom w:val="60"/>
          <w:divBdr>
            <w:top w:val="none" w:sz="0" w:space="0" w:color="auto"/>
            <w:left w:val="none" w:sz="0" w:space="0" w:color="auto"/>
            <w:bottom w:val="none" w:sz="0" w:space="0" w:color="auto"/>
            <w:right w:val="none" w:sz="0" w:space="0" w:color="auto"/>
          </w:divBdr>
        </w:div>
        <w:div w:id="1260986310">
          <w:marLeft w:val="1109"/>
          <w:marRight w:val="0"/>
          <w:marTop w:val="0"/>
          <w:marBottom w:val="60"/>
          <w:divBdr>
            <w:top w:val="none" w:sz="0" w:space="0" w:color="auto"/>
            <w:left w:val="none" w:sz="0" w:space="0" w:color="auto"/>
            <w:bottom w:val="none" w:sz="0" w:space="0" w:color="auto"/>
            <w:right w:val="none" w:sz="0" w:space="0" w:color="auto"/>
          </w:divBdr>
        </w:div>
        <w:div w:id="566959768">
          <w:marLeft w:val="1109"/>
          <w:marRight w:val="0"/>
          <w:marTop w:val="0"/>
          <w:marBottom w:val="60"/>
          <w:divBdr>
            <w:top w:val="none" w:sz="0" w:space="0" w:color="auto"/>
            <w:left w:val="none" w:sz="0" w:space="0" w:color="auto"/>
            <w:bottom w:val="none" w:sz="0" w:space="0" w:color="auto"/>
            <w:right w:val="none" w:sz="0" w:space="0" w:color="auto"/>
          </w:divBdr>
        </w:div>
      </w:divsChild>
    </w:div>
    <w:div w:id="1244530385">
      <w:bodyDiv w:val="1"/>
      <w:marLeft w:val="0"/>
      <w:marRight w:val="0"/>
      <w:marTop w:val="0"/>
      <w:marBottom w:val="0"/>
      <w:divBdr>
        <w:top w:val="none" w:sz="0" w:space="0" w:color="auto"/>
        <w:left w:val="none" w:sz="0" w:space="0" w:color="auto"/>
        <w:bottom w:val="none" w:sz="0" w:space="0" w:color="auto"/>
        <w:right w:val="none" w:sz="0" w:space="0" w:color="auto"/>
      </w:divBdr>
    </w:div>
    <w:div w:id="1297419598">
      <w:bodyDiv w:val="1"/>
      <w:marLeft w:val="0"/>
      <w:marRight w:val="0"/>
      <w:marTop w:val="0"/>
      <w:marBottom w:val="0"/>
      <w:divBdr>
        <w:top w:val="none" w:sz="0" w:space="0" w:color="auto"/>
        <w:left w:val="none" w:sz="0" w:space="0" w:color="auto"/>
        <w:bottom w:val="none" w:sz="0" w:space="0" w:color="auto"/>
        <w:right w:val="none" w:sz="0" w:space="0" w:color="auto"/>
      </w:divBdr>
      <w:divsChild>
        <w:div w:id="1603762633">
          <w:marLeft w:val="547"/>
          <w:marRight w:val="0"/>
          <w:marTop w:val="0"/>
          <w:marBottom w:val="60"/>
          <w:divBdr>
            <w:top w:val="none" w:sz="0" w:space="0" w:color="auto"/>
            <w:left w:val="none" w:sz="0" w:space="0" w:color="auto"/>
            <w:bottom w:val="none" w:sz="0" w:space="0" w:color="auto"/>
            <w:right w:val="none" w:sz="0" w:space="0" w:color="auto"/>
          </w:divBdr>
        </w:div>
      </w:divsChild>
    </w:div>
    <w:div w:id="1304583960">
      <w:bodyDiv w:val="1"/>
      <w:marLeft w:val="0"/>
      <w:marRight w:val="0"/>
      <w:marTop w:val="0"/>
      <w:marBottom w:val="0"/>
      <w:divBdr>
        <w:top w:val="none" w:sz="0" w:space="0" w:color="auto"/>
        <w:left w:val="none" w:sz="0" w:space="0" w:color="auto"/>
        <w:bottom w:val="none" w:sz="0" w:space="0" w:color="auto"/>
        <w:right w:val="none" w:sz="0" w:space="0" w:color="auto"/>
      </w:divBdr>
    </w:div>
    <w:div w:id="1369716214">
      <w:bodyDiv w:val="1"/>
      <w:marLeft w:val="0"/>
      <w:marRight w:val="0"/>
      <w:marTop w:val="0"/>
      <w:marBottom w:val="0"/>
      <w:divBdr>
        <w:top w:val="none" w:sz="0" w:space="0" w:color="auto"/>
        <w:left w:val="none" w:sz="0" w:space="0" w:color="auto"/>
        <w:bottom w:val="none" w:sz="0" w:space="0" w:color="auto"/>
        <w:right w:val="none" w:sz="0" w:space="0" w:color="auto"/>
      </w:divBdr>
      <w:divsChild>
        <w:div w:id="797257868">
          <w:marLeft w:val="1109"/>
          <w:marRight w:val="0"/>
          <w:marTop w:val="0"/>
          <w:marBottom w:val="60"/>
          <w:divBdr>
            <w:top w:val="none" w:sz="0" w:space="0" w:color="auto"/>
            <w:left w:val="none" w:sz="0" w:space="0" w:color="auto"/>
            <w:bottom w:val="none" w:sz="0" w:space="0" w:color="auto"/>
            <w:right w:val="none" w:sz="0" w:space="0" w:color="auto"/>
          </w:divBdr>
        </w:div>
        <w:div w:id="629869460">
          <w:marLeft w:val="1109"/>
          <w:marRight w:val="0"/>
          <w:marTop w:val="0"/>
          <w:marBottom w:val="60"/>
          <w:divBdr>
            <w:top w:val="none" w:sz="0" w:space="0" w:color="auto"/>
            <w:left w:val="none" w:sz="0" w:space="0" w:color="auto"/>
            <w:bottom w:val="none" w:sz="0" w:space="0" w:color="auto"/>
            <w:right w:val="none" w:sz="0" w:space="0" w:color="auto"/>
          </w:divBdr>
        </w:div>
        <w:div w:id="780299413">
          <w:marLeft w:val="1109"/>
          <w:marRight w:val="0"/>
          <w:marTop w:val="0"/>
          <w:marBottom w:val="60"/>
          <w:divBdr>
            <w:top w:val="none" w:sz="0" w:space="0" w:color="auto"/>
            <w:left w:val="none" w:sz="0" w:space="0" w:color="auto"/>
            <w:bottom w:val="none" w:sz="0" w:space="0" w:color="auto"/>
            <w:right w:val="none" w:sz="0" w:space="0" w:color="auto"/>
          </w:divBdr>
        </w:div>
        <w:div w:id="232815818">
          <w:marLeft w:val="1109"/>
          <w:marRight w:val="0"/>
          <w:marTop w:val="0"/>
          <w:marBottom w:val="60"/>
          <w:divBdr>
            <w:top w:val="none" w:sz="0" w:space="0" w:color="auto"/>
            <w:left w:val="none" w:sz="0" w:space="0" w:color="auto"/>
            <w:bottom w:val="none" w:sz="0" w:space="0" w:color="auto"/>
            <w:right w:val="none" w:sz="0" w:space="0" w:color="auto"/>
          </w:divBdr>
        </w:div>
        <w:div w:id="676034894">
          <w:marLeft w:val="1109"/>
          <w:marRight w:val="0"/>
          <w:marTop w:val="0"/>
          <w:marBottom w:val="60"/>
          <w:divBdr>
            <w:top w:val="none" w:sz="0" w:space="0" w:color="auto"/>
            <w:left w:val="none" w:sz="0" w:space="0" w:color="auto"/>
            <w:bottom w:val="none" w:sz="0" w:space="0" w:color="auto"/>
            <w:right w:val="none" w:sz="0" w:space="0" w:color="auto"/>
          </w:divBdr>
        </w:div>
      </w:divsChild>
    </w:div>
    <w:div w:id="1386636781">
      <w:bodyDiv w:val="1"/>
      <w:marLeft w:val="0"/>
      <w:marRight w:val="0"/>
      <w:marTop w:val="0"/>
      <w:marBottom w:val="0"/>
      <w:divBdr>
        <w:top w:val="none" w:sz="0" w:space="0" w:color="auto"/>
        <w:left w:val="none" w:sz="0" w:space="0" w:color="auto"/>
        <w:bottom w:val="none" w:sz="0" w:space="0" w:color="auto"/>
        <w:right w:val="none" w:sz="0" w:space="0" w:color="auto"/>
      </w:divBdr>
      <w:divsChild>
        <w:div w:id="1199315445">
          <w:marLeft w:val="547"/>
          <w:marRight w:val="0"/>
          <w:marTop w:val="0"/>
          <w:marBottom w:val="0"/>
          <w:divBdr>
            <w:top w:val="none" w:sz="0" w:space="0" w:color="auto"/>
            <w:left w:val="none" w:sz="0" w:space="0" w:color="auto"/>
            <w:bottom w:val="none" w:sz="0" w:space="0" w:color="auto"/>
            <w:right w:val="none" w:sz="0" w:space="0" w:color="auto"/>
          </w:divBdr>
        </w:div>
      </w:divsChild>
    </w:div>
    <w:div w:id="1417164963">
      <w:bodyDiv w:val="1"/>
      <w:marLeft w:val="0"/>
      <w:marRight w:val="0"/>
      <w:marTop w:val="0"/>
      <w:marBottom w:val="0"/>
      <w:divBdr>
        <w:top w:val="none" w:sz="0" w:space="0" w:color="auto"/>
        <w:left w:val="none" w:sz="0" w:space="0" w:color="auto"/>
        <w:bottom w:val="none" w:sz="0" w:space="0" w:color="auto"/>
        <w:right w:val="none" w:sz="0" w:space="0" w:color="auto"/>
      </w:divBdr>
      <w:divsChild>
        <w:div w:id="846094541">
          <w:marLeft w:val="547"/>
          <w:marRight w:val="0"/>
          <w:marTop w:val="0"/>
          <w:marBottom w:val="0"/>
          <w:divBdr>
            <w:top w:val="none" w:sz="0" w:space="0" w:color="auto"/>
            <w:left w:val="none" w:sz="0" w:space="0" w:color="auto"/>
            <w:bottom w:val="none" w:sz="0" w:space="0" w:color="auto"/>
            <w:right w:val="none" w:sz="0" w:space="0" w:color="auto"/>
          </w:divBdr>
        </w:div>
        <w:div w:id="476846947">
          <w:marLeft w:val="547"/>
          <w:marRight w:val="0"/>
          <w:marTop w:val="0"/>
          <w:marBottom w:val="0"/>
          <w:divBdr>
            <w:top w:val="none" w:sz="0" w:space="0" w:color="auto"/>
            <w:left w:val="none" w:sz="0" w:space="0" w:color="auto"/>
            <w:bottom w:val="none" w:sz="0" w:space="0" w:color="auto"/>
            <w:right w:val="none" w:sz="0" w:space="0" w:color="auto"/>
          </w:divBdr>
        </w:div>
        <w:div w:id="1396048350">
          <w:marLeft w:val="547"/>
          <w:marRight w:val="0"/>
          <w:marTop w:val="0"/>
          <w:marBottom w:val="0"/>
          <w:divBdr>
            <w:top w:val="none" w:sz="0" w:space="0" w:color="auto"/>
            <w:left w:val="none" w:sz="0" w:space="0" w:color="auto"/>
            <w:bottom w:val="none" w:sz="0" w:space="0" w:color="auto"/>
            <w:right w:val="none" w:sz="0" w:space="0" w:color="auto"/>
          </w:divBdr>
        </w:div>
        <w:div w:id="460731151">
          <w:marLeft w:val="547"/>
          <w:marRight w:val="0"/>
          <w:marTop w:val="0"/>
          <w:marBottom w:val="0"/>
          <w:divBdr>
            <w:top w:val="none" w:sz="0" w:space="0" w:color="auto"/>
            <w:left w:val="none" w:sz="0" w:space="0" w:color="auto"/>
            <w:bottom w:val="none" w:sz="0" w:space="0" w:color="auto"/>
            <w:right w:val="none" w:sz="0" w:space="0" w:color="auto"/>
          </w:divBdr>
        </w:div>
        <w:div w:id="1723017783">
          <w:marLeft w:val="547"/>
          <w:marRight w:val="0"/>
          <w:marTop w:val="0"/>
          <w:marBottom w:val="0"/>
          <w:divBdr>
            <w:top w:val="none" w:sz="0" w:space="0" w:color="auto"/>
            <w:left w:val="none" w:sz="0" w:space="0" w:color="auto"/>
            <w:bottom w:val="none" w:sz="0" w:space="0" w:color="auto"/>
            <w:right w:val="none" w:sz="0" w:space="0" w:color="auto"/>
          </w:divBdr>
        </w:div>
        <w:div w:id="1137066737">
          <w:marLeft w:val="547"/>
          <w:marRight w:val="0"/>
          <w:marTop w:val="0"/>
          <w:marBottom w:val="0"/>
          <w:divBdr>
            <w:top w:val="none" w:sz="0" w:space="0" w:color="auto"/>
            <w:left w:val="none" w:sz="0" w:space="0" w:color="auto"/>
            <w:bottom w:val="none" w:sz="0" w:space="0" w:color="auto"/>
            <w:right w:val="none" w:sz="0" w:space="0" w:color="auto"/>
          </w:divBdr>
        </w:div>
        <w:div w:id="1459908431">
          <w:marLeft w:val="547"/>
          <w:marRight w:val="0"/>
          <w:marTop w:val="0"/>
          <w:marBottom w:val="0"/>
          <w:divBdr>
            <w:top w:val="none" w:sz="0" w:space="0" w:color="auto"/>
            <w:left w:val="none" w:sz="0" w:space="0" w:color="auto"/>
            <w:bottom w:val="none" w:sz="0" w:space="0" w:color="auto"/>
            <w:right w:val="none" w:sz="0" w:space="0" w:color="auto"/>
          </w:divBdr>
        </w:div>
        <w:div w:id="1019313713">
          <w:marLeft w:val="547"/>
          <w:marRight w:val="0"/>
          <w:marTop w:val="0"/>
          <w:marBottom w:val="0"/>
          <w:divBdr>
            <w:top w:val="none" w:sz="0" w:space="0" w:color="auto"/>
            <w:left w:val="none" w:sz="0" w:space="0" w:color="auto"/>
            <w:bottom w:val="none" w:sz="0" w:space="0" w:color="auto"/>
            <w:right w:val="none" w:sz="0" w:space="0" w:color="auto"/>
          </w:divBdr>
        </w:div>
      </w:divsChild>
    </w:div>
    <w:div w:id="1419790789">
      <w:bodyDiv w:val="1"/>
      <w:marLeft w:val="0"/>
      <w:marRight w:val="0"/>
      <w:marTop w:val="0"/>
      <w:marBottom w:val="0"/>
      <w:divBdr>
        <w:top w:val="none" w:sz="0" w:space="0" w:color="auto"/>
        <w:left w:val="none" w:sz="0" w:space="0" w:color="auto"/>
        <w:bottom w:val="none" w:sz="0" w:space="0" w:color="auto"/>
        <w:right w:val="none" w:sz="0" w:space="0" w:color="auto"/>
      </w:divBdr>
      <w:divsChild>
        <w:div w:id="1338463280">
          <w:marLeft w:val="0"/>
          <w:marRight w:val="0"/>
          <w:marTop w:val="0"/>
          <w:marBottom w:val="0"/>
          <w:divBdr>
            <w:top w:val="none" w:sz="0" w:space="0" w:color="auto"/>
            <w:left w:val="none" w:sz="0" w:space="0" w:color="auto"/>
            <w:bottom w:val="none" w:sz="0" w:space="0" w:color="auto"/>
            <w:right w:val="none" w:sz="0" w:space="0" w:color="auto"/>
          </w:divBdr>
          <w:divsChild>
            <w:div w:id="9380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2150">
      <w:bodyDiv w:val="1"/>
      <w:marLeft w:val="0"/>
      <w:marRight w:val="0"/>
      <w:marTop w:val="0"/>
      <w:marBottom w:val="0"/>
      <w:divBdr>
        <w:top w:val="none" w:sz="0" w:space="0" w:color="auto"/>
        <w:left w:val="none" w:sz="0" w:space="0" w:color="auto"/>
        <w:bottom w:val="none" w:sz="0" w:space="0" w:color="auto"/>
        <w:right w:val="none" w:sz="0" w:space="0" w:color="auto"/>
      </w:divBdr>
      <w:divsChild>
        <w:div w:id="1234467912">
          <w:marLeft w:val="547"/>
          <w:marRight w:val="0"/>
          <w:marTop w:val="0"/>
          <w:marBottom w:val="60"/>
          <w:divBdr>
            <w:top w:val="none" w:sz="0" w:space="0" w:color="auto"/>
            <w:left w:val="none" w:sz="0" w:space="0" w:color="auto"/>
            <w:bottom w:val="none" w:sz="0" w:space="0" w:color="auto"/>
            <w:right w:val="none" w:sz="0" w:space="0" w:color="auto"/>
          </w:divBdr>
        </w:div>
        <w:div w:id="1689406686">
          <w:marLeft w:val="547"/>
          <w:marRight w:val="0"/>
          <w:marTop w:val="0"/>
          <w:marBottom w:val="60"/>
          <w:divBdr>
            <w:top w:val="none" w:sz="0" w:space="0" w:color="auto"/>
            <w:left w:val="none" w:sz="0" w:space="0" w:color="auto"/>
            <w:bottom w:val="none" w:sz="0" w:space="0" w:color="auto"/>
            <w:right w:val="none" w:sz="0" w:space="0" w:color="auto"/>
          </w:divBdr>
        </w:div>
        <w:div w:id="386532430">
          <w:marLeft w:val="1109"/>
          <w:marRight w:val="0"/>
          <w:marTop w:val="0"/>
          <w:marBottom w:val="60"/>
          <w:divBdr>
            <w:top w:val="none" w:sz="0" w:space="0" w:color="auto"/>
            <w:left w:val="none" w:sz="0" w:space="0" w:color="auto"/>
            <w:bottom w:val="none" w:sz="0" w:space="0" w:color="auto"/>
            <w:right w:val="none" w:sz="0" w:space="0" w:color="auto"/>
          </w:divBdr>
        </w:div>
        <w:div w:id="363215324">
          <w:marLeft w:val="1109"/>
          <w:marRight w:val="0"/>
          <w:marTop w:val="0"/>
          <w:marBottom w:val="60"/>
          <w:divBdr>
            <w:top w:val="none" w:sz="0" w:space="0" w:color="auto"/>
            <w:left w:val="none" w:sz="0" w:space="0" w:color="auto"/>
            <w:bottom w:val="none" w:sz="0" w:space="0" w:color="auto"/>
            <w:right w:val="none" w:sz="0" w:space="0" w:color="auto"/>
          </w:divBdr>
        </w:div>
        <w:div w:id="1024132677">
          <w:marLeft w:val="1109"/>
          <w:marRight w:val="0"/>
          <w:marTop w:val="0"/>
          <w:marBottom w:val="60"/>
          <w:divBdr>
            <w:top w:val="none" w:sz="0" w:space="0" w:color="auto"/>
            <w:left w:val="none" w:sz="0" w:space="0" w:color="auto"/>
            <w:bottom w:val="none" w:sz="0" w:space="0" w:color="auto"/>
            <w:right w:val="none" w:sz="0" w:space="0" w:color="auto"/>
          </w:divBdr>
        </w:div>
        <w:div w:id="320237042">
          <w:marLeft w:val="1109"/>
          <w:marRight w:val="0"/>
          <w:marTop w:val="0"/>
          <w:marBottom w:val="60"/>
          <w:divBdr>
            <w:top w:val="none" w:sz="0" w:space="0" w:color="auto"/>
            <w:left w:val="none" w:sz="0" w:space="0" w:color="auto"/>
            <w:bottom w:val="none" w:sz="0" w:space="0" w:color="auto"/>
            <w:right w:val="none" w:sz="0" w:space="0" w:color="auto"/>
          </w:divBdr>
        </w:div>
        <w:div w:id="1815948701">
          <w:marLeft w:val="547"/>
          <w:marRight w:val="0"/>
          <w:marTop w:val="0"/>
          <w:marBottom w:val="60"/>
          <w:divBdr>
            <w:top w:val="none" w:sz="0" w:space="0" w:color="auto"/>
            <w:left w:val="none" w:sz="0" w:space="0" w:color="auto"/>
            <w:bottom w:val="none" w:sz="0" w:space="0" w:color="auto"/>
            <w:right w:val="none" w:sz="0" w:space="0" w:color="auto"/>
          </w:divBdr>
        </w:div>
        <w:div w:id="1140734967">
          <w:marLeft w:val="547"/>
          <w:marRight w:val="0"/>
          <w:marTop w:val="0"/>
          <w:marBottom w:val="60"/>
          <w:divBdr>
            <w:top w:val="none" w:sz="0" w:space="0" w:color="auto"/>
            <w:left w:val="none" w:sz="0" w:space="0" w:color="auto"/>
            <w:bottom w:val="none" w:sz="0" w:space="0" w:color="auto"/>
            <w:right w:val="none" w:sz="0" w:space="0" w:color="auto"/>
          </w:divBdr>
        </w:div>
        <w:div w:id="1313872922">
          <w:marLeft w:val="1109"/>
          <w:marRight w:val="0"/>
          <w:marTop w:val="0"/>
          <w:marBottom w:val="60"/>
          <w:divBdr>
            <w:top w:val="none" w:sz="0" w:space="0" w:color="auto"/>
            <w:left w:val="none" w:sz="0" w:space="0" w:color="auto"/>
            <w:bottom w:val="none" w:sz="0" w:space="0" w:color="auto"/>
            <w:right w:val="none" w:sz="0" w:space="0" w:color="auto"/>
          </w:divBdr>
        </w:div>
        <w:div w:id="383918038">
          <w:marLeft w:val="1109"/>
          <w:marRight w:val="0"/>
          <w:marTop w:val="0"/>
          <w:marBottom w:val="60"/>
          <w:divBdr>
            <w:top w:val="none" w:sz="0" w:space="0" w:color="auto"/>
            <w:left w:val="none" w:sz="0" w:space="0" w:color="auto"/>
            <w:bottom w:val="none" w:sz="0" w:space="0" w:color="auto"/>
            <w:right w:val="none" w:sz="0" w:space="0" w:color="auto"/>
          </w:divBdr>
        </w:div>
      </w:divsChild>
    </w:div>
    <w:div w:id="1480413629">
      <w:bodyDiv w:val="1"/>
      <w:marLeft w:val="0"/>
      <w:marRight w:val="0"/>
      <w:marTop w:val="0"/>
      <w:marBottom w:val="0"/>
      <w:divBdr>
        <w:top w:val="none" w:sz="0" w:space="0" w:color="auto"/>
        <w:left w:val="none" w:sz="0" w:space="0" w:color="auto"/>
        <w:bottom w:val="none" w:sz="0" w:space="0" w:color="auto"/>
        <w:right w:val="none" w:sz="0" w:space="0" w:color="auto"/>
      </w:divBdr>
      <w:divsChild>
        <w:div w:id="1179806781">
          <w:marLeft w:val="821"/>
          <w:marRight w:val="0"/>
          <w:marTop w:val="0"/>
          <w:marBottom w:val="60"/>
          <w:divBdr>
            <w:top w:val="none" w:sz="0" w:space="0" w:color="auto"/>
            <w:left w:val="none" w:sz="0" w:space="0" w:color="auto"/>
            <w:bottom w:val="none" w:sz="0" w:space="0" w:color="auto"/>
            <w:right w:val="none" w:sz="0" w:space="0" w:color="auto"/>
          </w:divBdr>
        </w:div>
        <w:div w:id="493424265">
          <w:marLeft w:val="821"/>
          <w:marRight w:val="0"/>
          <w:marTop w:val="0"/>
          <w:marBottom w:val="60"/>
          <w:divBdr>
            <w:top w:val="none" w:sz="0" w:space="0" w:color="auto"/>
            <w:left w:val="none" w:sz="0" w:space="0" w:color="auto"/>
            <w:bottom w:val="none" w:sz="0" w:space="0" w:color="auto"/>
            <w:right w:val="none" w:sz="0" w:space="0" w:color="auto"/>
          </w:divBdr>
        </w:div>
        <w:div w:id="1234855078">
          <w:marLeft w:val="821"/>
          <w:marRight w:val="0"/>
          <w:marTop w:val="0"/>
          <w:marBottom w:val="60"/>
          <w:divBdr>
            <w:top w:val="none" w:sz="0" w:space="0" w:color="auto"/>
            <w:left w:val="none" w:sz="0" w:space="0" w:color="auto"/>
            <w:bottom w:val="none" w:sz="0" w:space="0" w:color="auto"/>
            <w:right w:val="none" w:sz="0" w:space="0" w:color="auto"/>
          </w:divBdr>
        </w:div>
      </w:divsChild>
    </w:div>
    <w:div w:id="1561667992">
      <w:bodyDiv w:val="1"/>
      <w:marLeft w:val="0"/>
      <w:marRight w:val="0"/>
      <w:marTop w:val="0"/>
      <w:marBottom w:val="0"/>
      <w:divBdr>
        <w:top w:val="none" w:sz="0" w:space="0" w:color="auto"/>
        <w:left w:val="none" w:sz="0" w:space="0" w:color="auto"/>
        <w:bottom w:val="none" w:sz="0" w:space="0" w:color="auto"/>
        <w:right w:val="none" w:sz="0" w:space="0" w:color="auto"/>
      </w:divBdr>
      <w:divsChild>
        <w:div w:id="1763066653">
          <w:marLeft w:val="547"/>
          <w:marRight w:val="0"/>
          <w:marTop w:val="0"/>
          <w:marBottom w:val="0"/>
          <w:divBdr>
            <w:top w:val="none" w:sz="0" w:space="0" w:color="auto"/>
            <w:left w:val="none" w:sz="0" w:space="0" w:color="auto"/>
            <w:bottom w:val="none" w:sz="0" w:space="0" w:color="auto"/>
            <w:right w:val="none" w:sz="0" w:space="0" w:color="auto"/>
          </w:divBdr>
        </w:div>
        <w:div w:id="206070317">
          <w:marLeft w:val="547"/>
          <w:marRight w:val="0"/>
          <w:marTop w:val="0"/>
          <w:marBottom w:val="0"/>
          <w:divBdr>
            <w:top w:val="none" w:sz="0" w:space="0" w:color="auto"/>
            <w:left w:val="none" w:sz="0" w:space="0" w:color="auto"/>
            <w:bottom w:val="none" w:sz="0" w:space="0" w:color="auto"/>
            <w:right w:val="none" w:sz="0" w:space="0" w:color="auto"/>
          </w:divBdr>
        </w:div>
        <w:div w:id="219946621">
          <w:marLeft w:val="1109"/>
          <w:marRight w:val="0"/>
          <w:marTop w:val="0"/>
          <w:marBottom w:val="0"/>
          <w:divBdr>
            <w:top w:val="none" w:sz="0" w:space="0" w:color="auto"/>
            <w:left w:val="none" w:sz="0" w:space="0" w:color="auto"/>
            <w:bottom w:val="none" w:sz="0" w:space="0" w:color="auto"/>
            <w:right w:val="none" w:sz="0" w:space="0" w:color="auto"/>
          </w:divBdr>
        </w:div>
        <w:div w:id="1959293583">
          <w:marLeft w:val="547"/>
          <w:marRight w:val="0"/>
          <w:marTop w:val="0"/>
          <w:marBottom w:val="0"/>
          <w:divBdr>
            <w:top w:val="none" w:sz="0" w:space="0" w:color="auto"/>
            <w:left w:val="none" w:sz="0" w:space="0" w:color="auto"/>
            <w:bottom w:val="none" w:sz="0" w:space="0" w:color="auto"/>
            <w:right w:val="none" w:sz="0" w:space="0" w:color="auto"/>
          </w:divBdr>
        </w:div>
        <w:div w:id="672151567">
          <w:marLeft w:val="1109"/>
          <w:marRight w:val="0"/>
          <w:marTop w:val="0"/>
          <w:marBottom w:val="0"/>
          <w:divBdr>
            <w:top w:val="none" w:sz="0" w:space="0" w:color="auto"/>
            <w:left w:val="none" w:sz="0" w:space="0" w:color="auto"/>
            <w:bottom w:val="none" w:sz="0" w:space="0" w:color="auto"/>
            <w:right w:val="none" w:sz="0" w:space="0" w:color="auto"/>
          </w:divBdr>
        </w:div>
        <w:div w:id="1129204046">
          <w:marLeft w:val="547"/>
          <w:marRight w:val="0"/>
          <w:marTop w:val="0"/>
          <w:marBottom w:val="0"/>
          <w:divBdr>
            <w:top w:val="none" w:sz="0" w:space="0" w:color="auto"/>
            <w:left w:val="none" w:sz="0" w:space="0" w:color="auto"/>
            <w:bottom w:val="none" w:sz="0" w:space="0" w:color="auto"/>
            <w:right w:val="none" w:sz="0" w:space="0" w:color="auto"/>
          </w:divBdr>
        </w:div>
        <w:div w:id="909727072">
          <w:marLeft w:val="547"/>
          <w:marRight w:val="0"/>
          <w:marTop w:val="0"/>
          <w:marBottom w:val="0"/>
          <w:divBdr>
            <w:top w:val="none" w:sz="0" w:space="0" w:color="auto"/>
            <w:left w:val="none" w:sz="0" w:space="0" w:color="auto"/>
            <w:bottom w:val="none" w:sz="0" w:space="0" w:color="auto"/>
            <w:right w:val="none" w:sz="0" w:space="0" w:color="auto"/>
          </w:divBdr>
        </w:div>
      </w:divsChild>
    </w:div>
    <w:div w:id="1701660066">
      <w:bodyDiv w:val="1"/>
      <w:marLeft w:val="0"/>
      <w:marRight w:val="0"/>
      <w:marTop w:val="0"/>
      <w:marBottom w:val="0"/>
      <w:divBdr>
        <w:top w:val="none" w:sz="0" w:space="0" w:color="auto"/>
        <w:left w:val="none" w:sz="0" w:space="0" w:color="auto"/>
        <w:bottom w:val="none" w:sz="0" w:space="0" w:color="auto"/>
        <w:right w:val="none" w:sz="0" w:space="0" w:color="auto"/>
      </w:divBdr>
    </w:div>
    <w:div w:id="1739942297">
      <w:bodyDiv w:val="1"/>
      <w:marLeft w:val="0"/>
      <w:marRight w:val="0"/>
      <w:marTop w:val="0"/>
      <w:marBottom w:val="0"/>
      <w:divBdr>
        <w:top w:val="none" w:sz="0" w:space="0" w:color="auto"/>
        <w:left w:val="none" w:sz="0" w:space="0" w:color="auto"/>
        <w:bottom w:val="none" w:sz="0" w:space="0" w:color="auto"/>
        <w:right w:val="none" w:sz="0" w:space="0" w:color="auto"/>
      </w:divBdr>
      <w:divsChild>
        <w:div w:id="2588542">
          <w:marLeft w:val="821"/>
          <w:marRight w:val="0"/>
          <w:marTop w:val="0"/>
          <w:marBottom w:val="60"/>
          <w:divBdr>
            <w:top w:val="none" w:sz="0" w:space="0" w:color="auto"/>
            <w:left w:val="none" w:sz="0" w:space="0" w:color="auto"/>
            <w:bottom w:val="none" w:sz="0" w:space="0" w:color="auto"/>
            <w:right w:val="none" w:sz="0" w:space="0" w:color="auto"/>
          </w:divBdr>
        </w:div>
        <w:div w:id="1415316058">
          <w:marLeft w:val="821"/>
          <w:marRight w:val="0"/>
          <w:marTop w:val="0"/>
          <w:marBottom w:val="60"/>
          <w:divBdr>
            <w:top w:val="none" w:sz="0" w:space="0" w:color="auto"/>
            <w:left w:val="none" w:sz="0" w:space="0" w:color="auto"/>
            <w:bottom w:val="none" w:sz="0" w:space="0" w:color="auto"/>
            <w:right w:val="none" w:sz="0" w:space="0" w:color="auto"/>
          </w:divBdr>
        </w:div>
        <w:div w:id="934823737">
          <w:marLeft w:val="821"/>
          <w:marRight w:val="0"/>
          <w:marTop w:val="0"/>
          <w:marBottom w:val="60"/>
          <w:divBdr>
            <w:top w:val="none" w:sz="0" w:space="0" w:color="auto"/>
            <w:left w:val="none" w:sz="0" w:space="0" w:color="auto"/>
            <w:bottom w:val="none" w:sz="0" w:space="0" w:color="auto"/>
            <w:right w:val="none" w:sz="0" w:space="0" w:color="auto"/>
          </w:divBdr>
        </w:div>
      </w:divsChild>
    </w:div>
    <w:div w:id="1765564742">
      <w:bodyDiv w:val="1"/>
      <w:marLeft w:val="0"/>
      <w:marRight w:val="0"/>
      <w:marTop w:val="0"/>
      <w:marBottom w:val="0"/>
      <w:divBdr>
        <w:top w:val="none" w:sz="0" w:space="0" w:color="auto"/>
        <w:left w:val="none" w:sz="0" w:space="0" w:color="auto"/>
        <w:bottom w:val="none" w:sz="0" w:space="0" w:color="auto"/>
        <w:right w:val="none" w:sz="0" w:space="0" w:color="auto"/>
      </w:divBdr>
      <w:divsChild>
        <w:div w:id="404567082">
          <w:marLeft w:val="1109"/>
          <w:marRight w:val="0"/>
          <w:marTop w:val="0"/>
          <w:marBottom w:val="120"/>
          <w:divBdr>
            <w:top w:val="none" w:sz="0" w:space="0" w:color="auto"/>
            <w:left w:val="none" w:sz="0" w:space="0" w:color="auto"/>
            <w:bottom w:val="none" w:sz="0" w:space="0" w:color="auto"/>
            <w:right w:val="none" w:sz="0" w:space="0" w:color="auto"/>
          </w:divBdr>
        </w:div>
        <w:div w:id="1858421513">
          <w:marLeft w:val="1109"/>
          <w:marRight w:val="0"/>
          <w:marTop w:val="0"/>
          <w:marBottom w:val="120"/>
          <w:divBdr>
            <w:top w:val="none" w:sz="0" w:space="0" w:color="auto"/>
            <w:left w:val="none" w:sz="0" w:space="0" w:color="auto"/>
            <w:bottom w:val="none" w:sz="0" w:space="0" w:color="auto"/>
            <w:right w:val="none" w:sz="0" w:space="0" w:color="auto"/>
          </w:divBdr>
        </w:div>
        <w:div w:id="1254168627">
          <w:marLeft w:val="1109"/>
          <w:marRight w:val="0"/>
          <w:marTop w:val="0"/>
          <w:marBottom w:val="120"/>
          <w:divBdr>
            <w:top w:val="none" w:sz="0" w:space="0" w:color="auto"/>
            <w:left w:val="none" w:sz="0" w:space="0" w:color="auto"/>
            <w:bottom w:val="none" w:sz="0" w:space="0" w:color="auto"/>
            <w:right w:val="none" w:sz="0" w:space="0" w:color="auto"/>
          </w:divBdr>
        </w:div>
      </w:divsChild>
    </w:div>
    <w:div w:id="1870874063">
      <w:bodyDiv w:val="1"/>
      <w:marLeft w:val="0"/>
      <w:marRight w:val="0"/>
      <w:marTop w:val="0"/>
      <w:marBottom w:val="0"/>
      <w:divBdr>
        <w:top w:val="none" w:sz="0" w:space="0" w:color="auto"/>
        <w:left w:val="none" w:sz="0" w:space="0" w:color="auto"/>
        <w:bottom w:val="none" w:sz="0" w:space="0" w:color="auto"/>
        <w:right w:val="none" w:sz="0" w:space="0" w:color="auto"/>
      </w:divBdr>
    </w:div>
    <w:div w:id="1972010459">
      <w:bodyDiv w:val="1"/>
      <w:marLeft w:val="0"/>
      <w:marRight w:val="0"/>
      <w:marTop w:val="0"/>
      <w:marBottom w:val="0"/>
      <w:divBdr>
        <w:top w:val="none" w:sz="0" w:space="0" w:color="auto"/>
        <w:left w:val="none" w:sz="0" w:space="0" w:color="auto"/>
        <w:bottom w:val="none" w:sz="0" w:space="0" w:color="auto"/>
        <w:right w:val="none" w:sz="0" w:space="0" w:color="auto"/>
      </w:divBdr>
      <w:divsChild>
        <w:div w:id="448209032">
          <w:marLeft w:val="1109"/>
          <w:marRight w:val="0"/>
          <w:marTop w:val="0"/>
          <w:marBottom w:val="60"/>
          <w:divBdr>
            <w:top w:val="none" w:sz="0" w:space="0" w:color="auto"/>
            <w:left w:val="none" w:sz="0" w:space="0" w:color="auto"/>
            <w:bottom w:val="none" w:sz="0" w:space="0" w:color="auto"/>
            <w:right w:val="none" w:sz="0" w:space="0" w:color="auto"/>
          </w:divBdr>
        </w:div>
        <w:div w:id="1135105780">
          <w:marLeft w:val="1109"/>
          <w:marRight w:val="0"/>
          <w:marTop w:val="0"/>
          <w:marBottom w:val="60"/>
          <w:divBdr>
            <w:top w:val="none" w:sz="0" w:space="0" w:color="auto"/>
            <w:left w:val="none" w:sz="0" w:space="0" w:color="auto"/>
            <w:bottom w:val="none" w:sz="0" w:space="0" w:color="auto"/>
            <w:right w:val="none" w:sz="0" w:space="0" w:color="auto"/>
          </w:divBdr>
        </w:div>
        <w:div w:id="2104762289">
          <w:marLeft w:val="1109"/>
          <w:marRight w:val="0"/>
          <w:marTop w:val="0"/>
          <w:marBottom w:val="60"/>
          <w:divBdr>
            <w:top w:val="none" w:sz="0" w:space="0" w:color="auto"/>
            <w:left w:val="none" w:sz="0" w:space="0" w:color="auto"/>
            <w:bottom w:val="none" w:sz="0" w:space="0" w:color="auto"/>
            <w:right w:val="none" w:sz="0" w:space="0" w:color="auto"/>
          </w:divBdr>
        </w:div>
        <w:div w:id="1757048201">
          <w:marLeft w:val="1109"/>
          <w:marRight w:val="0"/>
          <w:marTop w:val="0"/>
          <w:marBottom w:val="60"/>
          <w:divBdr>
            <w:top w:val="none" w:sz="0" w:space="0" w:color="auto"/>
            <w:left w:val="none" w:sz="0" w:space="0" w:color="auto"/>
            <w:bottom w:val="none" w:sz="0" w:space="0" w:color="auto"/>
            <w:right w:val="none" w:sz="0" w:space="0" w:color="auto"/>
          </w:divBdr>
        </w:div>
        <w:div w:id="1343818499">
          <w:marLeft w:val="1109"/>
          <w:marRight w:val="0"/>
          <w:marTop w:val="0"/>
          <w:marBottom w:val="60"/>
          <w:divBdr>
            <w:top w:val="none" w:sz="0" w:space="0" w:color="auto"/>
            <w:left w:val="none" w:sz="0" w:space="0" w:color="auto"/>
            <w:bottom w:val="none" w:sz="0" w:space="0" w:color="auto"/>
            <w:right w:val="none" w:sz="0" w:space="0" w:color="auto"/>
          </w:divBdr>
        </w:div>
      </w:divsChild>
    </w:div>
    <w:div w:id="1983343191">
      <w:bodyDiv w:val="1"/>
      <w:marLeft w:val="0"/>
      <w:marRight w:val="0"/>
      <w:marTop w:val="0"/>
      <w:marBottom w:val="0"/>
      <w:divBdr>
        <w:top w:val="none" w:sz="0" w:space="0" w:color="auto"/>
        <w:left w:val="none" w:sz="0" w:space="0" w:color="auto"/>
        <w:bottom w:val="none" w:sz="0" w:space="0" w:color="auto"/>
        <w:right w:val="none" w:sz="0" w:space="0" w:color="auto"/>
      </w:divBdr>
      <w:divsChild>
        <w:div w:id="152793903">
          <w:marLeft w:val="0"/>
          <w:marRight w:val="0"/>
          <w:marTop w:val="0"/>
          <w:marBottom w:val="0"/>
          <w:divBdr>
            <w:top w:val="none" w:sz="0" w:space="0" w:color="auto"/>
            <w:left w:val="none" w:sz="0" w:space="0" w:color="auto"/>
            <w:bottom w:val="none" w:sz="0" w:space="0" w:color="auto"/>
            <w:right w:val="none" w:sz="0" w:space="0" w:color="auto"/>
          </w:divBdr>
          <w:divsChild>
            <w:div w:id="9693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415">
      <w:bodyDiv w:val="1"/>
      <w:marLeft w:val="0"/>
      <w:marRight w:val="0"/>
      <w:marTop w:val="0"/>
      <w:marBottom w:val="0"/>
      <w:divBdr>
        <w:top w:val="none" w:sz="0" w:space="0" w:color="auto"/>
        <w:left w:val="none" w:sz="0" w:space="0" w:color="auto"/>
        <w:bottom w:val="none" w:sz="0" w:space="0" w:color="auto"/>
        <w:right w:val="none" w:sz="0" w:space="0" w:color="auto"/>
      </w:divBdr>
      <w:divsChild>
        <w:div w:id="669285737">
          <w:marLeft w:val="1109"/>
          <w:marRight w:val="0"/>
          <w:marTop w:val="0"/>
          <w:marBottom w:val="60"/>
          <w:divBdr>
            <w:top w:val="none" w:sz="0" w:space="0" w:color="auto"/>
            <w:left w:val="none" w:sz="0" w:space="0" w:color="auto"/>
            <w:bottom w:val="none" w:sz="0" w:space="0" w:color="auto"/>
            <w:right w:val="none" w:sz="0" w:space="0" w:color="auto"/>
          </w:divBdr>
        </w:div>
        <w:div w:id="261693659">
          <w:marLeft w:val="1109"/>
          <w:marRight w:val="0"/>
          <w:marTop w:val="0"/>
          <w:marBottom w:val="60"/>
          <w:divBdr>
            <w:top w:val="none" w:sz="0" w:space="0" w:color="auto"/>
            <w:left w:val="none" w:sz="0" w:space="0" w:color="auto"/>
            <w:bottom w:val="none" w:sz="0" w:space="0" w:color="auto"/>
            <w:right w:val="none" w:sz="0" w:space="0" w:color="auto"/>
          </w:divBdr>
        </w:div>
        <w:div w:id="1269391312">
          <w:marLeft w:val="1109"/>
          <w:marRight w:val="0"/>
          <w:marTop w:val="0"/>
          <w:marBottom w:val="60"/>
          <w:divBdr>
            <w:top w:val="none" w:sz="0" w:space="0" w:color="auto"/>
            <w:left w:val="none" w:sz="0" w:space="0" w:color="auto"/>
            <w:bottom w:val="none" w:sz="0" w:space="0" w:color="auto"/>
            <w:right w:val="none" w:sz="0" w:space="0" w:color="auto"/>
          </w:divBdr>
        </w:div>
        <w:div w:id="1090849793">
          <w:marLeft w:val="1109"/>
          <w:marRight w:val="0"/>
          <w:marTop w:val="0"/>
          <w:marBottom w:val="60"/>
          <w:divBdr>
            <w:top w:val="none" w:sz="0" w:space="0" w:color="auto"/>
            <w:left w:val="none" w:sz="0" w:space="0" w:color="auto"/>
            <w:bottom w:val="none" w:sz="0" w:space="0" w:color="auto"/>
            <w:right w:val="none" w:sz="0" w:space="0" w:color="auto"/>
          </w:divBdr>
        </w:div>
        <w:div w:id="240872665">
          <w:marLeft w:val="1109"/>
          <w:marRight w:val="0"/>
          <w:marTop w:val="0"/>
          <w:marBottom w:val="60"/>
          <w:divBdr>
            <w:top w:val="none" w:sz="0" w:space="0" w:color="auto"/>
            <w:left w:val="none" w:sz="0" w:space="0" w:color="auto"/>
            <w:bottom w:val="none" w:sz="0" w:space="0" w:color="auto"/>
            <w:right w:val="none" w:sz="0" w:space="0" w:color="auto"/>
          </w:divBdr>
        </w:div>
      </w:divsChild>
    </w:div>
    <w:div w:id="2033992036">
      <w:bodyDiv w:val="1"/>
      <w:marLeft w:val="0"/>
      <w:marRight w:val="0"/>
      <w:marTop w:val="0"/>
      <w:marBottom w:val="0"/>
      <w:divBdr>
        <w:top w:val="none" w:sz="0" w:space="0" w:color="auto"/>
        <w:left w:val="none" w:sz="0" w:space="0" w:color="auto"/>
        <w:bottom w:val="none" w:sz="0" w:space="0" w:color="auto"/>
        <w:right w:val="none" w:sz="0" w:space="0" w:color="auto"/>
      </w:divBdr>
    </w:div>
    <w:div w:id="205654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Brusselato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0.jpe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B83946E313A147AA98705DECD94A39" ma:contentTypeVersion="17" ma:contentTypeDescription="Create a new document." ma:contentTypeScope="" ma:versionID="940a27146c05cb61ab76e7497e5f1d5b">
  <xsd:schema xmlns:xsd="http://www.w3.org/2001/XMLSchema" xmlns:xs="http://www.w3.org/2001/XMLSchema" xmlns:p="http://schemas.microsoft.com/office/2006/metadata/properties" xmlns:ns2="e8517b2a-9e73-49c8-bd77-d18d4b9e480b" xmlns:ns3="6a84b022-eee3-4bb1-a868-b4e322e519d3" targetNamespace="http://schemas.microsoft.com/office/2006/metadata/properties" ma:root="true" ma:fieldsID="ea89aa988f9e58266c8ed39bb74035df" ns2:_="" ns3:_="">
    <xsd:import namespace="e8517b2a-9e73-49c8-bd77-d18d4b9e480b"/>
    <xsd:import namespace="6a84b022-eee3-4bb1-a868-b4e322e519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17b2a-9e73-49c8-bd77-d18d4b9e48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f80264a-99e7-47cd-820c-3e92ce78c5e0"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84b022-eee3-4bb1-a868-b4e322e519d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4106d8b-259e-4f64-b729-dcc27d036270}" ma:internalName="TaxCatchAll" ma:showField="CatchAllData" ma:web="6a84b022-eee3-4bb1-a868-b4e322e519d3">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84b022-eee3-4bb1-a868-b4e322e519d3" xsi:nil="true"/>
    <lcf76f155ced4ddcb4097134ff3c332f xmlns="e8517b2a-9e73-49c8-bd77-d18d4b9e480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CAF076-698D-418A-9C90-BDE0499F7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17b2a-9e73-49c8-bd77-d18d4b9e480b"/>
    <ds:schemaRef ds:uri="6a84b022-eee3-4bb1-a868-b4e322e51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1E9D46-A901-4774-BAE7-4E006CAA56E6}">
  <ds:schemaRefs>
    <ds:schemaRef ds:uri="http://schemas.microsoft.com/office/2006/metadata/properties"/>
    <ds:schemaRef ds:uri="http://schemas.microsoft.com/office/infopath/2007/PartnerControls"/>
    <ds:schemaRef ds:uri="6a84b022-eee3-4bb1-a868-b4e322e519d3"/>
    <ds:schemaRef ds:uri="e8517b2a-9e73-49c8-bd77-d18d4b9e480b"/>
  </ds:schemaRefs>
</ds:datastoreItem>
</file>

<file path=customXml/itemProps3.xml><?xml version="1.0" encoding="utf-8"?>
<ds:datastoreItem xmlns:ds="http://schemas.openxmlformats.org/officeDocument/2006/customXml" ds:itemID="{71E2E23F-4506-445E-962E-3E9F3A326316}">
  <ds:schemaRefs>
    <ds:schemaRef ds:uri="http://schemas.openxmlformats.org/officeDocument/2006/bibliography"/>
  </ds:schemaRefs>
</ds:datastoreItem>
</file>

<file path=customXml/itemProps4.xml><?xml version="1.0" encoding="utf-8"?>
<ds:datastoreItem xmlns:ds="http://schemas.openxmlformats.org/officeDocument/2006/customXml" ds:itemID="{7762E391-C094-4B6F-9AD0-FE84562BE4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15452</TotalTime>
  <Pages>32</Pages>
  <Words>9200</Words>
  <Characters>53456</Characters>
  <Application>Microsoft Office Word</Application>
  <DocSecurity>0</DocSecurity>
  <Lines>1272</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E.A.J.F.</dc:creator>
  <cp:keywords/>
  <dc:description/>
  <cp:lastModifiedBy>Peters, Frank</cp:lastModifiedBy>
  <cp:revision>953</cp:revision>
  <cp:lastPrinted>2024-05-03T05:44:00Z</cp:lastPrinted>
  <dcterms:created xsi:type="dcterms:W3CDTF">2024-04-15T07:44:00Z</dcterms:created>
  <dcterms:modified xsi:type="dcterms:W3CDTF">2024-05-03T21:27:00Z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0x010100E6B83946E313A147AA98705DECD94A39</vt:lpwstr>
  </property>
  <property fmtid="{D5CDD505-2E9C-101B-9397-08002B2CF9AE}" pid="3" name="Mendeley Recent Style Id 0_1">
    <vt:lpwstr>http://csl.mendeley.com/styles/477902561/evaluation-2022</vt:lpwstr>
  </property>
  <property fmtid="{D5CDD505-2E9C-101B-9397-08002B2CF9AE}" pid="4" name="Mendeley Recent Style Name 0_1">
    <vt:lpwstr>American Heart Association - E.A.J.F. Peters</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https://csl.mendeley.com/styles/477902561/american-heart-association</vt:lpwstr>
  </property>
  <property fmtid="{D5CDD505-2E9C-101B-9397-08002B2CF9AE}" pid="20" name="Mendeley Recent Style Name 8_1">
    <vt:lpwstr>scientific-evaluation-2022 - E.A.J.F. Peters</vt:lpwstr>
  </property>
  <property fmtid="{D5CDD505-2E9C-101B-9397-08002B2CF9AE}" pid="21" name="Mendeley Recent Style Id 9_1">
    <vt:lpwstr>http://csl.mendeley.com/styles/477902561/scientific-evaluation-2022-EAJFPeters</vt:lpwstr>
  </property>
  <property fmtid="{D5CDD505-2E9C-101B-9397-08002B2CF9AE}" pid="22" name="Mendeley Recent Style Name 9_1">
    <vt:lpwstr>scientific-evaluation-2022 - E.A.J.F. Peters</vt:lpwstr>
  </property>
  <property fmtid="{D5CDD505-2E9C-101B-9397-08002B2CF9AE}" pid="23" name="MediaServiceImageTags">
    <vt:lpwstr/>
  </property>
</Properties>
</file>