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08B" w:rsidRDefault="008061AB" w:rsidP="008061AB">
      <w:pPr>
        <w:rPr>
          <w:rFonts w:ascii="Palatino Linotype" w:hAnsi="Palatino Linotype"/>
          <w:color w:val="1B1B1B"/>
          <w:sz w:val="27"/>
          <w:szCs w:val="27"/>
        </w:rPr>
      </w:pPr>
      <w:r>
        <w:rPr>
          <w:rFonts w:ascii="Palatino Linotype" w:hAnsi="Palatino Linotype"/>
          <w:color w:val="1B1B1B"/>
          <w:sz w:val="27"/>
          <w:szCs w:val="27"/>
        </w:rPr>
        <w:fldChar w:fldCharType="begin"/>
      </w:r>
      <w:r>
        <w:rPr>
          <w:rFonts w:ascii="Palatino Linotype" w:hAnsi="Palatino Linotype"/>
          <w:color w:val="1B1B1B"/>
          <w:sz w:val="27"/>
          <w:szCs w:val="27"/>
        </w:rPr>
        <w:instrText xml:space="preserve"> HYPERLINK "https://scotch.io/tutorials/understanding-scope-in-javascript" \l "toc-scope-in-javascript" </w:instrText>
      </w:r>
      <w:r>
        <w:rPr>
          <w:rFonts w:ascii="Palatino Linotype" w:hAnsi="Palatino Linotype"/>
          <w:color w:val="1B1B1B"/>
          <w:sz w:val="27"/>
          <w:szCs w:val="27"/>
        </w:rPr>
        <w:fldChar w:fldCharType="separate"/>
      </w:r>
      <w:r>
        <w:rPr>
          <w:rStyle w:val="Hyperlink"/>
          <w:rFonts w:ascii="Palatino Linotype" w:hAnsi="Palatino Linotype"/>
          <w:sz w:val="27"/>
          <w:szCs w:val="27"/>
        </w:rPr>
        <w:t>Scope</w:t>
      </w:r>
      <w:r>
        <w:rPr>
          <w:rFonts w:ascii="Palatino Linotype" w:hAnsi="Palatino Linotype"/>
          <w:color w:val="1B1B1B"/>
          <w:sz w:val="27"/>
          <w:szCs w:val="27"/>
        </w:rPr>
        <w:fldChar w:fldCharType="end"/>
      </w:r>
      <w:r>
        <w:rPr>
          <w:rFonts w:ascii="Palatino Linotype" w:hAnsi="Palatino Linotype"/>
          <w:color w:val="1B1B1B"/>
          <w:sz w:val="27"/>
          <w:szCs w:val="27"/>
        </w:rPr>
        <w:t> — Understand the difference between global scope, function scope, and block scope. Understand which variables are available where. Know how the JavaScript engine performs variable lookup.</w:t>
      </w:r>
    </w:p>
    <w:p w:rsidR="008061AB" w:rsidRDefault="008061AB" w:rsidP="008061AB">
      <w:pPr>
        <w:rPr>
          <w:rFonts w:ascii="Palatino Linotype" w:hAnsi="Palatino Linotype"/>
          <w:color w:val="1B1B1B"/>
          <w:sz w:val="27"/>
          <w:szCs w:val="27"/>
        </w:rPr>
      </w:pPr>
    </w:p>
    <w:p w:rsidR="008061AB" w:rsidRDefault="008061AB" w:rsidP="008061AB">
      <w:hyperlink r:id="rId5" w:history="1">
        <w:r w:rsidRPr="0069627F">
          <w:rPr>
            <w:rStyle w:val="Hyperlink"/>
          </w:rPr>
          <w:t>https://scotch.io/tutorials/understanding-scope-in-javascript</w:t>
        </w:r>
      </w:hyperlink>
    </w:p>
    <w:p w:rsidR="0082566A" w:rsidRDefault="008061AB" w:rsidP="0082566A">
      <w:pPr>
        <w:rPr>
          <w:lang w:val="en"/>
        </w:rPr>
      </w:pPr>
      <w:r w:rsidRPr="008061AB">
        <w:rPr>
          <w:lang w:val="en"/>
        </w:rPr>
        <w:t xml:space="preserve">Scope is the accessibility of variables, functions, and objects in some </w:t>
      </w:r>
      <w:proofErr w:type="gramStart"/>
      <w:r w:rsidRPr="008061AB">
        <w:rPr>
          <w:lang w:val="en"/>
        </w:rPr>
        <w:t>particular part</w:t>
      </w:r>
      <w:proofErr w:type="gramEnd"/>
      <w:r w:rsidRPr="008061AB">
        <w:rPr>
          <w:lang w:val="en"/>
        </w:rPr>
        <w:t xml:space="preserve"> of your code during runtime. In other words, scope determines the visibility of variables and other resources in areas of your code.</w:t>
      </w:r>
      <w:r w:rsidR="0082566A" w:rsidRPr="0082566A">
        <w:rPr>
          <w:lang w:val="en"/>
        </w:rPr>
        <w:t xml:space="preserve"> </w:t>
      </w:r>
      <w:r w:rsidR="0082566A" w:rsidRPr="008061AB">
        <w:rPr>
          <w:lang w:val="en"/>
        </w:rPr>
        <w:t>This will help you track changes and keep an account of who did what.</w:t>
      </w:r>
    </w:p>
    <w:p w:rsidR="0082566A" w:rsidRDefault="0082566A" w:rsidP="0082566A">
      <w:pPr>
        <w:rPr>
          <w:lang w:val="en"/>
        </w:rPr>
      </w:pPr>
      <w:r w:rsidRPr="008061AB">
        <w:rPr>
          <w:lang w:val="en"/>
        </w:rPr>
        <w:t>you will realize that scoping parts of your code helps improve efficiency, track bugs and reduce them.</w:t>
      </w:r>
    </w:p>
    <w:p w:rsidR="008061AB" w:rsidRDefault="008061AB" w:rsidP="008061AB">
      <w:pPr>
        <w:rPr>
          <w:lang w:val="en"/>
        </w:rPr>
      </w:pPr>
    </w:p>
    <w:p w:rsidR="008061AB" w:rsidRDefault="008061AB" w:rsidP="008061AB">
      <w:pPr>
        <w:rPr>
          <w:lang w:val="en"/>
        </w:rPr>
      </w:pPr>
      <w:r w:rsidRPr="008061AB">
        <w:rPr>
          <w:lang w:val="en"/>
        </w:rPr>
        <w:t>scope provides some level of security to your code.</w:t>
      </w:r>
    </w:p>
    <w:p w:rsidR="008061AB" w:rsidRDefault="008061AB" w:rsidP="008061AB">
      <w:pPr>
        <w:rPr>
          <w:lang w:val="en"/>
        </w:rPr>
      </w:pPr>
      <w:r w:rsidRPr="008061AB">
        <w:rPr>
          <w:lang w:val="en"/>
        </w:rPr>
        <w:t>This will help you track changes and keep an account of who did what.</w:t>
      </w:r>
    </w:p>
    <w:p w:rsidR="008061AB" w:rsidRDefault="008061AB" w:rsidP="008061AB">
      <w:pPr>
        <w:rPr>
          <w:lang w:val="en"/>
        </w:rPr>
      </w:pPr>
      <w:r w:rsidRPr="008061AB">
        <w:rPr>
          <w:lang w:val="en"/>
        </w:rPr>
        <w:t>you will realize that scoping parts of your code helps improve efficiency, track bugs and reduce them.</w:t>
      </w:r>
    </w:p>
    <w:p w:rsidR="008061AB" w:rsidRPr="008061AB" w:rsidRDefault="008061AB" w:rsidP="008061AB">
      <w:pPr>
        <w:rPr>
          <w:lang w:val="en"/>
        </w:rPr>
      </w:pPr>
      <w:r w:rsidRPr="008061AB">
        <w:rPr>
          <w:lang w:val="en"/>
        </w:rPr>
        <w:t xml:space="preserve">In the JavaScript </w:t>
      </w:r>
      <w:proofErr w:type="gramStart"/>
      <w:r w:rsidRPr="008061AB">
        <w:rPr>
          <w:lang w:val="en"/>
        </w:rPr>
        <w:t>language</w:t>
      </w:r>
      <w:proofErr w:type="gramEnd"/>
      <w:r w:rsidRPr="008061AB">
        <w:rPr>
          <w:lang w:val="en"/>
        </w:rPr>
        <w:t xml:space="preserve"> there are two types of scopes:</w:t>
      </w:r>
    </w:p>
    <w:p w:rsidR="008061AB" w:rsidRPr="008061AB" w:rsidRDefault="008061AB" w:rsidP="008061AB">
      <w:pPr>
        <w:numPr>
          <w:ilvl w:val="0"/>
          <w:numId w:val="1"/>
        </w:numPr>
        <w:rPr>
          <w:lang w:val="en"/>
        </w:rPr>
      </w:pPr>
      <w:r w:rsidRPr="008061AB">
        <w:rPr>
          <w:lang w:val="en"/>
        </w:rPr>
        <w:t>Global Scope</w:t>
      </w:r>
    </w:p>
    <w:p w:rsidR="008061AB" w:rsidRDefault="008061AB" w:rsidP="008061AB">
      <w:pPr>
        <w:numPr>
          <w:ilvl w:val="0"/>
          <w:numId w:val="1"/>
        </w:numPr>
        <w:rPr>
          <w:lang w:val="en"/>
        </w:rPr>
      </w:pPr>
      <w:r w:rsidRPr="008061AB">
        <w:rPr>
          <w:lang w:val="en"/>
        </w:rPr>
        <w:t>Local Scope</w:t>
      </w:r>
    </w:p>
    <w:p w:rsidR="008061AB" w:rsidRDefault="00BA3184" w:rsidP="008061AB">
      <w:pPr>
        <w:rPr>
          <w:lang w:val="en"/>
        </w:rPr>
      </w:pPr>
      <w:r w:rsidRPr="00BA3184">
        <w:rPr>
          <w:lang w:val="en"/>
        </w:rPr>
        <w:t>Variables defined inside a function are in the local scope. And they have a different scope for every call of that function. This means that variables having the same name can be used in different functions. This is because those variables are bound to their respective functions, each having different scopes, and are not accessible in other functions.</w:t>
      </w:r>
    </w:p>
    <w:p w:rsidR="0082566A" w:rsidRDefault="0082566A" w:rsidP="008061AB">
      <w:pPr>
        <w:rPr>
          <w:lang w:val="en"/>
        </w:rPr>
      </w:pPr>
      <w:r>
        <w:rPr>
          <w:rFonts w:ascii="Nunito" w:hAnsi="Nunito" w:cs="Arial"/>
          <w:color w:val="444444"/>
          <w:sz w:val="27"/>
          <w:szCs w:val="27"/>
          <w:lang w:val="en"/>
        </w:rPr>
        <w:t>JavaScript is a single-threaded language so it can only execute a single task at a time.</w:t>
      </w:r>
    </w:p>
    <w:p w:rsidR="0001108A" w:rsidRDefault="0001108A" w:rsidP="008061AB">
      <w:pPr>
        <w:rPr>
          <w:lang w:val="en"/>
        </w:rPr>
      </w:pPr>
      <w:r w:rsidRPr="0001108A">
        <w:rPr>
          <w:lang w:val="en"/>
        </w:rPr>
        <w:t>Variables defined inside a function are in local scope while variables defined outside of a function are in the global scope. Each function when invoked creates a new scope.</w:t>
      </w:r>
    </w:p>
    <w:p w:rsidR="0082566A" w:rsidRDefault="0082566A" w:rsidP="008061AB">
      <w:pPr>
        <w:rPr>
          <w:lang w:val="en"/>
        </w:rPr>
      </w:pPr>
    </w:p>
    <w:p w:rsidR="0082566A" w:rsidRDefault="00E40D0F" w:rsidP="008061AB">
      <w:pPr>
        <w:rPr>
          <w:rFonts w:ascii="Nunito" w:hAnsi="Nunito" w:cs="Arial"/>
          <w:color w:val="444444"/>
          <w:sz w:val="27"/>
          <w:szCs w:val="27"/>
          <w:lang w:val="en"/>
        </w:rPr>
      </w:pPr>
      <w:r>
        <w:rPr>
          <w:rFonts w:ascii="Nunito" w:hAnsi="Nunito" w:cs="Arial"/>
          <w:color w:val="444444"/>
          <w:sz w:val="27"/>
          <w:szCs w:val="27"/>
          <w:lang w:val="en"/>
        </w:rPr>
        <w:t>the Module Pattern which allows us to scope our functions using both public and private scopes in an object.</w:t>
      </w:r>
    </w:p>
    <w:p w:rsidR="00571DA4" w:rsidRDefault="00571DA4" w:rsidP="008061AB">
      <w:pPr>
        <w:rPr>
          <w:rFonts w:ascii="Nunito" w:hAnsi="Nunito" w:cs="Arial"/>
          <w:color w:val="444444"/>
          <w:sz w:val="27"/>
          <w:szCs w:val="27"/>
          <w:lang w:val="en"/>
        </w:rPr>
      </w:pPr>
    </w:p>
    <w:p w:rsidR="00571DA4" w:rsidRDefault="00571DA4" w:rsidP="008061AB">
      <w:pPr>
        <w:rPr>
          <w:rFonts w:ascii="Arial" w:hAnsi="Arial" w:cs="Arial"/>
          <w:color w:val="242729"/>
          <w:sz w:val="23"/>
          <w:szCs w:val="23"/>
        </w:rPr>
      </w:pPr>
    </w:p>
    <w:p w:rsidR="00571DA4" w:rsidRDefault="00571DA4" w:rsidP="008061AB">
      <w:pPr>
        <w:rPr>
          <w:rFonts w:ascii="Arial" w:hAnsi="Arial" w:cs="Arial"/>
          <w:color w:val="242729"/>
          <w:sz w:val="23"/>
          <w:szCs w:val="23"/>
        </w:rPr>
      </w:pPr>
    </w:p>
    <w:p w:rsidR="00571DA4" w:rsidRDefault="00571DA4" w:rsidP="008061AB">
      <w:pPr>
        <w:rPr>
          <w:rFonts w:ascii="Arial" w:hAnsi="Arial" w:cs="Arial"/>
          <w:color w:val="242729"/>
          <w:sz w:val="23"/>
          <w:szCs w:val="23"/>
        </w:rPr>
      </w:pPr>
    </w:p>
    <w:p w:rsidR="00571DA4" w:rsidRDefault="00571DA4" w:rsidP="008061AB">
      <w:pPr>
        <w:rPr>
          <w:rFonts w:ascii="Arial" w:hAnsi="Arial" w:cs="Arial"/>
          <w:color w:val="242729"/>
          <w:sz w:val="23"/>
          <w:szCs w:val="23"/>
        </w:rPr>
      </w:pPr>
      <w:r>
        <w:rPr>
          <w:rFonts w:ascii="Arial" w:hAnsi="Arial" w:cs="Arial"/>
          <w:color w:val="242729"/>
          <w:sz w:val="23"/>
          <w:szCs w:val="23"/>
        </w:rPr>
        <w:lastRenderedPageBreak/>
        <w:t>Challenge:</w:t>
      </w:r>
    </w:p>
    <w:p w:rsidR="00571DA4" w:rsidRDefault="00571DA4" w:rsidP="008061AB">
      <w:pPr>
        <w:rPr>
          <w:rFonts w:ascii="Arial" w:hAnsi="Arial" w:cs="Arial"/>
          <w:color w:val="242729"/>
          <w:sz w:val="23"/>
          <w:szCs w:val="23"/>
        </w:rPr>
      </w:pPr>
      <w:r>
        <w:rPr>
          <w:rFonts w:ascii="Arial" w:hAnsi="Arial" w:cs="Arial"/>
          <w:color w:val="242729"/>
          <w:sz w:val="23"/>
          <w:szCs w:val="23"/>
        </w:rPr>
        <w:t xml:space="preserve">Define a function named </w:t>
      </w:r>
      <w:proofErr w:type="spellStart"/>
      <w:r>
        <w:rPr>
          <w:rFonts w:ascii="Arial" w:hAnsi="Arial" w:cs="Arial"/>
          <w:color w:val="242729"/>
          <w:sz w:val="23"/>
          <w:szCs w:val="23"/>
        </w:rPr>
        <w:t>callFunc</w:t>
      </w:r>
      <w:proofErr w:type="spellEnd"/>
      <w:r>
        <w:rPr>
          <w:rFonts w:ascii="Arial" w:hAnsi="Arial" w:cs="Arial"/>
          <w:color w:val="242729"/>
          <w:sz w:val="23"/>
          <w:szCs w:val="23"/>
        </w:rPr>
        <w:t xml:space="preserve"> that takes one argument, a function f. It should return an array containing the values </w:t>
      </w:r>
      <w:proofErr w:type="gramStart"/>
      <w:r>
        <w:rPr>
          <w:rFonts w:ascii="Arial" w:hAnsi="Arial" w:cs="Arial"/>
          <w:color w:val="242729"/>
          <w:sz w:val="23"/>
          <w:szCs w:val="23"/>
        </w:rPr>
        <w:t>f(</w:t>
      </w:r>
      <w:proofErr w:type="gramEnd"/>
      <w:r>
        <w:rPr>
          <w:rFonts w:ascii="Arial" w:hAnsi="Arial" w:cs="Arial"/>
          <w:color w:val="242729"/>
          <w:sz w:val="23"/>
          <w:szCs w:val="23"/>
        </w:rPr>
        <w:t>0), f(0), f(1), f(1). You can only call f twice.</w:t>
      </w:r>
    </w:p>
    <w:p w:rsidR="00AC1FA1" w:rsidRPr="00AC1FA1" w:rsidRDefault="00AC1FA1" w:rsidP="00AC1FA1">
      <w:pPr>
        <w:pStyle w:val="HTMLPreformatted"/>
        <w:rPr>
          <w:color w:val="303336"/>
          <w:shd w:val="clear" w:color="auto" w:fill="EFF0F1"/>
        </w:rPr>
      </w:pPr>
      <w:r>
        <w:rPr>
          <w:rFonts w:ascii="Arial" w:hAnsi="Arial" w:cs="Arial"/>
          <w:color w:val="242729"/>
          <w:sz w:val="23"/>
          <w:szCs w:val="23"/>
        </w:rPr>
        <w:t xml:space="preserve">Answer: </w:t>
      </w:r>
      <w:r w:rsidRPr="00AC1FA1">
        <w:rPr>
          <w:color w:val="101094"/>
          <w:shd w:val="clear" w:color="auto" w:fill="EFF0F1"/>
        </w:rPr>
        <w:t>function</w:t>
      </w:r>
      <w:r w:rsidRPr="00AC1FA1">
        <w:rPr>
          <w:color w:val="303336"/>
          <w:shd w:val="clear" w:color="auto" w:fill="EFF0F1"/>
        </w:rPr>
        <w:t xml:space="preserve"> </w:t>
      </w:r>
      <w:proofErr w:type="spellStart"/>
      <w:r w:rsidRPr="00AC1FA1">
        <w:rPr>
          <w:color w:val="303336"/>
          <w:shd w:val="clear" w:color="auto" w:fill="EFF0F1"/>
        </w:rPr>
        <w:t>callFunc</w:t>
      </w:r>
      <w:proofErr w:type="spellEnd"/>
      <w:r w:rsidRPr="00AC1FA1">
        <w:rPr>
          <w:color w:val="303336"/>
          <w:shd w:val="clear" w:color="auto" w:fill="EFF0F1"/>
        </w:rPr>
        <w:t>(f) {</w:t>
      </w:r>
    </w:p>
    <w:p w:rsidR="00AC1FA1" w:rsidRPr="00AC1FA1" w:rsidRDefault="00AC1FA1" w:rsidP="00AC1F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C1FA1">
        <w:rPr>
          <w:rFonts w:ascii="Consolas" w:eastAsia="Times New Roman" w:hAnsi="Consolas" w:cs="Courier New"/>
          <w:color w:val="303336"/>
          <w:sz w:val="20"/>
          <w:szCs w:val="20"/>
          <w:shd w:val="clear" w:color="auto" w:fill="EFF0F1"/>
        </w:rPr>
        <w:t xml:space="preserve">    </w:t>
      </w:r>
      <w:proofErr w:type="spellStart"/>
      <w:r w:rsidRPr="00AC1FA1">
        <w:rPr>
          <w:rFonts w:ascii="Consolas" w:eastAsia="Times New Roman" w:hAnsi="Consolas" w:cs="Courier New"/>
          <w:color w:val="101094"/>
          <w:sz w:val="20"/>
          <w:szCs w:val="20"/>
          <w:shd w:val="clear" w:color="auto" w:fill="EFF0F1"/>
        </w:rPr>
        <w:t>var</w:t>
      </w:r>
      <w:proofErr w:type="spellEnd"/>
      <w:r w:rsidRPr="00AC1FA1">
        <w:rPr>
          <w:rFonts w:ascii="Consolas" w:eastAsia="Times New Roman" w:hAnsi="Consolas" w:cs="Courier New"/>
          <w:color w:val="303336"/>
          <w:sz w:val="20"/>
          <w:szCs w:val="20"/>
          <w:shd w:val="clear" w:color="auto" w:fill="EFF0F1"/>
        </w:rPr>
        <w:t xml:space="preserve"> f0, f1;</w:t>
      </w:r>
    </w:p>
    <w:p w:rsidR="00AC1FA1" w:rsidRPr="00AC1FA1" w:rsidRDefault="00AC1FA1" w:rsidP="00AC1F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C1FA1">
        <w:rPr>
          <w:rFonts w:ascii="Consolas" w:eastAsia="Times New Roman" w:hAnsi="Consolas" w:cs="Courier New"/>
          <w:color w:val="303336"/>
          <w:sz w:val="20"/>
          <w:szCs w:val="20"/>
          <w:shd w:val="clear" w:color="auto" w:fill="EFF0F1"/>
        </w:rPr>
        <w:t xml:space="preserve">    f0 = </w:t>
      </w:r>
      <w:proofErr w:type="gramStart"/>
      <w:r w:rsidRPr="00AC1FA1">
        <w:rPr>
          <w:rFonts w:ascii="Consolas" w:eastAsia="Times New Roman" w:hAnsi="Consolas" w:cs="Courier New"/>
          <w:color w:val="303336"/>
          <w:sz w:val="20"/>
          <w:szCs w:val="20"/>
          <w:shd w:val="clear" w:color="auto" w:fill="EFF0F1"/>
        </w:rPr>
        <w:t>f(</w:t>
      </w:r>
      <w:proofErr w:type="gramEnd"/>
      <w:r w:rsidRPr="00AC1FA1">
        <w:rPr>
          <w:rFonts w:ascii="Consolas" w:eastAsia="Times New Roman" w:hAnsi="Consolas" w:cs="Courier New"/>
          <w:color w:val="7D2727"/>
          <w:sz w:val="20"/>
          <w:szCs w:val="20"/>
          <w:shd w:val="clear" w:color="auto" w:fill="EFF0F1"/>
        </w:rPr>
        <w:t>0</w:t>
      </w:r>
      <w:r w:rsidRPr="00AC1FA1">
        <w:rPr>
          <w:rFonts w:ascii="Consolas" w:eastAsia="Times New Roman" w:hAnsi="Consolas" w:cs="Courier New"/>
          <w:color w:val="303336"/>
          <w:sz w:val="20"/>
          <w:szCs w:val="20"/>
          <w:shd w:val="clear" w:color="auto" w:fill="EFF0F1"/>
        </w:rPr>
        <w:t>);</w:t>
      </w:r>
    </w:p>
    <w:p w:rsidR="00AC1FA1" w:rsidRPr="00AC1FA1" w:rsidRDefault="00AC1FA1" w:rsidP="00AC1F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C1FA1">
        <w:rPr>
          <w:rFonts w:ascii="Consolas" w:eastAsia="Times New Roman" w:hAnsi="Consolas" w:cs="Courier New"/>
          <w:color w:val="303336"/>
          <w:sz w:val="20"/>
          <w:szCs w:val="20"/>
          <w:shd w:val="clear" w:color="auto" w:fill="EFF0F1"/>
        </w:rPr>
        <w:t xml:space="preserve">    f1 = </w:t>
      </w:r>
      <w:proofErr w:type="gramStart"/>
      <w:r w:rsidRPr="00AC1FA1">
        <w:rPr>
          <w:rFonts w:ascii="Consolas" w:eastAsia="Times New Roman" w:hAnsi="Consolas" w:cs="Courier New"/>
          <w:color w:val="303336"/>
          <w:sz w:val="20"/>
          <w:szCs w:val="20"/>
          <w:shd w:val="clear" w:color="auto" w:fill="EFF0F1"/>
        </w:rPr>
        <w:t>f(</w:t>
      </w:r>
      <w:proofErr w:type="gramEnd"/>
      <w:r w:rsidRPr="00AC1FA1">
        <w:rPr>
          <w:rFonts w:ascii="Consolas" w:eastAsia="Times New Roman" w:hAnsi="Consolas" w:cs="Courier New"/>
          <w:color w:val="7D2727"/>
          <w:sz w:val="20"/>
          <w:szCs w:val="20"/>
          <w:shd w:val="clear" w:color="auto" w:fill="EFF0F1"/>
        </w:rPr>
        <w:t>1</w:t>
      </w:r>
      <w:r w:rsidRPr="00AC1FA1">
        <w:rPr>
          <w:rFonts w:ascii="Consolas" w:eastAsia="Times New Roman" w:hAnsi="Consolas" w:cs="Courier New"/>
          <w:color w:val="303336"/>
          <w:sz w:val="20"/>
          <w:szCs w:val="20"/>
          <w:shd w:val="clear" w:color="auto" w:fill="EFF0F1"/>
        </w:rPr>
        <w:t>);</w:t>
      </w:r>
    </w:p>
    <w:p w:rsidR="00AC1FA1" w:rsidRPr="00AC1FA1" w:rsidRDefault="00AC1FA1" w:rsidP="00AC1F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C1FA1">
        <w:rPr>
          <w:rFonts w:ascii="Consolas" w:eastAsia="Times New Roman" w:hAnsi="Consolas" w:cs="Courier New"/>
          <w:color w:val="303336"/>
          <w:sz w:val="20"/>
          <w:szCs w:val="20"/>
          <w:shd w:val="clear" w:color="auto" w:fill="EFF0F1"/>
        </w:rPr>
        <w:t xml:space="preserve">    </w:t>
      </w:r>
      <w:r w:rsidRPr="00AC1FA1">
        <w:rPr>
          <w:rFonts w:ascii="Consolas" w:eastAsia="Times New Roman" w:hAnsi="Consolas" w:cs="Courier New"/>
          <w:color w:val="101094"/>
          <w:sz w:val="20"/>
          <w:szCs w:val="20"/>
          <w:shd w:val="clear" w:color="auto" w:fill="EFF0F1"/>
        </w:rPr>
        <w:t>return</w:t>
      </w:r>
      <w:r w:rsidRPr="00AC1FA1">
        <w:rPr>
          <w:rFonts w:ascii="Consolas" w:eastAsia="Times New Roman" w:hAnsi="Consolas" w:cs="Courier New"/>
          <w:color w:val="303336"/>
          <w:sz w:val="20"/>
          <w:szCs w:val="20"/>
          <w:shd w:val="clear" w:color="auto" w:fill="EFF0F1"/>
        </w:rPr>
        <w:t xml:space="preserve"> [f</w:t>
      </w:r>
      <w:proofErr w:type="gramStart"/>
      <w:r w:rsidRPr="00AC1FA1">
        <w:rPr>
          <w:rFonts w:ascii="Consolas" w:eastAsia="Times New Roman" w:hAnsi="Consolas" w:cs="Courier New"/>
          <w:color w:val="303336"/>
          <w:sz w:val="20"/>
          <w:szCs w:val="20"/>
          <w:shd w:val="clear" w:color="auto" w:fill="EFF0F1"/>
        </w:rPr>
        <w:t>0,f</w:t>
      </w:r>
      <w:proofErr w:type="gramEnd"/>
      <w:r w:rsidRPr="00AC1FA1">
        <w:rPr>
          <w:rFonts w:ascii="Consolas" w:eastAsia="Times New Roman" w:hAnsi="Consolas" w:cs="Courier New"/>
          <w:color w:val="303336"/>
          <w:sz w:val="20"/>
          <w:szCs w:val="20"/>
          <w:shd w:val="clear" w:color="auto" w:fill="EFF0F1"/>
        </w:rPr>
        <w:t>0,f1,f1];</w:t>
      </w:r>
    </w:p>
    <w:p w:rsidR="00AC1FA1" w:rsidRDefault="00AC1FA1" w:rsidP="00AC1FA1">
      <w:pPr>
        <w:rPr>
          <w:rFonts w:ascii="Arial" w:hAnsi="Arial" w:cs="Arial"/>
          <w:color w:val="242729"/>
          <w:sz w:val="23"/>
          <w:szCs w:val="23"/>
        </w:rPr>
      </w:pPr>
      <w:r w:rsidRPr="00AC1FA1">
        <w:rPr>
          <w:rFonts w:ascii="Times New Roman" w:eastAsia="Times New Roman" w:hAnsi="Times New Roman" w:cs="Times New Roman"/>
          <w:color w:val="303336"/>
          <w:sz w:val="24"/>
          <w:szCs w:val="24"/>
          <w:shd w:val="clear" w:color="auto" w:fill="EFF0F1"/>
        </w:rPr>
        <w:t>}</w:t>
      </w:r>
      <w:bookmarkStart w:id="0" w:name="_GoBack"/>
      <w:bookmarkEnd w:id="0"/>
    </w:p>
    <w:p w:rsidR="00571DA4" w:rsidRDefault="00571DA4" w:rsidP="008061AB">
      <w:pPr>
        <w:rPr>
          <w:rFonts w:ascii="Arial" w:hAnsi="Arial" w:cs="Arial"/>
          <w:color w:val="242729"/>
          <w:sz w:val="23"/>
          <w:szCs w:val="23"/>
        </w:rPr>
      </w:pPr>
    </w:p>
    <w:p w:rsidR="00571DA4" w:rsidRDefault="00571DA4" w:rsidP="008061AB">
      <w:pPr>
        <w:rPr>
          <w:rFonts w:ascii="Arial" w:hAnsi="Arial" w:cs="Arial"/>
          <w:color w:val="242729"/>
          <w:sz w:val="23"/>
          <w:szCs w:val="23"/>
        </w:rPr>
      </w:pPr>
    </w:p>
    <w:p w:rsidR="00571DA4" w:rsidRDefault="00571DA4" w:rsidP="008061AB">
      <w:pPr>
        <w:rPr>
          <w:rFonts w:ascii="Arial" w:hAnsi="Arial" w:cs="Arial"/>
          <w:color w:val="242729"/>
          <w:sz w:val="23"/>
          <w:szCs w:val="23"/>
        </w:rPr>
      </w:pPr>
    </w:p>
    <w:p w:rsidR="00571DA4" w:rsidRPr="008061AB" w:rsidRDefault="00571DA4" w:rsidP="008061AB">
      <w:pPr>
        <w:rPr>
          <w:lang w:val="en"/>
        </w:rPr>
      </w:pPr>
    </w:p>
    <w:p w:rsidR="008061AB" w:rsidRPr="008061AB" w:rsidRDefault="008061AB" w:rsidP="008061AB">
      <w:pPr>
        <w:rPr>
          <w:lang w:val="en"/>
        </w:rPr>
      </w:pPr>
    </w:p>
    <w:sectPr w:rsidR="008061AB" w:rsidRPr="00806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Nunito">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3077"/>
    <w:multiLevelType w:val="multilevel"/>
    <w:tmpl w:val="1718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1AB"/>
    <w:rsid w:val="0001108A"/>
    <w:rsid w:val="00532DAF"/>
    <w:rsid w:val="00571DA4"/>
    <w:rsid w:val="00711E4A"/>
    <w:rsid w:val="008061AB"/>
    <w:rsid w:val="0082566A"/>
    <w:rsid w:val="0099650E"/>
    <w:rsid w:val="00AC1FA1"/>
    <w:rsid w:val="00BA3184"/>
    <w:rsid w:val="00CD3D92"/>
    <w:rsid w:val="00D449B7"/>
    <w:rsid w:val="00E40D0F"/>
    <w:rsid w:val="00FD4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1A45"/>
  <w15:chartTrackingRefBased/>
  <w15:docId w15:val="{9DF8E44B-27D4-4D24-9AFE-EF4671B4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1AB"/>
    <w:rPr>
      <w:strike w:val="0"/>
      <w:dstrike w:val="0"/>
      <w:color w:val="497FBD"/>
      <w:u w:val="none"/>
      <w:effect w:val="none"/>
    </w:rPr>
  </w:style>
  <w:style w:type="character" w:styleId="UnresolvedMention">
    <w:name w:val="Unresolved Mention"/>
    <w:basedOn w:val="DefaultParagraphFont"/>
    <w:uiPriority w:val="99"/>
    <w:semiHidden/>
    <w:unhideWhenUsed/>
    <w:rsid w:val="008061AB"/>
    <w:rPr>
      <w:color w:val="808080"/>
      <w:shd w:val="clear" w:color="auto" w:fill="E6E6E6"/>
    </w:rPr>
  </w:style>
  <w:style w:type="paragraph" w:styleId="HTMLPreformatted">
    <w:name w:val="HTML Preformatted"/>
    <w:basedOn w:val="Normal"/>
    <w:link w:val="HTMLPreformattedChar"/>
    <w:uiPriority w:val="99"/>
    <w:semiHidden/>
    <w:unhideWhenUsed/>
    <w:rsid w:val="00AC1F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nsolas" w:eastAsia="Times New Roman" w:hAnsi="Consolas" w:cs="Courier New"/>
      <w:sz w:val="20"/>
      <w:szCs w:val="20"/>
    </w:rPr>
  </w:style>
  <w:style w:type="character" w:customStyle="1" w:styleId="HTMLPreformattedChar">
    <w:name w:val="HTML Preformatted Char"/>
    <w:basedOn w:val="DefaultParagraphFont"/>
    <w:link w:val="HTMLPreformatted"/>
    <w:uiPriority w:val="99"/>
    <w:semiHidden/>
    <w:rsid w:val="00AC1FA1"/>
    <w:rPr>
      <w:rFonts w:ascii="Consolas" w:eastAsia="Times New Roman" w:hAnsi="Consolas" w:cs="Courier New"/>
      <w:sz w:val="20"/>
      <w:szCs w:val="20"/>
      <w:shd w:val="clear" w:color="auto" w:fill="EFF0F1"/>
    </w:rPr>
  </w:style>
  <w:style w:type="character" w:customStyle="1" w:styleId="kwd1">
    <w:name w:val="kwd1"/>
    <w:basedOn w:val="DefaultParagraphFont"/>
    <w:rsid w:val="00AC1FA1"/>
    <w:rPr>
      <w:color w:val="101094"/>
    </w:rPr>
  </w:style>
  <w:style w:type="character" w:customStyle="1" w:styleId="pln1">
    <w:name w:val="pln1"/>
    <w:basedOn w:val="DefaultParagraphFont"/>
    <w:rsid w:val="00AC1FA1"/>
    <w:rPr>
      <w:color w:val="303336"/>
    </w:rPr>
  </w:style>
  <w:style w:type="character" w:customStyle="1" w:styleId="pun1">
    <w:name w:val="pun1"/>
    <w:basedOn w:val="DefaultParagraphFont"/>
    <w:rsid w:val="00AC1FA1"/>
    <w:rPr>
      <w:color w:val="303336"/>
    </w:rPr>
  </w:style>
  <w:style w:type="character" w:customStyle="1" w:styleId="lit1">
    <w:name w:val="lit1"/>
    <w:basedOn w:val="DefaultParagraphFont"/>
    <w:rsid w:val="00AC1FA1"/>
    <w:rPr>
      <w:color w:val="7D27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9267554">
      <w:bodyDiv w:val="1"/>
      <w:marLeft w:val="0"/>
      <w:marRight w:val="0"/>
      <w:marTop w:val="0"/>
      <w:marBottom w:val="0"/>
      <w:divBdr>
        <w:top w:val="none" w:sz="0" w:space="0" w:color="auto"/>
        <w:left w:val="none" w:sz="0" w:space="0" w:color="auto"/>
        <w:bottom w:val="none" w:sz="0" w:space="0" w:color="auto"/>
        <w:right w:val="none" w:sz="0" w:space="0" w:color="auto"/>
      </w:divBdr>
      <w:divsChild>
        <w:div w:id="830174082">
          <w:marLeft w:val="0"/>
          <w:marRight w:val="0"/>
          <w:marTop w:val="0"/>
          <w:marBottom w:val="0"/>
          <w:divBdr>
            <w:top w:val="none" w:sz="0" w:space="0" w:color="auto"/>
            <w:left w:val="none" w:sz="0" w:space="0" w:color="auto"/>
            <w:bottom w:val="none" w:sz="0" w:space="0" w:color="auto"/>
            <w:right w:val="none" w:sz="0" w:space="0" w:color="auto"/>
          </w:divBdr>
          <w:divsChild>
            <w:div w:id="545220016">
              <w:marLeft w:val="0"/>
              <w:marRight w:val="0"/>
              <w:marTop w:val="0"/>
              <w:marBottom w:val="0"/>
              <w:divBdr>
                <w:top w:val="none" w:sz="0" w:space="0" w:color="auto"/>
                <w:left w:val="none" w:sz="0" w:space="0" w:color="auto"/>
                <w:bottom w:val="none" w:sz="0" w:space="0" w:color="auto"/>
                <w:right w:val="none" w:sz="0" w:space="0" w:color="auto"/>
              </w:divBdr>
              <w:divsChild>
                <w:div w:id="642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495448">
      <w:bodyDiv w:val="1"/>
      <w:marLeft w:val="0"/>
      <w:marRight w:val="0"/>
      <w:marTop w:val="0"/>
      <w:marBottom w:val="0"/>
      <w:divBdr>
        <w:top w:val="none" w:sz="0" w:space="0" w:color="auto"/>
        <w:left w:val="none" w:sz="0" w:space="0" w:color="auto"/>
        <w:bottom w:val="none" w:sz="0" w:space="0" w:color="auto"/>
        <w:right w:val="none" w:sz="0" w:space="0" w:color="auto"/>
      </w:divBdr>
      <w:divsChild>
        <w:div w:id="1469863258">
          <w:marLeft w:val="0"/>
          <w:marRight w:val="0"/>
          <w:marTop w:val="0"/>
          <w:marBottom w:val="0"/>
          <w:divBdr>
            <w:top w:val="none" w:sz="0" w:space="0" w:color="auto"/>
            <w:left w:val="none" w:sz="0" w:space="0" w:color="auto"/>
            <w:bottom w:val="none" w:sz="0" w:space="0" w:color="auto"/>
            <w:right w:val="none" w:sz="0" w:space="0" w:color="auto"/>
          </w:divBdr>
          <w:divsChild>
            <w:div w:id="1724021994">
              <w:marLeft w:val="0"/>
              <w:marRight w:val="0"/>
              <w:marTop w:val="0"/>
              <w:marBottom w:val="0"/>
              <w:divBdr>
                <w:top w:val="none" w:sz="0" w:space="0" w:color="auto"/>
                <w:left w:val="none" w:sz="0" w:space="0" w:color="auto"/>
                <w:bottom w:val="none" w:sz="0" w:space="0" w:color="auto"/>
                <w:right w:val="none" w:sz="0" w:space="0" w:color="auto"/>
              </w:divBdr>
              <w:divsChild>
                <w:div w:id="19826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10650">
      <w:bodyDiv w:val="1"/>
      <w:marLeft w:val="0"/>
      <w:marRight w:val="0"/>
      <w:marTop w:val="0"/>
      <w:marBottom w:val="0"/>
      <w:divBdr>
        <w:top w:val="none" w:sz="0" w:space="0" w:color="auto"/>
        <w:left w:val="none" w:sz="0" w:space="0" w:color="auto"/>
        <w:bottom w:val="none" w:sz="0" w:space="0" w:color="auto"/>
        <w:right w:val="none" w:sz="0" w:space="0" w:color="auto"/>
      </w:divBdr>
      <w:divsChild>
        <w:div w:id="1490829456">
          <w:marLeft w:val="0"/>
          <w:marRight w:val="0"/>
          <w:marTop w:val="0"/>
          <w:marBottom w:val="0"/>
          <w:divBdr>
            <w:top w:val="none" w:sz="0" w:space="0" w:color="auto"/>
            <w:left w:val="none" w:sz="0" w:space="0" w:color="auto"/>
            <w:bottom w:val="none" w:sz="0" w:space="0" w:color="auto"/>
            <w:right w:val="none" w:sz="0" w:space="0" w:color="auto"/>
          </w:divBdr>
          <w:divsChild>
            <w:div w:id="866795697">
              <w:marLeft w:val="0"/>
              <w:marRight w:val="0"/>
              <w:marTop w:val="0"/>
              <w:marBottom w:val="0"/>
              <w:divBdr>
                <w:top w:val="none" w:sz="0" w:space="0" w:color="auto"/>
                <w:left w:val="none" w:sz="0" w:space="0" w:color="auto"/>
                <w:bottom w:val="none" w:sz="0" w:space="0" w:color="auto"/>
                <w:right w:val="none" w:sz="0" w:space="0" w:color="auto"/>
              </w:divBdr>
              <w:divsChild>
                <w:div w:id="1346593884">
                  <w:marLeft w:val="0"/>
                  <w:marRight w:val="0"/>
                  <w:marTop w:val="0"/>
                  <w:marBottom w:val="0"/>
                  <w:divBdr>
                    <w:top w:val="none" w:sz="0" w:space="0" w:color="auto"/>
                    <w:left w:val="none" w:sz="0" w:space="0" w:color="auto"/>
                    <w:bottom w:val="none" w:sz="0" w:space="0" w:color="auto"/>
                    <w:right w:val="none" w:sz="0" w:space="0" w:color="auto"/>
                  </w:divBdr>
                  <w:divsChild>
                    <w:div w:id="1740208182">
                      <w:marLeft w:val="0"/>
                      <w:marRight w:val="0"/>
                      <w:marTop w:val="0"/>
                      <w:marBottom w:val="0"/>
                      <w:divBdr>
                        <w:top w:val="none" w:sz="0" w:space="0" w:color="auto"/>
                        <w:left w:val="none" w:sz="0" w:space="0" w:color="auto"/>
                        <w:bottom w:val="none" w:sz="0" w:space="0" w:color="auto"/>
                        <w:right w:val="none" w:sz="0" w:space="0" w:color="auto"/>
                      </w:divBdr>
                      <w:divsChild>
                        <w:div w:id="513613428">
                          <w:marLeft w:val="0"/>
                          <w:marRight w:val="0"/>
                          <w:marTop w:val="0"/>
                          <w:marBottom w:val="0"/>
                          <w:divBdr>
                            <w:top w:val="none" w:sz="0" w:space="0" w:color="auto"/>
                            <w:left w:val="none" w:sz="0" w:space="0" w:color="auto"/>
                            <w:bottom w:val="none" w:sz="0" w:space="0" w:color="auto"/>
                            <w:right w:val="none" w:sz="0" w:space="0" w:color="auto"/>
                          </w:divBdr>
                          <w:divsChild>
                            <w:div w:id="945427962">
                              <w:marLeft w:val="0"/>
                              <w:marRight w:val="0"/>
                              <w:marTop w:val="0"/>
                              <w:marBottom w:val="0"/>
                              <w:divBdr>
                                <w:top w:val="none" w:sz="0" w:space="0" w:color="auto"/>
                                <w:left w:val="none" w:sz="0" w:space="0" w:color="auto"/>
                                <w:bottom w:val="none" w:sz="0" w:space="0" w:color="auto"/>
                                <w:right w:val="none" w:sz="0" w:space="0" w:color="auto"/>
                              </w:divBdr>
                              <w:divsChild>
                                <w:div w:id="14710958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otch.io/tutorials/understanding-scope-in-java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Emiliya Akmayeva</dc:creator>
  <cp:keywords/>
  <dc:description/>
  <cp:lastModifiedBy>Emiliya Akmayeva</cp:lastModifiedBy>
  <cp:revision>4</cp:revision>
  <dcterms:created xsi:type="dcterms:W3CDTF">2017-08-22T17:21:00Z</dcterms:created>
  <dcterms:modified xsi:type="dcterms:W3CDTF">2017-08-22T19:20:00Z</dcterms:modified>
</cp:coreProperties>
</file>