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634784058"/>
        <w:docPartObj>
          <w:docPartGallery w:val="Cover Pages"/>
          <w:docPartUnique/>
        </w:docPartObj>
      </w:sdtPr>
      <w:sdtEndPr>
        <w:rPr>
          <w:sz w:val="22"/>
        </w:rPr>
      </w:sdtEndPr>
      <w:sdtContent>
        <w:p w14:paraId="6D308737" w14:textId="0DB7D4F9" w:rsidR="00F03179" w:rsidRDefault="00F03179">
          <w:pPr>
            <w:pStyle w:val="Sinespaciado"/>
            <w:rPr>
              <w:sz w:val="2"/>
            </w:rPr>
          </w:pPr>
          <w:r>
            <w:rPr>
              <w:noProof/>
            </w:rPr>
            <mc:AlternateContent>
              <mc:Choice Requires="wps">
                <w:drawing>
                  <wp:anchor distT="0" distB="0" distL="114300" distR="114300" simplePos="0" relativeHeight="251661312" behindDoc="0" locked="0" layoutInCell="1" allowOverlap="1" wp14:anchorId="5F0C95AE" wp14:editId="3834B926">
                    <wp:simplePos x="0" y="0"/>
                    <wp:positionH relativeFrom="page">
                      <wp:posOffset>882869</wp:posOffset>
                    </wp:positionH>
                    <wp:positionV relativeFrom="margin">
                      <wp:posOffset>-1161</wp:posOffset>
                    </wp:positionV>
                    <wp:extent cx="4808483"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4808483"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BB73BCE" w14:textId="1A43683C" w:rsidR="00F03179" w:rsidRDefault="00A659D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Observability</w:t>
                                    </w:r>
                                  </w:p>
                                </w:sdtContent>
                              </w:sdt>
                              <w:p w14:paraId="7F7E2A98" w14:textId="43AC955E" w:rsidR="00F03179" w:rsidRDefault="00E81E1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659D2">
                                      <w:rPr>
                                        <w:color w:val="4472C4" w:themeColor="accent1"/>
                                        <w:sz w:val="36"/>
                                        <w:szCs w:val="36"/>
                                      </w:rPr>
                                      <w:t>S</w:t>
                                    </w:r>
                                    <w:r w:rsidR="00A659D2" w:rsidRPr="00A659D2">
                                      <w:rPr>
                                        <w:color w:val="4472C4" w:themeColor="accent1"/>
                                        <w:sz w:val="36"/>
                                        <w:szCs w:val="36"/>
                                      </w:rPr>
                                      <w:t>eguimientos, métricas</w:t>
                                    </w:r>
                                    <w:r w:rsidR="00A659D2">
                                      <w:rPr>
                                        <w:color w:val="4472C4" w:themeColor="accent1"/>
                                        <w:sz w:val="36"/>
                                        <w:szCs w:val="36"/>
                                      </w:rPr>
                                      <w:t xml:space="preserve">, </w:t>
                                    </w:r>
                                    <w:r w:rsidR="00A659D2" w:rsidRPr="00A659D2">
                                      <w:rPr>
                                        <w:color w:val="4472C4" w:themeColor="accent1"/>
                                        <w:sz w:val="36"/>
                                        <w:szCs w:val="36"/>
                                      </w:rPr>
                                      <w:t>registros</w:t>
                                    </w:r>
                                    <w:r w:rsidR="00A659D2">
                                      <w:rPr>
                                        <w:color w:val="4472C4" w:themeColor="accent1"/>
                                        <w:sz w:val="36"/>
                                        <w:szCs w:val="36"/>
                                      </w:rPr>
                                      <w:t xml:space="preserve"> y alertas</w:t>
                                    </w:r>
                                  </w:sdtContent>
                                </w:sdt>
                              </w:p>
                              <w:p w14:paraId="2635047A" w14:textId="77777777" w:rsidR="00F03179" w:rsidRDefault="00F03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F0C95AE" id="_x0000_t202" coordsize="21600,21600" o:spt="202" path="m,l,21600r21600,l21600,xe">
                    <v:stroke joinstyle="miter"/>
                    <v:path gradientshapeok="t" o:connecttype="rect"/>
                  </v:shapetype>
                  <v:shape id="Cuadro de texto 62" o:spid="_x0000_s1026" type="#_x0000_t202" style="position:absolute;margin-left:69.5pt;margin-top:-.1pt;width:378.6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BB73BCE" w14:textId="1A43683C" w:rsidR="00F03179" w:rsidRDefault="00A659D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Observability</w:t>
                              </w:r>
                            </w:p>
                          </w:sdtContent>
                        </w:sdt>
                        <w:p w14:paraId="7F7E2A98" w14:textId="43AC955E" w:rsidR="00F03179" w:rsidRDefault="00E81E1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659D2">
                                <w:rPr>
                                  <w:color w:val="4472C4" w:themeColor="accent1"/>
                                  <w:sz w:val="36"/>
                                  <w:szCs w:val="36"/>
                                </w:rPr>
                                <w:t>S</w:t>
                              </w:r>
                              <w:r w:rsidR="00A659D2" w:rsidRPr="00A659D2">
                                <w:rPr>
                                  <w:color w:val="4472C4" w:themeColor="accent1"/>
                                  <w:sz w:val="36"/>
                                  <w:szCs w:val="36"/>
                                </w:rPr>
                                <w:t>eguimientos, métricas</w:t>
                              </w:r>
                              <w:r w:rsidR="00A659D2">
                                <w:rPr>
                                  <w:color w:val="4472C4" w:themeColor="accent1"/>
                                  <w:sz w:val="36"/>
                                  <w:szCs w:val="36"/>
                                </w:rPr>
                                <w:t xml:space="preserve">, </w:t>
                              </w:r>
                              <w:r w:rsidR="00A659D2" w:rsidRPr="00A659D2">
                                <w:rPr>
                                  <w:color w:val="4472C4" w:themeColor="accent1"/>
                                  <w:sz w:val="36"/>
                                  <w:szCs w:val="36"/>
                                </w:rPr>
                                <w:t>registros</w:t>
                              </w:r>
                              <w:r w:rsidR="00A659D2">
                                <w:rPr>
                                  <w:color w:val="4472C4" w:themeColor="accent1"/>
                                  <w:sz w:val="36"/>
                                  <w:szCs w:val="36"/>
                                </w:rPr>
                                <w:t xml:space="preserve"> y alertas</w:t>
                              </w:r>
                            </w:sdtContent>
                          </w:sdt>
                        </w:p>
                        <w:p w14:paraId="2635047A" w14:textId="77777777" w:rsidR="00F03179" w:rsidRDefault="00F03179"/>
                      </w:txbxContent>
                    </v:textbox>
                    <w10:wrap anchorx="page" anchory="margin"/>
                  </v:shape>
                </w:pict>
              </mc:Fallback>
            </mc:AlternateContent>
          </w:r>
        </w:p>
        <w:p w14:paraId="79C03DB7" w14:textId="320E9669" w:rsidR="00F03179" w:rsidRDefault="00F03179">
          <w:r>
            <w:rPr>
              <w:noProof/>
              <w:color w:val="4472C4" w:themeColor="accent1"/>
              <w:sz w:val="36"/>
              <w:szCs w:val="36"/>
            </w:rPr>
            <mc:AlternateContent>
              <mc:Choice Requires="wpg">
                <w:drawing>
                  <wp:anchor distT="0" distB="0" distL="114300" distR="114300" simplePos="0" relativeHeight="251660288" behindDoc="1" locked="0" layoutInCell="1" allowOverlap="1" wp14:anchorId="59CC2625" wp14:editId="07E049E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C9996F6"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252B9B8" w14:textId="77777777" w:rsidR="00817BA7" w:rsidRDefault="00817BA7"/>
        <w:p w14:paraId="03839DFA" w14:textId="77777777" w:rsidR="00817BA7" w:rsidRDefault="00817BA7"/>
        <w:p w14:paraId="7F0079F3" w14:textId="77777777" w:rsidR="00817BA7" w:rsidRDefault="00817BA7"/>
        <w:p w14:paraId="6722DE89" w14:textId="77777777" w:rsidR="00185BBA" w:rsidRDefault="00817BA7">
          <w:r>
            <w:rPr>
              <w:noProof/>
            </w:rPr>
            <mc:AlternateContent>
              <mc:Choice Requires="wps">
                <w:drawing>
                  <wp:anchor distT="0" distB="0" distL="114300" distR="114300" simplePos="0" relativeHeight="251659264" behindDoc="0" locked="0" layoutInCell="1" allowOverlap="1" wp14:anchorId="4280473C" wp14:editId="42B2212E">
                    <wp:simplePos x="0" y="0"/>
                    <wp:positionH relativeFrom="page">
                      <wp:posOffset>887104</wp:posOffset>
                    </wp:positionH>
                    <wp:positionV relativeFrom="margin">
                      <wp:posOffset>8353387</wp:posOffset>
                    </wp:positionV>
                    <wp:extent cx="5991368" cy="532262"/>
                    <wp:effectExtent l="0" t="0" r="9525" b="1270"/>
                    <wp:wrapNone/>
                    <wp:docPr id="69" name="Cuadro de texto 69"/>
                    <wp:cNvGraphicFramePr/>
                    <a:graphic xmlns:a="http://schemas.openxmlformats.org/drawingml/2006/main">
                      <a:graphicData uri="http://schemas.microsoft.com/office/word/2010/wordprocessingShape">
                        <wps:wsp>
                          <wps:cNvSpPr txBox="1"/>
                          <wps:spPr>
                            <a:xfrm>
                              <a:off x="0" y="0"/>
                              <a:ext cx="5991368" cy="532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F98E84" w14:textId="15C20CDA" w:rsidR="00F03179" w:rsidRDefault="00E81E10">
                                <w:pPr>
                                  <w:pStyle w:val="Sinespaciado"/>
                                  <w:jc w:val="right"/>
                                  <w:rPr>
                                    <w:color w:val="4472C4" w:themeColor="accent1"/>
                                    <w:sz w:val="36"/>
                                    <w:szCs w:val="36"/>
                                  </w:rPr>
                                </w:pPr>
                                <w:sdt>
                                  <w:sdtPr>
                                    <w:rPr>
                                      <w:color w:val="4472C4"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EndPr/>
                                  <w:sdtContent>
                                    <w:r w:rsidR="00817BA7">
                                      <w:rPr>
                                        <w:color w:val="4472C4" w:themeColor="accent1"/>
                                        <w:sz w:val="36"/>
                                        <w:szCs w:val="36"/>
                                      </w:rPr>
                                      <w:t xml:space="preserve">     </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2DD41C2" w14:textId="5DD117EE" w:rsidR="00F03179" w:rsidRDefault="00F44831">
                                    <w:pPr>
                                      <w:pStyle w:val="Sinespaciado"/>
                                      <w:jc w:val="right"/>
                                      <w:rPr>
                                        <w:color w:val="4472C4" w:themeColor="accent1"/>
                                        <w:sz w:val="36"/>
                                        <w:szCs w:val="36"/>
                                      </w:rPr>
                                    </w:pPr>
                                    <w:r>
                                      <w:rPr>
                                        <w:color w:val="4472C4" w:themeColor="accent1"/>
                                        <w:sz w:val="36"/>
                                        <w:szCs w:val="36"/>
                                      </w:rPr>
                                      <w:t xml:space="preserve">Simple </w:t>
                                    </w:r>
                                    <w:proofErr w:type="spellStart"/>
                                    <w:r>
                                      <w:rPr>
                                        <w:color w:val="4472C4" w:themeColor="accent1"/>
                                        <w:sz w:val="36"/>
                                        <w:szCs w:val="36"/>
                                      </w:rPr>
                                      <w:t>Code</w:t>
                                    </w:r>
                                    <w:proofErr w:type="spellEnd"/>
                                    <w:r>
                                      <w:rPr>
                                        <w:color w:val="4472C4" w:themeColor="accent1"/>
                                        <w:sz w:val="36"/>
                                        <w:szCs w:val="36"/>
                                      </w:rPr>
                                      <w:t xml:space="preserve"> </w:t>
                                    </w:r>
                                    <w:proofErr w:type="gramStart"/>
                                    <w:r>
                                      <w:rPr>
                                        <w:color w:val="4472C4" w:themeColor="accent1"/>
                                        <w:sz w:val="36"/>
                                        <w:szCs w:val="36"/>
                                      </w:rPr>
                                      <w:t>|  Javier</w:t>
                                    </w:r>
                                    <w:proofErr w:type="gram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280473C" id="Cuadro de texto 69" o:spid="_x0000_s1027" type="#_x0000_t202" style="position:absolute;margin-left:69.85pt;margin-top:657.75pt;width:471.75pt;height:4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" filled="f" stroked="f" strokeweight=".5pt">
                    <v:textbox inset="0,0,0,0">
                      <w:txbxContent>
                        <w:p w14:paraId="5AF98E84" w14:textId="15C20CDA" w:rsidR="00F03179" w:rsidRDefault="00E81E10">
                          <w:pPr>
                            <w:pStyle w:val="Sinespaciado"/>
                            <w:jc w:val="right"/>
                            <w:rPr>
                              <w:color w:val="4472C4" w:themeColor="accent1"/>
                              <w:sz w:val="36"/>
                              <w:szCs w:val="36"/>
                            </w:rPr>
                          </w:pPr>
                          <w:sdt>
                            <w:sdtPr>
                              <w:rPr>
                                <w:color w:val="4472C4"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EndPr/>
                            <w:sdtContent>
                              <w:r w:rsidR="00817BA7">
                                <w:rPr>
                                  <w:color w:val="4472C4" w:themeColor="accent1"/>
                                  <w:sz w:val="36"/>
                                  <w:szCs w:val="36"/>
                                </w:rPr>
                                <w:t xml:space="preserve">     </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2DD41C2" w14:textId="5DD117EE" w:rsidR="00F03179" w:rsidRDefault="00F44831">
                              <w:pPr>
                                <w:pStyle w:val="Sinespaciado"/>
                                <w:jc w:val="right"/>
                                <w:rPr>
                                  <w:color w:val="4472C4" w:themeColor="accent1"/>
                                  <w:sz w:val="36"/>
                                  <w:szCs w:val="36"/>
                                </w:rPr>
                              </w:pPr>
                              <w:r>
                                <w:rPr>
                                  <w:color w:val="4472C4" w:themeColor="accent1"/>
                                  <w:sz w:val="36"/>
                                  <w:szCs w:val="36"/>
                                </w:rPr>
                                <w:t xml:space="preserve">Simple </w:t>
                              </w:r>
                              <w:proofErr w:type="spellStart"/>
                              <w:r>
                                <w:rPr>
                                  <w:color w:val="4472C4" w:themeColor="accent1"/>
                                  <w:sz w:val="36"/>
                                  <w:szCs w:val="36"/>
                                </w:rPr>
                                <w:t>Code</w:t>
                              </w:r>
                              <w:proofErr w:type="spellEnd"/>
                              <w:r>
                                <w:rPr>
                                  <w:color w:val="4472C4" w:themeColor="accent1"/>
                                  <w:sz w:val="36"/>
                                  <w:szCs w:val="36"/>
                                </w:rPr>
                                <w:t xml:space="preserve"> </w:t>
                              </w:r>
                              <w:proofErr w:type="gramStart"/>
                              <w:r>
                                <w:rPr>
                                  <w:color w:val="4472C4" w:themeColor="accent1"/>
                                  <w:sz w:val="36"/>
                                  <w:szCs w:val="36"/>
                                </w:rPr>
                                <w:t>|  Javier</w:t>
                              </w:r>
                              <w:proofErr w:type="gramEnd"/>
                            </w:p>
                          </w:sdtContent>
                        </w:sdt>
                      </w:txbxContent>
                    </v:textbox>
                    <w10:wrap anchorx="page" anchory="margin"/>
                  </v:shape>
                </w:pict>
              </mc:Fallback>
            </mc:AlternateContent>
          </w:r>
          <w:r w:rsidR="00185BBA">
            <w:rPr>
              <w:noProof/>
            </w:rPr>
            <w:drawing>
              <wp:inline distT="0" distB="0" distL="0" distR="0" wp14:anchorId="7165276D" wp14:editId="50A66560">
                <wp:extent cx="1866900" cy="696908"/>
                <wp:effectExtent l="0" t="0" r="0" b="8255"/>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78070" cy="701078"/>
                        </a:xfrm>
                        <a:prstGeom prst="rect">
                          <a:avLst/>
                        </a:prstGeom>
                        <a:noFill/>
                        <a:ln>
                          <a:noFill/>
                        </a:ln>
                      </pic:spPr>
                    </pic:pic>
                  </a:graphicData>
                </a:graphic>
              </wp:inline>
            </w:drawing>
          </w:r>
          <w:r w:rsidR="00185BBA">
            <w:tab/>
          </w:r>
        </w:p>
        <w:p w14:paraId="1788D361" w14:textId="77777777" w:rsidR="00185BBA" w:rsidRDefault="00185BBA">
          <w:r>
            <w:rPr>
              <w:noProof/>
            </w:rPr>
            <w:drawing>
              <wp:inline distT="0" distB="0" distL="0" distR="0" wp14:anchorId="6BFE7661" wp14:editId="1E130803">
                <wp:extent cx="1283901" cy="701078"/>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83901" cy="701078"/>
                        </a:xfrm>
                        <a:prstGeom prst="rect">
                          <a:avLst/>
                        </a:prstGeom>
                        <a:noFill/>
                        <a:ln>
                          <a:noFill/>
                        </a:ln>
                      </pic:spPr>
                    </pic:pic>
                  </a:graphicData>
                </a:graphic>
              </wp:inline>
            </w:drawing>
          </w:r>
          <w:r w:rsidR="00E91FCC">
            <w:rPr>
              <w:noProof/>
            </w:rPr>
            <w:drawing>
              <wp:inline distT="0" distB="0" distL="0" distR="0" wp14:anchorId="1CF3525C" wp14:editId="3803E8CD">
                <wp:extent cx="1104491" cy="701078"/>
                <wp:effectExtent l="0" t="0" r="63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104491" cy="701078"/>
                        </a:xfrm>
                        <a:prstGeom prst="rect">
                          <a:avLst/>
                        </a:prstGeom>
                        <a:noFill/>
                        <a:ln>
                          <a:noFill/>
                        </a:ln>
                      </pic:spPr>
                    </pic:pic>
                  </a:graphicData>
                </a:graphic>
              </wp:inline>
            </w:drawing>
          </w:r>
        </w:p>
        <w:p w14:paraId="5EF3F185" w14:textId="7B61B055" w:rsidR="00F03179" w:rsidRDefault="00095B12">
          <w:r>
            <w:rPr>
              <w:noProof/>
            </w:rPr>
            <w:drawing>
              <wp:inline distT="0" distB="0" distL="0" distR="0" wp14:anchorId="2225AA97" wp14:editId="1A0E17FB">
                <wp:extent cx="1104491" cy="552245"/>
                <wp:effectExtent l="0" t="0" r="635" b="635"/>
                <wp:docPr id="10" name="Imagen 10"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4491" cy="552245"/>
                        </a:xfrm>
                        <a:prstGeom prst="rect">
                          <a:avLst/>
                        </a:prstGeom>
                        <a:noFill/>
                        <a:ln>
                          <a:noFill/>
                        </a:ln>
                      </pic:spPr>
                    </pic:pic>
                  </a:graphicData>
                </a:graphic>
              </wp:inline>
            </w:drawing>
          </w:r>
          <w:r w:rsidR="00D146CB">
            <w:rPr>
              <w:noProof/>
            </w:rPr>
            <w:drawing>
              <wp:inline distT="0" distB="0" distL="0" distR="0" wp14:anchorId="6DB6AD61" wp14:editId="14264FDD">
                <wp:extent cx="755407" cy="838949"/>
                <wp:effectExtent l="0" t="0" r="6985" b="0"/>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5407" cy="838949"/>
                        </a:xfrm>
                        <a:prstGeom prst="rect">
                          <a:avLst/>
                        </a:prstGeom>
                        <a:noFill/>
                        <a:ln>
                          <a:noFill/>
                        </a:ln>
                      </pic:spPr>
                    </pic:pic>
                  </a:graphicData>
                </a:graphic>
              </wp:inline>
            </w:drawing>
          </w:r>
          <w:r w:rsidR="00185BBA">
            <w:rPr>
              <w:noProof/>
            </w:rPr>
            <w:drawing>
              <wp:inline distT="0" distB="0" distL="0" distR="0" wp14:anchorId="69DC18A4" wp14:editId="328E1A31">
                <wp:extent cx="828718" cy="414359"/>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828718" cy="414359"/>
                        </a:xfrm>
                        <a:prstGeom prst="rect">
                          <a:avLst/>
                        </a:prstGeom>
                        <a:noFill/>
                        <a:ln>
                          <a:noFill/>
                        </a:ln>
                      </pic:spPr>
                    </pic:pic>
                  </a:graphicData>
                </a:graphic>
              </wp:inline>
            </w:drawing>
          </w:r>
          <w:r w:rsidR="00F03179">
            <w:br w:type="page"/>
          </w:r>
        </w:p>
      </w:sdtContent>
    </w:sdt>
    <w:sdt>
      <w:sdtPr>
        <w:rPr>
          <w:rFonts w:asciiTheme="minorHAnsi" w:eastAsiaTheme="minorHAnsi" w:hAnsiTheme="minorHAnsi" w:cstheme="minorBidi"/>
          <w:color w:val="auto"/>
          <w:sz w:val="22"/>
          <w:szCs w:val="22"/>
          <w:lang w:val="es-ES" w:eastAsia="en-US"/>
        </w:rPr>
        <w:id w:val="1090122274"/>
        <w:docPartObj>
          <w:docPartGallery w:val="Table of Contents"/>
          <w:docPartUnique/>
        </w:docPartObj>
      </w:sdtPr>
      <w:sdtEndPr>
        <w:rPr>
          <w:b/>
          <w:bCs/>
        </w:rPr>
      </w:sdtEndPr>
      <w:sdtContent>
        <w:p w14:paraId="101E6075" w14:textId="6F668306" w:rsidR="006D4ED1" w:rsidRDefault="006D4ED1">
          <w:pPr>
            <w:pStyle w:val="TtuloTDC"/>
          </w:pPr>
          <w:r>
            <w:rPr>
              <w:lang w:val="es-ES"/>
            </w:rPr>
            <w:t>Contenido</w:t>
          </w:r>
        </w:p>
        <w:p w14:paraId="42A2C1A2" w14:textId="7F8915EA" w:rsidR="00080D27" w:rsidRDefault="006D4ED1">
          <w:pPr>
            <w:pStyle w:val="TDC1"/>
            <w:tabs>
              <w:tab w:val="right" w:leader="dot" w:pos="9629"/>
            </w:tabs>
            <w:rPr>
              <w:rFonts w:eastAsiaTheme="minorEastAsia"/>
              <w:noProof/>
              <w:lang w:eastAsia="es-AR"/>
            </w:rPr>
          </w:pPr>
          <w:r>
            <w:fldChar w:fldCharType="begin"/>
          </w:r>
          <w:r>
            <w:instrText xml:space="preserve"> TOC \o "1-3" \h \z \u </w:instrText>
          </w:r>
          <w:r>
            <w:fldChar w:fldCharType="separate"/>
          </w:r>
          <w:hyperlink w:anchor="_Toc97920881" w:history="1">
            <w:r w:rsidR="00080D27" w:rsidRPr="00E01743">
              <w:rPr>
                <w:rStyle w:val="Hipervnculo"/>
                <w:rFonts w:ascii="Times New Roman" w:hAnsi="Times New Roman" w:cs="Times New Roman"/>
                <w:noProof/>
              </w:rPr>
              <w:t>Introducción</w:t>
            </w:r>
            <w:r w:rsidR="00080D27">
              <w:rPr>
                <w:noProof/>
                <w:webHidden/>
              </w:rPr>
              <w:tab/>
            </w:r>
            <w:r w:rsidR="00080D27">
              <w:rPr>
                <w:noProof/>
                <w:webHidden/>
              </w:rPr>
              <w:fldChar w:fldCharType="begin"/>
            </w:r>
            <w:r w:rsidR="00080D27">
              <w:rPr>
                <w:noProof/>
                <w:webHidden/>
              </w:rPr>
              <w:instrText xml:space="preserve"> PAGEREF _Toc97920881 \h </w:instrText>
            </w:r>
            <w:r w:rsidR="00080D27">
              <w:rPr>
                <w:noProof/>
                <w:webHidden/>
              </w:rPr>
            </w:r>
            <w:r w:rsidR="00080D27">
              <w:rPr>
                <w:noProof/>
                <w:webHidden/>
              </w:rPr>
              <w:fldChar w:fldCharType="separate"/>
            </w:r>
            <w:r w:rsidR="00080D27">
              <w:rPr>
                <w:noProof/>
                <w:webHidden/>
              </w:rPr>
              <w:t>2</w:t>
            </w:r>
            <w:r w:rsidR="00080D27">
              <w:rPr>
                <w:noProof/>
                <w:webHidden/>
              </w:rPr>
              <w:fldChar w:fldCharType="end"/>
            </w:r>
          </w:hyperlink>
        </w:p>
        <w:p w14:paraId="78EB482D" w14:textId="4B15EE6D" w:rsidR="00080D27" w:rsidRDefault="00E81E10">
          <w:pPr>
            <w:pStyle w:val="TDC1"/>
            <w:tabs>
              <w:tab w:val="right" w:leader="dot" w:pos="9629"/>
            </w:tabs>
            <w:rPr>
              <w:rFonts w:eastAsiaTheme="minorEastAsia"/>
              <w:noProof/>
              <w:lang w:eastAsia="es-AR"/>
            </w:rPr>
          </w:pPr>
          <w:hyperlink w:anchor="_Toc97920882" w:history="1">
            <w:r w:rsidR="00080D27" w:rsidRPr="00E01743">
              <w:rPr>
                <w:rStyle w:val="Hipervnculo"/>
                <w:noProof/>
              </w:rPr>
              <w:t>Alertas como código</w:t>
            </w:r>
            <w:r w:rsidR="00080D27">
              <w:rPr>
                <w:noProof/>
                <w:webHidden/>
              </w:rPr>
              <w:tab/>
            </w:r>
            <w:r w:rsidR="00080D27">
              <w:rPr>
                <w:noProof/>
                <w:webHidden/>
              </w:rPr>
              <w:fldChar w:fldCharType="begin"/>
            </w:r>
            <w:r w:rsidR="00080D27">
              <w:rPr>
                <w:noProof/>
                <w:webHidden/>
              </w:rPr>
              <w:instrText xml:space="preserve"> PAGEREF _Toc97920882 \h </w:instrText>
            </w:r>
            <w:r w:rsidR="00080D27">
              <w:rPr>
                <w:noProof/>
                <w:webHidden/>
              </w:rPr>
            </w:r>
            <w:r w:rsidR="00080D27">
              <w:rPr>
                <w:noProof/>
                <w:webHidden/>
              </w:rPr>
              <w:fldChar w:fldCharType="separate"/>
            </w:r>
            <w:r w:rsidR="00080D27">
              <w:rPr>
                <w:noProof/>
                <w:webHidden/>
              </w:rPr>
              <w:t>2</w:t>
            </w:r>
            <w:r w:rsidR="00080D27">
              <w:rPr>
                <w:noProof/>
                <w:webHidden/>
              </w:rPr>
              <w:fldChar w:fldCharType="end"/>
            </w:r>
          </w:hyperlink>
        </w:p>
        <w:p w14:paraId="753CEEDD" w14:textId="0B16B3D3" w:rsidR="00080D27" w:rsidRDefault="00E81E10">
          <w:pPr>
            <w:pStyle w:val="TDC1"/>
            <w:tabs>
              <w:tab w:val="right" w:leader="dot" w:pos="9629"/>
            </w:tabs>
            <w:rPr>
              <w:rFonts w:eastAsiaTheme="minorEastAsia"/>
              <w:noProof/>
              <w:lang w:eastAsia="es-AR"/>
            </w:rPr>
          </w:pPr>
          <w:hyperlink w:anchor="_Toc97920883" w:history="1">
            <w:r w:rsidR="00080D27" w:rsidRPr="00E01743">
              <w:rPr>
                <w:rStyle w:val="Hipervnculo"/>
                <w:noProof/>
              </w:rPr>
              <w:t>Monitoreo de datos con Elasticsearch, Prometheus y Grafana</w:t>
            </w:r>
            <w:r w:rsidR="00080D27">
              <w:rPr>
                <w:noProof/>
                <w:webHidden/>
              </w:rPr>
              <w:tab/>
            </w:r>
            <w:r w:rsidR="00080D27">
              <w:rPr>
                <w:noProof/>
                <w:webHidden/>
              </w:rPr>
              <w:fldChar w:fldCharType="begin"/>
            </w:r>
            <w:r w:rsidR="00080D27">
              <w:rPr>
                <w:noProof/>
                <w:webHidden/>
              </w:rPr>
              <w:instrText xml:space="preserve"> PAGEREF _Toc97920883 \h </w:instrText>
            </w:r>
            <w:r w:rsidR="00080D27">
              <w:rPr>
                <w:noProof/>
                <w:webHidden/>
              </w:rPr>
            </w:r>
            <w:r w:rsidR="00080D27">
              <w:rPr>
                <w:noProof/>
                <w:webHidden/>
              </w:rPr>
              <w:fldChar w:fldCharType="separate"/>
            </w:r>
            <w:r w:rsidR="00080D27">
              <w:rPr>
                <w:noProof/>
                <w:webHidden/>
              </w:rPr>
              <w:t>2</w:t>
            </w:r>
            <w:r w:rsidR="00080D27">
              <w:rPr>
                <w:noProof/>
                <w:webHidden/>
              </w:rPr>
              <w:fldChar w:fldCharType="end"/>
            </w:r>
          </w:hyperlink>
        </w:p>
        <w:p w14:paraId="3DA492B1" w14:textId="5634A5FD" w:rsidR="00080D27" w:rsidRDefault="00E81E10">
          <w:pPr>
            <w:pStyle w:val="TDC2"/>
            <w:tabs>
              <w:tab w:val="right" w:leader="dot" w:pos="9629"/>
            </w:tabs>
            <w:rPr>
              <w:rFonts w:eastAsiaTheme="minorEastAsia"/>
              <w:noProof/>
              <w:lang w:eastAsia="es-AR"/>
            </w:rPr>
          </w:pPr>
          <w:hyperlink w:anchor="_Toc97920884" w:history="1">
            <w:r w:rsidR="00080D27" w:rsidRPr="00E01743">
              <w:rPr>
                <w:rStyle w:val="Hipervnculo"/>
                <w:noProof/>
              </w:rPr>
              <w:t>Exponer métricas</w:t>
            </w:r>
            <w:r w:rsidR="00080D27">
              <w:rPr>
                <w:noProof/>
                <w:webHidden/>
              </w:rPr>
              <w:tab/>
            </w:r>
            <w:r w:rsidR="00080D27">
              <w:rPr>
                <w:noProof/>
                <w:webHidden/>
              </w:rPr>
              <w:fldChar w:fldCharType="begin"/>
            </w:r>
            <w:r w:rsidR="00080D27">
              <w:rPr>
                <w:noProof/>
                <w:webHidden/>
              </w:rPr>
              <w:instrText xml:space="preserve"> PAGEREF _Toc97920884 \h </w:instrText>
            </w:r>
            <w:r w:rsidR="00080D27">
              <w:rPr>
                <w:noProof/>
                <w:webHidden/>
              </w:rPr>
            </w:r>
            <w:r w:rsidR="00080D27">
              <w:rPr>
                <w:noProof/>
                <w:webHidden/>
              </w:rPr>
              <w:fldChar w:fldCharType="separate"/>
            </w:r>
            <w:r w:rsidR="00080D27">
              <w:rPr>
                <w:noProof/>
                <w:webHidden/>
              </w:rPr>
              <w:t>2</w:t>
            </w:r>
            <w:r w:rsidR="00080D27">
              <w:rPr>
                <w:noProof/>
                <w:webHidden/>
              </w:rPr>
              <w:fldChar w:fldCharType="end"/>
            </w:r>
          </w:hyperlink>
        </w:p>
        <w:p w14:paraId="6D9C5442" w14:textId="59576F6B" w:rsidR="00080D27" w:rsidRDefault="00E81E10">
          <w:pPr>
            <w:pStyle w:val="TDC2"/>
            <w:tabs>
              <w:tab w:val="right" w:leader="dot" w:pos="9629"/>
            </w:tabs>
            <w:rPr>
              <w:rFonts w:eastAsiaTheme="minorEastAsia"/>
              <w:noProof/>
              <w:lang w:eastAsia="es-AR"/>
            </w:rPr>
          </w:pPr>
          <w:hyperlink w:anchor="_Toc97920885" w:history="1">
            <w:r w:rsidR="00080D27" w:rsidRPr="00E01743">
              <w:rPr>
                <w:rStyle w:val="Hipervnculo"/>
                <w:noProof/>
              </w:rPr>
              <w:t>Exportadores</w:t>
            </w:r>
            <w:r w:rsidR="00080D27">
              <w:rPr>
                <w:noProof/>
                <w:webHidden/>
              </w:rPr>
              <w:tab/>
            </w:r>
            <w:r w:rsidR="00080D27">
              <w:rPr>
                <w:noProof/>
                <w:webHidden/>
              </w:rPr>
              <w:fldChar w:fldCharType="begin"/>
            </w:r>
            <w:r w:rsidR="00080D27">
              <w:rPr>
                <w:noProof/>
                <w:webHidden/>
              </w:rPr>
              <w:instrText xml:space="preserve"> PAGEREF _Toc97920885 \h </w:instrText>
            </w:r>
            <w:r w:rsidR="00080D27">
              <w:rPr>
                <w:noProof/>
                <w:webHidden/>
              </w:rPr>
            </w:r>
            <w:r w:rsidR="00080D27">
              <w:rPr>
                <w:noProof/>
                <w:webHidden/>
              </w:rPr>
              <w:fldChar w:fldCharType="separate"/>
            </w:r>
            <w:r w:rsidR="00080D27">
              <w:rPr>
                <w:noProof/>
                <w:webHidden/>
              </w:rPr>
              <w:t>2</w:t>
            </w:r>
            <w:r w:rsidR="00080D27">
              <w:rPr>
                <w:noProof/>
                <w:webHidden/>
              </w:rPr>
              <w:fldChar w:fldCharType="end"/>
            </w:r>
          </w:hyperlink>
        </w:p>
        <w:p w14:paraId="21595E84" w14:textId="7C07ED1E" w:rsidR="00080D27" w:rsidRDefault="00E81E10">
          <w:pPr>
            <w:pStyle w:val="TDC1"/>
            <w:tabs>
              <w:tab w:val="right" w:leader="dot" w:pos="9629"/>
            </w:tabs>
            <w:rPr>
              <w:rFonts w:eastAsiaTheme="minorEastAsia"/>
              <w:noProof/>
              <w:lang w:eastAsia="es-AR"/>
            </w:rPr>
          </w:pPr>
          <w:hyperlink w:anchor="_Toc97920886" w:history="1">
            <w:r w:rsidR="00080D27" w:rsidRPr="00E01743">
              <w:rPr>
                <w:rStyle w:val="Hipervnculo"/>
                <w:noProof/>
              </w:rPr>
              <w:t>Exportador de Elasticsearch</w:t>
            </w:r>
            <w:r w:rsidR="00080D27">
              <w:rPr>
                <w:noProof/>
                <w:webHidden/>
              </w:rPr>
              <w:tab/>
            </w:r>
            <w:r w:rsidR="00080D27">
              <w:rPr>
                <w:noProof/>
                <w:webHidden/>
              </w:rPr>
              <w:fldChar w:fldCharType="begin"/>
            </w:r>
            <w:r w:rsidR="00080D27">
              <w:rPr>
                <w:noProof/>
                <w:webHidden/>
              </w:rPr>
              <w:instrText xml:space="preserve"> PAGEREF _Toc97920886 \h </w:instrText>
            </w:r>
            <w:r w:rsidR="00080D27">
              <w:rPr>
                <w:noProof/>
                <w:webHidden/>
              </w:rPr>
            </w:r>
            <w:r w:rsidR="00080D27">
              <w:rPr>
                <w:noProof/>
                <w:webHidden/>
              </w:rPr>
              <w:fldChar w:fldCharType="separate"/>
            </w:r>
            <w:r w:rsidR="00080D27">
              <w:rPr>
                <w:noProof/>
                <w:webHidden/>
              </w:rPr>
              <w:t>3</w:t>
            </w:r>
            <w:r w:rsidR="00080D27">
              <w:rPr>
                <w:noProof/>
                <w:webHidden/>
              </w:rPr>
              <w:fldChar w:fldCharType="end"/>
            </w:r>
          </w:hyperlink>
        </w:p>
        <w:p w14:paraId="7C8BAF36" w14:textId="28361CFE" w:rsidR="00080D27" w:rsidRDefault="00E81E10">
          <w:pPr>
            <w:pStyle w:val="TDC1"/>
            <w:tabs>
              <w:tab w:val="right" w:leader="dot" w:pos="9629"/>
            </w:tabs>
            <w:rPr>
              <w:rFonts w:eastAsiaTheme="minorEastAsia"/>
              <w:noProof/>
              <w:lang w:eastAsia="es-AR"/>
            </w:rPr>
          </w:pPr>
          <w:hyperlink w:anchor="_Toc97920887" w:history="1">
            <w:r w:rsidR="00080D27" w:rsidRPr="00E01743">
              <w:rPr>
                <w:rStyle w:val="Hipervnculo"/>
                <w:noProof/>
              </w:rPr>
              <w:t>Elasticsearch y Kibana</w:t>
            </w:r>
            <w:r w:rsidR="00080D27">
              <w:rPr>
                <w:noProof/>
                <w:webHidden/>
              </w:rPr>
              <w:tab/>
            </w:r>
            <w:r w:rsidR="00080D27">
              <w:rPr>
                <w:noProof/>
                <w:webHidden/>
              </w:rPr>
              <w:fldChar w:fldCharType="begin"/>
            </w:r>
            <w:r w:rsidR="00080D27">
              <w:rPr>
                <w:noProof/>
                <w:webHidden/>
              </w:rPr>
              <w:instrText xml:space="preserve"> PAGEREF _Toc97920887 \h </w:instrText>
            </w:r>
            <w:r w:rsidR="00080D27">
              <w:rPr>
                <w:noProof/>
                <w:webHidden/>
              </w:rPr>
            </w:r>
            <w:r w:rsidR="00080D27">
              <w:rPr>
                <w:noProof/>
                <w:webHidden/>
              </w:rPr>
              <w:fldChar w:fldCharType="separate"/>
            </w:r>
            <w:r w:rsidR="00080D27">
              <w:rPr>
                <w:noProof/>
                <w:webHidden/>
              </w:rPr>
              <w:t>3</w:t>
            </w:r>
            <w:r w:rsidR="00080D27">
              <w:rPr>
                <w:noProof/>
                <w:webHidden/>
              </w:rPr>
              <w:fldChar w:fldCharType="end"/>
            </w:r>
          </w:hyperlink>
        </w:p>
        <w:p w14:paraId="15CDB2D7" w14:textId="66B2CA94" w:rsidR="00080D27" w:rsidRDefault="00E81E10">
          <w:pPr>
            <w:pStyle w:val="TDC1"/>
            <w:tabs>
              <w:tab w:val="right" w:leader="dot" w:pos="9629"/>
            </w:tabs>
            <w:rPr>
              <w:rFonts w:eastAsiaTheme="minorEastAsia"/>
              <w:noProof/>
              <w:lang w:eastAsia="es-AR"/>
            </w:rPr>
          </w:pPr>
          <w:hyperlink w:anchor="_Toc97920888" w:history="1">
            <w:r w:rsidR="00080D27" w:rsidRPr="00E01743">
              <w:rPr>
                <w:rStyle w:val="Hipervnculo"/>
                <w:noProof/>
              </w:rPr>
              <w:t>Protheus y Grafana</w:t>
            </w:r>
            <w:r w:rsidR="00080D27">
              <w:rPr>
                <w:noProof/>
                <w:webHidden/>
              </w:rPr>
              <w:tab/>
            </w:r>
            <w:r w:rsidR="00080D27">
              <w:rPr>
                <w:noProof/>
                <w:webHidden/>
              </w:rPr>
              <w:fldChar w:fldCharType="begin"/>
            </w:r>
            <w:r w:rsidR="00080D27">
              <w:rPr>
                <w:noProof/>
                <w:webHidden/>
              </w:rPr>
              <w:instrText xml:space="preserve"> PAGEREF _Toc97920888 \h </w:instrText>
            </w:r>
            <w:r w:rsidR="00080D27">
              <w:rPr>
                <w:noProof/>
                <w:webHidden/>
              </w:rPr>
            </w:r>
            <w:r w:rsidR="00080D27">
              <w:rPr>
                <w:noProof/>
                <w:webHidden/>
              </w:rPr>
              <w:fldChar w:fldCharType="separate"/>
            </w:r>
            <w:r w:rsidR="00080D27">
              <w:rPr>
                <w:noProof/>
                <w:webHidden/>
              </w:rPr>
              <w:t>3</w:t>
            </w:r>
            <w:r w:rsidR="00080D27">
              <w:rPr>
                <w:noProof/>
                <w:webHidden/>
              </w:rPr>
              <w:fldChar w:fldCharType="end"/>
            </w:r>
          </w:hyperlink>
        </w:p>
        <w:p w14:paraId="0F529E47" w14:textId="454D3226" w:rsidR="00080D27" w:rsidRDefault="00E81E10">
          <w:pPr>
            <w:pStyle w:val="TDC1"/>
            <w:tabs>
              <w:tab w:val="right" w:leader="dot" w:pos="9629"/>
            </w:tabs>
            <w:rPr>
              <w:rFonts w:eastAsiaTheme="minorEastAsia"/>
              <w:noProof/>
              <w:lang w:eastAsia="es-AR"/>
            </w:rPr>
          </w:pPr>
          <w:hyperlink w:anchor="_Toc97920889" w:history="1">
            <w:r w:rsidR="00080D27" w:rsidRPr="00E01743">
              <w:rPr>
                <w:rStyle w:val="Hipervnculo"/>
                <w:noProof/>
              </w:rPr>
              <w:t>Referencias</w:t>
            </w:r>
            <w:r w:rsidR="00080D27">
              <w:rPr>
                <w:noProof/>
                <w:webHidden/>
              </w:rPr>
              <w:tab/>
            </w:r>
            <w:r w:rsidR="00080D27">
              <w:rPr>
                <w:noProof/>
                <w:webHidden/>
              </w:rPr>
              <w:fldChar w:fldCharType="begin"/>
            </w:r>
            <w:r w:rsidR="00080D27">
              <w:rPr>
                <w:noProof/>
                <w:webHidden/>
              </w:rPr>
              <w:instrText xml:space="preserve"> PAGEREF _Toc97920889 \h </w:instrText>
            </w:r>
            <w:r w:rsidR="00080D27">
              <w:rPr>
                <w:noProof/>
                <w:webHidden/>
              </w:rPr>
            </w:r>
            <w:r w:rsidR="00080D27">
              <w:rPr>
                <w:noProof/>
                <w:webHidden/>
              </w:rPr>
              <w:fldChar w:fldCharType="separate"/>
            </w:r>
            <w:r w:rsidR="00080D27">
              <w:rPr>
                <w:noProof/>
                <w:webHidden/>
              </w:rPr>
              <w:t>4</w:t>
            </w:r>
            <w:r w:rsidR="00080D27">
              <w:rPr>
                <w:noProof/>
                <w:webHidden/>
              </w:rPr>
              <w:fldChar w:fldCharType="end"/>
            </w:r>
          </w:hyperlink>
        </w:p>
        <w:p w14:paraId="7867208C" w14:textId="6F8EB7CC" w:rsidR="006D4ED1" w:rsidRDefault="006D4ED1">
          <w:r>
            <w:rPr>
              <w:b/>
              <w:bCs/>
              <w:lang w:val="es-ES"/>
            </w:rPr>
            <w:fldChar w:fldCharType="end"/>
          </w:r>
        </w:p>
      </w:sdtContent>
    </w:sdt>
    <w:p w14:paraId="618D9043" w14:textId="77777777" w:rsidR="006D4ED1" w:rsidRDefault="006D4ED1">
      <w:pPr>
        <w:rPr>
          <w:rFonts w:asciiTheme="majorHAnsi" w:eastAsiaTheme="majorEastAsia" w:hAnsiTheme="majorHAnsi" w:cstheme="majorBidi"/>
          <w:color w:val="2F5496" w:themeColor="accent1" w:themeShade="BF"/>
          <w:sz w:val="32"/>
          <w:szCs w:val="32"/>
        </w:rPr>
      </w:pPr>
      <w:r>
        <w:br w:type="page"/>
      </w:r>
    </w:p>
    <w:p w14:paraId="08487945" w14:textId="77777777" w:rsidR="009433BE" w:rsidRDefault="006D4ED1" w:rsidP="00E712DE">
      <w:pPr>
        <w:pStyle w:val="Ttulo1"/>
        <w:rPr>
          <w:rFonts w:ascii="Times New Roman" w:hAnsi="Times New Roman" w:cs="Times New Roman"/>
          <w:sz w:val="28"/>
          <w:szCs w:val="28"/>
        </w:rPr>
      </w:pPr>
      <w:bookmarkStart w:id="0" w:name="_Toc97920881"/>
      <w:r w:rsidRPr="00C049EB">
        <w:rPr>
          <w:rFonts w:ascii="Times New Roman" w:hAnsi="Times New Roman" w:cs="Times New Roman"/>
          <w:sz w:val="28"/>
          <w:szCs w:val="28"/>
        </w:rPr>
        <w:lastRenderedPageBreak/>
        <w:t>Introducción</w:t>
      </w:r>
      <w:bookmarkStart w:id="1" w:name="_Toc97920882"/>
      <w:bookmarkEnd w:id="0"/>
    </w:p>
    <w:p w14:paraId="4DD1612C" w14:textId="592C538C" w:rsidR="009433BE" w:rsidRDefault="009433BE" w:rsidP="009433BE">
      <w:r>
        <w:t>L</w:t>
      </w:r>
      <w:r w:rsidRPr="009433BE">
        <w:t xml:space="preserve">a </w:t>
      </w:r>
      <w:proofErr w:type="spellStart"/>
      <w:r w:rsidRPr="009433BE">
        <w:t>observabilidad</w:t>
      </w:r>
      <w:proofErr w:type="spellEnd"/>
      <w:r w:rsidRPr="009433BE">
        <w:t xml:space="preserve"> es la capacidad de comprender lo que sucede dentro de un sistema a partir del conocimiento de los datos externos que produce, que generalmente son registros, métricas y seguimientos.</w:t>
      </w:r>
    </w:p>
    <w:p w14:paraId="148E195F" w14:textId="75B1C289" w:rsidR="009433BE" w:rsidRPr="009433BE" w:rsidRDefault="00926CA3" w:rsidP="009433BE">
      <w:pPr>
        <w:rPr>
          <w:rFonts w:eastAsiaTheme="majorEastAsia"/>
          <w:color w:val="2F5496" w:themeColor="accent1" w:themeShade="BF"/>
          <w:sz w:val="28"/>
          <w:szCs w:val="28"/>
        </w:rPr>
      </w:pPr>
      <w:r>
        <w:t xml:space="preserve">La </w:t>
      </w:r>
      <w:proofErr w:type="spellStart"/>
      <w:r>
        <w:t>observabilidad</w:t>
      </w:r>
      <w:proofErr w:type="spellEnd"/>
      <w:r>
        <w:t xml:space="preserve"> se basa en tres pilares: registros, métricas y seguimiento.</w:t>
      </w:r>
    </w:p>
    <w:p w14:paraId="5772435E" w14:textId="09F5063F" w:rsidR="00657067" w:rsidRDefault="00657067" w:rsidP="00E712DE">
      <w:pPr>
        <w:pStyle w:val="Ttulo1"/>
      </w:pPr>
      <w:proofErr w:type="spellStart"/>
      <w:r>
        <w:t>Graylog</w:t>
      </w:r>
      <w:proofErr w:type="spellEnd"/>
    </w:p>
    <w:p w14:paraId="17FD5F41" w14:textId="7EABA79D" w:rsidR="00657067" w:rsidRDefault="0072062B" w:rsidP="00657067">
      <w:proofErr w:type="spellStart"/>
      <w:r w:rsidRPr="0072062B">
        <w:t>Graylog</w:t>
      </w:r>
      <w:proofErr w:type="spellEnd"/>
      <w:r w:rsidRPr="0072062B">
        <w:t xml:space="preserve"> es un estándar de solución de gestión de registros para capturar, almacenar, indexar y permitir el análisis en tiempo real de datos creados para datos estructurados y no estructurados de casi cualquier fuente. Se basa en </w:t>
      </w:r>
      <w:proofErr w:type="spellStart"/>
      <w:proofErr w:type="gramStart"/>
      <w:r w:rsidRPr="0072062B">
        <w:t>Elasticsearch</w:t>
      </w:r>
      <w:proofErr w:type="spellEnd"/>
      <w:r w:rsidRPr="0072062B">
        <w:t xml:space="preserve"> ,</w:t>
      </w:r>
      <w:proofErr w:type="gramEnd"/>
      <w:r w:rsidRPr="0072062B">
        <w:t xml:space="preserve"> MongoDB y Scala . </w:t>
      </w:r>
      <w:proofErr w:type="spellStart"/>
      <w:r w:rsidRPr="0072062B">
        <w:t>Graylog</w:t>
      </w:r>
      <w:proofErr w:type="spellEnd"/>
      <w:r w:rsidRPr="0072062B">
        <w:t xml:space="preserve"> se ejecuta en su servidor principal, que recibe datos de casi todos los clientes, que visualiza los datos y permite trabajar con registros estructurados por el servidor principal.</w:t>
      </w:r>
    </w:p>
    <w:p w14:paraId="32844D2B" w14:textId="77777777" w:rsidR="0072062B" w:rsidRPr="0072062B" w:rsidRDefault="0072062B" w:rsidP="0072062B">
      <w:pPr>
        <w:rPr>
          <w:b/>
          <w:bCs/>
        </w:rPr>
      </w:pPr>
      <w:r w:rsidRPr="0072062B">
        <w:rPr>
          <w:b/>
          <w:bCs/>
        </w:rPr>
        <w:t xml:space="preserve">Configuración de la interfaz web de </w:t>
      </w:r>
      <w:proofErr w:type="spellStart"/>
      <w:r w:rsidRPr="0072062B">
        <w:rPr>
          <w:b/>
          <w:bCs/>
        </w:rPr>
        <w:t>Graylog</w:t>
      </w:r>
      <w:proofErr w:type="spellEnd"/>
    </w:p>
    <w:p w14:paraId="189136D3" w14:textId="77777777" w:rsidR="0072062B" w:rsidRDefault="0072062B" w:rsidP="0072062B">
      <w:r>
        <w:t xml:space="preserve">Los datos que se enviaron al clúster de registro gris no están estructurados. </w:t>
      </w:r>
      <w:proofErr w:type="spellStart"/>
      <w:r>
        <w:t>Graylog</w:t>
      </w:r>
      <w:proofErr w:type="spellEnd"/>
      <w:r>
        <w:t xml:space="preserve"> analiza en formato estructurado y deducible. Mencionaré cómo </w:t>
      </w:r>
      <w:proofErr w:type="spellStart"/>
      <w:r>
        <w:t>Graylog</w:t>
      </w:r>
      <w:proofErr w:type="spellEnd"/>
      <w:r>
        <w:t xml:space="preserve"> hace esto.</w:t>
      </w:r>
    </w:p>
    <w:p w14:paraId="15F10C14" w14:textId="77777777" w:rsidR="0072062B" w:rsidRDefault="0072062B" w:rsidP="0072062B">
      <w:r>
        <w:t>Entradas</w:t>
      </w:r>
    </w:p>
    <w:p w14:paraId="5B69236C" w14:textId="77777777" w:rsidR="0072062B" w:rsidRDefault="0072062B" w:rsidP="0072062B">
      <w:r>
        <w:t xml:space="preserve">Los nodos </w:t>
      </w:r>
      <w:proofErr w:type="spellStart"/>
      <w:r>
        <w:t>Graylog</w:t>
      </w:r>
      <w:proofErr w:type="spellEnd"/>
      <w:r>
        <w:t xml:space="preserve"> aceptan datos a través de entradas. Inicie o finalice tantas entradas como desee aquí.</w:t>
      </w:r>
    </w:p>
    <w:p w14:paraId="1A4A1B03" w14:textId="6B80BD00" w:rsidR="0072062B" w:rsidRDefault="0072062B" w:rsidP="0072062B">
      <w:r>
        <w:t xml:space="preserve">En primer lugar, inicie sesión en la página web de </w:t>
      </w:r>
      <w:proofErr w:type="spellStart"/>
      <w:r>
        <w:t>graylog</w:t>
      </w:r>
      <w:proofErr w:type="spellEnd"/>
      <w:r>
        <w:t>. Si observa el menú superior, verá el botón del sistema que tiene una lista desplegable. Por favor, haga clic en "entradas". Esta página incluye todos los clientes que envían datos desde cualquier fuente (</w:t>
      </w:r>
      <w:proofErr w:type="spellStart"/>
      <w:r>
        <w:t>Syslog</w:t>
      </w:r>
      <w:proofErr w:type="spellEnd"/>
      <w:r>
        <w:t xml:space="preserve">, </w:t>
      </w:r>
      <w:proofErr w:type="spellStart"/>
      <w:r>
        <w:t>gelf</w:t>
      </w:r>
      <w:proofErr w:type="spellEnd"/>
      <w:r>
        <w:t xml:space="preserve"> (</w:t>
      </w:r>
      <w:proofErr w:type="spellStart"/>
      <w:r>
        <w:t>Udp</w:t>
      </w:r>
      <w:proofErr w:type="spellEnd"/>
      <w:r>
        <w:t xml:space="preserve">, </w:t>
      </w:r>
      <w:proofErr w:type="spellStart"/>
      <w:r>
        <w:t>Tcp</w:t>
      </w:r>
      <w:proofErr w:type="spellEnd"/>
      <w:r>
        <w:t xml:space="preserve">, </w:t>
      </w:r>
      <w:proofErr w:type="spellStart"/>
      <w:r>
        <w:t>Amqp</w:t>
      </w:r>
      <w:proofErr w:type="spellEnd"/>
      <w:r>
        <w:t xml:space="preserve">, </w:t>
      </w:r>
      <w:proofErr w:type="spellStart"/>
      <w:r>
        <w:t>Htpp</w:t>
      </w:r>
      <w:proofErr w:type="spellEnd"/>
      <w:r>
        <w:t xml:space="preserve">, etc.), cadena sin procesar). Para lanzar una nueva entrada, seleccione el protocolo y el estándar. Es decir, elegimos aquí GELF </w:t>
      </w:r>
      <w:proofErr w:type="spellStart"/>
      <w:r>
        <w:t>Udp</w:t>
      </w:r>
      <w:proofErr w:type="spellEnd"/>
      <w:r>
        <w:t xml:space="preserve"> y hacemos clic en el botón "Iniciar nueva entrada". Verá una ventana emergente en la que puede configurar la entrada GELF.</w:t>
      </w:r>
    </w:p>
    <w:p w14:paraId="3C4FFD9B" w14:textId="77777777" w:rsidR="0072062B" w:rsidRDefault="0072062B" w:rsidP="00657067"/>
    <w:p w14:paraId="646EAD88" w14:textId="6978BEC5" w:rsidR="0072062B" w:rsidRDefault="0072062B" w:rsidP="00657067">
      <w:hyperlink r:id="rId14" w:history="1">
        <w:r w:rsidRPr="00DD29C1">
          <w:rPr>
            <w:rStyle w:val="Hipervnculo"/>
          </w:rPr>
          <w:t>https://medium.com/multinetinventiv/integration-graylog-with-gelf-adapter-93b4d5e7c980</w:t>
        </w:r>
      </w:hyperlink>
    </w:p>
    <w:p w14:paraId="61207967" w14:textId="77777777" w:rsidR="0072062B" w:rsidRDefault="0072062B" w:rsidP="00657067"/>
    <w:p w14:paraId="0D3B0617" w14:textId="2C65625E" w:rsidR="00657067" w:rsidRDefault="00657067" w:rsidP="00657067"/>
    <w:p w14:paraId="487B8AF6" w14:textId="468EDEE7" w:rsidR="00657067" w:rsidRDefault="00657067" w:rsidP="00657067"/>
    <w:p w14:paraId="720A0E18" w14:textId="77777777" w:rsidR="00657067" w:rsidRPr="00657067" w:rsidRDefault="00657067" w:rsidP="00657067"/>
    <w:p w14:paraId="58E42CF5" w14:textId="6A18E0BB" w:rsidR="00E712DE" w:rsidRDefault="00E712DE" w:rsidP="00E712DE">
      <w:pPr>
        <w:pStyle w:val="Ttulo1"/>
      </w:pPr>
      <w:r w:rsidRPr="00E712DE">
        <w:t>Alertas como código</w:t>
      </w:r>
      <w:bookmarkEnd w:id="1"/>
    </w:p>
    <w:p w14:paraId="38153ED9" w14:textId="77777777" w:rsidR="00E712DE" w:rsidRPr="00E712DE" w:rsidRDefault="00E712DE" w:rsidP="00E712DE"/>
    <w:p w14:paraId="57101956" w14:textId="25B70EDF" w:rsidR="00E712DE" w:rsidRDefault="00E81E10" w:rsidP="006D4ED1">
      <w:pPr>
        <w:rPr>
          <w:rFonts w:ascii="Times New Roman" w:hAnsi="Times New Roman" w:cs="Times New Roman"/>
          <w:sz w:val="24"/>
          <w:szCs w:val="24"/>
        </w:rPr>
      </w:pPr>
      <w:hyperlink r:id="rId15" w:history="1">
        <w:r w:rsidR="00E712DE" w:rsidRPr="00330345">
          <w:rPr>
            <w:rStyle w:val="Hipervnculo"/>
            <w:rFonts w:ascii="Times New Roman" w:hAnsi="Times New Roman" w:cs="Times New Roman"/>
            <w:sz w:val="24"/>
            <w:szCs w:val="24"/>
          </w:rPr>
          <w:t>https://www.crowdstrike.com/blog/grafana-alerting-in-a-multi-cloud-world/</w:t>
        </w:r>
      </w:hyperlink>
    </w:p>
    <w:p w14:paraId="56D74E0E" w14:textId="77777777" w:rsidR="00E712DE" w:rsidRDefault="00E712DE" w:rsidP="006D4ED1">
      <w:pPr>
        <w:rPr>
          <w:rFonts w:ascii="Times New Roman" w:hAnsi="Times New Roman" w:cs="Times New Roman"/>
          <w:sz w:val="24"/>
          <w:szCs w:val="24"/>
        </w:rPr>
      </w:pPr>
    </w:p>
    <w:p w14:paraId="1D0D1E8A" w14:textId="681BBA4D" w:rsidR="00450390" w:rsidRDefault="00450390" w:rsidP="00923F09">
      <w:pPr>
        <w:pStyle w:val="Ttulo1"/>
      </w:pPr>
      <w:bookmarkStart w:id="2" w:name="_Toc97920883"/>
      <w:r w:rsidRPr="00450390">
        <w:t>Monitoreo de</w:t>
      </w:r>
      <w:r>
        <w:t xml:space="preserve"> datos con</w:t>
      </w:r>
      <w:r w:rsidRPr="00450390">
        <w:t xml:space="preserve"> </w:t>
      </w:r>
      <w:proofErr w:type="spellStart"/>
      <w:r w:rsidRPr="00450390">
        <w:t>Elasticsearch</w:t>
      </w:r>
      <w:proofErr w:type="spellEnd"/>
      <w:r>
        <w:t>,</w:t>
      </w:r>
      <w:r w:rsidRPr="00450390">
        <w:t xml:space="preserve"> </w:t>
      </w:r>
      <w:proofErr w:type="spellStart"/>
      <w:r w:rsidRPr="00450390">
        <w:t>Prometheus</w:t>
      </w:r>
      <w:proofErr w:type="spellEnd"/>
      <w:r w:rsidRPr="00450390">
        <w:t xml:space="preserve"> y </w:t>
      </w:r>
      <w:proofErr w:type="spellStart"/>
      <w:r w:rsidRPr="00450390">
        <w:t>Grafana</w:t>
      </w:r>
      <w:bookmarkEnd w:id="2"/>
      <w:proofErr w:type="spellEnd"/>
    </w:p>
    <w:p w14:paraId="42380FE0" w14:textId="77777777" w:rsidR="002C2467" w:rsidRPr="002C2467" w:rsidRDefault="009C25AD" w:rsidP="00953184">
      <w:pPr>
        <w:spacing w:line="276" w:lineRule="auto"/>
        <w:rPr>
          <w:rFonts w:cstheme="minorHAnsi"/>
        </w:rPr>
      </w:pPr>
      <w:proofErr w:type="spellStart"/>
      <w:r w:rsidRPr="002C2467">
        <w:rPr>
          <w:rFonts w:cstheme="minorHAnsi"/>
        </w:rPr>
        <w:t>Protheus</w:t>
      </w:r>
      <w:proofErr w:type="spellEnd"/>
      <w:r w:rsidRPr="002C2467">
        <w:rPr>
          <w:rFonts w:cstheme="minorHAnsi"/>
        </w:rPr>
        <w:t xml:space="preserve"> y </w:t>
      </w:r>
      <w:proofErr w:type="spellStart"/>
      <w:r w:rsidRPr="002C2467">
        <w:rPr>
          <w:rFonts w:cstheme="minorHAnsi"/>
        </w:rPr>
        <w:t>Grafana</w:t>
      </w:r>
      <w:proofErr w:type="spellEnd"/>
      <w:r w:rsidRPr="002C2467">
        <w:rPr>
          <w:rFonts w:cstheme="minorHAnsi"/>
        </w:rPr>
        <w:t xml:space="preserve"> son parte de una plataforma de monitoreo más común en la cultura DevOps basada en microservicios. </w:t>
      </w:r>
      <w:proofErr w:type="spellStart"/>
      <w:r w:rsidRPr="002C2467">
        <w:rPr>
          <w:rFonts w:cstheme="minorHAnsi"/>
        </w:rPr>
        <w:t>Prometheus</w:t>
      </w:r>
      <w:proofErr w:type="spellEnd"/>
      <w:r w:rsidRPr="002C2467">
        <w:rPr>
          <w:rFonts w:cstheme="minorHAnsi"/>
        </w:rPr>
        <w:t xml:space="preserve"> expone un sistema de alertas y recopilación de métricas de temporales.</w:t>
      </w:r>
      <w:r w:rsidR="002C2467" w:rsidRPr="002C2467">
        <w:rPr>
          <w:rFonts w:cstheme="minorHAnsi"/>
        </w:rPr>
        <w:t xml:space="preserve"> Por otra </w:t>
      </w:r>
      <w:proofErr w:type="gramStart"/>
      <w:r w:rsidR="002C2467" w:rsidRPr="002C2467">
        <w:rPr>
          <w:rFonts w:cstheme="minorHAnsi"/>
        </w:rPr>
        <w:t>parte</w:t>
      </w:r>
      <w:proofErr w:type="gramEnd"/>
      <w:r w:rsidR="002C2467" w:rsidRPr="002C2467">
        <w:rPr>
          <w:rFonts w:cstheme="minorHAnsi"/>
        </w:rPr>
        <w:t xml:space="preserve"> </w:t>
      </w:r>
      <w:proofErr w:type="spellStart"/>
      <w:r w:rsidR="002C2467" w:rsidRPr="002C2467">
        <w:rPr>
          <w:rFonts w:cstheme="minorHAnsi"/>
        </w:rPr>
        <w:t>Grafana</w:t>
      </w:r>
      <w:proofErr w:type="spellEnd"/>
      <w:r w:rsidR="002C2467" w:rsidRPr="002C2467">
        <w:rPr>
          <w:rFonts w:cstheme="minorHAnsi"/>
        </w:rPr>
        <w:t xml:space="preserve"> se complementa con </w:t>
      </w:r>
      <w:proofErr w:type="spellStart"/>
      <w:r w:rsidR="002C2467" w:rsidRPr="002C2467">
        <w:rPr>
          <w:rFonts w:cstheme="minorHAnsi"/>
        </w:rPr>
        <w:t>Prometheus</w:t>
      </w:r>
      <w:proofErr w:type="spellEnd"/>
      <w:r w:rsidR="002C2467" w:rsidRPr="002C2467">
        <w:rPr>
          <w:rFonts w:cstheme="minorHAnsi"/>
        </w:rPr>
        <w:t xml:space="preserve"> siendo una herramienta de visualización.</w:t>
      </w:r>
    </w:p>
    <w:p w14:paraId="1E4079F5" w14:textId="565CE85C" w:rsidR="00450390" w:rsidRPr="002C2467" w:rsidRDefault="002C2467" w:rsidP="00953184">
      <w:pPr>
        <w:spacing w:line="276" w:lineRule="auto"/>
        <w:rPr>
          <w:rFonts w:cstheme="minorHAnsi"/>
        </w:rPr>
      </w:pPr>
      <w:proofErr w:type="spellStart"/>
      <w:r w:rsidRPr="002C2467">
        <w:rPr>
          <w:rFonts w:cstheme="minorHAnsi"/>
        </w:rPr>
        <w:t>Prometheus</w:t>
      </w:r>
      <w:proofErr w:type="spellEnd"/>
      <w:r w:rsidRPr="002C2467">
        <w:rPr>
          <w:rFonts w:cstheme="minorHAnsi"/>
        </w:rPr>
        <w:t xml:space="preserve"> es el responsable de obtener las métricas y supervisa los servicios, este proceso es conocido como </w:t>
      </w:r>
      <w:proofErr w:type="spellStart"/>
      <w:r w:rsidRPr="002C2467">
        <w:rPr>
          <w:rFonts w:cstheme="minorHAnsi"/>
        </w:rPr>
        <w:t>scraping</w:t>
      </w:r>
      <w:proofErr w:type="spellEnd"/>
      <w:r w:rsidRPr="002C2467">
        <w:rPr>
          <w:rFonts w:cstheme="minorHAnsi"/>
        </w:rPr>
        <w:t xml:space="preserve">.  </w:t>
      </w:r>
    </w:p>
    <w:p w14:paraId="12DBA42C" w14:textId="28E9BF9C" w:rsidR="00450390" w:rsidRDefault="002C2467" w:rsidP="00953184">
      <w:pPr>
        <w:spacing w:line="276" w:lineRule="auto"/>
      </w:pPr>
      <w:r w:rsidRPr="002C2467">
        <w:lastRenderedPageBreak/>
        <w:t xml:space="preserve">El servidor </w:t>
      </w:r>
      <w:proofErr w:type="spellStart"/>
      <w:r w:rsidRPr="002C2467">
        <w:t>Prometheus</w:t>
      </w:r>
      <w:proofErr w:type="spellEnd"/>
      <w:r w:rsidRPr="002C2467">
        <w:t xml:space="preserve"> raspa los puntos finales de servicio definidos, recopila las métricas y las almacena en la base de datos local. Entonces </w:t>
      </w:r>
      <w:proofErr w:type="spellStart"/>
      <w:r w:rsidRPr="002C2467">
        <w:t>Grafana</w:t>
      </w:r>
      <w:proofErr w:type="spellEnd"/>
      <w:r w:rsidRPr="002C2467">
        <w:t xml:space="preserve"> puede visualizarlos en varios gráficos y tablas. Para consultar las métricas de </w:t>
      </w:r>
      <w:proofErr w:type="spellStart"/>
      <w:r w:rsidRPr="002C2467">
        <w:t>Prometheus</w:t>
      </w:r>
      <w:proofErr w:type="spellEnd"/>
      <w:r w:rsidRPr="002C2467">
        <w:t xml:space="preserve">, proporciona un nuevo lenguaje de consulta llamado </w:t>
      </w:r>
      <w:proofErr w:type="spellStart"/>
      <w:r w:rsidRPr="002C2467">
        <w:t>PromQL</w:t>
      </w:r>
      <w:proofErr w:type="spellEnd"/>
      <w:r w:rsidRPr="002C2467">
        <w:t xml:space="preserve">. Podemos definir las </w:t>
      </w:r>
      <w:proofErr w:type="spellStart"/>
      <w:r w:rsidRPr="002C2467">
        <w:t>PromQLconsultas</w:t>
      </w:r>
      <w:proofErr w:type="spellEnd"/>
      <w:r w:rsidRPr="002C2467">
        <w:t xml:space="preserve"> con </w:t>
      </w:r>
      <w:proofErr w:type="spellStart"/>
      <w:r w:rsidRPr="002C2467">
        <w:t>Grafana</w:t>
      </w:r>
      <w:proofErr w:type="spellEnd"/>
      <w:r w:rsidRPr="002C2467">
        <w:t xml:space="preserve"> para obtener datos de </w:t>
      </w:r>
      <w:proofErr w:type="spellStart"/>
      <w:r w:rsidRPr="002C2467">
        <w:t>Prometheus</w:t>
      </w:r>
      <w:proofErr w:type="spellEnd"/>
      <w:r w:rsidRPr="002C2467">
        <w:t>.</w:t>
      </w:r>
    </w:p>
    <w:p w14:paraId="2A68914D" w14:textId="08ECBD3D" w:rsidR="00C55D0E" w:rsidRDefault="00C55D0E" w:rsidP="00C55D0E">
      <w:pPr>
        <w:pStyle w:val="Ttulo2"/>
      </w:pPr>
      <w:bookmarkStart w:id="3" w:name="_Toc97920884"/>
      <w:r>
        <w:t>Exponer métricas</w:t>
      </w:r>
      <w:bookmarkEnd w:id="3"/>
    </w:p>
    <w:p w14:paraId="07F1081F" w14:textId="77777777" w:rsidR="00953184" w:rsidRPr="00953184" w:rsidRDefault="00953184" w:rsidP="00953184">
      <w:pPr>
        <w:pStyle w:val="pw-post-body-paragraph"/>
        <w:shd w:val="clear" w:color="auto" w:fill="FFFFFF"/>
        <w:spacing w:before="206" w:beforeAutospacing="0" w:after="0" w:afterAutospacing="0" w:line="276" w:lineRule="auto"/>
        <w:rPr>
          <w:rFonts w:asciiTheme="minorHAnsi" w:hAnsiTheme="minorHAnsi" w:cstheme="minorHAnsi"/>
          <w:color w:val="292929"/>
          <w:spacing w:val="-1"/>
          <w:sz w:val="22"/>
          <w:szCs w:val="22"/>
        </w:rPr>
      </w:pPr>
      <w:r w:rsidRPr="00953184">
        <w:rPr>
          <w:rFonts w:asciiTheme="minorHAnsi" w:hAnsiTheme="minorHAnsi" w:cstheme="minorHAnsi"/>
          <w:color w:val="292929"/>
          <w:spacing w:val="-1"/>
          <w:sz w:val="22"/>
          <w:szCs w:val="22"/>
        </w:rPr>
        <w:t xml:space="preserve">Para que </w:t>
      </w:r>
      <w:proofErr w:type="spellStart"/>
      <w:r w:rsidRPr="00953184">
        <w:rPr>
          <w:rFonts w:asciiTheme="minorHAnsi" w:hAnsiTheme="minorHAnsi" w:cstheme="minorHAnsi"/>
          <w:color w:val="292929"/>
          <w:spacing w:val="-1"/>
          <w:sz w:val="22"/>
          <w:szCs w:val="22"/>
        </w:rPr>
        <w:t>Prometheus</w:t>
      </w:r>
      <w:proofErr w:type="spellEnd"/>
      <w:r w:rsidRPr="00953184">
        <w:rPr>
          <w:rFonts w:asciiTheme="minorHAnsi" w:hAnsiTheme="minorHAnsi" w:cstheme="minorHAnsi"/>
          <w:color w:val="292929"/>
          <w:spacing w:val="-1"/>
          <w:sz w:val="22"/>
          <w:szCs w:val="22"/>
        </w:rPr>
        <w:t xml:space="preserve"> raspe las métricas, cada servicio debe exponer sus métricas (con etiqueta y valor) a través del punto final HTTP </w:t>
      </w:r>
      <w:r w:rsidRPr="00953184">
        <w:rPr>
          <w:rStyle w:val="CdigoHTML"/>
          <w:rFonts w:asciiTheme="minorHAnsi" w:hAnsiTheme="minorHAnsi" w:cstheme="minorHAnsi"/>
          <w:color w:val="292929"/>
          <w:spacing w:val="-1"/>
          <w:sz w:val="22"/>
          <w:szCs w:val="22"/>
          <w:shd w:val="clear" w:color="auto" w:fill="F2F2F2"/>
        </w:rPr>
        <w:t>/</w:t>
      </w:r>
      <w:proofErr w:type="spellStart"/>
      <w:r w:rsidRPr="00953184">
        <w:rPr>
          <w:rStyle w:val="CdigoHTML"/>
          <w:rFonts w:asciiTheme="minorHAnsi" w:hAnsiTheme="minorHAnsi" w:cstheme="minorHAnsi"/>
          <w:color w:val="292929"/>
          <w:spacing w:val="-1"/>
          <w:sz w:val="22"/>
          <w:szCs w:val="22"/>
          <w:shd w:val="clear" w:color="auto" w:fill="F2F2F2"/>
        </w:rPr>
        <w:t>metrics</w:t>
      </w:r>
      <w:proofErr w:type="spellEnd"/>
      <w:r w:rsidRPr="00953184">
        <w:rPr>
          <w:rFonts w:asciiTheme="minorHAnsi" w:hAnsiTheme="minorHAnsi" w:cstheme="minorHAnsi"/>
          <w:color w:val="292929"/>
          <w:spacing w:val="-1"/>
          <w:sz w:val="22"/>
          <w:szCs w:val="22"/>
        </w:rPr>
        <w:t xml:space="preserve">. Por ejemplo, si quiero monitorear un microservicio con </w:t>
      </w:r>
      <w:proofErr w:type="spellStart"/>
      <w:r w:rsidRPr="00953184">
        <w:rPr>
          <w:rFonts w:asciiTheme="minorHAnsi" w:hAnsiTheme="minorHAnsi" w:cstheme="minorHAnsi"/>
          <w:color w:val="292929"/>
          <w:spacing w:val="-1"/>
          <w:sz w:val="22"/>
          <w:szCs w:val="22"/>
        </w:rPr>
        <w:t>Prometheus</w:t>
      </w:r>
      <w:proofErr w:type="spellEnd"/>
      <w:r w:rsidRPr="00953184">
        <w:rPr>
          <w:rFonts w:asciiTheme="minorHAnsi" w:hAnsiTheme="minorHAnsi" w:cstheme="minorHAnsi"/>
          <w:color w:val="292929"/>
          <w:spacing w:val="-1"/>
          <w:sz w:val="22"/>
          <w:szCs w:val="22"/>
        </w:rPr>
        <w:t xml:space="preserve">, puedo recopilar las métricas del servicio (por </w:t>
      </w:r>
      <w:proofErr w:type="gramStart"/>
      <w:r w:rsidRPr="00953184">
        <w:rPr>
          <w:rFonts w:asciiTheme="minorHAnsi" w:hAnsiTheme="minorHAnsi" w:cstheme="minorHAnsi"/>
          <w:color w:val="292929"/>
          <w:spacing w:val="-1"/>
          <w:sz w:val="22"/>
          <w:szCs w:val="22"/>
        </w:rPr>
        <w:t>ejemplo</w:t>
      </w:r>
      <w:proofErr w:type="gramEnd"/>
      <w:r w:rsidRPr="00953184">
        <w:rPr>
          <w:rFonts w:asciiTheme="minorHAnsi" w:hAnsiTheme="minorHAnsi" w:cstheme="minorHAnsi"/>
          <w:color w:val="292929"/>
          <w:spacing w:val="-1"/>
          <w:sz w:val="22"/>
          <w:szCs w:val="22"/>
        </w:rPr>
        <w:t> </w:t>
      </w:r>
      <w:r w:rsidRPr="00953184">
        <w:rPr>
          <w:rStyle w:val="CdigoHTML"/>
          <w:rFonts w:asciiTheme="minorHAnsi" w:hAnsiTheme="minorHAnsi" w:cstheme="minorHAnsi"/>
          <w:color w:val="292929"/>
          <w:spacing w:val="-1"/>
          <w:sz w:val="22"/>
          <w:szCs w:val="22"/>
          <w:shd w:val="clear" w:color="auto" w:fill="F2F2F2"/>
        </w:rPr>
        <w:t xml:space="preserve">hit </w:t>
      </w:r>
      <w:proofErr w:type="spellStart"/>
      <w:r w:rsidRPr="00953184">
        <w:rPr>
          <w:rStyle w:val="CdigoHTML"/>
          <w:rFonts w:asciiTheme="minorHAnsi" w:hAnsiTheme="minorHAnsi" w:cstheme="minorHAnsi"/>
          <w:color w:val="292929"/>
          <w:spacing w:val="-1"/>
          <w:sz w:val="22"/>
          <w:szCs w:val="22"/>
          <w:shd w:val="clear" w:color="auto" w:fill="F2F2F2"/>
        </w:rPr>
        <w:t>count</w:t>
      </w:r>
      <w:proofErr w:type="spellEnd"/>
      <w:r w:rsidRPr="00953184">
        <w:rPr>
          <w:rFonts w:asciiTheme="minorHAnsi" w:hAnsiTheme="minorHAnsi" w:cstheme="minorHAnsi"/>
          <w:color w:val="292929"/>
          <w:spacing w:val="-1"/>
          <w:sz w:val="22"/>
          <w:szCs w:val="22"/>
        </w:rPr>
        <w:t>, </w:t>
      </w:r>
      <w:proofErr w:type="spellStart"/>
      <w:r w:rsidRPr="00953184">
        <w:rPr>
          <w:rStyle w:val="CdigoHTML"/>
          <w:rFonts w:asciiTheme="minorHAnsi" w:hAnsiTheme="minorHAnsi" w:cstheme="minorHAnsi"/>
          <w:color w:val="292929"/>
          <w:spacing w:val="-1"/>
          <w:sz w:val="22"/>
          <w:szCs w:val="22"/>
          <w:shd w:val="clear" w:color="auto" w:fill="F2F2F2"/>
        </w:rPr>
        <w:t>failure</w:t>
      </w:r>
      <w:proofErr w:type="spellEnd"/>
      <w:r w:rsidRPr="00953184">
        <w:rPr>
          <w:rStyle w:val="CdigoHTML"/>
          <w:rFonts w:asciiTheme="minorHAnsi" w:hAnsiTheme="minorHAnsi" w:cstheme="minorHAnsi"/>
          <w:color w:val="292929"/>
          <w:spacing w:val="-1"/>
          <w:sz w:val="22"/>
          <w:szCs w:val="22"/>
          <w:shd w:val="clear" w:color="auto" w:fill="F2F2F2"/>
        </w:rPr>
        <w:t xml:space="preserve"> </w:t>
      </w:r>
      <w:proofErr w:type="spellStart"/>
      <w:r w:rsidRPr="00953184">
        <w:rPr>
          <w:rStyle w:val="CdigoHTML"/>
          <w:rFonts w:asciiTheme="minorHAnsi" w:hAnsiTheme="minorHAnsi" w:cstheme="minorHAnsi"/>
          <w:color w:val="292929"/>
          <w:spacing w:val="-1"/>
          <w:sz w:val="22"/>
          <w:szCs w:val="22"/>
          <w:shd w:val="clear" w:color="auto" w:fill="F2F2F2"/>
        </w:rPr>
        <w:t>count</w:t>
      </w:r>
      <w:r w:rsidRPr="00953184">
        <w:rPr>
          <w:rFonts w:asciiTheme="minorHAnsi" w:hAnsiTheme="minorHAnsi" w:cstheme="minorHAnsi"/>
          <w:color w:val="292929"/>
          <w:spacing w:val="-1"/>
          <w:sz w:val="22"/>
          <w:szCs w:val="22"/>
        </w:rPr>
        <w:t>etc</w:t>
      </w:r>
      <w:proofErr w:type="spellEnd"/>
      <w:r w:rsidRPr="00953184">
        <w:rPr>
          <w:rFonts w:asciiTheme="minorHAnsi" w:hAnsiTheme="minorHAnsi" w:cstheme="minorHAnsi"/>
          <w:color w:val="292929"/>
          <w:spacing w:val="-1"/>
          <w:sz w:val="22"/>
          <w:szCs w:val="22"/>
        </w:rPr>
        <w:t>.) y exponerlas con el punto final HTTP. Para hacer eso, necesito crear un servidor HTTP con </w:t>
      </w:r>
      <w:r w:rsidRPr="00953184">
        <w:rPr>
          <w:rStyle w:val="CdigoHTML"/>
          <w:rFonts w:asciiTheme="minorHAnsi" w:hAnsiTheme="minorHAnsi" w:cstheme="minorHAnsi"/>
          <w:color w:val="292929"/>
          <w:spacing w:val="-1"/>
          <w:sz w:val="22"/>
          <w:szCs w:val="22"/>
          <w:shd w:val="clear" w:color="auto" w:fill="F2F2F2"/>
        </w:rPr>
        <w:t>/</w:t>
      </w:r>
      <w:proofErr w:type="spellStart"/>
      <w:r w:rsidRPr="00953184">
        <w:rPr>
          <w:rStyle w:val="CdigoHTML"/>
          <w:rFonts w:asciiTheme="minorHAnsi" w:hAnsiTheme="minorHAnsi" w:cstheme="minorHAnsi"/>
          <w:color w:val="292929"/>
          <w:spacing w:val="-1"/>
          <w:sz w:val="22"/>
          <w:szCs w:val="22"/>
          <w:shd w:val="clear" w:color="auto" w:fill="F2F2F2"/>
        </w:rPr>
        <w:t>metrics</w:t>
      </w:r>
      <w:r w:rsidRPr="00953184">
        <w:rPr>
          <w:rFonts w:asciiTheme="minorHAnsi" w:hAnsiTheme="minorHAnsi" w:cstheme="minorHAnsi"/>
          <w:color w:val="292929"/>
          <w:spacing w:val="-1"/>
          <w:sz w:val="22"/>
          <w:szCs w:val="22"/>
        </w:rPr>
        <w:t>un</w:t>
      </w:r>
      <w:proofErr w:type="spellEnd"/>
      <w:r w:rsidRPr="00953184">
        <w:rPr>
          <w:rFonts w:asciiTheme="minorHAnsi" w:hAnsiTheme="minorHAnsi" w:cstheme="minorHAnsi"/>
          <w:color w:val="292929"/>
          <w:spacing w:val="-1"/>
          <w:sz w:val="22"/>
          <w:szCs w:val="22"/>
        </w:rPr>
        <w:t xml:space="preserve"> punto final dentro del microservicio. </w:t>
      </w:r>
      <w:proofErr w:type="spellStart"/>
      <w:r w:rsidRPr="00953184">
        <w:rPr>
          <w:rFonts w:asciiTheme="minorHAnsi" w:hAnsiTheme="minorHAnsi" w:cstheme="minorHAnsi"/>
          <w:color w:val="292929"/>
          <w:spacing w:val="-1"/>
          <w:sz w:val="22"/>
          <w:szCs w:val="22"/>
        </w:rPr>
        <w:t>Prometheus</w:t>
      </w:r>
      <w:proofErr w:type="spellEnd"/>
      <w:r w:rsidRPr="00953184">
        <w:rPr>
          <w:rFonts w:asciiTheme="minorHAnsi" w:hAnsiTheme="minorHAnsi" w:cstheme="minorHAnsi"/>
          <w:color w:val="292929"/>
          <w:spacing w:val="-1"/>
          <w:sz w:val="22"/>
          <w:szCs w:val="22"/>
        </w:rPr>
        <w:t xml:space="preserve"> viene con diferentes bibliotecas de clientes para hacer eso.</w:t>
      </w:r>
    </w:p>
    <w:p w14:paraId="44D13AF8" w14:textId="437BD078" w:rsidR="00953184" w:rsidRDefault="00953184" w:rsidP="00953184">
      <w:pPr>
        <w:rPr>
          <w:rFonts w:ascii="Times New Roman" w:hAnsi="Times New Roman"/>
          <w:sz w:val="24"/>
          <w:szCs w:val="24"/>
        </w:rPr>
      </w:pPr>
      <w:r>
        <w:rPr>
          <w:noProof/>
        </w:rPr>
        <w:drawing>
          <wp:inline distT="0" distB="0" distL="0" distR="0" wp14:anchorId="21C08A69" wp14:editId="1F2E04D3">
            <wp:extent cx="6120765" cy="2649220"/>
            <wp:effectExtent l="0" t="0" r="0" b="0"/>
            <wp:docPr id="12" name="Imagen 12" descr="Interfaz de usuario gráfica, Diagram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Diagrama, Aplicación&#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2649220"/>
                    </a:xfrm>
                    <a:prstGeom prst="rect">
                      <a:avLst/>
                    </a:prstGeom>
                    <a:noFill/>
                    <a:ln>
                      <a:noFill/>
                    </a:ln>
                  </pic:spPr>
                </pic:pic>
              </a:graphicData>
            </a:graphic>
          </wp:inline>
        </w:drawing>
      </w:r>
    </w:p>
    <w:p w14:paraId="29D00E4B" w14:textId="77777777" w:rsidR="00953184" w:rsidRDefault="00953184" w:rsidP="00953184">
      <w:pPr>
        <w:pStyle w:val="Ttulo2"/>
      </w:pPr>
      <w:bookmarkStart w:id="4" w:name="_Toc97920885"/>
      <w:r>
        <w:t>Exportadores</w:t>
      </w:r>
      <w:bookmarkEnd w:id="4"/>
    </w:p>
    <w:p w14:paraId="2DC110B0" w14:textId="77777777" w:rsidR="00953184" w:rsidRPr="00953184" w:rsidRDefault="00953184" w:rsidP="00953184">
      <w:pPr>
        <w:pStyle w:val="pw-post-body-paragraph"/>
        <w:shd w:val="clear" w:color="auto" w:fill="FFFFFF"/>
        <w:spacing w:before="206" w:beforeAutospacing="0" w:after="0" w:afterAutospacing="0" w:line="276" w:lineRule="auto"/>
        <w:rPr>
          <w:rFonts w:asciiTheme="minorHAnsi" w:hAnsiTheme="minorHAnsi" w:cstheme="minorHAnsi"/>
          <w:color w:val="292929"/>
          <w:spacing w:val="-1"/>
          <w:sz w:val="22"/>
          <w:szCs w:val="22"/>
        </w:rPr>
      </w:pPr>
      <w:proofErr w:type="spellStart"/>
      <w:r w:rsidRPr="00953184">
        <w:rPr>
          <w:rFonts w:asciiTheme="minorHAnsi" w:hAnsiTheme="minorHAnsi" w:cstheme="minorHAnsi"/>
          <w:color w:val="292929"/>
          <w:spacing w:val="-1"/>
          <w:sz w:val="22"/>
          <w:szCs w:val="22"/>
        </w:rPr>
        <w:t>Promethus</w:t>
      </w:r>
      <w:proofErr w:type="spellEnd"/>
      <w:r w:rsidRPr="00953184">
        <w:rPr>
          <w:rFonts w:asciiTheme="minorHAnsi" w:hAnsiTheme="minorHAnsi" w:cstheme="minorHAnsi"/>
          <w:color w:val="292929"/>
          <w:spacing w:val="-1"/>
          <w:sz w:val="22"/>
          <w:szCs w:val="22"/>
        </w:rPr>
        <w:t xml:space="preserve"> proporciona una forma de monitorear aplicaciones y servicios de terceros con </w:t>
      </w:r>
      <w:proofErr w:type="spellStart"/>
      <w:r w:rsidRPr="00953184">
        <w:rPr>
          <w:rStyle w:val="CdigoHTML"/>
          <w:rFonts w:asciiTheme="minorHAnsi" w:hAnsiTheme="minorHAnsi" w:cstheme="minorHAnsi"/>
          <w:color w:val="292929"/>
          <w:spacing w:val="-1"/>
          <w:sz w:val="22"/>
          <w:szCs w:val="22"/>
          <w:shd w:val="clear" w:color="auto" w:fill="F2F2F2"/>
        </w:rPr>
        <w:t>Exporters</w:t>
      </w:r>
      <w:proofErr w:type="spellEnd"/>
      <w:r w:rsidRPr="00953184">
        <w:rPr>
          <w:rFonts w:asciiTheme="minorHAnsi" w:hAnsiTheme="minorHAnsi" w:cstheme="minorHAnsi"/>
          <w:color w:val="292929"/>
          <w:spacing w:val="-1"/>
          <w:sz w:val="22"/>
          <w:szCs w:val="22"/>
        </w:rPr>
        <w:t>. Los exportadores actúan como </w:t>
      </w:r>
      <w:proofErr w:type="spellStart"/>
      <w:r w:rsidRPr="00953184">
        <w:rPr>
          <w:rStyle w:val="CdigoHTML"/>
          <w:rFonts w:asciiTheme="minorHAnsi" w:hAnsiTheme="minorHAnsi" w:cstheme="minorHAnsi"/>
          <w:color w:val="292929"/>
          <w:spacing w:val="-1"/>
          <w:sz w:val="22"/>
          <w:szCs w:val="22"/>
          <w:shd w:val="clear" w:color="auto" w:fill="F2F2F2"/>
        </w:rPr>
        <w:t>side-car</w:t>
      </w:r>
      <w:r w:rsidRPr="00953184">
        <w:rPr>
          <w:rFonts w:asciiTheme="minorHAnsi" w:hAnsiTheme="minorHAnsi" w:cstheme="minorHAnsi"/>
          <w:color w:val="292929"/>
          <w:spacing w:val="-1"/>
          <w:sz w:val="22"/>
          <w:szCs w:val="22"/>
        </w:rPr>
        <w:t>aplicaciones</w:t>
      </w:r>
      <w:proofErr w:type="spellEnd"/>
      <w:r w:rsidRPr="00953184">
        <w:rPr>
          <w:rFonts w:asciiTheme="minorHAnsi" w:hAnsiTheme="minorHAnsi" w:cstheme="minorHAnsi"/>
          <w:color w:val="292929"/>
          <w:spacing w:val="-1"/>
          <w:sz w:val="22"/>
          <w:szCs w:val="22"/>
        </w:rPr>
        <w:t xml:space="preserve">/servicios de terceros. Recopilan datos de aplicaciones/servicios de terceros y los exponen con un punto final HTTP que </w:t>
      </w:r>
      <w:proofErr w:type="spellStart"/>
      <w:r w:rsidRPr="00953184">
        <w:rPr>
          <w:rFonts w:asciiTheme="minorHAnsi" w:hAnsiTheme="minorHAnsi" w:cstheme="minorHAnsi"/>
          <w:color w:val="292929"/>
          <w:spacing w:val="-1"/>
          <w:sz w:val="22"/>
          <w:szCs w:val="22"/>
        </w:rPr>
        <w:t>Prometheus</w:t>
      </w:r>
      <w:proofErr w:type="spellEnd"/>
      <w:r w:rsidRPr="00953184">
        <w:rPr>
          <w:rFonts w:asciiTheme="minorHAnsi" w:hAnsiTheme="minorHAnsi" w:cstheme="minorHAnsi"/>
          <w:color w:val="292929"/>
          <w:spacing w:val="-1"/>
          <w:sz w:val="22"/>
          <w:szCs w:val="22"/>
        </w:rPr>
        <w:t xml:space="preserve"> puede extraer. Hay varios exportadores disponibles con </w:t>
      </w:r>
      <w:proofErr w:type="spellStart"/>
      <w:r w:rsidRPr="00953184">
        <w:rPr>
          <w:rFonts w:asciiTheme="minorHAnsi" w:hAnsiTheme="minorHAnsi" w:cstheme="minorHAnsi"/>
          <w:color w:val="292929"/>
          <w:spacing w:val="-1"/>
          <w:sz w:val="22"/>
          <w:szCs w:val="22"/>
        </w:rPr>
        <w:t>Prometheus</w:t>
      </w:r>
      <w:proofErr w:type="spellEnd"/>
      <w:r w:rsidRPr="00953184">
        <w:rPr>
          <w:rFonts w:asciiTheme="minorHAnsi" w:hAnsiTheme="minorHAnsi" w:cstheme="minorHAnsi"/>
          <w:color w:val="292929"/>
          <w:spacing w:val="-1"/>
          <w:sz w:val="22"/>
          <w:szCs w:val="22"/>
        </w:rPr>
        <w:t>. Los exportadores disponibles se pueden encontrar desde </w:t>
      </w:r>
      <w:hyperlink r:id="rId17" w:tgtFrame="_blank" w:history="1">
        <w:r w:rsidRPr="00953184">
          <w:rPr>
            <w:rStyle w:val="Hipervnculo"/>
            <w:rFonts w:asciiTheme="minorHAnsi" w:hAnsiTheme="minorHAnsi" w:cstheme="minorHAnsi"/>
            <w:spacing w:val="-1"/>
            <w:sz w:val="22"/>
            <w:szCs w:val="22"/>
          </w:rPr>
          <w:t>aquí</w:t>
        </w:r>
      </w:hyperlink>
      <w:r w:rsidRPr="00953184">
        <w:rPr>
          <w:rFonts w:asciiTheme="minorHAnsi" w:hAnsiTheme="minorHAnsi" w:cstheme="minorHAnsi"/>
          <w:color w:val="292929"/>
          <w:spacing w:val="-1"/>
          <w:sz w:val="22"/>
          <w:szCs w:val="22"/>
        </w:rPr>
        <w:t> . El exportador más común es </w:t>
      </w:r>
      <w:hyperlink r:id="rId18" w:tgtFrame="_blank" w:history="1">
        <w:r w:rsidRPr="00953184">
          <w:rPr>
            <w:rStyle w:val="Hipervnculo"/>
            <w:rFonts w:asciiTheme="minorHAnsi" w:hAnsiTheme="minorHAnsi" w:cstheme="minorHAnsi"/>
            <w:spacing w:val="-1"/>
            <w:sz w:val="22"/>
            <w:szCs w:val="22"/>
          </w:rPr>
          <w:t>el exportador de nodos</w:t>
        </w:r>
      </w:hyperlink>
      <w:r w:rsidRPr="00953184">
        <w:rPr>
          <w:rFonts w:asciiTheme="minorHAnsi" w:hAnsiTheme="minorHAnsi" w:cstheme="minorHAnsi"/>
          <w:color w:val="292929"/>
          <w:spacing w:val="-1"/>
          <w:sz w:val="22"/>
          <w:szCs w:val="22"/>
        </w:rPr>
        <w:t> , que se puede instalar en cada servidor para leer métricas a nivel del sistema como </w:t>
      </w:r>
      <w:proofErr w:type="spellStart"/>
      <w:r w:rsidRPr="00953184">
        <w:rPr>
          <w:rStyle w:val="CdigoHTML"/>
          <w:rFonts w:asciiTheme="minorHAnsi" w:hAnsiTheme="minorHAnsi" w:cstheme="minorHAnsi"/>
          <w:color w:val="292929"/>
          <w:spacing w:val="-1"/>
          <w:sz w:val="22"/>
          <w:szCs w:val="22"/>
          <w:shd w:val="clear" w:color="auto" w:fill="F2F2F2"/>
        </w:rPr>
        <w:t>cpu</w:t>
      </w:r>
      <w:proofErr w:type="spellEnd"/>
      <w:r w:rsidRPr="00953184">
        <w:rPr>
          <w:rFonts w:asciiTheme="minorHAnsi" w:hAnsiTheme="minorHAnsi" w:cstheme="minorHAnsi"/>
          <w:color w:val="292929"/>
          <w:spacing w:val="-1"/>
          <w:sz w:val="22"/>
          <w:szCs w:val="22"/>
        </w:rPr>
        <w:t>, </w:t>
      </w:r>
      <w:proofErr w:type="spellStart"/>
      <w:proofErr w:type="gramStart"/>
      <w:r w:rsidRPr="00953184">
        <w:rPr>
          <w:rFonts w:asciiTheme="minorHAnsi" w:hAnsiTheme="minorHAnsi" w:cstheme="minorHAnsi"/>
          <w:color w:val="292929"/>
          <w:spacing w:val="-1"/>
          <w:sz w:val="22"/>
          <w:szCs w:val="22"/>
        </w:rPr>
        <w:t>etc.</w:t>
      </w:r>
      <w:r w:rsidRPr="00953184">
        <w:rPr>
          <w:rStyle w:val="CdigoHTML"/>
          <w:rFonts w:asciiTheme="minorHAnsi" w:hAnsiTheme="minorHAnsi" w:cstheme="minorHAnsi"/>
          <w:color w:val="292929"/>
          <w:spacing w:val="-1"/>
          <w:sz w:val="22"/>
          <w:szCs w:val="22"/>
          <w:shd w:val="clear" w:color="auto" w:fill="F2F2F2"/>
        </w:rPr>
        <w:t>memoryfile</w:t>
      </w:r>
      <w:proofErr w:type="spellEnd"/>
      <w:proofErr w:type="gramEnd"/>
      <w:r w:rsidRPr="00953184">
        <w:rPr>
          <w:rStyle w:val="CdigoHTML"/>
          <w:rFonts w:asciiTheme="minorHAnsi" w:hAnsiTheme="minorHAnsi" w:cstheme="minorHAnsi"/>
          <w:color w:val="292929"/>
          <w:spacing w:val="-1"/>
          <w:sz w:val="22"/>
          <w:szCs w:val="22"/>
          <w:shd w:val="clear" w:color="auto" w:fill="F2F2F2"/>
        </w:rPr>
        <w:t xml:space="preserve"> </w:t>
      </w:r>
      <w:proofErr w:type="spellStart"/>
      <w:r w:rsidRPr="00953184">
        <w:rPr>
          <w:rStyle w:val="CdigoHTML"/>
          <w:rFonts w:asciiTheme="minorHAnsi" w:hAnsiTheme="minorHAnsi" w:cstheme="minorHAnsi"/>
          <w:color w:val="292929"/>
          <w:spacing w:val="-1"/>
          <w:sz w:val="22"/>
          <w:szCs w:val="22"/>
          <w:shd w:val="clear" w:color="auto" w:fill="F2F2F2"/>
        </w:rPr>
        <w:t>system</w:t>
      </w:r>
      <w:proofErr w:type="spellEnd"/>
    </w:p>
    <w:p w14:paraId="62AA07AD" w14:textId="51CC42A7" w:rsidR="00953184" w:rsidRDefault="00953184" w:rsidP="00953184">
      <w:pPr>
        <w:rPr>
          <w:rFonts w:ascii="Times New Roman" w:hAnsi="Times New Roman"/>
          <w:sz w:val="24"/>
          <w:szCs w:val="24"/>
        </w:rPr>
      </w:pPr>
      <w:r>
        <w:rPr>
          <w:noProof/>
        </w:rPr>
        <w:drawing>
          <wp:inline distT="0" distB="0" distL="0" distR="0" wp14:anchorId="728A9165" wp14:editId="784D8AA1">
            <wp:extent cx="6120765" cy="2544445"/>
            <wp:effectExtent l="0" t="0" r="0" b="8255"/>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2544445"/>
                    </a:xfrm>
                    <a:prstGeom prst="rect">
                      <a:avLst/>
                    </a:prstGeom>
                    <a:noFill/>
                    <a:ln>
                      <a:noFill/>
                    </a:ln>
                  </pic:spPr>
                </pic:pic>
              </a:graphicData>
            </a:graphic>
          </wp:inline>
        </w:drawing>
      </w:r>
    </w:p>
    <w:p w14:paraId="2FF56C96" w14:textId="16969212" w:rsidR="00953184" w:rsidRDefault="00953184" w:rsidP="00953184">
      <w:pPr>
        <w:pStyle w:val="Ttulo1"/>
        <w:shd w:val="clear" w:color="auto" w:fill="FFFFFF"/>
        <w:spacing w:before="754" w:line="420" w:lineRule="atLeast"/>
        <w:rPr>
          <w:rFonts w:ascii="Helvetica" w:hAnsi="Helvetica" w:cs="Helvetica"/>
          <w:color w:val="292929"/>
          <w:sz w:val="33"/>
          <w:szCs w:val="33"/>
        </w:rPr>
      </w:pPr>
      <w:bookmarkStart w:id="5" w:name="_Toc97920886"/>
      <w:r w:rsidRPr="00953184">
        <w:rPr>
          <w:rStyle w:val="Ttulo2Car"/>
        </w:rPr>
        <w:lastRenderedPageBreak/>
        <w:t xml:space="preserve">Exportador de </w:t>
      </w:r>
      <w:proofErr w:type="spellStart"/>
      <w:r w:rsidRPr="00953184">
        <w:rPr>
          <w:rStyle w:val="Ttulo2Car"/>
        </w:rPr>
        <w:t>Elasticsearch</w:t>
      </w:r>
      <w:bookmarkEnd w:id="5"/>
      <w:proofErr w:type="spellEnd"/>
    </w:p>
    <w:p w14:paraId="7553902E" w14:textId="3AF97EF0" w:rsidR="00953184" w:rsidRPr="00953184" w:rsidRDefault="00953184" w:rsidP="00953184">
      <w:pPr>
        <w:pStyle w:val="pw-post-body-paragraph"/>
        <w:shd w:val="clear" w:color="auto" w:fill="FFFFFF"/>
        <w:spacing w:before="206" w:beforeAutospacing="0" w:after="0" w:afterAutospacing="0" w:line="276" w:lineRule="auto"/>
        <w:rPr>
          <w:rFonts w:asciiTheme="minorHAnsi" w:hAnsiTheme="minorHAnsi" w:cstheme="minorHAnsi"/>
          <w:color w:val="292929"/>
          <w:spacing w:val="-1"/>
          <w:sz w:val="22"/>
          <w:szCs w:val="22"/>
        </w:rPr>
      </w:pPr>
      <w:r w:rsidRPr="00953184">
        <w:rPr>
          <w:rFonts w:asciiTheme="minorHAnsi" w:hAnsiTheme="minorHAnsi" w:cstheme="minorHAnsi"/>
          <w:color w:val="292929"/>
          <w:spacing w:val="-1"/>
          <w:sz w:val="22"/>
          <w:szCs w:val="22"/>
        </w:rPr>
        <w:t>Para monitorear las métricas de </w:t>
      </w:r>
      <w:proofErr w:type="spellStart"/>
      <w:r w:rsidRPr="00953184">
        <w:rPr>
          <w:rStyle w:val="CdigoHTML"/>
          <w:rFonts w:asciiTheme="minorHAnsi" w:hAnsiTheme="minorHAnsi" w:cstheme="minorHAnsi"/>
          <w:color w:val="292929"/>
          <w:spacing w:val="-1"/>
          <w:sz w:val="22"/>
          <w:szCs w:val="22"/>
          <w:shd w:val="clear" w:color="auto" w:fill="F2F2F2"/>
        </w:rPr>
        <w:t>elasticsearch</w:t>
      </w:r>
      <w:proofErr w:type="spellEnd"/>
      <w:r>
        <w:rPr>
          <w:rStyle w:val="CdigoHTML"/>
          <w:rFonts w:asciiTheme="minorHAnsi" w:hAnsiTheme="minorHAnsi" w:cstheme="minorHAnsi"/>
          <w:color w:val="292929"/>
          <w:spacing w:val="-1"/>
          <w:sz w:val="22"/>
          <w:szCs w:val="22"/>
          <w:shd w:val="clear" w:color="auto" w:fill="F2F2F2"/>
        </w:rPr>
        <w:t xml:space="preserve"> </w:t>
      </w:r>
      <w:r w:rsidRPr="00953184">
        <w:rPr>
          <w:rFonts w:asciiTheme="minorHAnsi" w:hAnsiTheme="minorHAnsi" w:cstheme="minorHAnsi"/>
          <w:color w:val="292929"/>
          <w:spacing w:val="-1"/>
          <w:sz w:val="22"/>
          <w:szCs w:val="22"/>
        </w:rPr>
        <w:t>hay un exportador disponible </w:t>
      </w:r>
      <w:proofErr w:type="spellStart"/>
      <w:r w:rsidRPr="00953184">
        <w:rPr>
          <w:rStyle w:val="CdigoHTML"/>
          <w:rFonts w:asciiTheme="minorHAnsi" w:hAnsiTheme="minorHAnsi" w:cstheme="minorHAnsi"/>
          <w:color w:val="292929"/>
          <w:spacing w:val="-1"/>
          <w:sz w:val="22"/>
          <w:szCs w:val="22"/>
          <w:shd w:val="clear" w:color="auto" w:fill="F2F2F2"/>
        </w:rPr>
        <w:t>elasticsearch_exporter</w:t>
      </w:r>
      <w:proofErr w:type="spellEnd"/>
      <w:r w:rsidRPr="00953184">
        <w:rPr>
          <w:rFonts w:asciiTheme="minorHAnsi" w:hAnsiTheme="minorHAnsi" w:cstheme="minorHAnsi"/>
          <w:color w:val="292929"/>
          <w:spacing w:val="-1"/>
          <w:sz w:val="22"/>
          <w:szCs w:val="22"/>
        </w:rPr>
        <w:t>. Puede monitorear el clúster </w:t>
      </w:r>
      <w:proofErr w:type="spellStart"/>
      <w:r w:rsidRPr="00953184">
        <w:rPr>
          <w:rStyle w:val="CdigoHTML"/>
          <w:rFonts w:asciiTheme="minorHAnsi" w:hAnsiTheme="minorHAnsi" w:cstheme="minorHAnsi"/>
          <w:color w:val="292929"/>
          <w:spacing w:val="-1"/>
          <w:sz w:val="22"/>
          <w:szCs w:val="22"/>
          <w:shd w:val="clear" w:color="auto" w:fill="F2F2F2"/>
        </w:rPr>
        <w:t>health</w:t>
      </w:r>
      <w:proofErr w:type="spellEnd"/>
      <w:r w:rsidRPr="00953184">
        <w:rPr>
          <w:rStyle w:val="CdigoHTML"/>
          <w:rFonts w:asciiTheme="minorHAnsi" w:hAnsiTheme="minorHAnsi" w:cstheme="minorHAnsi"/>
          <w:color w:val="292929"/>
          <w:spacing w:val="-1"/>
          <w:sz w:val="22"/>
          <w:szCs w:val="22"/>
          <w:shd w:val="clear" w:color="auto" w:fill="F2F2F2"/>
        </w:rPr>
        <w:t xml:space="preserve"> </w:t>
      </w:r>
      <w:proofErr w:type="gramStart"/>
      <w:r w:rsidRPr="00953184">
        <w:rPr>
          <w:rStyle w:val="CdigoHTML"/>
          <w:rFonts w:asciiTheme="minorHAnsi" w:hAnsiTheme="minorHAnsi" w:cstheme="minorHAnsi"/>
          <w:color w:val="292929"/>
          <w:spacing w:val="-1"/>
          <w:sz w:val="22"/>
          <w:szCs w:val="22"/>
          <w:shd w:val="clear" w:color="auto" w:fill="F2F2F2"/>
        </w:rPr>
        <w:t>status</w:t>
      </w:r>
      <w:proofErr w:type="gramEnd"/>
      <w:r>
        <w:rPr>
          <w:rStyle w:val="CdigoHTML"/>
          <w:rFonts w:asciiTheme="minorHAnsi" w:hAnsiTheme="minorHAnsi" w:cstheme="minorHAnsi"/>
          <w:color w:val="292929"/>
          <w:spacing w:val="-1"/>
          <w:sz w:val="22"/>
          <w:szCs w:val="22"/>
          <w:shd w:val="clear" w:color="auto" w:fill="F2F2F2"/>
        </w:rPr>
        <w:t xml:space="preserve"> </w:t>
      </w:r>
      <w:r w:rsidRPr="00953184">
        <w:rPr>
          <w:rStyle w:val="CdigoHTML"/>
          <w:rFonts w:asciiTheme="minorHAnsi" w:hAnsiTheme="minorHAnsi" w:cstheme="minorHAnsi"/>
          <w:color w:val="292929"/>
          <w:spacing w:val="-1"/>
          <w:sz w:val="22"/>
          <w:szCs w:val="22"/>
          <w:shd w:val="clear" w:color="auto" w:fill="F2F2F2"/>
        </w:rPr>
        <w:t>es</w:t>
      </w:r>
      <w:r>
        <w:rPr>
          <w:rStyle w:val="CdigoHTML"/>
          <w:rFonts w:asciiTheme="minorHAnsi" w:hAnsiTheme="minorHAnsi" w:cstheme="minorHAnsi"/>
          <w:color w:val="292929"/>
          <w:spacing w:val="-1"/>
          <w:sz w:val="22"/>
          <w:szCs w:val="22"/>
          <w:shd w:val="clear" w:color="auto" w:fill="F2F2F2"/>
        </w:rPr>
        <w:t xml:space="preserve"> </w:t>
      </w:r>
      <w:r w:rsidRPr="00953184">
        <w:rPr>
          <w:rFonts w:asciiTheme="minorHAnsi" w:hAnsiTheme="minorHAnsi" w:cstheme="minorHAnsi"/>
          <w:color w:val="292929"/>
          <w:spacing w:val="-1"/>
          <w:sz w:val="22"/>
          <w:szCs w:val="22"/>
        </w:rPr>
        <w:t>de búsqueda elástica </w:t>
      </w:r>
      <w:proofErr w:type="spellStart"/>
      <w:r w:rsidRPr="00953184">
        <w:rPr>
          <w:rStyle w:val="CdigoHTML"/>
          <w:rFonts w:asciiTheme="minorHAnsi" w:hAnsiTheme="minorHAnsi" w:cstheme="minorHAnsi"/>
          <w:color w:val="292929"/>
          <w:spacing w:val="-1"/>
          <w:sz w:val="22"/>
          <w:szCs w:val="22"/>
          <w:shd w:val="clear" w:color="auto" w:fill="F2F2F2"/>
        </w:rPr>
        <w:t>index</w:t>
      </w:r>
      <w:proofErr w:type="spellEnd"/>
      <w:r w:rsidRPr="00953184">
        <w:rPr>
          <w:rStyle w:val="CdigoHTML"/>
          <w:rFonts w:asciiTheme="minorHAnsi" w:hAnsiTheme="minorHAnsi" w:cstheme="minorHAnsi"/>
          <w:color w:val="292929"/>
          <w:spacing w:val="-1"/>
          <w:sz w:val="22"/>
          <w:szCs w:val="22"/>
          <w:shd w:val="clear" w:color="auto" w:fill="F2F2F2"/>
        </w:rPr>
        <w:t xml:space="preserve"> </w:t>
      </w:r>
      <w:proofErr w:type="spellStart"/>
      <w:r w:rsidRPr="00953184">
        <w:rPr>
          <w:rStyle w:val="CdigoHTML"/>
          <w:rFonts w:asciiTheme="minorHAnsi" w:hAnsiTheme="minorHAnsi" w:cstheme="minorHAnsi"/>
          <w:color w:val="292929"/>
          <w:spacing w:val="-1"/>
          <w:sz w:val="22"/>
          <w:szCs w:val="22"/>
          <w:shd w:val="clear" w:color="auto" w:fill="F2F2F2"/>
        </w:rPr>
        <w:t>statuses</w:t>
      </w:r>
      <w:proofErr w:type="spellEnd"/>
      <w:r w:rsidRPr="00953184">
        <w:rPr>
          <w:rFonts w:asciiTheme="minorHAnsi" w:hAnsiTheme="minorHAnsi" w:cstheme="minorHAnsi"/>
          <w:color w:val="292929"/>
          <w:spacing w:val="-1"/>
          <w:sz w:val="22"/>
          <w:szCs w:val="22"/>
        </w:rPr>
        <w:t>, </w:t>
      </w:r>
      <w:proofErr w:type="spellStart"/>
      <w:r w:rsidRPr="00953184">
        <w:rPr>
          <w:rStyle w:val="CdigoHTML"/>
          <w:rFonts w:asciiTheme="minorHAnsi" w:hAnsiTheme="minorHAnsi" w:cstheme="minorHAnsi"/>
          <w:color w:val="292929"/>
          <w:spacing w:val="-1"/>
          <w:sz w:val="22"/>
          <w:szCs w:val="22"/>
          <w:shd w:val="clear" w:color="auto" w:fill="F2F2F2"/>
        </w:rPr>
        <w:t>sharing</w:t>
      </w:r>
      <w:r w:rsidRPr="00953184">
        <w:rPr>
          <w:rFonts w:asciiTheme="minorHAnsi" w:hAnsiTheme="minorHAnsi" w:cstheme="minorHAnsi"/>
          <w:color w:val="292929"/>
          <w:spacing w:val="-1"/>
          <w:sz w:val="22"/>
          <w:szCs w:val="22"/>
        </w:rPr>
        <w:t>etc</w:t>
      </w:r>
      <w:proofErr w:type="spellEnd"/>
      <w:r w:rsidRPr="00953184">
        <w:rPr>
          <w:rFonts w:asciiTheme="minorHAnsi" w:hAnsiTheme="minorHAnsi" w:cstheme="minorHAnsi"/>
          <w:color w:val="292929"/>
          <w:spacing w:val="-1"/>
          <w:sz w:val="22"/>
          <w:szCs w:val="22"/>
        </w:rPr>
        <w:t>. Puede encontrar más </w:t>
      </w:r>
      <w:proofErr w:type="spellStart"/>
      <w:r w:rsidRPr="00953184">
        <w:rPr>
          <w:rStyle w:val="CdigoHTML"/>
          <w:rFonts w:asciiTheme="minorHAnsi" w:hAnsiTheme="minorHAnsi" w:cstheme="minorHAnsi"/>
          <w:color w:val="292929"/>
          <w:spacing w:val="-1"/>
          <w:sz w:val="22"/>
          <w:szCs w:val="22"/>
          <w:shd w:val="clear" w:color="auto" w:fill="F2F2F2"/>
        </w:rPr>
        <w:t>elasticsearch_exporter</w:t>
      </w:r>
      <w:proofErr w:type="spellEnd"/>
      <w:r>
        <w:rPr>
          <w:rStyle w:val="CdigoHTML"/>
          <w:rFonts w:asciiTheme="minorHAnsi" w:hAnsiTheme="minorHAnsi" w:cstheme="minorHAnsi"/>
          <w:color w:val="292929"/>
          <w:spacing w:val="-1"/>
          <w:sz w:val="22"/>
          <w:szCs w:val="22"/>
          <w:shd w:val="clear" w:color="auto" w:fill="F2F2F2"/>
        </w:rPr>
        <w:t xml:space="preserve"> </w:t>
      </w:r>
      <w:r w:rsidRPr="00953184">
        <w:rPr>
          <w:rFonts w:asciiTheme="minorHAnsi" w:hAnsiTheme="minorHAnsi" w:cstheme="minorHAnsi"/>
          <w:color w:val="292929"/>
          <w:spacing w:val="-1"/>
          <w:sz w:val="22"/>
          <w:szCs w:val="22"/>
        </w:rPr>
        <w:t>información </w:t>
      </w:r>
      <w:hyperlink r:id="rId20" w:tgtFrame="_blank" w:history="1">
        <w:r w:rsidRPr="00953184">
          <w:rPr>
            <w:rStyle w:val="Hipervnculo"/>
            <w:rFonts w:asciiTheme="minorHAnsi" w:hAnsiTheme="minorHAnsi" w:cstheme="minorHAnsi"/>
            <w:spacing w:val="-1"/>
            <w:sz w:val="22"/>
            <w:szCs w:val="22"/>
          </w:rPr>
          <w:t>aquí</w:t>
        </w:r>
      </w:hyperlink>
      <w:r w:rsidRPr="00953184">
        <w:rPr>
          <w:rFonts w:asciiTheme="minorHAnsi" w:hAnsiTheme="minorHAnsi" w:cstheme="minorHAnsi"/>
          <w:color w:val="292929"/>
          <w:spacing w:val="-1"/>
          <w:sz w:val="22"/>
          <w:szCs w:val="22"/>
        </w:rPr>
        <w:t xml:space="preserve"> . En esta publicación, mostraré cómo visualizar métricas de búsqueda elástica con </w:t>
      </w:r>
      <w:proofErr w:type="spellStart"/>
      <w:r w:rsidRPr="00953184">
        <w:rPr>
          <w:rFonts w:asciiTheme="minorHAnsi" w:hAnsiTheme="minorHAnsi" w:cstheme="minorHAnsi"/>
          <w:color w:val="292929"/>
          <w:spacing w:val="-1"/>
          <w:sz w:val="22"/>
          <w:szCs w:val="22"/>
        </w:rPr>
        <w:t>Prometheus</w:t>
      </w:r>
      <w:proofErr w:type="spellEnd"/>
      <w:r w:rsidRPr="00953184">
        <w:rPr>
          <w:rFonts w:asciiTheme="minorHAnsi" w:hAnsiTheme="minorHAnsi" w:cstheme="minorHAnsi"/>
          <w:color w:val="292929"/>
          <w:spacing w:val="-1"/>
          <w:sz w:val="22"/>
          <w:szCs w:val="22"/>
        </w:rPr>
        <w:t xml:space="preserve"> y </w:t>
      </w:r>
      <w:proofErr w:type="spellStart"/>
      <w:r w:rsidRPr="00953184">
        <w:rPr>
          <w:rFonts w:asciiTheme="minorHAnsi" w:hAnsiTheme="minorHAnsi" w:cstheme="minorHAnsi"/>
          <w:color w:val="292929"/>
          <w:spacing w:val="-1"/>
          <w:sz w:val="22"/>
          <w:szCs w:val="22"/>
        </w:rPr>
        <w:t>Grafana</w:t>
      </w:r>
      <w:proofErr w:type="spellEnd"/>
      <w:r w:rsidRPr="00953184">
        <w:rPr>
          <w:rFonts w:asciiTheme="minorHAnsi" w:hAnsiTheme="minorHAnsi" w:cstheme="minorHAnsi"/>
          <w:color w:val="292929"/>
          <w:spacing w:val="-1"/>
          <w:sz w:val="22"/>
          <w:szCs w:val="22"/>
        </w:rPr>
        <w:t xml:space="preserve"> usando </w:t>
      </w:r>
      <w:proofErr w:type="spellStart"/>
      <w:r w:rsidRPr="00953184">
        <w:rPr>
          <w:rStyle w:val="CdigoHTML"/>
          <w:rFonts w:asciiTheme="minorHAnsi" w:hAnsiTheme="minorHAnsi" w:cstheme="minorHAnsi"/>
          <w:color w:val="292929"/>
          <w:spacing w:val="-1"/>
          <w:sz w:val="22"/>
          <w:szCs w:val="22"/>
          <w:shd w:val="clear" w:color="auto" w:fill="F2F2F2"/>
        </w:rPr>
        <w:t>elasticsearch_exporter</w:t>
      </w:r>
      <w:proofErr w:type="spellEnd"/>
      <w:r w:rsidRPr="00953184">
        <w:rPr>
          <w:rFonts w:asciiTheme="minorHAnsi" w:hAnsiTheme="minorHAnsi" w:cstheme="minorHAnsi"/>
          <w:color w:val="292929"/>
          <w:spacing w:val="-1"/>
          <w:sz w:val="22"/>
          <w:szCs w:val="22"/>
        </w:rPr>
        <w:t>. Todas las implementaciones relacionadas con esta publicación están disponibles en este </w:t>
      </w:r>
      <w:hyperlink r:id="rId21" w:tgtFrame="_blank" w:history="1">
        <w:r w:rsidRPr="00953184">
          <w:rPr>
            <w:rStyle w:val="Hipervnculo"/>
            <w:rFonts w:asciiTheme="minorHAnsi" w:hAnsiTheme="minorHAnsi" w:cstheme="minorHAnsi"/>
            <w:spacing w:val="-1"/>
            <w:sz w:val="22"/>
            <w:szCs w:val="22"/>
          </w:rPr>
          <w:t>repositorio</w:t>
        </w:r>
      </w:hyperlink>
      <w:r w:rsidRPr="00953184">
        <w:rPr>
          <w:rFonts w:asciiTheme="minorHAnsi" w:hAnsiTheme="minorHAnsi" w:cstheme="minorHAnsi"/>
          <w:color w:val="292929"/>
          <w:spacing w:val="-1"/>
          <w:sz w:val="22"/>
          <w:szCs w:val="22"/>
        </w:rPr>
        <w:t> . Clónelo y siga los pasos a continuación.</w:t>
      </w:r>
    </w:p>
    <w:p w14:paraId="21CF1ED0" w14:textId="4840B03D" w:rsidR="00953184" w:rsidRDefault="00953184" w:rsidP="00953184">
      <w:pPr>
        <w:rPr>
          <w:rFonts w:ascii="Times New Roman" w:hAnsi="Times New Roman"/>
          <w:sz w:val="24"/>
          <w:szCs w:val="24"/>
        </w:rPr>
      </w:pPr>
      <w:r>
        <w:rPr>
          <w:noProof/>
        </w:rPr>
        <w:drawing>
          <wp:inline distT="0" distB="0" distL="0" distR="0" wp14:anchorId="48F8B2D2" wp14:editId="77B079E1">
            <wp:extent cx="6120765" cy="1678940"/>
            <wp:effectExtent l="0" t="0" r="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765" cy="1678940"/>
                    </a:xfrm>
                    <a:prstGeom prst="rect">
                      <a:avLst/>
                    </a:prstGeom>
                    <a:noFill/>
                    <a:ln>
                      <a:noFill/>
                    </a:ln>
                  </pic:spPr>
                </pic:pic>
              </a:graphicData>
            </a:graphic>
          </wp:inline>
        </w:drawing>
      </w:r>
    </w:p>
    <w:p w14:paraId="782D5F03" w14:textId="6B75B0D0" w:rsidR="00EB5FDB" w:rsidRDefault="00EB5FDB" w:rsidP="00923F09">
      <w:pPr>
        <w:pStyle w:val="Ttulo1"/>
      </w:pPr>
      <w:bookmarkStart w:id="6" w:name="_Toc97920887"/>
      <w:proofErr w:type="spellStart"/>
      <w:r>
        <w:t>Elasticsearch</w:t>
      </w:r>
      <w:proofErr w:type="spellEnd"/>
      <w:r>
        <w:t xml:space="preserve"> y </w:t>
      </w:r>
      <w:proofErr w:type="spellStart"/>
      <w:r>
        <w:t>Kibana</w:t>
      </w:r>
      <w:bookmarkEnd w:id="6"/>
      <w:proofErr w:type="spellEnd"/>
    </w:p>
    <w:p w14:paraId="1E31A412" w14:textId="56CF08D0" w:rsidR="00EB5FDB" w:rsidRDefault="00EB5FDB" w:rsidP="00EB5FDB"/>
    <w:p w14:paraId="5F91F3EB" w14:textId="77777777" w:rsidR="00EB5FDB" w:rsidRPr="00EB5FDB" w:rsidRDefault="00EB5FDB" w:rsidP="00EB5FDB"/>
    <w:p w14:paraId="70AED36C" w14:textId="56418FAF" w:rsidR="00EB5FDB" w:rsidRDefault="00EB5FDB" w:rsidP="00923F09">
      <w:pPr>
        <w:pStyle w:val="Ttulo1"/>
      </w:pPr>
      <w:bookmarkStart w:id="7" w:name="_Toc97920888"/>
      <w:proofErr w:type="spellStart"/>
      <w:r>
        <w:t>Protheus</w:t>
      </w:r>
      <w:proofErr w:type="spellEnd"/>
      <w:r>
        <w:t xml:space="preserve"> y </w:t>
      </w:r>
      <w:proofErr w:type="spellStart"/>
      <w:r>
        <w:t>Grafana</w:t>
      </w:r>
      <w:bookmarkEnd w:id="7"/>
      <w:proofErr w:type="spellEnd"/>
    </w:p>
    <w:p w14:paraId="2C31FF72" w14:textId="15218E36" w:rsidR="00EB5FDB" w:rsidRDefault="00EB5FDB" w:rsidP="00EB5FDB"/>
    <w:p w14:paraId="43596045" w14:textId="77777777" w:rsidR="00EB5FDB" w:rsidRPr="00EB5FDB" w:rsidRDefault="00EB5FDB" w:rsidP="00EB5FDB"/>
    <w:p w14:paraId="4D9DD729" w14:textId="716FFFA2" w:rsidR="00923F09" w:rsidRDefault="00923F09" w:rsidP="00923F09">
      <w:pPr>
        <w:pStyle w:val="Ttulo1"/>
      </w:pPr>
      <w:bookmarkStart w:id="8" w:name="_Toc97920889"/>
      <w:r>
        <w:t>Referencias</w:t>
      </w:r>
      <w:bookmarkEnd w:id="8"/>
    </w:p>
    <w:p w14:paraId="4A63B0C3" w14:textId="5DEC4E25" w:rsidR="00726602" w:rsidRDefault="00E81E10" w:rsidP="00923F09">
      <w:hyperlink r:id="rId23" w:history="1">
        <w:r w:rsidR="00A659D2" w:rsidRPr="00330345">
          <w:rPr>
            <w:rStyle w:val="Hipervnculo"/>
          </w:rPr>
          <w:t>https://medium.com/rahasak/monitor-elasticsearch-with-prometheus-and-grafana-687a0b6712</w:t>
        </w:r>
      </w:hyperlink>
    </w:p>
    <w:p w14:paraId="5B167ADE" w14:textId="77777777" w:rsidR="001E7AAF" w:rsidRDefault="001E7AAF" w:rsidP="00923F09"/>
    <w:p w14:paraId="1AC33110" w14:textId="77777777" w:rsidR="003D6C27" w:rsidRPr="00923F09" w:rsidRDefault="003D6C27" w:rsidP="00923F09"/>
    <w:sectPr w:rsidR="003D6C27" w:rsidRPr="00923F09" w:rsidSect="00FE2622">
      <w:headerReference w:type="even" r:id="rId24"/>
      <w:headerReference w:type="default" r:id="rId25"/>
      <w:footerReference w:type="even" r:id="rId26"/>
      <w:footerReference w:type="default" r:id="rId27"/>
      <w:headerReference w:type="first" r:id="rId28"/>
      <w:footerReference w:type="first" r:id="rId29"/>
      <w:pgSz w:w="11906" w:h="16838"/>
      <w:pgMar w:top="1134" w:right="991" w:bottom="1276" w:left="1276"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DA415" w14:textId="77777777" w:rsidR="00E81E10" w:rsidRDefault="00E81E10" w:rsidP="00686740">
      <w:pPr>
        <w:spacing w:after="0" w:line="240" w:lineRule="auto"/>
      </w:pPr>
      <w:r>
        <w:separator/>
      </w:r>
    </w:p>
  </w:endnote>
  <w:endnote w:type="continuationSeparator" w:id="0">
    <w:p w14:paraId="7841C249" w14:textId="77777777" w:rsidR="00E81E10" w:rsidRDefault="00E81E10" w:rsidP="00686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1739E" w14:textId="77777777" w:rsidR="00B94EF6" w:rsidRDefault="00B94EF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421888"/>
      <w:docPartObj>
        <w:docPartGallery w:val="Page Numbers (Bottom of Page)"/>
        <w:docPartUnique/>
      </w:docPartObj>
    </w:sdtPr>
    <w:sdtEndPr/>
    <w:sdtContent>
      <w:p w14:paraId="3D4E66D9" w14:textId="6E2DD2E6" w:rsidR="00686740" w:rsidRDefault="00B041EF">
        <w:pPr>
          <w:pStyle w:val="Piedepgina"/>
        </w:pPr>
        <w:r>
          <w:rPr>
            <w:noProof/>
          </w:rPr>
          <mc:AlternateContent>
            <mc:Choice Requires="wpg">
              <w:drawing>
                <wp:anchor distT="0" distB="0" distL="114300" distR="114300" simplePos="0" relativeHeight="251659264" behindDoc="0" locked="0" layoutInCell="1" allowOverlap="1" wp14:anchorId="4CB7B610" wp14:editId="5EC18CAB">
                  <wp:simplePos x="0" y="0"/>
                  <wp:positionH relativeFrom="rightMargin">
                    <wp:align>center</wp:align>
                  </wp:positionH>
                  <wp:positionV relativeFrom="bottomMargin">
                    <wp:align>center</wp:align>
                  </wp:positionV>
                  <wp:extent cx="457200" cy="347980"/>
                  <wp:effectExtent l="38100" t="47625" r="38100" b="42545"/>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5"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3ED05C01" w14:textId="77777777" w:rsidR="00B041EF" w:rsidRDefault="00B041EF">
                                <w:pPr>
                                  <w:pStyle w:val="Piedepgina"/>
                                  <w:jc w:val="center"/>
                                </w:pPr>
                                <w:r>
                                  <w:fldChar w:fldCharType="begin"/>
                                </w:r>
                                <w:r>
                                  <w:instrText>PAGE    \* MERGEFORMAT</w:instrText>
                                </w:r>
                                <w:r>
                                  <w:fldChar w:fldCharType="separate"/>
                                </w:r>
                                <w:r>
                                  <w:rPr>
                                    <w:lang w:val="es-ES"/>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B7B610" id="Grupo 4" o:spid="_x0000_s1028"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">
                  <v:rect id="Rectangle 20" o:spid="_x0000_s1029"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" strokecolor="#737373"/>
                  <v:rect id="Rectangle 21" o:spid="_x0000_s1030"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" strokecolor="#737373"/>
                  <v:rect id="Rectangle 22" o:spid="_x0000_s1031"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" strokecolor="#737373">
                    <v:textbox>
                      <w:txbxContent>
                        <w:p w14:paraId="3ED05C01" w14:textId="77777777" w:rsidR="00B041EF" w:rsidRDefault="00B041EF">
                          <w:pPr>
                            <w:pStyle w:val="Piedepgina"/>
                            <w:jc w:val="center"/>
                          </w:pPr>
                          <w:r>
                            <w:fldChar w:fldCharType="begin"/>
                          </w:r>
                          <w:r>
                            <w:instrText>PAGE    \* MERGEFORMAT</w:instrText>
                          </w:r>
                          <w:r>
                            <w:fldChar w:fldCharType="separate"/>
                          </w:r>
                          <w:r>
                            <w:rPr>
                              <w:lang w:val="es-ES"/>
                            </w:rPr>
                            <w:t>2</w:t>
                          </w:r>
                          <w:r>
                            <w:fldChar w:fldCharType="end"/>
                          </w:r>
                        </w:p>
                      </w:txbxContent>
                    </v:textbox>
                  </v:rect>
                  <w10:wrap anchorx="margin"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EDE7D" w14:textId="77777777" w:rsidR="00B94EF6" w:rsidRDefault="00B94E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5C4C9" w14:textId="77777777" w:rsidR="00E81E10" w:rsidRDefault="00E81E10" w:rsidP="00686740">
      <w:pPr>
        <w:spacing w:after="0" w:line="240" w:lineRule="auto"/>
      </w:pPr>
      <w:r>
        <w:separator/>
      </w:r>
    </w:p>
  </w:footnote>
  <w:footnote w:type="continuationSeparator" w:id="0">
    <w:p w14:paraId="780D58E6" w14:textId="77777777" w:rsidR="00E81E10" w:rsidRDefault="00E81E10" w:rsidP="00686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7A8A" w14:textId="77777777" w:rsidR="00B94EF6" w:rsidRDefault="00B94EF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00282" w14:textId="77777777" w:rsidR="00B94EF6" w:rsidRDefault="00B94EF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9CD5" w14:textId="77777777" w:rsidR="00B94EF6" w:rsidRDefault="00B94E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FB4"/>
    <w:multiLevelType w:val="hybridMultilevel"/>
    <w:tmpl w:val="FFCA9E48"/>
    <w:lvl w:ilvl="0" w:tplc="2C0A000F">
      <w:start w:val="1"/>
      <w:numFmt w:val="decimal"/>
      <w:lvlText w:val="%1."/>
      <w:lvlJc w:val="left"/>
      <w:pPr>
        <w:ind w:left="4471" w:hanging="360"/>
      </w:pPr>
      <w:rPr>
        <w:rFonts w:hint="default"/>
      </w:rPr>
    </w:lvl>
    <w:lvl w:ilvl="1" w:tplc="2C0A0019" w:tentative="1">
      <w:start w:val="1"/>
      <w:numFmt w:val="lowerLetter"/>
      <w:lvlText w:val="%2."/>
      <w:lvlJc w:val="left"/>
      <w:pPr>
        <w:ind w:left="5191" w:hanging="360"/>
      </w:pPr>
    </w:lvl>
    <w:lvl w:ilvl="2" w:tplc="2C0A001B" w:tentative="1">
      <w:start w:val="1"/>
      <w:numFmt w:val="lowerRoman"/>
      <w:lvlText w:val="%3."/>
      <w:lvlJc w:val="right"/>
      <w:pPr>
        <w:ind w:left="5911" w:hanging="180"/>
      </w:pPr>
    </w:lvl>
    <w:lvl w:ilvl="3" w:tplc="2C0A000F" w:tentative="1">
      <w:start w:val="1"/>
      <w:numFmt w:val="decimal"/>
      <w:lvlText w:val="%4."/>
      <w:lvlJc w:val="left"/>
      <w:pPr>
        <w:ind w:left="6631" w:hanging="360"/>
      </w:pPr>
    </w:lvl>
    <w:lvl w:ilvl="4" w:tplc="2C0A0019" w:tentative="1">
      <w:start w:val="1"/>
      <w:numFmt w:val="lowerLetter"/>
      <w:lvlText w:val="%5."/>
      <w:lvlJc w:val="left"/>
      <w:pPr>
        <w:ind w:left="7351" w:hanging="360"/>
      </w:pPr>
    </w:lvl>
    <w:lvl w:ilvl="5" w:tplc="2C0A001B" w:tentative="1">
      <w:start w:val="1"/>
      <w:numFmt w:val="lowerRoman"/>
      <w:lvlText w:val="%6."/>
      <w:lvlJc w:val="right"/>
      <w:pPr>
        <w:ind w:left="8071" w:hanging="180"/>
      </w:pPr>
    </w:lvl>
    <w:lvl w:ilvl="6" w:tplc="2C0A000F" w:tentative="1">
      <w:start w:val="1"/>
      <w:numFmt w:val="decimal"/>
      <w:lvlText w:val="%7."/>
      <w:lvlJc w:val="left"/>
      <w:pPr>
        <w:ind w:left="8791" w:hanging="360"/>
      </w:pPr>
    </w:lvl>
    <w:lvl w:ilvl="7" w:tplc="2C0A0019" w:tentative="1">
      <w:start w:val="1"/>
      <w:numFmt w:val="lowerLetter"/>
      <w:lvlText w:val="%8."/>
      <w:lvlJc w:val="left"/>
      <w:pPr>
        <w:ind w:left="9511" w:hanging="360"/>
      </w:pPr>
    </w:lvl>
    <w:lvl w:ilvl="8" w:tplc="2C0A001B" w:tentative="1">
      <w:start w:val="1"/>
      <w:numFmt w:val="lowerRoman"/>
      <w:lvlText w:val="%9."/>
      <w:lvlJc w:val="right"/>
      <w:pPr>
        <w:ind w:left="10231" w:hanging="180"/>
      </w:pPr>
    </w:lvl>
  </w:abstractNum>
  <w:abstractNum w:abstractNumId="1" w15:restartNumberingAfterBreak="0">
    <w:nsid w:val="0A7D14CB"/>
    <w:multiLevelType w:val="hybridMultilevel"/>
    <w:tmpl w:val="2586EF8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F6C672A"/>
    <w:multiLevelType w:val="hybridMultilevel"/>
    <w:tmpl w:val="4FFAAC4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3CB1508"/>
    <w:multiLevelType w:val="hybridMultilevel"/>
    <w:tmpl w:val="BBD8C49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EA973AE"/>
    <w:multiLevelType w:val="hybridMultilevel"/>
    <w:tmpl w:val="6DB417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F6D2AC4"/>
    <w:multiLevelType w:val="hybridMultilevel"/>
    <w:tmpl w:val="99A252A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5A040F5"/>
    <w:multiLevelType w:val="hybridMultilevel"/>
    <w:tmpl w:val="82EAB7F4"/>
    <w:lvl w:ilvl="0" w:tplc="9A36733E">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7" w15:restartNumberingAfterBreak="0">
    <w:nsid w:val="4AD91CEE"/>
    <w:multiLevelType w:val="hybridMultilevel"/>
    <w:tmpl w:val="9B88240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BA71607"/>
    <w:multiLevelType w:val="hybridMultilevel"/>
    <w:tmpl w:val="031CAF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66F6A8D"/>
    <w:multiLevelType w:val="hybridMultilevel"/>
    <w:tmpl w:val="6818F96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5830414"/>
    <w:multiLevelType w:val="hybridMultilevel"/>
    <w:tmpl w:val="493A93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DE75C70"/>
    <w:multiLevelType w:val="hybridMultilevel"/>
    <w:tmpl w:val="1C0C374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10"/>
  </w:num>
  <w:num w:numId="3">
    <w:abstractNumId w:val="6"/>
  </w:num>
  <w:num w:numId="4">
    <w:abstractNumId w:val="8"/>
  </w:num>
  <w:num w:numId="5">
    <w:abstractNumId w:val="0"/>
  </w:num>
  <w:num w:numId="6">
    <w:abstractNumId w:val="9"/>
  </w:num>
  <w:num w:numId="7">
    <w:abstractNumId w:val="1"/>
  </w:num>
  <w:num w:numId="8">
    <w:abstractNumId w:val="2"/>
  </w:num>
  <w:num w:numId="9">
    <w:abstractNumId w:val="7"/>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AF"/>
    <w:rsid w:val="00023542"/>
    <w:rsid w:val="00024F2D"/>
    <w:rsid w:val="00025980"/>
    <w:rsid w:val="000645A7"/>
    <w:rsid w:val="00080D27"/>
    <w:rsid w:val="00087072"/>
    <w:rsid w:val="00095B12"/>
    <w:rsid w:val="000A3600"/>
    <w:rsid w:val="000B39DB"/>
    <w:rsid w:val="000D1099"/>
    <w:rsid w:val="000D40D4"/>
    <w:rsid w:val="000E323A"/>
    <w:rsid w:val="0010492D"/>
    <w:rsid w:val="001421D6"/>
    <w:rsid w:val="00185BBA"/>
    <w:rsid w:val="001D7A77"/>
    <w:rsid w:val="001E379F"/>
    <w:rsid w:val="001E7AAF"/>
    <w:rsid w:val="001F2040"/>
    <w:rsid w:val="00207FA2"/>
    <w:rsid w:val="0024600D"/>
    <w:rsid w:val="002A415A"/>
    <w:rsid w:val="002A468D"/>
    <w:rsid w:val="002C2467"/>
    <w:rsid w:val="00311C63"/>
    <w:rsid w:val="00313CFE"/>
    <w:rsid w:val="003A7BB0"/>
    <w:rsid w:val="003D6C27"/>
    <w:rsid w:val="003D6FEB"/>
    <w:rsid w:val="003E14EC"/>
    <w:rsid w:val="003F0C68"/>
    <w:rsid w:val="00440989"/>
    <w:rsid w:val="00450390"/>
    <w:rsid w:val="0045284C"/>
    <w:rsid w:val="00460E72"/>
    <w:rsid w:val="004723C3"/>
    <w:rsid w:val="00491233"/>
    <w:rsid w:val="004B5401"/>
    <w:rsid w:val="004C514F"/>
    <w:rsid w:val="004C5290"/>
    <w:rsid w:val="00513BD2"/>
    <w:rsid w:val="00520A23"/>
    <w:rsid w:val="00567E4F"/>
    <w:rsid w:val="005A07A3"/>
    <w:rsid w:val="005B0D90"/>
    <w:rsid w:val="005C2267"/>
    <w:rsid w:val="005C734A"/>
    <w:rsid w:val="0060114C"/>
    <w:rsid w:val="00616630"/>
    <w:rsid w:val="00630A84"/>
    <w:rsid w:val="00646354"/>
    <w:rsid w:val="00657067"/>
    <w:rsid w:val="00677B15"/>
    <w:rsid w:val="00686740"/>
    <w:rsid w:val="00693963"/>
    <w:rsid w:val="006D27AC"/>
    <w:rsid w:val="006D4ED1"/>
    <w:rsid w:val="006E1858"/>
    <w:rsid w:val="00714D89"/>
    <w:rsid w:val="007204E9"/>
    <w:rsid w:val="0072062B"/>
    <w:rsid w:val="0072339D"/>
    <w:rsid w:val="00726602"/>
    <w:rsid w:val="007A042B"/>
    <w:rsid w:val="007D04A0"/>
    <w:rsid w:val="007F3B7C"/>
    <w:rsid w:val="008142B4"/>
    <w:rsid w:val="00817BA7"/>
    <w:rsid w:val="00831787"/>
    <w:rsid w:val="00844CA8"/>
    <w:rsid w:val="008633D7"/>
    <w:rsid w:val="00870ED6"/>
    <w:rsid w:val="008828C4"/>
    <w:rsid w:val="008C5C3A"/>
    <w:rsid w:val="00916174"/>
    <w:rsid w:val="00923F09"/>
    <w:rsid w:val="00925F49"/>
    <w:rsid w:val="00926CA3"/>
    <w:rsid w:val="009433BE"/>
    <w:rsid w:val="0094477D"/>
    <w:rsid w:val="00953184"/>
    <w:rsid w:val="00960F68"/>
    <w:rsid w:val="009C25AD"/>
    <w:rsid w:val="009C367C"/>
    <w:rsid w:val="009C421C"/>
    <w:rsid w:val="009E6C4D"/>
    <w:rsid w:val="00A03054"/>
    <w:rsid w:val="00A06CF1"/>
    <w:rsid w:val="00A34A2B"/>
    <w:rsid w:val="00A41235"/>
    <w:rsid w:val="00A5004C"/>
    <w:rsid w:val="00A57DF6"/>
    <w:rsid w:val="00A659D2"/>
    <w:rsid w:val="00A80586"/>
    <w:rsid w:val="00A8650F"/>
    <w:rsid w:val="00AB2A09"/>
    <w:rsid w:val="00AE6A62"/>
    <w:rsid w:val="00B041EF"/>
    <w:rsid w:val="00B07C6B"/>
    <w:rsid w:val="00B23723"/>
    <w:rsid w:val="00B246D9"/>
    <w:rsid w:val="00B736CC"/>
    <w:rsid w:val="00B74067"/>
    <w:rsid w:val="00B762A5"/>
    <w:rsid w:val="00B94EF6"/>
    <w:rsid w:val="00B97B74"/>
    <w:rsid w:val="00BA118E"/>
    <w:rsid w:val="00BB7B7D"/>
    <w:rsid w:val="00BD0201"/>
    <w:rsid w:val="00BE5D11"/>
    <w:rsid w:val="00BE77F3"/>
    <w:rsid w:val="00BF1F77"/>
    <w:rsid w:val="00C049EB"/>
    <w:rsid w:val="00C11FC5"/>
    <w:rsid w:val="00C5532F"/>
    <w:rsid w:val="00C55D0E"/>
    <w:rsid w:val="00C637EA"/>
    <w:rsid w:val="00C7067A"/>
    <w:rsid w:val="00C83239"/>
    <w:rsid w:val="00C83D1D"/>
    <w:rsid w:val="00C84BC6"/>
    <w:rsid w:val="00C97A50"/>
    <w:rsid w:val="00CD415E"/>
    <w:rsid w:val="00CE6466"/>
    <w:rsid w:val="00D101A1"/>
    <w:rsid w:val="00D1305A"/>
    <w:rsid w:val="00D146CB"/>
    <w:rsid w:val="00D20B9B"/>
    <w:rsid w:val="00D33E20"/>
    <w:rsid w:val="00D41BED"/>
    <w:rsid w:val="00D51B98"/>
    <w:rsid w:val="00D625C1"/>
    <w:rsid w:val="00DE3305"/>
    <w:rsid w:val="00E712DE"/>
    <w:rsid w:val="00E71E82"/>
    <w:rsid w:val="00E81E10"/>
    <w:rsid w:val="00E918FE"/>
    <w:rsid w:val="00E91FCC"/>
    <w:rsid w:val="00E92AB6"/>
    <w:rsid w:val="00EB3C84"/>
    <w:rsid w:val="00EB5FDB"/>
    <w:rsid w:val="00EC5E13"/>
    <w:rsid w:val="00ED182D"/>
    <w:rsid w:val="00ED27A3"/>
    <w:rsid w:val="00EE3866"/>
    <w:rsid w:val="00F03179"/>
    <w:rsid w:val="00F17CC7"/>
    <w:rsid w:val="00F25174"/>
    <w:rsid w:val="00F33A38"/>
    <w:rsid w:val="00F44831"/>
    <w:rsid w:val="00F44B65"/>
    <w:rsid w:val="00F55FA1"/>
    <w:rsid w:val="00F62E02"/>
    <w:rsid w:val="00F97F72"/>
    <w:rsid w:val="00FA1678"/>
    <w:rsid w:val="00FB434D"/>
    <w:rsid w:val="00FC1DAF"/>
    <w:rsid w:val="00FC36D0"/>
    <w:rsid w:val="00FE2622"/>
    <w:rsid w:val="00FF47BA"/>
    <w:rsid w:val="00FF6D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20E4D"/>
  <w15:chartTrackingRefBased/>
  <w15:docId w15:val="{220AFFD3-CFAE-46CD-8E6A-EFD3DDDD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4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E32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912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0317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03179"/>
    <w:rPr>
      <w:rFonts w:eastAsiaTheme="minorEastAsia"/>
      <w:lang w:eastAsia="es-AR"/>
    </w:rPr>
  </w:style>
  <w:style w:type="paragraph" w:styleId="Ttulo">
    <w:name w:val="Title"/>
    <w:basedOn w:val="Normal"/>
    <w:next w:val="Normal"/>
    <w:link w:val="TtuloCar"/>
    <w:uiPriority w:val="10"/>
    <w:qFormat/>
    <w:rsid w:val="00F0317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AR"/>
    </w:rPr>
  </w:style>
  <w:style w:type="character" w:customStyle="1" w:styleId="TtuloCar">
    <w:name w:val="Título Car"/>
    <w:basedOn w:val="Fuentedeprrafopredeter"/>
    <w:link w:val="Ttulo"/>
    <w:uiPriority w:val="10"/>
    <w:rsid w:val="00F03179"/>
    <w:rPr>
      <w:rFonts w:asciiTheme="majorHAnsi" w:eastAsiaTheme="majorEastAsia" w:hAnsiTheme="majorHAnsi" w:cstheme="majorBidi"/>
      <w:color w:val="404040" w:themeColor="text1" w:themeTint="BF"/>
      <w:spacing w:val="-10"/>
      <w:kern w:val="28"/>
      <w:sz w:val="56"/>
      <w:szCs w:val="56"/>
      <w:lang w:eastAsia="es-AR"/>
    </w:rPr>
  </w:style>
  <w:style w:type="paragraph" w:styleId="Subttulo">
    <w:name w:val="Subtitle"/>
    <w:basedOn w:val="Normal"/>
    <w:next w:val="Normal"/>
    <w:link w:val="SubttuloCar"/>
    <w:uiPriority w:val="11"/>
    <w:qFormat/>
    <w:rsid w:val="00F03179"/>
    <w:pPr>
      <w:numPr>
        <w:ilvl w:val="1"/>
      </w:numPr>
    </w:pPr>
    <w:rPr>
      <w:rFonts w:eastAsiaTheme="minorEastAsia" w:cs="Times New Roman"/>
      <w:color w:val="5A5A5A" w:themeColor="text1" w:themeTint="A5"/>
      <w:spacing w:val="15"/>
      <w:lang w:eastAsia="es-AR"/>
    </w:rPr>
  </w:style>
  <w:style w:type="character" w:customStyle="1" w:styleId="SubttuloCar">
    <w:name w:val="Subtítulo Car"/>
    <w:basedOn w:val="Fuentedeprrafopredeter"/>
    <w:link w:val="Subttulo"/>
    <w:uiPriority w:val="11"/>
    <w:rsid w:val="00F03179"/>
    <w:rPr>
      <w:rFonts w:eastAsiaTheme="minorEastAsia" w:cs="Times New Roman"/>
      <w:color w:val="5A5A5A" w:themeColor="text1" w:themeTint="A5"/>
      <w:spacing w:val="15"/>
      <w:lang w:eastAsia="es-AR"/>
    </w:rPr>
  </w:style>
  <w:style w:type="character" w:customStyle="1" w:styleId="Ttulo1Car">
    <w:name w:val="Título 1 Car"/>
    <w:basedOn w:val="Fuentedeprrafopredeter"/>
    <w:link w:val="Ttulo1"/>
    <w:uiPriority w:val="9"/>
    <w:rsid w:val="008142B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D4ED1"/>
    <w:pPr>
      <w:outlineLvl w:val="9"/>
    </w:pPr>
    <w:rPr>
      <w:lang w:eastAsia="es-AR"/>
    </w:rPr>
  </w:style>
  <w:style w:type="paragraph" w:styleId="TDC1">
    <w:name w:val="toc 1"/>
    <w:basedOn w:val="Normal"/>
    <w:next w:val="Normal"/>
    <w:autoRedefine/>
    <w:uiPriority w:val="39"/>
    <w:unhideWhenUsed/>
    <w:rsid w:val="006D4ED1"/>
    <w:pPr>
      <w:spacing w:after="100"/>
    </w:pPr>
  </w:style>
  <w:style w:type="character" w:styleId="Hipervnculo">
    <w:name w:val="Hyperlink"/>
    <w:basedOn w:val="Fuentedeprrafopredeter"/>
    <w:uiPriority w:val="99"/>
    <w:unhideWhenUsed/>
    <w:rsid w:val="006D4ED1"/>
    <w:rPr>
      <w:color w:val="0563C1" w:themeColor="hyperlink"/>
      <w:u w:val="single"/>
    </w:rPr>
  </w:style>
  <w:style w:type="paragraph" w:styleId="Prrafodelista">
    <w:name w:val="List Paragraph"/>
    <w:basedOn w:val="Normal"/>
    <w:uiPriority w:val="34"/>
    <w:qFormat/>
    <w:rsid w:val="006D4ED1"/>
    <w:pPr>
      <w:ind w:left="720"/>
      <w:contextualSpacing/>
    </w:pPr>
  </w:style>
  <w:style w:type="character" w:styleId="Mencinsinresolver">
    <w:name w:val="Unresolved Mention"/>
    <w:basedOn w:val="Fuentedeprrafopredeter"/>
    <w:uiPriority w:val="99"/>
    <w:semiHidden/>
    <w:unhideWhenUsed/>
    <w:rsid w:val="00B07C6B"/>
    <w:rPr>
      <w:color w:val="605E5C"/>
      <w:shd w:val="clear" w:color="auto" w:fill="E1DFDD"/>
    </w:rPr>
  </w:style>
  <w:style w:type="character" w:customStyle="1" w:styleId="Ttulo2Car">
    <w:name w:val="Título 2 Car"/>
    <w:basedOn w:val="Fuentedeprrafopredeter"/>
    <w:link w:val="Ttulo2"/>
    <w:uiPriority w:val="9"/>
    <w:rsid w:val="000E32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4600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6867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6740"/>
  </w:style>
  <w:style w:type="paragraph" w:styleId="Piedepgina">
    <w:name w:val="footer"/>
    <w:basedOn w:val="Normal"/>
    <w:link w:val="PiedepginaCar"/>
    <w:uiPriority w:val="99"/>
    <w:unhideWhenUsed/>
    <w:rsid w:val="006867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6740"/>
  </w:style>
  <w:style w:type="paragraph" w:styleId="TDC2">
    <w:name w:val="toc 2"/>
    <w:basedOn w:val="Normal"/>
    <w:next w:val="Normal"/>
    <w:autoRedefine/>
    <w:uiPriority w:val="39"/>
    <w:unhideWhenUsed/>
    <w:rsid w:val="00B041EF"/>
    <w:pPr>
      <w:spacing w:after="100"/>
      <w:ind w:left="220"/>
    </w:pPr>
  </w:style>
  <w:style w:type="character" w:customStyle="1" w:styleId="Ttulo3Car">
    <w:name w:val="Título 3 Car"/>
    <w:basedOn w:val="Fuentedeprrafopredeter"/>
    <w:link w:val="Ttulo3"/>
    <w:uiPriority w:val="9"/>
    <w:rsid w:val="00491233"/>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F97F72"/>
    <w:rPr>
      <w:b/>
      <w:bCs/>
    </w:rPr>
  </w:style>
  <w:style w:type="paragraph" w:customStyle="1" w:styleId="pw-post-body-paragraph">
    <w:name w:val="pw-post-body-paragraph"/>
    <w:basedOn w:val="Normal"/>
    <w:rsid w:val="0095318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953184"/>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AB2A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4792">
      <w:bodyDiv w:val="1"/>
      <w:marLeft w:val="0"/>
      <w:marRight w:val="0"/>
      <w:marTop w:val="0"/>
      <w:marBottom w:val="0"/>
      <w:divBdr>
        <w:top w:val="none" w:sz="0" w:space="0" w:color="auto"/>
        <w:left w:val="none" w:sz="0" w:space="0" w:color="auto"/>
        <w:bottom w:val="none" w:sz="0" w:space="0" w:color="auto"/>
        <w:right w:val="none" w:sz="0" w:space="0" w:color="auto"/>
      </w:divBdr>
    </w:div>
    <w:div w:id="262228346">
      <w:bodyDiv w:val="1"/>
      <w:marLeft w:val="0"/>
      <w:marRight w:val="0"/>
      <w:marTop w:val="0"/>
      <w:marBottom w:val="0"/>
      <w:divBdr>
        <w:top w:val="none" w:sz="0" w:space="0" w:color="auto"/>
        <w:left w:val="none" w:sz="0" w:space="0" w:color="auto"/>
        <w:bottom w:val="none" w:sz="0" w:space="0" w:color="auto"/>
        <w:right w:val="none" w:sz="0" w:space="0" w:color="auto"/>
      </w:divBdr>
    </w:div>
    <w:div w:id="283733144">
      <w:bodyDiv w:val="1"/>
      <w:marLeft w:val="0"/>
      <w:marRight w:val="0"/>
      <w:marTop w:val="0"/>
      <w:marBottom w:val="0"/>
      <w:divBdr>
        <w:top w:val="none" w:sz="0" w:space="0" w:color="auto"/>
        <w:left w:val="none" w:sz="0" w:space="0" w:color="auto"/>
        <w:bottom w:val="none" w:sz="0" w:space="0" w:color="auto"/>
        <w:right w:val="none" w:sz="0" w:space="0" w:color="auto"/>
      </w:divBdr>
      <w:divsChild>
        <w:div w:id="1514301886">
          <w:marLeft w:val="0"/>
          <w:marRight w:val="0"/>
          <w:marTop w:val="0"/>
          <w:marBottom w:val="0"/>
          <w:divBdr>
            <w:top w:val="none" w:sz="0" w:space="0" w:color="auto"/>
            <w:left w:val="none" w:sz="0" w:space="0" w:color="auto"/>
            <w:bottom w:val="none" w:sz="0" w:space="0" w:color="auto"/>
            <w:right w:val="none" w:sz="0" w:space="0" w:color="auto"/>
          </w:divBdr>
          <w:divsChild>
            <w:div w:id="1627662778">
              <w:marLeft w:val="0"/>
              <w:marRight w:val="0"/>
              <w:marTop w:val="0"/>
              <w:marBottom w:val="0"/>
              <w:divBdr>
                <w:top w:val="none" w:sz="0" w:space="0" w:color="auto"/>
                <w:left w:val="none" w:sz="0" w:space="0" w:color="auto"/>
                <w:bottom w:val="none" w:sz="0" w:space="0" w:color="auto"/>
                <w:right w:val="none" w:sz="0" w:space="0" w:color="auto"/>
              </w:divBdr>
            </w:div>
          </w:divsChild>
        </w:div>
        <w:div w:id="1752194894">
          <w:marLeft w:val="0"/>
          <w:marRight w:val="0"/>
          <w:marTop w:val="0"/>
          <w:marBottom w:val="0"/>
          <w:divBdr>
            <w:top w:val="none" w:sz="0" w:space="0" w:color="auto"/>
            <w:left w:val="none" w:sz="0" w:space="0" w:color="auto"/>
            <w:bottom w:val="none" w:sz="0" w:space="0" w:color="auto"/>
            <w:right w:val="none" w:sz="0" w:space="0" w:color="auto"/>
          </w:divBdr>
          <w:divsChild>
            <w:div w:id="862786824">
              <w:marLeft w:val="0"/>
              <w:marRight w:val="0"/>
              <w:marTop w:val="0"/>
              <w:marBottom w:val="0"/>
              <w:divBdr>
                <w:top w:val="none" w:sz="0" w:space="0" w:color="auto"/>
                <w:left w:val="none" w:sz="0" w:space="0" w:color="auto"/>
                <w:bottom w:val="none" w:sz="0" w:space="0" w:color="auto"/>
                <w:right w:val="none" w:sz="0" w:space="0" w:color="auto"/>
              </w:divBdr>
            </w:div>
          </w:divsChild>
        </w:div>
        <w:div w:id="2100369687">
          <w:marLeft w:val="0"/>
          <w:marRight w:val="0"/>
          <w:marTop w:val="0"/>
          <w:marBottom w:val="0"/>
          <w:divBdr>
            <w:top w:val="none" w:sz="0" w:space="0" w:color="auto"/>
            <w:left w:val="none" w:sz="0" w:space="0" w:color="auto"/>
            <w:bottom w:val="none" w:sz="0" w:space="0" w:color="auto"/>
            <w:right w:val="none" w:sz="0" w:space="0" w:color="auto"/>
          </w:divBdr>
          <w:divsChild>
            <w:div w:id="16233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8355">
      <w:bodyDiv w:val="1"/>
      <w:marLeft w:val="0"/>
      <w:marRight w:val="0"/>
      <w:marTop w:val="0"/>
      <w:marBottom w:val="0"/>
      <w:divBdr>
        <w:top w:val="none" w:sz="0" w:space="0" w:color="auto"/>
        <w:left w:val="none" w:sz="0" w:space="0" w:color="auto"/>
        <w:bottom w:val="none" w:sz="0" w:space="0" w:color="auto"/>
        <w:right w:val="none" w:sz="0" w:space="0" w:color="auto"/>
      </w:divBdr>
    </w:div>
    <w:div w:id="697048213">
      <w:bodyDiv w:val="1"/>
      <w:marLeft w:val="0"/>
      <w:marRight w:val="0"/>
      <w:marTop w:val="0"/>
      <w:marBottom w:val="0"/>
      <w:divBdr>
        <w:top w:val="none" w:sz="0" w:space="0" w:color="auto"/>
        <w:left w:val="none" w:sz="0" w:space="0" w:color="auto"/>
        <w:bottom w:val="none" w:sz="0" w:space="0" w:color="auto"/>
        <w:right w:val="none" w:sz="0" w:space="0" w:color="auto"/>
      </w:divBdr>
    </w:div>
    <w:div w:id="833834483">
      <w:bodyDiv w:val="1"/>
      <w:marLeft w:val="0"/>
      <w:marRight w:val="0"/>
      <w:marTop w:val="0"/>
      <w:marBottom w:val="0"/>
      <w:divBdr>
        <w:top w:val="none" w:sz="0" w:space="0" w:color="auto"/>
        <w:left w:val="none" w:sz="0" w:space="0" w:color="auto"/>
        <w:bottom w:val="none" w:sz="0" w:space="0" w:color="auto"/>
        <w:right w:val="none" w:sz="0" w:space="0" w:color="auto"/>
      </w:divBdr>
    </w:div>
    <w:div w:id="871530491">
      <w:bodyDiv w:val="1"/>
      <w:marLeft w:val="0"/>
      <w:marRight w:val="0"/>
      <w:marTop w:val="0"/>
      <w:marBottom w:val="0"/>
      <w:divBdr>
        <w:top w:val="none" w:sz="0" w:space="0" w:color="auto"/>
        <w:left w:val="none" w:sz="0" w:space="0" w:color="auto"/>
        <w:bottom w:val="none" w:sz="0" w:space="0" w:color="auto"/>
        <w:right w:val="none" w:sz="0" w:space="0" w:color="auto"/>
      </w:divBdr>
    </w:div>
    <w:div w:id="1158381515">
      <w:bodyDiv w:val="1"/>
      <w:marLeft w:val="0"/>
      <w:marRight w:val="0"/>
      <w:marTop w:val="0"/>
      <w:marBottom w:val="0"/>
      <w:divBdr>
        <w:top w:val="none" w:sz="0" w:space="0" w:color="auto"/>
        <w:left w:val="none" w:sz="0" w:space="0" w:color="auto"/>
        <w:bottom w:val="none" w:sz="0" w:space="0" w:color="auto"/>
        <w:right w:val="none" w:sz="0" w:space="0" w:color="auto"/>
      </w:divBdr>
    </w:div>
    <w:div w:id="1163356396">
      <w:bodyDiv w:val="1"/>
      <w:marLeft w:val="0"/>
      <w:marRight w:val="0"/>
      <w:marTop w:val="0"/>
      <w:marBottom w:val="0"/>
      <w:divBdr>
        <w:top w:val="none" w:sz="0" w:space="0" w:color="auto"/>
        <w:left w:val="none" w:sz="0" w:space="0" w:color="auto"/>
        <w:bottom w:val="none" w:sz="0" w:space="0" w:color="auto"/>
        <w:right w:val="none" w:sz="0" w:space="0" w:color="auto"/>
      </w:divBdr>
    </w:div>
    <w:div w:id="1346592062">
      <w:bodyDiv w:val="1"/>
      <w:marLeft w:val="0"/>
      <w:marRight w:val="0"/>
      <w:marTop w:val="0"/>
      <w:marBottom w:val="0"/>
      <w:divBdr>
        <w:top w:val="none" w:sz="0" w:space="0" w:color="auto"/>
        <w:left w:val="none" w:sz="0" w:space="0" w:color="auto"/>
        <w:bottom w:val="none" w:sz="0" w:space="0" w:color="auto"/>
        <w:right w:val="none" w:sz="0" w:space="0" w:color="auto"/>
      </w:divBdr>
      <w:divsChild>
        <w:div w:id="1413627383">
          <w:blockQuote w:val="1"/>
          <w:marLeft w:val="720"/>
          <w:marRight w:val="240"/>
          <w:marTop w:val="360"/>
          <w:marBottom w:val="360"/>
          <w:divBdr>
            <w:top w:val="none" w:sz="0" w:space="14" w:color="auto"/>
            <w:left w:val="single" w:sz="36" w:space="14" w:color="auto"/>
            <w:bottom w:val="none" w:sz="0" w:space="14" w:color="auto"/>
            <w:right w:val="none" w:sz="0" w:space="14" w:color="auto"/>
          </w:divBdr>
        </w:div>
      </w:divsChild>
    </w:div>
    <w:div w:id="1493565531">
      <w:bodyDiv w:val="1"/>
      <w:marLeft w:val="0"/>
      <w:marRight w:val="0"/>
      <w:marTop w:val="0"/>
      <w:marBottom w:val="0"/>
      <w:divBdr>
        <w:top w:val="none" w:sz="0" w:space="0" w:color="auto"/>
        <w:left w:val="none" w:sz="0" w:space="0" w:color="auto"/>
        <w:bottom w:val="none" w:sz="0" w:space="0" w:color="auto"/>
        <w:right w:val="none" w:sz="0" w:space="0" w:color="auto"/>
      </w:divBdr>
    </w:div>
    <w:div w:id="1555968206">
      <w:bodyDiv w:val="1"/>
      <w:marLeft w:val="0"/>
      <w:marRight w:val="0"/>
      <w:marTop w:val="0"/>
      <w:marBottom w:val="0"/>
      <w:divBdr>
        <w:top w:val="none" w:sz="0" w:space="0" w:color="auto"/>
        <w:left w:val="none" w:sz="0" w:space="0" w:color="auto"/>
        <w:bottom w:val="none" w:sz="0" w:space="0" w:color="auto"/>
        <w:right w:val="none" w:sz="0" w:space="0" w:color="auto"/>
      </w:divBdr>
    </w:div>
    <w:div w:id="1640498273">
      <w:bodyDiv w:val="1"/>
      <w:marLeft w:val="0"/>
      <w:marRight w:val="0"/>
      <w:marTop w:val="0"/>
      <w:marBottom w:val="0"/>
      <w:divBdr>
        <w:top w:val="none" w:sz="0" w:space="0" w:color="auto"/>
        <w:left w:val="none" w:sz="0" w:space="0" w:color="auto"/>
        <w:bottom w:val="none" w:sz="0" w:space="0" w:color="auto"/>
        <w:right w:val="none" w:sz="0" w:space="0" w:color="auto"/>
      </w:divBdr>
      <w:divsChild>
        <w:div w:id="1551459096">
          <w:marLeft w:val="0"/>
          <w:marRight w:val="0"/>
          <w:marTop w:val="0"/>
          <w:marBottom w:val="0"/>
          <w:divBdr>
            <w:top w:val="none" w:sz="0" w:space="0" w:color="auto"/>
            <w:left w:val="none" w:sz="0" w:space="0" w:color="auto"/>
            <w:bottom w:val="none" w:sz="0" w:space="0" w:color="auto"/>
            <w:right w:val="none" w:sz="0" w:space="0" w:color="auto"/>
          </w:divBdr>
        </w:div>
        <w:div w:id="1060635809">
          <w:marLeft w:val="0"/>
          <w:marRight w:val="0"/>
          <w:marTop w:val="0"/>
          <w:marBottom w:val="0"/>
          <w:divBdr>
            <w:top w:val="none" w:sz="0" w:space="0" w:color="auto"/>
            <w:left w:val="none" w:sz="0" w:space="0" w:color="auto"/>
            <w:bottom w:val="none" w:sz="0" w:space="0" w:color="auto"/>
            <w:right w:val="none" w:sz="0" w:space="0" w:color="auto"/>
          </w:divBdr>
        </w:div>
        <w:div w:id="708841529">
          <w:marLeft w:val="0"/>
          <w:marRight w:val="0"/>
          <w:marTop w:val="0"/>
          <w:marBottom w:val="0"/>
          <w:divBdr>
            <w:top w:val="none" w:sz="0" w:space="0" w:color="auto"/>
            <w:left w:val="none" w:sz="0" w:space="0" w:color="auto"/>
            <w:bottom w:val="none" w:sz="0" w:space="0" w:color="auto"/>
            <w:right w:val="none" w:sz="0" w:space="0" w:color="auto"/>
          </w:divBdr>
        </w:div>
      </w:divsChild>
    </w:div>
    <w:div w:id="1701929867">
      <w:bodyDiv w:val="1"/>
      <w:marLeft w:val="0"/>
      <w:marRight w:val="0"/>
      <w:marTop w:val="0"/>
      <w:marBottom w:val="0"/>
      <w:divBdr>
        <w:top w:val="none" w:sz="0" w:space="0" w:color="auto"/>
        <w:left w:val="none" w:sz="0" w:space="0" w:color="auto"/>
        <w:bottom w:val="none" w:sz="0" w:space="0" w:color="auto"/>
        <w:right w:val="none" w:sz="0" w:space="0" w:color="auto"/>
      </w:divBdr>
    </w:div>
    <w:div w:id="1797946430">
      <w:bodyDiv w:val="1"/>
      <w:marLeft w:val="0"/>
      <w:marRight w:val="0"/>
      <w:marTop w:val="0"/>
      <w:marBottom w:val="0"/>
      <w:divBdr>
        <w:top w:val="none" w:sz="0" w:space="0" w:color="auto"/>
        <w:left w:val="none" w:sz="0" w:space="0" w:color="auto"/>
        <w:bottom w:val="none" w:sz="0" w:space="0" w:color="auto"/>
        <w:right w:val="none" w:sz="0" w:space="0" w:color="auto"/>
      </w:divBdr>
    </w:div>
    <w:div w:id="184392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prometheus/node_export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lab.com/rahasak-labs/prometheus-elasticsearc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metheus.io/docs/instrumenting/exporter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justwatchcom/elasticsearch_exporter"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crowdstrike.com/blog/grafana-alerting-in-a-multi-cloud-world/" TargetMode="External"/><Relationship Id="rId23" Type="http://schemas.openxmlformats.org/officeDocument/2006/relationships/hyperlink" Target="https://medium.com/rahasak/monitor-elasticsearch-with-prometheus-and-grafana-687a0b6712"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multinetinventiv/integration-graylog-with-gelf-adapter-93b4d5e7c980" TargetMode="External"/><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29CA9-A728-42C2-A96B-027804BEA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4140</TotalTime>
  <Pages>1</Pages>
  <Words>914</Words>
  <Characters>5028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Observability</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Observability</dc:title>
  <dc:subject>Seguimientos, métricas, registros y alertas</dc:subject>
  <dc:creator>ALBARRACIN EDUARDO JAVIER</dc:creator>
  <cp:keywords/>
  <dc:description/>
  <cp:lastModifiedBy>Albarracin, Eduardo Javier</cp:lastModifiedBy>
  <cp:revision>137</cp:revision>
  <dcterms:created xsi:type="dcterms:W3CDTF">2021-06-01T12:07:00Z</dcterms:created>
  <dcterms:modified xsi:type="dcterms:W3CDTF">2022-04-01T13:30:00Z</dcterms:modified>
  <cp:category>Simple Code |  Javier</cp:category>
</cp:coreProperties>
</file>