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8507150"/>
        <w:docPartObj>
          <w:docPartGallery w:val="Cover Pages"/>
          <w:docPartUnique/>
        </w:docPartObj>
      </w:sdtPr>
      <w:sdtEndPr/>
      <w:sdtContent>
        <w:p w14:paraId="1B6B8AE6" w14:textId="4E020C00" w:rsidR="005660A3" w:rsidRDefault="002B3356" w:rsidP="005660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CF90B1" wp14:editId="6EEE8B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51"/>
                                </w:tblGrid>
                                <w:tr w:rsidR="002B3356" w14:paraId="6685B0F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D05170F" w14:textId="77777777" w:rsidR="002B3356" w:rsidRDefault="002B335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A9E86F0" wp14:editId="567D43EF">
                                            <wp:extent cx="3065006" cy="2658034"/>
                                            <wp:effectExtent l="0" t="0" r="2540" b="9525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139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65803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7524C46" w14:textId="1075D528" w:rsidR="002B3356" w:rsidRDefault="007C620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REACT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B45119D" w14:textId="00A8B56E" w:rsidR="002B3356" w:rsidRDefault="002B335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Comandos y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tips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3C19B5E" w14:textId="77777777" w:rsidR="002B3356" w:rsidRPr="005660A3" w:rsidRDefault="002B335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660A3">
                                        <w:rPr>
                                          <w:caps/>
                                          <w:color w:val="00B0F0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57204C5" w14:textId="7CDED2EB" w:rsidR="002B3356" w:rsidRPr="005660A3" w:rsidRDefault="005660A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5660A3">
                                            <w:rPr>
                                              <w:color w:val="000000" w:themeColor="text1"/>
                                            </w:rPr>
                                            <w:t xml:space="preserve">El contenido de esta documentación es sobre distintos </w:t>
                                          </w:r>
                                          <w:proofErr w:type="spellStart"/>
                                          <w:r w:rsidRPr="005660A3">
                                            <w:rPr>
                                              <w:color w:val="000000" w:themeColor="text1"/>
                                            </w:rPr>
                                            <w:t>tips</w:t>
                                          </w:r>
                                          <w:proofErr w:type="spellEnd"/>
                                          <w:r w:rsidRPr="005660A3">
                                            <w:rPr>
                                              <w:color w:val="000000" w:themeColor="text1"/>
                                            </w:rPr>
                                            <w:t xml:space="preserve"> registrados por la práctica y fuentes consultadas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B0F0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22DC611" w14:textId="6C8C77C1" w:rsidR="002B3356" w:rsidRPr="005660A3" w:rsidRDefault="002B3356">
                                          <w:pPr>
                                            <w:pStyle w:val="Sinespaciado"/>
                                            <w:rPr>
                                              <w:color w:val="00B0F0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5660A3">
                                            <w:rPr>
                                              <w:color w:val="00B0F0"/>
                                              <w:sz w:val="26"/>
                                              <w:szCs w:val="26"/>
                                            </w:rPr>
                                            <w:t>ALBARRACIN EDUARDO JAVIER</w:t>
                                          </w:r>
                                        </w:p>
                                      </w:sdtContent>
                                    </w:sdt>
                                    <w:p w14:paraId="61146579" w14:textId="4AFDDA6E" w:rsidR="002B3356" w:rsidRPr="005660A3" w:rsidRDefault="002B3356">
                                      <w:pPr>
                                        <w:pStyle w:val="Sinespaciado"/>
                                        <w:rPr>
                                          <w:color w:val="00B0F0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1E3D88A" w14:textId="77777777" w:rsidR="002B3356" w:rsidRDefault="002B335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DCF90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51"/>
                          </w:tblGrid>
                          <w:tr w:rsidR="002B3356" w14:paraId="6685B0F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D05170F" w14:textId="77777777" w:rsidR="002B3356" w:rsidRDefault="002B335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A9E86F0" wp14:editId="567D43EF">
                                      <wp:extent cx="3065006" cy="2658034"/>
                                      <wp:effectExtent l="0" t="0" r="2540" b="9525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9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658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524C46" w14:textId="1075D528" w:rsidR="002B3356" w:rsidRDefault="007C620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REACT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45119D" w14:textId="00A8B56E" w:rsidR="002B3356" w:rsidRDefault="002B335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Comandos y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tips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3C19B5E" w14:textId="77777777" w:rsidR="002B3356" w:rsidRPr="005660A3" w:rsidRDefault="002B3356">
                                <w:pPr>
                                  <w:pStyle w:val="Sinespaciado"/>
                                  <w:rPr>
                                    <w:caps/>
                                    <w:color w:val="00B0F0"/>
                                    <w:sz w:val="26"/>
                                    <w:szCs w:val="26"/>
                                  </w:rPr>
                                </w:pPr>
                                <w:r w:rsidRPr="005660A3">
                                  <w:rPr>
                                    <w:caps/>
                                    <w:color w:val="00B0F0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57204C5" w14:textId="7CDED2EB" w:rsidR="002B3356" w:rsidRPr="005660A3" w:rsidRDefault="005660A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660A3">
                                      <w:rPr>
                                        <w:color w:val="000000" w:themeColor="text1"/>
                                      </w:rPr>
                                      <w:t xml:space="preserve">El contenido de esta documentación es sobre distintos </w:t>
                                    </w:r>
                                    <w:proofErr w:type="spellStart"/>
                                    <w:r w:rsidRPr="005660A3">
                                      <w:rPr>
                                        <w:color w:val="000000" w:themeColor="text1"/>
                                      </w:rPr>
                                      <w:t>tips</w:t>
                                    </w:r>
                                    <w:proofErr w:type="spellEnd"/>
                                    <w:r w:rsidRPr="005660A3">
                                      <w:rPr>
                                        <w:color w:val="000000" w:themeColor="text1"/>
                                      </w:rPr>
                                      <w:t xml:space="preserve"> registrados por la práctica y fuentes consultadas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B0F0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2DC611" w14:textId="6C8C77C1" w:rsidR="002B3356" w:rsidRPr="005660A3" w:rsidRDefault="002B3356">
                                    <w:pPr>
                                      <w:pStyle w:val="Sinespaciado"/>
                                      <w:rPr>
                                        <w:color w:val="00B0F0"/>
                                        <w:sz w:val="26"/>
                                        <w:szCs w:val="26"/>
                                      </w:rPr>
                                    </w:pPr>
                                    <w:r w:rsidRPr="005660A3">
                                      <w:rPr>
                                        <w:color w:val="00B0F0"/>
                                        <w:sz w:val="26"/>
                                        <w:szCs w:val="26"/>
                                      </w:rPr>
                                      <w:t>ALBARRACIN EDUARDO JAVIER</w:t>
                                    </w:r>
                                  </w:p>
                                </w:sdtContent>
                              </w:sdt>
                              <w:p w14:paraId="61146579" w14:textId="4AFDDA6E" w:rsidR="002B3356" w:rsidRPr="005660A3" w:rsidRDefault="002B3356">
                                <w:pPr>
                                  <w:pStyle w:val="Sinespaciado"/>
                                  <w:rPr>
                                    <w:color w:val="00B0F0"/>
                                  </w:rPr>
                                </w:pPr>
                              </w:p>
                            </w:tc>
                          </w:tr>
                        </w:tbl>
                        <w:p w14:paraId="31E3D88A" w14:textId="77777777" w:rsidR="002B3356" w:rsidRDefault="002B335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62458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C5F64" w14:textId="5EA84363" w:rsidR="005660A3" w:rsidRDefault="005660A3">
          <w:pPr>
            <w:pStyle w:val="TtuloTDC"/>
          </w:pPr>
          <w:r>
            <w:rPr>
              <w:lang w:val="es-ES"/>
            </w:rPr>
            <w:t>Contenido</w:t>
          </w:r>
        </w:p>
        <w:p w14:paraId="57241272" w14:textId="487D3544" w:rsidR="00EA50E8" w:rsidRDefault="005660A3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29242" w:history="1">
            <w:r w:rsidR="00EA50E8" w:rsidRPr="005070BA">
              <w:rPr>
                <w:rStyle w:val="Hipervnculo"/>
                <w:noProof/>
              </w:rPr>
              <w:t>Introducción</w:t>
            </w:r>
            <w:r w:rsidR="00EA50E8">
              <w:rPr>
                <w:noProof/>
                <w:webHidden/>
              </w:rPr>
              <w:tab/>
            </w:r>
            <w:r w:rsidR="00EA50E8">
              <w:rPr>
                <w:noProof/>
                <w:webHidden/>
              </w:rPr>
              <w:fldChar w:fldCharType="begin"/>
            </w:r>
            <w:r w:rsidR="00EA50E8">
              <w:rPr>
                <w:noProof/>
                <w:webHidden/>
              </w:rPr>
              <w:instrText xml:space="preserve"> PAGEREF _Toc74129242 \h </w:instrText>
            </w:r>
            <w:r w:rsidR="00EA50E8">
              <w:rPr>
                <w:noProof/>
                <w:webHidden/>
              </w:rPr>
            </w:r>
            <w:r w:rsidR="00EA50E8">
              <w:rPr>
                <w:noProof/>
                <w:webHidden/>
              </w:rPr>
              <w:fldChar w:fldCharType="separate"/>
            </w:r>
            <w:r w:rsidR="00EA50E8">
              <w:rPr>
                <w:noProof/>
                <w:webHidden/>
              </w:rPr>
              <w:t>2</w:t>
            </w:r>
            <w:r w:rsidR="00EA50E8">
              <w:rPr>
                <w:noProof/>
                <w:webHidden/>
              </w:rPr>
              <w:fldChar w:fldCharType="end"/>
            </w:r>
          </w:hyperlink>
        </w:p>
        <w:p w14:paraId="1DE48791" w14:textId="6D0039EE" w:rsidR="00EA50E8" w:rsidRDefault="00EA50E8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eastAsia="es-AR"/>
            </w:rPr>
          </w:pPr>
          <w:hyperlink w:anchor="_Toc74129243" w:history="1">
            <w:r w:rsidRPr="005070BA">
              <w:rPr>
                <w:rStyle w:val="Hipervnculo"/>
                <w:noProof/>
              </w:rPr>
              <w:t>Comandos y configuraciones personalizadas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8B95" w14:textId="57992AA5" w:rsidR="00EA50E8" w:rsidRDefault="00EA50E8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eastAsia="es-AR"/>
            </w:rPr>
          </w:pPr>
          <w:hyperlink w:anchor="_Toc74129244" w:history="1">
            <w:r w:rsidRPr="005070BA">
              <w:rPr>
                <w:rStyle w:val="Hipervnculo"/>
                <w:noProof/>
              </w:rPr>
              <w:t>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BF06" w14:textId="1C6A73A0" w:rsidR="00EA50E8" w:rsidRDefault="00EA50E8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eastAsia="es-AR"/>
            </w:rPr>
          </w:pPr>
          <w:hyperlink w:anchor="_Toc74129245" w:history="1">
            <w:r w:rsidRPr="005070BA">
              <w:rPr>
                <w:rStyle w:val="Hipervnculo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3899" w14:textId="3CF2D7E4" w:rsidR="00EA50E8" w:rsidRDefault="00EA50E8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eastAsia="es-AR"/>
            </w:rPr>
          </w:pPr>
          <w:hyperlink w:anchor="_Toc74129246" w:history="1">
            <w:r w:rsidRPr="005070BA">
              <w:rPr>
                <w:rStyle w:val="Hipervnculo"/>
                <w:noProof/>
              </w:rPr>
              <w:t>Apis y Servicios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2351" w14:textId="0A29C43F" w:rsidR="00EA50E8" w:rsidRDefault="00EA50E8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eastAsia="es-AR"/>
            </w:rPr>
          </w:pPr>
          <w:hyperlink w:anchor="_Toc74129247" w:history="1">
            <w:r w:rsidRPr="005070B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BD2E" w14:textId="5018ACB9" w:rsidR="00EA50E8" w:rsidRDefault="00EA50E8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eastAsia="es-AR"/>
            </w:rPr>
          </w:pPr>
          <w:hyperlink w:anchor="_Toc74129248" w:history="1">
            <w:r w:rsidRPr="005070B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_Toc74129248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3DE4" w14:textId="472E76FC" w:rsidR="005660A3" w:rsidRDefault="005660A3">
          <w:r>
            <w:rPr>
              <w:b/>
              <w:bCs/>
              <w:lang w:val="es-ES"/>
            </w:rPr>
            <w:fldChar w:fldCharType="end"/>
          </w:r>
        </w:p>
      </w:sdtContent>
    </w:sdt>
    <w:p w14:paraId="5BB8362B" w14:textId="5059439E" w:rsidR="005660A3" w:rsidRDefault="005660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83F219" w14:textId="093F9F3E" w:rsidR="00A64C71" w:rsidRPr="00900A7B" w:rsidRDefault="005660A3" w:rsidP="005660A3">
      <w:pPr>
        <w:pStyle w:val="Ttulo1"/>
      </w:pPr>
      <w:bookmarkStart w:id="0" w:name="_Toc74129242"/>
      <w:r w:rsidRPr="00900A7B">
        <w:lastRenderedPageBreak/>
        <w:t>Introducción</w:t>
      </w:r>
      <w:bookmarkEnd w:id="0"/>
    </w:p>
    <w:p w14:paraId="0EDE1598" w14:textId="5BCA4BA1" w:rsidR="005660A3" w:rsidRDefault="005660A3" w:rsidP="005660A3">
      <w:pPr>
        <w:rPr>
          <w:rFonts w:ascii="Times New Roman" w:hAnsi="Times New Roman" w:cs="Times New Roman"/>
          <w:sz w:val="24"/>
          <w:szCs w:val="24"/>
        </w:rPr>
      </w:pPr>
    </w:p>
    <w:p w14:paraId="7AC450B4" w14:textId="77777777" w:rsidR="00900A7B" w:rsidRPr="00767D1C" w:rsidRDefault="00900A7B" w:rsidP="005660A3">
      <w:pPr>
        <w:rPr>
          <w:rFonts w:ascii="Times New Roman" w:hAnsi="Times New Roman" w:cs="Times New Roman"/>
          <w:sz w:val="24"/>
          <w:szCs w:val="24"/>
        </w:rPr>
      </w:pPr>
    </w:p>
    <w:p w14:paraId="3BF9CB59" w14:textId="01D37F20" w:rsidR="005660A3" w:rsidRDefault="00900A7B" w:rsidP="00767D1C">
      <w:pPr>
        <w:pStyle w:val="Ttulo1"/>
      </w:pPr>
      <w:bookmarkStart w:id="1" w:name="_Toc74129243"/>
      <w:r>
        <w:t>Comandos y configuraciones personalizadas</w:t>
      </w:r>
      <w:bookmarkEnd w:id="1"/>
    </w:p>
    <w:p w14:paraId="7838FF6C" w14:textId="77777777" w:rsidR="00900A7B" w:rsidRDefault="00900A7B" w:rsidP="00900A7B">
      <w:pPr>
        <w:rPr>
          <w:rFonts w:ascii="Times New Roman" w:hAnsi="Times New Roman" w:cs="Times New Roman"/>
          <w:sz w:val="24"/>
          <w:szCs w:val="24"/>
        </w:rPr>
      </w:pPr>
    </w:p>
    <w:p w14:paraId="0261B3B3" w14:textId="4E832222" w:rsidR="00900A7B" w:rsidRDefault="00900A7B" w:rsidP="00900A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las configuraciones que se ejecutaran por comandos están en el archivo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”. En la sección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scrips</w:t>
      </w:r>
      <w:proofErr w:type="spellEnd"/>
      <w:r>
        <w:rPr>
          <w:rFonts w:ascii="Times New Roman" w:hAnsi="Times New Roman" w:cs="Times New Roman"/>
          <w:sz w:val="24"/>
          <w:szCs w:val="24"/>
        </w:rPr>
        <w:t>, que es un objeto en el mencionado archivo, se pueden agregar las propiedades que se requieran con los comandos personalizados.</w:t>
      </w:r>
    </w:p>
    <w:p w14:paraId="6C025A76" w14:textId="51DA85A7" w:rsidR="00900A7B" w:rsidRPr="003E6471" w:rsidRDefault="00900A7B" w:rsidP="003E6471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6471">
        <w:rPr>
          <w:rFonts w:ascii="Times New Roman" w:hAnsi="Times New Roman" w:cs="Times New Roman"/>
          <w:sz w:val="24"/>
          <w:szCs w:val="24"/>
        </w:rPr>
        <w:t xml:space="preserve">Para iniciar el proyecto de forma local en un puerto especifico (en </w:t>
      </w:r>
      <w:proofErr w:type="spellStart"/>
      <w:r w:rsidRPr="003E64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E6471">
        <w:rPr>
          <w:rFonts w:ascii="Times New Roman" w:hAnsi="Times New Roman" w:cs="Times New Roman"/>
          <w:sz w:val="24"/>
          <w:szCs w:val="24"/>
        </w:rPr>
        <w:t>):</w:t>
      </w:r>
    </w:p>
    <w:p w14:paraId="29C092BE" w14:textId="741D3303" w:rsidR="00900A7B" w:rsidRDefault="00900A7B" w:rsidP="00900A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0A7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00A7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00A7B">
        <w:rPr>
          <w:rFonts w:ascii="Times New Roman" w:hAnsi="Times New Roman" w:cs="Times New Roman"/>
          <w:sz w:val="24"/>
          <w:szCs w:val="24"/>
        </w:rPr>
        <w:t xml:space="preserve">": "set PORT=3006 &amp;&amp; </w:t>
      </w:r>
      <w:proofErr w:type="spellStart"/>
      <w:r w:rsidRPr="00900A7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00A7B">
        <w:rPr>
          <w:rFonts w:ascii="Times New Roman" w:hAnsi="Times New Roman" w:cs="Times New Roman"/>
          <w:sz w:val="24"/>
          <w:szCs w:val="24"/>
        </w:rPr>
        <w:t xml:space="preserve">-scripts </w:t>
      </w:r>
      <w:proofErr w:type="spellStart"/>
      <w:r w:rsidRPr="00900A7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00A7B">
        <w:rPr>
          <w:rFonts w:ascii="Times New Roman" w:hAnsi="Times New Roman" w:cs="Times New Roman"/>
          <w:sz w:val="24"/>
          <w:szCs w:val="24"/>
        </w:rPr>
        <w:t>"</w:t>
      </w:r>
    </w:p>
    <w:p w14:paraId="1F3AECA8" w14:textId="73EE8587" w:rsidR="00900A7B" w:rsidRDefault="00C51DE9" w:rsidP="00900A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SCSS en el proyecto</w:t>
      </w:r>
      <w:r w:rsidR="00057FD7">
        <w:rPr>
          <w:rFonts w:ascii="Times New Roman" w:hAnsi="Times New Roman" w:cs="Times New Roman"/>
          <w:sz w:val="24"/>
          <w:szCs w:val="24"/>
        </w:rPr>
        <w:t xml:space="preserve"> con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1DE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51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DE9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C51DE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51DE9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C51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DE9">
        <w:rPr>
          <w:rFonts w:ascii="Times New Roman" w:hAnsi="Times New Roman" w:cs="Times New Roman"/>
          <w:sz w:val="24"/>
          <w:szCs w:val="24"/>
        </w:rPr>
        <w:t>node-sass</w:t>
      </w:r>
      <w:proofErr w:type="spellEnd"/>
    </w:p>
    <w:p w14:paraId="4E9EFF7D" w14:textId="4339E07F" w:rsidR="00C51DE9" w:rsidRDefault="003E6471" w:rsidP="003E6471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6471">
        <w:rPr>
          <w:rFonts w:ascii="Times New Roman" w:hAnsi="Times New Roman" w:cs="Times New Roman"/>
          <w:sz w:val="24"/>
          <w:szCs w:val="24"/>
        </w:rPr>
        <w:t>Para iniciar el proyecto</w:t>
      </w:r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664BDE" w14:textId="072580B4" w:rsidR="003E6471" w:rsidRDefault="003E6471" w:rsidP="003E647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E647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3E6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471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3E6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47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3E64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6471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3E6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47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3E647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E6471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3E6471">
        <w:rPr>
          <w:rFonts w:ascii="Times New Roman" w:hAnsi="Times New Roman" w:cs="Times New Roman"/>
          <w:sz w:val="24"/>
          <w:szCs w:val="24"/>
        </w:rPr>
        <w:t>-app --</w:t>
      </w:r>
      <w:proofErr w:type="spellStart"/>
      <w:r w:rsidRPr="003E647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E6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471">
        <w:rPr>
          <w:rFonts w:ascii="Times New Roman" w:hAnsi="Times New Roman" w:cs="Times New Roman"/>
          <w:sz w:val="24"/>
          <w:szCs w:val="24"/>
        </w:rPr>
        <w:t>typescript</w:t>
      </w:r>
      <w:proofErr w:type="spellEnd"/>
    </w:p>
    <w:p w14:paraId="44C7309D" w14:textId="77777777" w:rsidR="003E6471" w:rsidRPr="003E6471" w:rsidRDefault="003E6471" w:rsidP="003E647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D50888" w14:textId="6BB51C0D" w:rsidR="00900A7B" w:rsidRDefault="00900A7B" w:rsidP="00900A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0205FA" w14:textId="77777777" w:rsidR="00900A7B" w:rsidRPr="00900A7B" w:rsidRDefault="00900A7B" w:rsidP="00900A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8B4A1B" w14:textId="169F87ED" w:rsidR="005660A3" w:rsidRPr="00900A7B" w:rsidRDefault="00A464F1" w:rsidP="00A464F1">
      <w:pPr>
        <w:pStyle w:val="Ttulo1"/>
      </w:pPr>
      <w:bookmarkStart w:id="2" w:name="_Toc74129244"/>
      <w:proofErr w:type="spellStart"/>
      <w:r w:rsidRPr="00900A7B">
        <w:t>Hooks</w:t>
      </w:r>
      <w:bookmarkEnd w:id="2"/>
      <w:proofErr w:type="spellEnd"/>
    </w:p>
    <w:p w14:paraId="012E462D" w14:textId="6746CCDD" w:rsidR="00A464F1" w:rsidRPr="00767D1C" w:rsidRDefault="00A464F1" w:rsidP="00A464F1">
      <w:pPr>
        <w:rPr>
          <w:rFonts w:ascii="Times New Roman" w:hAnsi="Times New Roman" w:cs="Times New Roman"/>
          <w:sz w:val="24"/>
          <w:szCs w:val="24"/>
        </w:rPr>
      </w:pPr>
    </w:p>
    <w:p w14:paraId="222E340C" w14:textId="27F1ACC8" w:rsidR="00A464F1" w:rsidRDefault="00767D1C" w:rsidP="00A464F1">
      <w:pPr>
        <w:rPr>
          <w:rFonts w:ascii="Times New Roman" w:hAnsi="Times New Roman" w:cs="Times New Roman"/>
          <w:sz w:val="24"/>
          <w:szCs w:val="24"/>
        </w:rPr>
      </w:pPr>
      <w:r w:rsidRPr="00767D1C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767D1C">
        <w:rPr>
          <w:rFonts w:ascii="Times New Roman" w:hAnsi="Times New Roman" w:cs="Times New Roman"/>
          <w:sz w:val="24"/>
          <w:szCs w:val="24"/>
        </w:rPr>
        <w:t>Hooks</w:t>
      </w:r>
      <w:proofErr w:type="spellEnd"/>
      <w:r w:rsidRPr="00767D1C">
        <w:rPr>
          <w:rFonts w:ascii="Times New Roman" w:hAnsi="Times New Roman" w:cs="Times New Roman"/>
          <w:sz w:val="24"/>
          <w:szCs w:val="24"/>
        </w:rPr>
        <w:t xml:space="preserve"> son una nueva incorporación a partir de </w:t>
      </w:r>
      <w:proofErr w:type="spellStart"/>
      <w:r w:rsidRPr="00767D1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67D1C">
        <w:rPr>
          <w:rFonts w:ascii="Times New Roman" w:hAnsi="Times New Roman" w:cs="Times New Roman"/>
          <w:sz w:val="24"/>
          <w:szCs w:val="24"/>
        </w:rPr>
        <w:t xml:space="preserve"> 16.8.0, que nos permiten "enganchar" el estado y el ciclo de vida en componentes basados en funciones.</w:t>
      </w:r>
    </w:p>
    <w:p w14:paraId="7D7E376A" w14:textId="6E20D7A3" w:rsidR="00767D1C" w:rsidRDefault="00767D1C" w:rsidP="00A464F1">
      <w:pPr>
        <w:rPr>
          <w:rFonts w:ascii="Times New Roman" w:hAnsi="Times New Roman" w:cs="Times New Roman"/>
          <w:sz w:val="24"/>
          <w:szCs w:val="24"/>
        </w:rPr>
      </w:pPr>
    </w:p>
    <w:p w14:paraId="7CFD8B69" w14:textId="14562365" w:rsidR="00767D1C" w:rsidRDefault="00C6213B" w:rsidP="00C6213B">
      <w:pPr>
        <w:pStyle w:val="Ttulo1"/>
      </w:pPr>
      <w:bookmarkStart w:id="3" w:name="_Toc74129245"/>
      <w:r>
        <w:t>Bootstrap</w:t>
      </w:r>
      <w:bookmarkEnd w:id="3"/>
    </w:p>
    <w:p w14:paraId="47988BF8" w14:textId="72C5FDE4" w:rsidR="00C6213B" w:rsidRDefault="00C6213B" w:rsidP="00C6213B">
      <w:r>
        <w:tab/>
      </w:r>
      <w:proofErr w:type="spellStart"/>
      <w:r w:rsidRPr="00C6213B">
        <w:t>npm</w:t>
      </w:r>
      <w:proofErr w:type="spellEnd"/>
      <w:r w:rsidRPr="00C6213B">
        <w:t xml:space="preserve"> </w:t>
      </w:r>
      <w:proofErr w:type="spellStart"/>
      <w:r w:rsidRPr="00C6213B">
        <w:t>install</w:t>
      </w:r>
      <w:proofErr w:type="spellEnd"/>
      <w:r w:rsidRPr="00C6213B">
        <w:t xml:space="preserve"> </w:t>
      </w:r>
      <w:r w:rsidR="00EB35F4">
        <w:t>Bootstrap</w:t>
      </w:r>
    </w:p>
    <w:p w14:paraId="2CC2863E" w14:textId="7DF7AB1C" w:rsidR="00EB35F4" w:rsidRDefault="00EB35F4" w:rsidP="00EB35F4">
      <w:pPr>
        <w:pStyle w:val="Ttulo1"/>
      </w:pPr>
      <w:bookmarkStart w:id="4" w:name="_Toc74129246"/>
      <w:r>
        <w:t>Apis y Servicios de pruebas</w:t>
      </w:r>
      <w:bookmarkEnd w:id="4"/>
    </w:p>
    <w:p w14:paraId="4596BC31" w14:textId="77777777" w:rsidR="00EB35F4" w:rsidRDefault="00EB35F4" w:rsidP="00EB35F4"/>
    <w:p w14:paraId="422D0906" w14:textId="77777777" w:rsidR="00EB35F4" w:rsidRDefault="00EB35F4" w:rsidP="00EB35F4">
      <w:r>
        <w:t>Perritos</w:t>
      </w:r>
      <w:r>
        <w:tab/>
      </w:r>
      <w:r>
        <w:tab/>
      </w:r>
      <w:proofErr w:type="spellStart"/>
      <w:r>
        <w:t>DogApi</w:t>
      </w:r>
      <w:proofErr w:type="spellEnd"/>
      <w:r>
        <w:t xml:space="preserve">: </w:t>
      </w:r>
      <w:r>
        <w:tab/>
      </w:r>
      <w:r>
        <w:tab/>
        <w:t>https://dog.ceo/dog-api/</w:t>
      </w:r>
    </w:p>
    <w:p w14:paraId="54BFF296" w14:textId="77777777" w:rsidR="00EB35F4" w:rsidRDefault="00EB35F4" w:rsidP="00EB35F4">
      <w:proofErr w:type="spellStart"/>
      <w:r>
        <w:t>Users</w:t>
      </w:r>
      <w:proofErr w:type="spellEnd"/>
      <w:r>
        <w:tab/>
      </w:r>
      <w:r>
        <w:tab/>
      </w:r>
      <w:r>
        <w:tab/>
      </w:r>
      <w:proofErr w:type="spellStart"/>
      <w:r>
        <w:t>Reqres</w:t>
      </w:r>
      <w:proofErr w:type="spellEnd"/>
      <w:r>
        <w:t xml:space="preserve"> </w:t>
      </w:r>
      <w:r>
        <w:tab/>
      </w:r>
      <w:r>
        <w:tab/>
      </w:r>
      <w:r>
        <w:tab/>
        <w:t>https://reqres.in/</w:t>
      </w:r>
    </w:p>
    <w:p w14:paraId="62CA424D" w14:textId="77777777" w:rsidR="00EB35F4" w:rsidRDefault="00EB35F4" w:rsidP="00EB35F4">
      <w:proofErr w:type="spellStart"/>
      <w:r>
        <w:t>Peliculas</w:t>
      </w:r>
      <w:proofErr w:type="spellEnd"/>
      <w:r>
        <w:t xml:space="preserve"> y Series</w:t>
      </w:r>
      <w:r>
        <w:tab/>
        <w:t>OMDB API</w:t>
      </w:r>
    </w:p>
    <w:p w14:paraId="045E6DB3" w14:textId="77777777" w:rsidR="00EB35F4" w:rsidRDefault="00EB35F4" w:rsidP="00EB35F4">
      <w:r>
        <w:t xml:space="preserve">Tareas, </w:t>
      </w:r>
      <w:proofErr w:type="spellStart"/>
      <w:r>
        <w:t>Users</w:t>
      </w:r>
      <w:proofErr w:type="spellEnd"/>
      <w:r>
        <w:tab/>
      </w:r>
      <w:r>
        <w:tab/>
      </w:r>
      <w:proofErr w:type="spellStart"/>
      <w:r>
        <w:t>JsonPlaceholder</w:t>
      </w:r>
      <w:proofErr w:type="spellEnd"/>
      <w:r>
        <w:t xml:space="preserve"> </w:t>
      </w:r>
    </w:p>
    <w:p w14:paraId="35A32AD1" w14:textId="77777777" w:rsidR="00EB35F4" w:rsidRDefault="00EB35F4" w:rsidP="00EB35F4">
      <w:r>
        <w:t>datos de clima</w:t>
      </w:r>
      <w:r>
        <w:tab/>
      </w:r>
      <w:r>
        <w:tab/>
        <w:t>NASA API</w:t>
      </w:r>
    </w:p>
    <w:p w14:paraId="4FAE7602" w14:textId="77777777" w:rsidR="00EB35F4" w:rsidRDefault="00EB35F4" w:rsidP="00EB35F4">
      <w:proofErr w:type="spellStart"/>
      <w:r>
        <w:t>pekemones</w:t>
      </w:r>
      <w:proofErr w:type="spellEnd"/>
      <w:r>
        <w:t xml:space="preserve"> </w:t>
      </w:r>
      <w:r>
        <w:tab/>
      </w:r>
      <w:r>
        <w:tab/>
      </w:r>
      <w:proofErr w:type="spellStart"/>
      <w:r>
        <w:t>Poke</w:t>
      </w:r>
      <w:proofErr w:type="spellEnd"/>
      <w:r>
        <w:t xml:space="preserve"> Api</w:t>
      </w:r>
    </w:p>
    <w:p w14:paraId="72F1FBA5" w14:textId="77777777" w:rsidR="00EB35F4" w:rsidRDefault="00EB35F4" w:rsidP="00EB35F4">
      <w:r>
        <w:lastRenderedPageBreak/>
        <w:t>Clima</w:t>
      </w:r>
      <w:r>
        <w:tab/>
      </w:r>
      <w:r>
        <w:tab/>
      </w:r>
      <w:r>
        <w:tab/>
      </w:r>
      <w:proofErr w:type="spellStart"/>
      <w:r>
        <w:t>OpenWeatherMap</w:t>
      </w:r>
      <w:proofErr w:type="spellEnd"/>
      <w:r>
        <w:t xml:space="preserve"> API, </w:t>
      </w:r>
    </w:p>
    <w:p w14:paraId="484FEFBD" w14:textId="77777777" w:rsidR="00EB35F4" w:rsidRDefault="00EB35F4" w:rsidP="00EB35F4">
      <w:r>
        <w:t>Anime</w:t>
      </w:r>
      <w:r>
        <w:tab/>
      </w:r>
      <w:r>
        <w:tab/>
      </w:r>
      <w:r>
        <w:tab/>
      </w:r>
      <w:proofErr w:type="spellStart"/>
      <w:r>
        <w:t>Jikan</w:t>
      </w:r>
      <w:proofErr w:type="spellEnd"/>
      <w:r>
        <w:t xml:space="preserve"> api </w:t>
      </w:r>
      <w:r>
        <w:tab/>
      </w:r>
      <w:r>
        <w:tab/>
        <w:t>https://jikan.docs.apiary.io/#introduction/information/allowed-http(s)-requests</w:t>
      </w:r>
    </w:p>
    <w:p w14:paraId="3DACF6CF" w14:textId="77777777" w:rsidR="00EB35F4" w:rsidRDefault="00EB35F4" w:rsidP="00EB35F4">
      <w:r>
        <w:t>Personajes</w:t>
      </w:r>
      <w:r>
        <w:tab/>
      </w:r>
      <w:r>
        <w:tab/>
        <w:t xml:space="preserve">Rick and </w:t>
      </w:r>
      <w:proofErr w:type="spellStart"/>
      <w:r>
        <w:t>Morty</w:t>
      </w:r>
      <w:proofErr w:type="spellEnd"/>
      <w:r>
        <w:tab/>
      </w:r>
      <w:r>
        <w:tab/>
        <w:t>https://rickandmortyapi.com/</w:t>
      </w:r>
    </w:p>
    <w:p w14:paraId="2F85322D" w14:textId="77777777" w:rsidR="00EB35F4" w:rsidRDefault="00EB35F4" w:rsidP="00EB35F4">
      <w:r>
        <w:tab/>
      </w:r>
      <w:r>
        <w:tab/>
      </w:r>
      <w:r>
        <w:tab/>
      </w:r>
      <w:proofErr w:type="spellStart"/>
      <w:r>
        <w:t>Heroku</w:t>
      </w:r>
      <w:proofErr w:type="spellEnd"/>
      <w:r>
        <w:tab/>
      </w:r>
      <w:r>
        <w:tab/>
      </w:r>
      <w:r>
        <w:tab/>
        <w:t>https://api-lol.herokuapp.com/</w:t>
      </w:r>
    </w:p>
    <w:p w14:paraId="23E2AD0F" w14:textId="77777777" w:rsidR="00EB35F4" w:rsidRDefault="00EB35F4" w:rsidP="00EB35F4"/>
    <w:p w14:paraId="4A15E194" w14:textId="77777777" w:rsidR="00EB35F4" w:rsidRDefault="00EB35F4" w:rsidP="00EB35F4">
      <w:r>
        <w:t xml:space="preserve">los Servicios para </w:t>
      </w:r>
      <w:proofErr w:type="spellStart"/>
      <w:r>
        <w:t>boot</w:t>
      </w:r>
      <w:proofErr w:type="spellEnd"/>
      <w:r>
        <w:t>, entre otros temas:</w:t>
      </w:r>
    </w:p>
    <w:p w14:paraId="447BCF65" w14:textId="77777777" w:rsidR="00EB35F4" w:rsidRDefault="00EB35F4" w:rsidP="00EB35F4">
      <w:r>
        <w:t xml:space="preserve">* </w:t>
      </w:r>
      <w:proofErr w:type="spellStart"/>
      <w:r>
        <w:t>Telegram</w:t>
      </w:r>
      <w:proofErr w:type="spellEnd"/>
      <w:r>
        <w:t xml:space="preserve"> API</w:t>
      </w:r>
    </w:p>
    <w:p w14:paraId="5CD02D5B" w14:textId="77777777" w:rsidR="00EB35F4" w:rsidRDefault="00EB35F4" w:rsidP="00EB35F4">
      <w:r>
        <w:t xml:space="preserve">* </w:t>
      </w:r>
      <w:proofErr w:type="spellStart"/>
      <w:r>
        <w:t>Discord</w:t>
      </w:r>
      <w:proofErr w:type="spellEnd"/>
      <w:r>
        <w:t xml:space="preserve"> API</w:t>
      </w:r>
    </w:p>
    <w:p w14:paraId="3968E9D4" w14:textId="77777777" w:rsidR="00EB35F4" w:rsidRDefault="00EB35F4" w:rsidP="00EB35F4">
      <w:r>
        <w:t xml:space="preserve">* </w:t>
      </w:r>
      <w:proofErr w:type="spellStart"/>
      <w:r>
        <w:t>Slack</w:t>
      </w:r>
      <w:proofErr w:type="spellEnd"/>
      <w:r>
        <w:t xml:space="preserve"> API</w:t>
      </w:r>
    </w:p>
    <w:p w14:paraId="08DF47D4" w14:textId="77777777" w:rsidR="00EB35F4" w:rsidRDefault="00EB35F4" w:rsidP="00EB35F4">
      <w:r>
        <w:t xml:space="preserve">* </w:t>
      </w:r>
      <w:proofErr w:type="spellStart"/>
      <w:r>
        <w:t>DialogFlow</w:t>
      </w:r>
      <w:proofErr w:type="spellEnd"/>
    </w:p>
    <w:p w14:paraId="78D3535F" w14:textId="77777777" w:rsidR="00EB35F4" w:rsidRDefault="00EB35F4" w:rsidP="00EB35F4">
      <w:r>
        <w:t xml:space="preserve">* </w:t>
      </w:r>
      <w:proofErr w:type="spellStart"/>
      <w:r>
        <w:t>Twilio</w:t>
      </w:r>
      <w:proofErr w:type="spellEnd"/>
    </w:p>
    <w:p w14:paraId="5E326F07" w14:textId="77777777" w:rsidR="00EB35F4" w:rsidRDefault="00EB35F4" w:rsidP="00EB35F4">
      <w:r>
        <w:t xml:space="preserve">* </w:t>
      </w:r>
      <w:proofErr w:type="spellStart"/>
      <w:r>
        <w:t>Mastodom</w:t>
      </w:r>
      <w:proofErr w:type="spellEnd"/>
    </w:p>
    <w:p w14:paraId="216C544C" w14:textId="4FDA41C6" w:rsidR="00EB35F4" w:rsidRPr="00EB35F4" w:rsidRDefault="00EB35F4" w:rsidP="00EB35F4">
      <w:r>
        <w:t xml:space="preserve">* IBM Quantum </w:t>
      </w:r>
      <w:proofErr w:type="spellStart"/>
      <w:r>
        <w:t>Experience</w:t>
      </w:r>
      <w:proofErr w:type="spellEnd"/>
      <w:r>
        <w:t xml:space="preserve"> (IBM QX)</w:t>
      </w:r>
    </w:p>
    <w:p w14:paraId="2384E5F7" w14:textId="16A6CDF2" w:rsidR="005660A3" w:rsidRPr="00767D1C" w:rsidRDefault="005660A3" w:rsidP="005660A3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5" w:name="_Toc74129247"/>
      <w:r w:rsidRPr="00900A7B">
        <w:t>Referencias</w:t>
      </w:r>
      <w:bookmarkEnd w:id="5"/>
    </w:p>
    <w:p w14:paraId="1837721E" w14:textId="649C8F2A" w:rsidR="005660A3" w:rsidRPr="00767D1C" w:rsidRDefault="00DE664A" w:rsidP="005660A3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995868" w:rsidRPr="00767D1C">
          <w:rPr>
            <w:rStyle w:val="Hipervnculo"/>
            <w:rFonts w:ascii="Times New Roman" w:hAnsi="Times New Roman" w:cs="Times New Roman"/>
            <w:sz w:val="24"/>
            <w:szCs w:val="24"/>
          </w:rPr>
          <w:t>https://jonmircha.com/react</w:t>
        </w:r>
      </w:hyperlink>
    </w:p>
    <w:p w14:paraId="41718443" w14:textId="74501EBF" w:rsidR="00995868" w:rsidRDefault="00DE664A" w:rsidP="005660A3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7C620D" w:rsidRPr="008C5815">
          <w:rPr>
            <w:rStyle w:val="Hipervnculo"/>
            <w:rFonts w:ascii="Times New Roman" w:hAnsi="Times New Roman" w:cs="Times New Roman"/>
            <w:sz w:val="24"/>
            <w:szCs w:val="24"/>
          </w:rPr>
          <w:t>https://getbootstrap.com/</w:t>
        </w:r>
      </w:hyperlink>
    </w:p>
    <w:p w14:paraId="646FF814" w14:textId="0AD4746F" w:rsidR="007C620D" w:rsidRDefault="00DE664A" w:rsidP="005660A3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CE4109" w:rsidRPr="008C5815">
          <w:rPr>
            <w:rStyle w:val="Hipervnculo"/>
            <w:rFonts w:ascii="Times New Roman" w:hAnsi="Times New Roman" w:cs="Times New Roman"/>
            <w:sz w:val="24"/>
            <w:szCs w:val="24"/>
          </w:rPr>
          <w:t>https://es.reactjs.org/</w:t>
        </w:r>
      </w:hyperlink>
    </w:p>
    <w:p w14:paraId="0FDACB78" w14:textId="77777777" w:rsidR="00CE4109" w:rsidRPr="00767D1C" w:rsidRDefault="00CE4109" w:rsidP="005660A3">
      <w:pPr>
        <w:rPr>
          <w:rFonts w:ascii="Times New Roman" w:hAnsi="Times New Roman" w:cs="Times New Roman"/>
          <w:sz w:val="24"/>
          <w:szCs w:val="24"/>
        </w:rPr>
      </w:pPr>
    </w:p>
    <w:p w14:paraId="1BB19E08" w14:textId="4157A065" w:rsidR="005660A3" w:rsidRPr="00767D1C" w:rsidRDefault="005660A3" w:rsidP="005660A3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6" w:name="_Toc74129248"/>
      <w:r w:rsidRPr="00900A7B">
        <w:t>Bibliografía</w:t>
      </w:r>
      <w:bookmarkEnd w:id="6"/>
    </w:p>
    <w:p w14:paraId="5D9EA5F0" w14:textId="2A50CCAB" w:rsidR="005660A3" w:rsidRPr="00767D1C" w:rsidRDefault="005660A3" w:rsidP="005660A3">
      <w:pPr>
        <w:rPr>
          <w:rFonts w:ascii="Times New Roman" w:hAnsi="Times New Roman" w:cs="Times New Roman"/>
          <w:sz w:val="24"/>
          <w:szCs w:val="24"/>
        </w:rPr>
      </w:pPr>
    </w:p>
    <w:p w14:paraId="78C885D9" w14:textId="77777777" w:rsidR="005660A3" w:rsidRPr="00767D1C" w:rsidRDefault="005660A3" w:rsidP="005660A3">
      <w:pPr>
        <w:rPr>
          <w:rFonts w:ascii="Times New Roman" w:hAnsi="Times New Roman" w:cs="Times New Roman"/>
          <w:sz w:val="24"/>
          <w:szCs w:val="24"/>
        </w:rPr>
      </w:pPr>
    </w:p>
    <w:sectPr w:rsidR="005660A3" w:rsidRPr="00767D1C" w:rsidSect="00900A7B">
      <w:pgSz w:w="11906" w:h="16838"/>
      <w:pgMar w:top="1417" w:right="849" w:bottom="1417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DD88" w14:textId="77777777" w:rsidR="00DE664A" w:rsidRDefault="00DE664A" w:rsidP="005660A3">
      <w:pPr>
        <w:spacing w:after="0" w:line="240" w:lineRule="auto"/>
      </w:pPr>
      <w:r>
        <w:separator/>
      </w:r>
    </w:p>
  </w:endnote>
  <w:endnote w:type="continuationSeparator" w:id="0">
    <w:p w14:paraId="6D0C0F51" w14:textId="77777777" w:rsidR="00DE664A" w:rsidRDefault="00DE664A" w:rsidP="0056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866D0" w14:textId="77777777" w:rsidR="00DE664A" w:rsidRDefault="00DE664A" w:rsidP="005660A3">
      <w:pPr>
        <w:spacing w:after="0" w:line="240" w:lineRule="auto"/>
      </w:pPr>
      <w:r>
        <w:separator/>
      </w:r>
    </w:p>
  </w:footnote>
  <w:footnote w:type="continuationSeparator" w:id="0">
    <w:p w14:paraId="15ECA267" w14:textId="77777777" w:rsidR="00DE664A" w:rsidRDefault="00DE664A" w:rsidP="00566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6A9"/>
    <w:multiLevelType w:val="hybridMultilevel"/>
    <w:tmpl w:val="C0E0EE4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F"/>
    <w:rsid w:val="00057FD7"/>
    <w:rsid w:val="00087072"/>
    <w:rsid w:val="001340EA"/>
    <w:rsid w:val="002B3356"/>
    <w:rsid w:val="002C390F"/>
    <w:rsid w:val="003E6471"/>
    <w:rsid w:val="004B1340"/>
    <w:rsid w:val="005660A3"/>
    <w:rsid w:val="00602169"/>
    <w:rsid w:val="00693963"/>
    <w:rsid w:val="00767D1C"/>
    <w:rsid w:val="0079742F"/>
    <w:rsid w:val="007C620D"/>
    <w:rsid w:val="008162C1"/>
    <w:rsid w:val="00900A7B"/>
    <w:rsid w:val="00995868"/>
    <w:rsid w:val="00A464F1"/>
    <w:rsid w:val="00B717FE"/>
    <w:rsid w:val="00C51DE9"/>
    <w:rsid w:val="00C6213B"/>
    <w:rsid w:val="00CE4109"/>
    <w:rsid w:val="00DE664A"/>
    <w:rsid w:val="00EA50E8"/>
    <w:rsid w:val="00EB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517C"/>
  <w15:chartTrackingRefBased/>
  <w15:docId w15:val="{A7320027-1847-400A-956B-34BB9AD4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335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3356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566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66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0A3"/>
  </w:style>
  <w:style w:type="paragraph" w:styleId="Piedepgina">
    <w:name w:val="footer"/>
    <w:basedOn w:val="Normal"/>
    <w:link w:val="PiedepginaCar"/>
    <w:uiPriority w:val="99"/>
    <w:unhideWhenUsed/>
    <w:rsid w:val="00566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0A3"/>
  </w:style>
  <w:style w:type="paragraph" w:styleId="TtuloTDC">
    <w:name w:val="TOC Heading"/>
    <w:basedOn w:val="Ttulo1"/>
    <w:next w:val="Normal"/>
    <w:uiPriority w:val="39"/>
    <w:unhideWhenUsed/>
    <w:qFormat/>
    <w:rsid w:val="005660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660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60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8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E647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62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reactjs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jonmircha.com/rea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 contenido de esta documentación es sobre distintos tips registrados por la práctica y fuentes consultadas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Jon21</b:Tag>
    <b:SourceType>InternetSite</b:SourceType>
    <b:Guid>{6ED5A0CD-27F0-4DC2-8962-A6DB7FAF6A4A}</b:Guid>
    <b:Title>jonmircha</b:Title>
    <b:Year>2021</b:Year>
    <b:Author>
      <b:Author>
        <b:NameList>
          <b:Person>
            <b:Last>Mircha</b:Last>
            <b:First>Jon</b:First>
          </b:Person>
        </b:NameList>
      </b:Author>
    </b:Author>
    <b:Month>02</b:Month>
    <b:Day>08</b:Day>
    <b:URL>https://jonmircha.com/react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E8167-A2BB-498D-B1A8-EBCA8BFD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</dc:title>
  <dc:subject>Comandos y tips</dc:subject>
  <dc:creator>ALBARRACIN EDUARDO JAVIER</dc:creator>
  <cp:keywords/>
  <dc:description/>
  <cp:lastModifiedBy>ALBARRACIN EDUARDO JAVIER</cp:lastModifiedBy>
  <cp:revision>18</cp:revision>
  <dcterms:created xsi:type="dcterms:W3CDTF">2021-05-31T12:47:00Z</dcterms:created>
  <dcterms:modified xsi:type="dcterms:W3CDTF">2021-06-09T14:07:00Z</dcterms:modified>
</cp:coreProperties>
</file>