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255E2" w14:textId="79A589E0" w:rsidR="00A709A9" w:rsidRDefault="00A709A9" w:rsidP="00C97507"/>
    <w:p w14:paraId="3A33E650" w14:textId="750FACC2" w:rsidR="00D81D6C" w:rsidRPr="00D81D6C" w:rsidRDefault="00D81D6C" w:rsidP="00D81D6C">
      <w:pPr>
        <w:ind w:left="644" w:hanging="360"/>
        <w:jc w:val="center"/>
        <w:rPr>
          <w:b/>
          <w:bCs/>
          <w:sz w:val="40"/>
          <w:szCs w:val="40"/>
        </w:rPr>
      </w:pPr>
      <w:r w:rsidRPr="00D81D6C">
        <w:rPr>
          <w:b/>
          <w:bCs/>
          <w:sz w:val="40"/>
          <w:szCs w:val="40"/>
          <w:highlight w:val="cyan"/>
        </w:rPr>
        <w:t>ЗАМЕЧАНИЯ / ДОПОЛНЕНИЯ В ОТЧЕТЫ/СЕРВИСЫ</w:t>
      </w:r>
    </w:p>
    <w:p w14:paraId="5EA76137" w14:textId="56496B26" w:rsidR="00A709A9" w:rsidRDefault="00A709A9" w:rsidP="00C97507"/>
    <w:p w14:paraId="02B4110E" w14:textId="77777777" w:rsidR="008853A1" w:rsidRPr="002E0142" w:rsidRDefault="008853A1" w:rsidP="008853A1">
      <w:pPr>
        <w:pStyle w:val="a3"/>
        <w:numPr>
          <w:ilvl w:val="0"/>
          <w:numId w:val="24"/>
        </w:numPr>
        <w:spacing w:after="160" w:line="259" w:lineRule="auto"/>
        <w:contextualSpacing/>
        <w:rPr>
          <w:b/>
          <w:bCs/>
          <w:highlight w:val="green"/>
          <w:lang w:val="uk-UA"/>
        </w:rPr>
      </w:pPr>
      <w:proofErr w:type="spellStart"/>
      <w:r w:rsidRPr="002E0142">
        <w:rPr>
          <w:b/>
          <w:bCs/>
          <w:highlight w:val="green"/>
          <w:lang w:val="uk-UA"/>
        </w:rPr>
        <w:t>Сервис</w:t>
      </w:r>
      <w:proofErr w:type="spellEnd"/>
      <w:r w:rsidRPr="002E0142">
        <w:rPr>
          <w:b/>
          <w:bCs/>
          <w:highlight w:val="green"/>
          <w:lang w:val="uk-UA"/>
        </w:rPr>
        <w:t xml:space="preserve"> «</w:t>
      </w:r>
      <w:proofErr w:type="spellStart"/>
      <w:r w:rsidRPr="002E0142">
        <w:rPr>
          <w:b/>
          <w:bCs/>
          <w:highlight w:val="green"/>
          <w:lang w:val="uk-UA"/>
        </w:rPr>
        <w:t>Разметка</w:t>
      </w:r>
      <w:proofErr w:type="spellEnd"/>
      <w:r w:rsidRPr="002E0142">
        <w:rPr>
          <w:b/>
          <w:bCs/>
          <w:highlight w:val="green"/>
          <w:lang w:val="uk-UA"/>
        </w:rPr>
        <w:t xml:space="preserve"> по </w:t>
      </w:r>
      <w:proofErr w:type="spellStart"/>
      <w:r w:rsidRPr="002E0142">
        <w:rPr>
          <w:b/>
          <w:bCs/>
          <w:highlight w:val="green"/>
          <w:lang w:val="uk-UA"/>
        </w:rPr>
        <w:t>прибытию</w:t>
      </w:r>
      <w:proofErr w:type="spellEnd"/>
      <w:r w:rsidRPr="002E0142">
        <w:rPr>
          <w:b/>
          <w:bCs/>
          <w:highlight w:val="green"/>
          <w:lang w:val="uk-UA"/>
        </w:rPr>
        <w:t xml:space="preserve">». </w:t>
      </w:r>
    </w:p>
    <w:p w14:paraId="63244256" w14:textId="1C161AD4" w:rsidR="008853A1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Формат </w:t>
      </w:r>
      <w:proofErr w:type="spellStart"/>
      <w:r w:rsidRPr="00C97507">
        <w:rPr>
          <w:lang w:val="uk-UA"/>
        </w:rPr>
        <w:t>времени</w:t>
      </w:r>
      <w:proofErr w:type="spellEnd"/>
      <w:r w:rsidRPr="00C97507">
        <w:rPr>
          <w:lang w:val="uk-UA"/>
        </w:rPr>
        <w:t xml:space="preserve"> без «Т».</w:t>
      </w:r>
    </w:p>
    <w:p w14:paraId="0BDF5A1A" w14:textId="77777777" w:rsidR="008853A1" w:rsidRPr="00C97507" w:rsidRDefault="008853A1" w:rsidP="008853A1">
      <w:pPr>
        <w:pStyle w:val="a3"/>
        <w:numPr>
          <w:ilvl w:val="1"/>
          <w:numId w:val="24"/>
        </w:numPr>
        <w:spacing w:after="160" w:line="259" w:lineRule="auto"/>
        <w:contextualSpacing/>
        <w:rPr>
          <w:lang w:val="uk-UA"/>
        </w:rPr>
      </w:pPr>
      <w:r w:rsidRPr="00C97507">
        <w:rPr>
          <w:lang w:val="uk-UA"/>
        </w:rPr>
        <w:t xml:space="preserve">Добавить дату </w:t>
      </w:r>
      <w:proofErr w:type="spellStart"/>
      <w:r w:rsidRPr="00C97507">
        <w:rPr>
          <w:lang w:val="uk-UA"/>
        </w:rPr>
        <w:t>приема</w:t>
      </w:r>
      <w:proofErr w:type="spellEnd"/>
      <w:r w:rsidRPr="00C97507">
        <w:rPr>
          <w:lang w:val="uk-UA"/>
        </w:rPr>
        <w:t xml:space="preserve"> </w:t>
      </w:r>
      <w:proofErr w:type="spellStart"/>
      <w:r w:rsidRPr="00C97507">
        <w:rPr>
          <w:lang w:val="uk-UA"/>
        </w:rPr>
        <w:t>поезда</w:t>
      </w:r>
      <w:proofErr w:type="spellEnd"/>
      <w:r w:rsidRPr="00C97507">
        <w:rPr>
          <w:lang w:val="uk-UA"/>
        </w:rPr>
        <w:t xml:space="preserve"> </w:t>
      </w:r>
    </w:p>
    <w:p w14:paraId="6BD9C2E1" w14:textId="6AAB23C3" w:rsidR="008853A1" w:rsidRDefault="008853A1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C1AFFF6" wp14:editId="205E6E02">
            <wp:extent cx="3665551" cy="88526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62" cy="88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7F1EA" w14:textId="05E2590A" w:rsidR="00AE108F" w:rsidRPr="00C97507" w:rsidRDefault="00AE108F" w:rsidP="008853A1">
      <w:pPr>
        <w:pStyle w:val="a3"/>
        <w:spacing w:after="160" w:line="259" w:lineRule="auto"/>
        <w:ind w:left="735"/>
        <w:contextualSpacing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577E7CA5" wp14:editId="2A80B6A0">
            <wp:extent cx="3714750" cy="5429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676C" w14:textId="0111BA28" w:rsidR="00A709A9" w:rsidRDefault="00A709A9" w:rsidP="008853A1">
      <w:pPr>
        <w:pStyle w:val="a3"/>
      </w:pPr>
    </w:p>
    <w:p w14:paraId="2B1BA7F7" w14:textId="58A45FAE" w:rsidR="00C97507" w:rsidRPr="00AE108F" w:rsidRDefault="00AE108F" w:rsidP="00AE108F">
      <w:pPr>
        <w:pStyle w:val="a3"/>
        <w:ind w:left="786"/>
        <w:rPr>
          <w:lang w:val="uk-UA"/>
        </w:rPr>
      </w:pPr>
      <w:r>
        <w:rPr>
          <w:lang w:val="uk-UA"/>
        </w:rPr>
        <w:t>1.</w:t>
      </w:r>
      <w:r w:rsidR="00C97507" w:rsidRPr="00AE108F">
        <w:rPr>
          <w:lang w:val="uk-UA"/>
        </w:rPr>
        <w:t xml:space="preserve">3 Поле «Оператор» - </w:t>
      </w:r>
      <w:proofErr w:type="spellStart"/>
      <w:r w:rsidR="00C97507" w:rsidRPr="00AE108F">
        <w:rPr>
          <w:lang w:val="uk-UA"/>
        </w:rPr>
        <w:t>краткое</w:t>
      </w:r>
      <w:proofErr w:type="spellEnd"/>
      <w:r w:rsidR="00C97507" w:rsidRPr="00AE108F">
        <w:rPr>
          <w:lang w:val="uk-UA"/>
        </w:rPr>
        <w:t xml:space="preserve"> </w:t>
      </w:r>
      <w:proofErr w:type="spellStart"/>
      <w:r w:rsidR="00C97507" w:rsidRPr="00AE108F">
        <w:rPr>
          <w:lang w:val="uk-UA"/>
        </w:rPr>
        <w:t>название</w:t>
      </w:r>
      <w:proofErr w:type="spellEnd"/>
    </w:p>
    <w:p w14:paraId="5F07892B" w14:textId="77777777" w:rsidR="00C97507" w:rsidRDefault="00C97507" w:rsidP="00AE108F">
      <w:pPr>
        <w:ind w:firstLine="851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080EB36D" wp14:editId="3705FFE4">
            <wp:extent cx="1762125" cy="13239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ECEE7" w14:textId="4309A571" w:rsidR="00C97507" w:rsidRDefault="00C97507" w:rsidP="00C97507">
      <w:pPr>
        <w:ind w:firstLine="720"/>
      </w:pPr>
    </w:p>
    <w:p w14:paraId="4CDE31A8" w14:textId="77777777" w:rsidR="00AE108F" w:rsidRPr="00584BF0" w:rsidRDefault="00AE108F" w:rsidP="00AE108F">
      <w:pPr>
        <w:pStyle w:val="a3"/>
        <w:numPr>
          <w:ilvl w:val="0"/>
          <w:numId w:val="24"/>
        </w:numPr>
        <w:rPr>
          <w:b/>
          <w:bCs/>
          <w:highlight w:val="green"/>
        </w:rPr>
      </w:pPr>
      <w:r w:rsidRPr="00584BF0">
        <w:rPr>
          <w:b/>
          <w:bCs/>
          <w:highlight w:val="green"/>
        </w:rPr>
        <w:t>Справочник «РАЗМЕТОК</w:t>
      </w:r>
      <w:proofErr w:type="gramStart"/>
      <w:r w:rsidRPr="00584BF0">
        <w:rPr>
          <w:b/>
          <w:bCs/>
          <w:highlight w:val="green"/>
        </w:rPr>
        <w:t>» .</w:t>
      </w:r>
      <w:proofErr w:type="gramEnd"/>
      <w:r w:rsidRPr="00584BF0">
        <w:rPr>
          <w:b/>
          <w:bCs/>
          <w:highlight w:val="green"/>
        </w:rPr>
        <w:t xml:space="preserve"> Удалить разметку «</w:t>
      </w:r>
      <w:proofErr w:type="spellStart"/>
      <w:proofErr w:type="gramStart"/>
      <w:r w:rsidRPr="00584BF0">
        <w:rPr>
          <w:b/>
          <w:bCs/>
          <w:highlight w:val="green"/>
        </w:rPr>
        <w:t>завр.башм</w:t>
      </w:r>
      <w:proofErr w:type="spellEnd"/>
      <w:proofErr w:type="gramEnd"/>
      <w:r w:rsidRPr="00584BF0">
        <w:rPr>
          <w:b/>
          <w:bCs/>
          <w:highlight w:val="green"/>
        </w:rPr>
        <w:t>»</w:t>
      </w:r>
    </w:p>
    <w:p w14:paraId="641CA5E2" w14:textId="20ECF371" w:rsidR="00AE108F" w:rsidRDefault="00AE108F" w:rsidP="00AE108F">
      <w:pPr>
        <w:pStyle w:val="a3"/>
      </w:pPr>
      <w:r>
        <w:rPr>
          <w:noProof/>
        </w:rPr>
        <w:drawing>
          <wp:inline distT="0" distB="0" distL="0" distR="0" wp14:anchorId="3D440061" wp14:editId="416838CE">
            <wp:extent cx="1486894" cy="565745"/>
            <wp:effectExtent l="0" t="0" r="0" b="63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383" cy="56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BCAB" w14:textId="0202D08E" w:rsidR="00FA506C" w:rsidRDefault="00FA506C" w:rsidP="00AE108F"/>
    <w:p w14:paraId="4107915B" w14:textId="5A602B9F" w:rsidR="008B3FA9" w:rsidRDefault="008B3FA9" w:rsidP="008B3FA9"/>
    <w:p w14:paraId="76A43C3D" w14:textId="03E31B22" w:rsidR="008B3FA9" w:rsidRPr="00AE108F" w:rsidRDefault="008B3FA9" w:rsidP="00AE108F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 w:rsidRPr="00FC4408">
        <w:rPr>
          <w:rFonts w:ascii="Times New Roman" w:hAnsi="Times New Roman" w:cs="Times New Roman"/>
          <w:b/>
          <w:bCs/>
          <w:sz w:val="24"/>
          <w:szCs w:val="24"/>
          <w:highlight w:val="green"/>
        </w:rPr>
        <w:t>В сервисе «Найти вагон» ошибка в слове – прибыл в составе</w:t>
      </w:r>
    </w:p>
    <w:p w14:paraId="36766242" w14:textId="25CBF96D" w:rsidR="008B3FA9" w:rsidRDefault="008B3FA9" w:rsidP="008B3FA9">
      <w:pPr>
        <w:ind w:firstLine="720"/>
      </w:pPr>
      <w:r w:rsidRPr="00A33C9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76F1D" wp14:editId="22F0EC16">
            <wp:extent cx="6330066" cy="131362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4113" cy="131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C7EE6" w14:textId="4F0D0F27" w:rsidR="00AE108F" w:rsidRPr="00AE108F" w:rsidRDefault="00AE108F" w:rsidP="00AE108F">
      <w:pPr>
        <w:ind w:firstLine="142"/>
        <w:rPr>
          <w:b/>
          <w:bCs/>
        </w:rPr>
      </w:pPr>
    </w:p>
    <w:p w14:paraId="430B1D97" w14:textId="7064E364" w:rsidR="00AE108F" w:rsidRPr="00AE108F" w:rsidRDefault="00AE108F" w:rsidP="00AE108F">
      <w:pPr>
        <w:pStyle w:val="a3"/>
        <w:numPr>
          <w:ilvl w:val="0"/>
          <w:numId w:val="24"/>
        </w:numPr>
        <w:ind w:hanging="294"/>
        <w:rPr>
          <w:b/>
          <w:bCs/>
          <w:highlight w:val="yellow"/>
        </w:rPr>
      </w:pPr>
      <w:r w:rsidRPr="00AE108F">
        <w:rPr>
          <w:b/>
          <w:bCs/>
          <w:highlight w:val="yellow"/>
        </w:rPr>
        <w:t xml:space="preserve">Отчет «Статистика» - не пойму от куда </w:t>
      </w:r>
      <w:proofErr w:type="gramStart"/>
      <w:r w:rsidRPr="00AE108F">
        <w:rPr>
          <w:b/>
          <w:bCs/>
          <w:highlight w:val="yellow"/>
        </w:rPr>
        <w:t>считается  (</w:t>
      </w:r>
      <w:proofErr w:type="gramEnd"/>
      <w:r w:rsidRPr="00AE108F">
        <w:rPr>
          <w:b/>
          <w:bCs/>
          <w:highlight w:val="yellow"/>
        </w:rPr>
        <w:t xml:space="preserve"> «2» выделено красным)</w:t>
      </w:r>
    </w:p>
    <w:p w14:paraId="70C5B24E" w14:textId="6B56415C" w:rsidR="00AE108F" w:rsidRDefault="00AE108F" w:rsidP="00AE108F">
      <w:pPr>
        <w:rPr>
          <w:rFonts w:asciiTheme="minorHAnsi" w:hAnsiTheme="minorHAnsi" w:cstheme="minorBidi"/>
        </w:rPr>
      </w:pPr>
    </w:p>
    <w:p w14:paraId="67165D55" w14:textId="572DF147" w:rsidR="00AE108F" w:rsidRDefault="00AE108F" w:rsidP="00AE108F">
      <w:pPr>
        <w:ind w:firstLine="851"/>
      </w:pPr>
      <w:r>
        <w:rPr>
          <w:noProof/>
        </w:rPr>
        <w:drawing>
          <wp:inline distT="0" distB="0" distL="0" distR="0" wp14:anchorId="1776D5EE" wp14:editId="1BC4B3D7">
            <wp:extent cx="5239094" cy="2146852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340" cy="215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E1CEB" w14:textId="1EF831F9" w:rsidR="009824AB" w:rsidRDefault="009824AB" w:rsidP="00AE108F">
      <w:pPr>
        <w:ind w:firstLine="851"/>
      </w:pPr>
    </w:p>
    <w:p w14:paraId="07F56EAD" w14:textId="4C1F107E" w:rsidR="009824AB" w:rsidRPr="009824AB" w:rsidRDefault="009824AB" w:rsidP="009824AB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9824AB">
        <w:rPr>
          <w:rFonts w:cs="Times New Roman"/>
          <w:b/>
          <w:bCs/>
          <w:szCs w:val="24"/>
          <w:highlight w:val="yellow"/>
        </w:rPr>
        <w:lastRenderedPageBreak/>
        <w:t>Отчет статистика в разделе «вагоны без операторов» скрыть номер «</w:t>
      </w:r>
      <w:proofErr w:type="spellStart"/>
      <w:r w:rsidRPr="009824AB">
        <w:rPr>
          <w:rFonts w:cs="Times New Roman"/>
          <w:b/>
          <w:bCs/>
          <w:szCs w:val="24"/>
          <w:highlight w:val="yellow"/>
        </w:rPr>
        <w:t>Осн</w:t>
      </w:r>
      <w:proofErr w:type="spellEnd"/>
      <w:r w:rsidRPr="009824AB">
        <w:rPr>
          <w:rFonts w:cs="Times New Roman"/>
          <w:b/>
          <w:bCs/>
          <w:szCs w:val="24"/>
          <w:highlight w:val="yellow"/>
        </w:rPr>
        <w:t xml:space="preserve">. накладной» если со знаком «минус» </w:t>
      </w:r>
    </w:p>
    <w:p w14:paraId="32A1E5B0" w14:textId="16A31A9E" w:rsidR="009824AB" w:rsidRDefault="009824AB" w:rsidP="00AE108F">
      <w:pPr>
        <w:ind w:firstLine="851"/>
      </w:pPr>
      <w:r w:rsidRPr="007A5B6D">
        <w:rPr>
          <w:rFonts w:cs="Times New Roman"/>
          <w:noProof/>
          <w:szCs w:val="24"/>
        </w:rPr>
        <w:drawing>
          <wp:inline distT="0" distB="0" distL="0" distR="0" wp14:anchorId="0A40E0D0" wp14:editId="75FD54FD">
            <wp:extent cx="5939790" cy="1009015"/>
            <wp:effectExtent l="0" t="0" r="3810" b="635"/>
            <wp:docPr id="48" name="Рисунок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5DC31" w14:textId="2EAD1EFD" w:rsidR="00AE108F" w:rsidRDefault="00AE108F" w:rsidP="00AE108F">
      <w:pPr>
        <w:ind w:firstLine="851"/>
      </w:pPr>
    </w:p>
    <w:p w14:paraId="428AABEC" w14:textId="3CD8EE8D" w:rsidR="00AE108F" w:rsidRDefault="00CA46C6" w:rsidP="00AE108F">
      <w:pPr>
        <w:pStyle w:val="a3"/>
        <w:numPr>
          <w:ilvl w:val="0"/>
          <w:numId w:val="24"/>
        </w:numPr>
        <w:rPr>
          <w:b/>
          <w:bCs/>
          <w:highlight w:val="yellow"/>
        </w:rPr>
      </w:pPr>
      <w:r w:rsidRPr="00CA46C6">
        <w:rPr>
          <w:b/>
          <w:bCs/>
          <w:highlight w:val="yellow"/>
        </w:rPr>
        <w:t xml:space="preserve">Отчет </w:t>
      </w:r>
      <w:proofErr w:type="gramStart"/>
      <w:r w:rsidRPr="00CA46C6">
        <w:rPr>
          <w:b/>
          <w:bCs/>
          <w:highlight w:val="yellow"/>
        </w:rPr>
        <w:t>« Отчет</w:t>
      </w:r>
      <w:proofErr w:type="gramEnd"/>
      <w:r w:rsidRPr="00CA46C6">
        <w:rPr>
          <w:b/>
          <w:bCs/>
          <w:highlight w:val="yellow"/>
        </w:rPr>
        <w:t xml:space="preserve"> остаток вагонов (ОБЩИЙ)»</w:t>
      </w:r>
    </w:p>
    <w:p w14:paraId="2CD83F75" w14:textId="371A86C9" w:rsidR="00CA46C6" w:rsidRDefault="009824AB" w:rsidP="00CA46C6">
      <w:pPr>
        <w:pStyle w:val="a3"/>
      </w:pPr>
      <w:r>
        <w:rPr>
          <w:b/>
          <w:bCs/>
        </w:rPr>
        <w:t>6</w:t>
      </w:r>
      <w:r w:rsidR="00F32BD1" w:rsidRPr="00F32BD1">
        <w:rPr>
          <w:b/>
          <w:bCs/>
        </w:rPr>
        <w:t>.1</w:t>
      </w:r>
      <w:r w:rsidR="00F32BD1">
        <w:t xml:space="preserve"> </w:t>
      </w:r>
      <w:r w:rsidR="00CA46C6">
        <w:t xml:space="preserve">В фильтре «Ж.д. путь нахождения вагона» указано только название </w:t>
      </w:r>
      <w:proofErr w:type="gramStart"/>
      <w:r w:rsidR="00CA46C6">
        <w:t>пути .</w:t>
      </w:r>
      <w:proofErr w:type="gramEnd"/>
      <w:r w:rsidR="00CA46C6">
        <w:t xml:space="preserve"> Нет возможности выбрать определенный путь. </w:t>
      </w:r>
    </w:p>
    <w:p w14:paraId="185EB3C2" w14:textId="353DF1D1" w:rsidR="00F32BD1" w:rsidRPr="00D153E4" w:rsidRDefault="00F32BD1" w:rsidP="00CA46C6">
      <w:pPr>
        <w:pStyle w:val="a3"/>
      </w:pPr>
      <w:r>
        <w:t xml:space="preserve">Необходимо </w:t>
      </w:r>
      <w:proofErr w:type="gramStart"/>
      <w:r>
        <w:t>что бы</w:t>
      </w:r>
      <w:proofErr w:type="gramEnd"/>
      <w:r>
        <w:t xml:space="preserve"> в выпадающем списке была информация как в поле «Ж.д. путь (перегон)»</w:t>
      </w:r>
    </w:p>
    <w:p w14:paraId="694464B2" w14:textId="5EBADB14" w:rsidR="00CA46C6" w:rsidRDefault="00CA46C6" w:rsidP="00CA46C6">
      <w:pPr>
        <w:pStyle w:val="a3"/>
        <w:rPr>
          <w:b/>
          <w:bCs/>
          <w:highlight w:val="yellow"/>
        </w:rPr>
      </w:pPr>
      <w:r>
        <w:rPr>
          <w:noProof/>
        </w:rPr>
        <w:drawing>
          <wp:inline distT="0" distB="0" distL="0" distR="0" wp14:anchorId="3BF030E3" wp14:editId="08903AD4">
            <wp:extent cx="1574359" cy="3783746"/>
            <wp:effectExtent l="0" t="0" r="6985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364" cy="379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EE88613" wp14:editId="41076842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565910" cy="2332355"/>
            <wp:effectExtent l="0" t="0" r="0" b="0"/>
            <wp:wrapSquare wrapText="bothSides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910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736675" w14:textId="032E6854" w:rsidR="00F32BD1" w:rsidRDefault="00F32BD1" w:rsidP="00F32BD1">
      <w:pPr>
        <w:rPr>
          <w:rFonts w:asciiTheme="minorHAnsi" w:hAnsiTheme="minorHAnsi" w:cstheme="minorBidi"/>
          <w:b/>
          <w:bCs/>
          <w:highlight w:val="yellow"/>
        </w:rPr>
      </w:pPr>
    </w:p>
    <w:p w14:paraId="26651F7B" w14:textId="29E016B0" w:rsidR="00F32BD1" w:rsidRDefault="00F32BD1" w:rsidP="00F32BD1">
      <w:pPr>
        <w:tabs>
          <w:tab w:val="left" w:pos="851"/>
        </w:tabs>
      </w:pPr>
      <w:r w:rsidRPr="00F32BD1">
        <w:tab/>
      </w:r>
      <w:r w:rsidR="009824AB" w:rsidRPr="009824AB">
        <w:rPr>
          <w:b/>
          <w:bCs/>
        </w:rPr>
        <w:t>6</w:t>
      </w:r>
      <w:r w:rsidRPr="009824AB">
        <w:rPr>
          <w:b/>
          <w:bCs/>
        </w:rPr>
        <w:t>.</w:t>
      </w:r>
      <w:r w:rsidRPr="00F32BD1">
        <w:rPr>
          <w:b/>
          <w:bCs/>
        </w:rPr>
        <w:t>2</w:t>
      </w:r>
      <w:r>
        <w:t xml:space="preserve"> Не работает фильтр по поиску вагонов и ЭПД</w:t>
      </w:r>
    </w:p>
    <w:p w14:paraId="0055E21D" w14:textId="20BE4795" w:rsidR="00F32BD1" w:rsidRDefault="00F32BD1" w:rsidP="00F32BD1">
      <w:pPr>
        <w:tabs>
          <w:tab w:val="left" w:pos="851"/>
        </w:tabs>
        <w:rPr>
          <w:noProof/>
        </w:rPr>
      </w:pPr>
      <w:r w:rsidRPr="00F32BD1">
        <w:tab/>
      </w:r>
      <w:r>
        <w:rPr>
          <w:noProof/>
        </w:rPr>
        <w:drawing>
          <wp:inline distT="0" distB="0" distL="0" distR="0" wp14:anchorId="25AC994B" wp14:editId="3C784622">
            <wp:extent cx="1772452" cy="103367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847" cy="104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D00F" w14:textId="52569A60" w:rsidR="00F32BD1" w:rsidRDefault="00F32BD1" w:rsidP="00F32BD1">
      <w:pPr>
        <w:rPr>
          <w:noProof/>
        </w:rPr>
      </w:pPr>
    </w:p>
    <w:p w14:paraId="5F6D474A" w14:textId="36DD94B3" w:rsidR="00F32BD1" w:rsidRPr="009824AB" w:rsidRDefault="009824AB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9824AB">
        <w:rPr>
          <w:b/>
          <w:bCs/>
          <w:highlight w:val="yellow"/>
        </w:rPr>
        <w:t>Отчеты «ИТОГ» по отправлению</w:t>
      </w:r>
    </w:p>
    <w:p w14:paraId="7751EF0F" w14:textId="61B981C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Грузы, которые </w:t>
      </w:r>
      <w:proofErr w:type="gramStart"/>
      <w:r w:rsidRPr="007A5B6D">
        <w:rPr>
          <w:rFonts w:cs="Times New Roman"/>
          <w:szCs w:val="24"/>
        </w:rPr>
        <w:t>редко отправляем</w:t>
      </w:r>
      <w:proofErr w:type="gramEnd"/>
      <w:r w:rsidRPr="007A5B6D">
        <w:rPr>
          <w:rFonts w:cs="Times New Roman"/>
          <w:szCs w:val="24"/>
        </w:rPr>
        <w:t xml:space="preserve"> не корректно оседают в отчет ИТОГО</w:t>
      </w:r>
    </w:p>
    <w:p w14:paraId="1D4D1354" w14:textId="77777777" w:rsidR="009824AB" w:rsidRPr="007A5B6D" w:rsidRDefault="009824AB" w:rsidP="009824AB">
      <w:pPr>
        <w:pStyle w:val="a3"/>
        <w:ind w:left="786"/>
        <w:rPr>
          <w:rFonts w:cs="Times New Roman"/>
          <w:szCs w:val="24"/>
        </w:rPr>
      </w:pPr>
      <w:r w:rsidRPr="007A5B6D">
        <w:rPr>
          <w:rFonts w:cs="Times New Roman"/>
          <w:szCs w:val="24"/>
        </w:rPr>
        <w:t xml:space="preserve">В августе отправили вагон № </w:t>
      </w:r>
      <w:r w:rsidRPr="007A5B6D">
        <w:rPr>
          <w:rFonts w:eastAsia="Times New Roman" w:cs="Times New Roman"/>
          <w:color w:val="000000"/>
          <w:szCs w:val="24"/>
        </w:rPr>
        <w:t>44932689 с кодом груза 423010,</w:t>
      </w:r>
    </w:p>
    <w:p w14:paraId="30EB412D" w14:textId="2E671A22" w:rsidR="009824AB" w:rsidRPr="007A5B6D" w:rsidRDefault="009824AB" w:rsidP="009824AB">
      <w:pPr>
        <w:tabs>
          <w:tab w:val="left" w:pos="1014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7A5B6D">
        <w:rPr>
          <w:rFonts w:cs="Times New Roman"/>
          <w:noProof/>
          <w:szCs w:val="24"/>
        </w:rPr>
        <w:drawing>
          <wp:inline distT="0" distB="0" distL="0" distR="0" wp14:anchorId="44626876" wp14:editId="31FB23DC">
            <wp:extent cx="6829425" cy="1160890"/>
            <wp:effectExtent l="0" t="0" r="0" b="127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132" cy="116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486E" w14:textId="14D339CD" w:rsidR="009824AB" w:rsidRDefault="009824AB" w:rsidP="009824AB">
      <w:pPr>
        <w:tabs>
          <w:tab w:val="left" w:pos="1039"/>
        </w:tabs>
        <w:rPr>
          <w:highlight w:val="yellow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DB7B8F3" wp14:editId="6F7F2268">
            <wp:extent cx="6033950" cy="2266121"/>
            <wp:effectExtent l="0" t="0" r="5080" b="127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914" cy="2268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D3B7A" w14:textId="77777777" w:rsidR="009824AB" w:rsidRDefault="009824AB" w:rsidP="009824AB">
      <w:pPr>
        <w:tabs>
          <w:tab w:val="left" w:pos="1039"/>
        </w:tabs>
        <w:rPr>
          <w:highlight w:val="yellow"/>
        </w:rPr>
      </w:pPr>
    </w:p>
    <w:p w14:paraId="1CC15723" w14:textId="6A274300" w:rsidR="009824AB" w:rsidRPr="00B00920" w:rsidRDefault="00B00920" w:rsidP="009824AB">
      <w:pPr>
        <w:pStyle w:val="a3"/>
        <w:numPr>
          <w:ilvl w:val="0"/>
          <w:numId w:val="24"/>
        </w:numPr>
        <w:tabs>
          <w:tab w:val="left" w:pos="1039"/>
        </w:tabs>
        <w:rPr>
          <w:b/>
          <w:bCs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 xml:space="preserve">В отчетах Прибытие ИТОГ - «Груз ПРИБ» изменить название поля на Груз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ПРИБ .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В данное поле должно попадать наименование </w:t>
      </w:r>
      <w:proofErr w:type="gramStart"/>
      <w:r w:rsidRPr="00B00920">
        <w:rPr>
          <w:rFonts w:cs="Times New Roman"/>
          <w:b/>
          <w:bCs/>
          <w:szCs w:val="24"/>
          <w:highlight w:val="yellow"/>
        </w:rPr>
        <w:t>груза ,</w:t>
      </w:r>
      <w:proofErr w:type="gramEnd"/>
      <w:r w:rsidRPr="00B00920">
        <w:rPr>
          <w:rFonts w:cs="Times New Roman"/>
          <w:b/>
          <w:bCs/>
          <w:szCs w:val="24"/>
          <w:highlight w:val="yellow"/>
        </w:rPr>
        <w:t xml:space="preserve"> а не группа груза </w:t>
      </w:r>
    </w:p>
    <w:p w14:paraId="7047691C" w14:textId="5FBAFFC8" w:rsidR="00B00920" w:rsidRPr="00B00920" w:rsidRDefault="00B00920" w:rsidP="00B00920">
      <w:pPr>
        <w:rPr>
          <w:highlight w:val="yellow"/>
        </w:rPr>
      </w:pPr>
    </w:p>
    <w:p w14:paraId="23F3769F" w14:textId="6958EB02" w:rsidR="00B00920" w:rsidRPr="00B00920" w:rsidRDefault="00B00920" w:rsidP="00B00920">
      <w:pPr>
        <w:rPr>
          <w:highlight w:val="yellow"/>
        </w:rPr>
      </w:pPr>
      <w:r>
        <w:rPr>
          <w:noProof/>
          <w:highlight w:val="yellow"/>
        </w:rPr>
        <w:drawing>
          <wp:inline distT="0" distB="0" distL="0" distR="0" wp14:anchorId="5C48BCA9" wp14:editId="4AFD0FEE">
            <wp:extent cx="1503045" cy="1781175"/>
            <wp:effectExtent l="0" t="0" r="190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A82D" w14:textId="52409B17" w:rsidR="00B00920" w:rsidRDefault="00B00920" w:rsidP="00B00920">
      <w:pPr>
        <w:rPr>
          <w:rFonts w:asciiTheme="minorHAnsi" w:hAnsiTheme="minorHAnsi" w:cstheme="minorBidi"/>
          <w:highlight w:val="yellow"/>
        </w:rPr>
      </w:pPr>
    </w:p>
    <w:tbl>
      <w:tblPr>
        <w:tblW w:w="10240" w:type="dxa"/>
        <w:tblLook w:val="04A0" w:firstRow="1" w:lastRow="0" w:firstColumn="1" w:lastColumn="0" w:noHBand="0" w:noVBand="1"/>
      </w:tblPr>
      <w:tblGrid>
        <w:gridCol w:w="2689"/>
        <w:gridCol w:w="1571"/>
        <w:gridCol w:w="1160"/>
        <w:gridCol w:w="1840"/>
        <w:gridCol w:w="2020"/>
        <w:gridCol w:w="960"/>
      </w:tblGrid>
      <w:tr w:rsidR="00B00920" w:rsidRPr="007A5B6D" w14:paraId="37DAF85C" w14:textId="77777777" w:rsidTr="007B7B11">
        <w:trPr>
          <w:trHeight w:val="300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A1FF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Груз ПРИБ</w:t>
            </w:r>
          </w:p>
        </w:tc>
        <w:tc>
          <w:tcPr>
            <w:tcW w:w="1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08EC0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Сертиф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данные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30CC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Кол-во ваг.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9BBCE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ЭПД</w:t>
            </w:r>
          </w:p>
        </w:tc>
        <w:tc>
          <w:tcPr>
            <w:tcW w:w="2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A26D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Кол-во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 по АМКР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23292" w14:textId="77777777" w:rsidR="00B00920" w:rsidRPr="007A5B6D" w:rsidRDefault="00B00920" w:rsidP="007B7B11">
            <w:pPr>
              <w:rPr>
                <w:rFonts w:eastAsia="Times New Roman" w:cs="Times New Roman"/>
                <w:b/>
                <w:bCs/>
                <w:szCs w:val="24"/>
              </w:rPr>
            </w:pP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Откл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., </w:t>
            </w:r>
            <w:proofErr w:type="spellStart"/>
            <w:r w:rsidRPr="007A5B6D">
              <w:rPr>
                <w:rFonts w:eastAsia="Times New Roman" w:cs="Times New Roman"/>
                <w:b/>
                <w:bCs/>
                <w:szCs w:val="24"/>
              </w:rPr>
              <w:t>тн</w:t>
            </w:r>
            <w:proofErr w:type="spellEnd"/>
            <w:r w:rsidRPr="007A5B6D">
              <w:rPr>
                <w:rFonts w:eastAsia="Times New Roman" w:cs="Times New Roman"/>
                <w:b/>
                <w:bCs/>
                <w:szCs w:val="24"/>
              </w:rPr>
              <w:t>.</w:t>
            </w:r>
          </w:p>
        </w:tc>
      </w:tr>
      <w:tr w:rsidR="00B00920" w:rsidRPr="007A5B6D" w14:paraId="740EEA1B" w14:textId="77777777" w:rsidTr="007B7B11">
        <w:trPr>
          <w:trHeight w:val="300"/>
        </w:trPr>
        <w:tc>
          <w:tcPr>
            <w:tcW w:w="102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6BBC9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>Уголь</w:t>
            </w:r>
          </w:p>
        </w:tc>
      </w:tr>
      <w:tr w:rsidR="00B00920" w:rsidRPr="007A5B6D" w14:paraId="752D3183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7F0B6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6D54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1090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256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53A4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16543,87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86CC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14191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4DFFE8F0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66A0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ГГ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E1A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12E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731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AB3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49035,65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05CB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ACB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177E916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818F3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2135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F48F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620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EC07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43233,70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B00CD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BA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64A6B8BC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DB147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Концентрат угольный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6D0D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0FF0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B54B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11525,40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958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B1EBB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30EC1FAD" w14:textId="77777777" w:rsidTr="007B7B11">
        <w:trPr>
          <w:trHeight w:val="300"/>
        </w:trPr>
        <w:tc>
          <w:tcPr>
            <w:tcW w:w="2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E51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Уголь каменный марки К</w:t>
            </w:r>
          </w:p>
        </w:tc>
        <w:tc>
          <w:tcPr>
            <w:tcW w:w="1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70A5B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Марка К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54543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EED1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5169,36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4559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357CC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0,00</w:t>
            </w:r>
          </w:p>
        </w:tc>
      </w:tr>
      <w:tr w:rsidR="00B00920" w:rsidRPr="007A5B6D" w14:paraId="24D02927" w14:textId="77777777" w:rsidTr="007B7B11">
        <w:trPr>
          <w:trHeight w:val="300"/>
        </w:trPr>
        <w:tc>
          <w:tcPr>
            <w:tcW w:w="4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7FF45" w14:textId="77777777" w:rsidR="00B00920" w:rsidRPr="007A5B6D" w:rsidRDefault="00B00920" w:rsidP="007B7B11">
            <w:pPr>
              <w:jc w:val="center"/>
              <w:rPr>
                <w:rFonts w:eastAsia="Times New Roman" w:cs="Times New Roman"/>
                <w:b/>
                <w:bCs/>
                <w:szCs w:val="24"/>
              </w:rPr>
            </w:pPr>
            <w:r w:rsidRPr="007A5B6D">
              <w:rPr>
                <w:rFonts w:eastAsia="Times New Roman" w:cs="Times New Roman"/>
                <w:b/>
                <w:bCs/>
                <w:szCs w:val="24"/>
              </w:rPr>
              <w:t xml:space="preserve">ИТОГО Уголь 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8E897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1865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F9956" w14:textId="77777777" w:rsidR="00B00920" w:rsidRPr="007A5B6D" w:rsidRDefault="00B00920" w:rsidP="007B7B11">
            <w:pPr>
              <w:jc w:val="right"/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125507,98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A3FBA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B80FD" w14:textId="77777777" w:rsidR="00B00920" w:rsidRPr="007A5B6D" w:rsidRDefault="00B00920" w:rsidP="007B7B11">
            <w:pPr>
              <w:rPr>
                <w:rFonts w:eastAsia="Times New Roman" w:cs="Times New Roman"/>
                <w:szCs w:val="24"/>
              </w:rPr>
            </w:pPr>
            <w:r w:rsidRPr="007A5B6D">
              <w:rPr>
                <w:rFonts w:eastAsia="Times New Roman" w:cs="Times New Roman"/>
                <w:szCs w:val="24"/>
              </w:rPr>
              <w:t> </w:t>
            </w:r>
          </w:p>
        </w:tc>
      </w:tr>
    </w:tbl>
    <w:p w14:paraId="138AABE8" w14:textId="5EA131AF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47AE7A6" wp14:editId="59E128CD">
            <wp:extent cx="6201592" cy="3147695"/>
            <wp:effectExtent l="0" t="0" r="889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770" cy="315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BE0A3" w14:textId="21E5B3CB" w:rsidR="00B00920" w:rsidRDefault="00B00920" w:rsidP="00B00920">
      <w:pPr>
        <w:rPr>
          <w:rFonts w:cs="Times New Roman"/>
          <w:noProof/>
          <w:szCs w:val="24"/>
        </w:rPr>
      </w:pPr>
    </w:p>
    <w:p w14:paraId="042F3FC7" w14:textId="7B5A4687" w:rsidR="00B00920" w:rsidRDefault="00B00920" w:rsidP="00B00920">
      <w:pPr>
        <w:tabs>
          <w:tab w:val="left" w:pos="989"/>
        </w:tabs>
        <w:rPr>
          <w:highlight w:val="yellow"/>
        </w:rPr>
      </w:pPr>
      <w:r>
        <w:rPr>
          <w:highlight w:val="yellow"/>
        </w:rPr>
        <w:lastRenderedPageBreak/>
        <w:tab/>
        <w:t xml:space="preserve">8.1 Отчетов по отправлению «ИТОГ» - Во всех </w:t>
      </w:r>
      <w:proofErr w:type="gramStart"/>
      <w:r>
        <w:rPr>
          <w:highlight w:val="yellow"/>
        </w:rPr>
        <w:t>вкладках  название</w:t>
      </w:r>
      <w:proofErr w:type="gramEnd"/>
      <w:r>
        <w:rPr>
          <w:highlight w:val="yellow"/>
        </w:rPr>
        <w:t xml:space="preserve"> поля заменить на Груз ПРИБ </w:t>
      </w:r>
    </w:p>
    <w:p w14:paraId="3462C471" w14:textId="4E155B8E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7ED3E6E9" wp14:editId="7088E064">
            <wp:extent cx="6255879" cy="254441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641" cy="26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40E9" w14:textId="01D4FAD2" w:rsidR="00B00920" w:rsidRDefault="00B00920" w:rsidP="00B00920">
      <w:pPr>
        <w:rPr>
          <w:noProof/>
          <w:highlight w:val="yellow"/>
        </w:rPr>
      </w:pPr>
    </w:p>
    <w:p w14:paraId="62A70B66" w14:textId="7DE2D0D4" w:rsidR="00B00920" w:rsidRDefault="00B00920" w:rsidP="00B00920">
      <w:pPr>
        <w:ind w:firstLine="720"/>
        <w:rPr>
          <w:noProof/>
          <w:highlight w:val="yellow"/>
        </w:rPr>
      </w:pPr>
      <w:r>
        <w:rPr>
          <w:noProof/>
          <w:highlight w:val="yellow"/>
        </w:rPr>
        <w:drawing>
          <wp:inline distT="0" distB="0" distL="0" distR="0" wp14:anchorId="12E5A630" wp14:editId="7378B8BC">
            <wp:extent cx="1645920" cy="829796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168" cy="83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261BC" w14:textId="1C1C2192" w:rsidR="00B00920" w:rsidRDefault="00B00920" w:rsidP="00B00920">
      <w:pPr>
        <w:rPr>
          <w:noProof/>
          <w:highlight w:val="yellow"/>
        </w:rPr>
      </w:pPr>
    </w:p>
    <w:p w14:paraId="2D33C4B5" w14:textId="3343DCE1" w:rsidR="00B00920" w:rsidRPr="00B00920" w:rsidRDefault="00B00920" w:rsidP="00B00920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B00920">
        <w:rPr>
          <w:rFonts w:cs="Times New Roman"/>
          <w:b/>
          <w:bCs/>
          <w:szCs w:val="24"/>
          <w:highlight w:val="yellow"/>
        </w:rPr>
        <w:t>В отчетах по отправлению ИТО – вкладка «ИТОГ оператор» добавить 2 поля:</w:t>
      </w:r>
    </w:p>
    <w:p w14:paraId="7E40A153" w14:textId="2B644607" w:rsidR="00B00920" w:rsidRDefault="00B00920" w:rsidP="00B00920">
      <w:pPr>
        <w:tabs>
          <w:tab w:val="left" w:pos="964"/>
        </w:tabs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85EBC1B" wp14:editId="556321FD">
            <wp:extent cx="1571625" cy="809625"/>
            <wp:effectExtent l="0" t="0" r="952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F4147" w14:textId="4FD80640" w:rsidR="00B00920" w:rsidRDefault="00B00920" w:rsidP="00B00920">
      <w:pPr>
        <w:rPr>
          <w:rFonts w:cs="Times New Roman"/>
          <w:noProof/>
          <w:szCs w:val="24"/>
        </w:rPr>
      </w:pPr>
    </w:p>
    <w:p w14:paraId="2D74ADB4" w14:textId="6903FDD3" w:rsidR="00B00920" w:rsidRDefault="00B00920" w:rsidP="00B00920">
      <w:pPr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4A5199D" wp14:editId="098EDB0D">
            <wp:extent cx="5982239" cy="3434963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508" cy="344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D7439" w14:textId="3FD0901D" w:rsidR="00813B5F" w:rsidRPr="00813B5F" w:rsidRDefault="00813B5F" w:rsidP="00813B5F">
      <w:pPr>
        <w:rPr>
          <w:rFonts w:cs="Times New Roman"/>
          <w:b/>
          <w:bCs/>
          <w:noProof/>
          <w:szCs w:val="24"/>
        </w:rPr>
      </w:pPr>
    </w:p>
    <w:p w14:paraId="3F358778" w14:textId="06046FFE" w:rsidR="00813B5F" w:rsidRDefault="00813B5F" w:rsidP="00813B5F">
      <w:pPr>
        <w:pStyle w:val="a3"/>
        <w:numPr>
          <w:ilvl w:val="0"/>
          <w:numId w:val="24"/>
        </w:numPr>
        <w:jc w:val="both"/>
        <w:rPr>
          <w:rFonts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Рассмотреть возможность – при выборе переключателей или фильтра не применять кнопку «ВЫБРАТЬ»</w:t>
      </w:r>
      <w:r>
        <w:rPr>
          <w:rFonts w:cs="Times New Roman"/>
          <w:b/>
          <w:bCs/>
          <w:szCs w:val="24"/>
          <w:highlight w:val="yellow"/>
        </w:rPr>
        <w:t xml:space="preserve">, а при выборе автоматически уже изменяется </w:t>
      </w:r>
      <w:proofErr w:type="gramStart"/>
      <w:r>
        <w:rPr>
          <w:rFonts w:cs="Times New Roman"/>
          <w:b/>
          <w:bCs/>
          <w:szCs w:val="24"/>
          <w:highlight w:val="yellow"/>
        </w:rPr>
        <w:t xml:space="preserve">выборка </w:t>
      </w:r>
      <w:r w:rsidRPr="00813B5F">
        <w:rPr>
          <w:rFonts w:cs="Times New Roman"/>
          <w:b/>
          <w:bCs/>
          <w:szCs w:val="24"/>
          <w:highlight w:val="yellow"/>
        </w:rPr>
        <w:t>.</w:t>
      </w:r>
      <w:proofErr w:type="gramEnd"/>
      <w:r w:rsidRPr="00813B5F">
        <w:rPr>
          <w:rFonts w:cs="Times New Roman"/>
          <w:b/>
          <w:bCs/>
          <w:szCs w:val="24"/>
          <w:highlight w:val="yellow"/>
        </w:rPr>
        <w:t xml:space="preserve"> </w:t>
      </w:r>
      <w:r>
        <w:rPr>
          <w:rFonts w:cs="Times New Roman"/>
          <w:b/>
          <w:bCs/>
          <w:szCs w:val="24"/>
          <w:highlight w:val="yellow"/>
        </w:rPr>
        <w:t>(</w:t>
      </w:r>
      <w:r w:rsidRPr="00813B5F">
        <w:rPr>
          <w:rFonts w:cs="Times New Roman"/>
          <w:b/>
          <w:bCs/>
          <w:szCs w:val="24"/>
          <w:highlight w:val="yellow"/>
        </w:rPr>
        <w:t>Как по аналогии с отчетом «Остаток вагонов (общий)»</w:t>
      </w:r>
      <w:r>
        <w:rPr>
          <w:rFonts w:cs="Times New Roman"/>
          <w:b/>
          <w:bCs/>
          <w:szCs w:val="24"/>
          <w:highlight w:val="yellow"/>
        </w:rPr>
        <w:t>)</w:t>
      </w:r>
      <w:r w:rsidRPr="00813B5F">
        <w:rPr>
          <w:rFonts w:cs="Times New Roman"/>
          <w:b/>
          <w:bCs/>
          <w:szCs w:val="24"/>
          <w:highlight w:val="yellow"/>
        </w:rPr>
        <w:t xml:space="preserve">. </w:t>
      </w:r>
    </w:p>
    <w:p w14:paraId="73491925" w14:textId="56569148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52106646" wp14:editId="67A5D150">
            <wp:extent cx="4818490" cy="3012468"/>
            <wp:effectExtent l="0" t="0" r="127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406" cy="30161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B39694" w14:textId="73A48321" w:rsidR="00813B5F" w:rsidRDefault="00813B5F" w:rsidP="00813B5F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70FB69D4" w14:textId="4393AD61" w:rsidR="00813B5F" w:rsidRPr="00813B5F" w:rsidRDefault="00813B5F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</w:t>
      </w:r>
      <w:proofErr w:type="gramStart"/>
      <w:r w:rsidRPr="00813B5F">
        <w:rPr>
          <w:rFonts w:cs="Times New Roman"/>
          <w:b/>
          <w:bCs/>
          <w:szCs w:val="24"/>
          <w:highlight w:val="yellow"/>
        </w:rPr>
        <w:t xml:space="preserve">общий) </w:t>
      </w:r>
      <w:r w:rsidR="00112BC6" w:rsidRPr="00112BC6">
        <w:rPr>
          <w:rFonts w:cs="Times New Roman"/>
          <w:b/>
          <w:bCs/>
          <w:szCs w:val="24"/>
          <w:highlight w:val="yellow"/>
        </w:rPr>
        <w:t xml:space="preserve"> лист</w:t>
      </w:r>
      <w:proofErr w:type="gramEnd"/>
      <w:r w:rsidR="00112BC6" w:rsidRPr="00112BC6">
        <w:rPr>
          <w:rFonts w:cs="Times New Roman"/>
          <w:b/>
          <w:bCs/>
          <w:szCs w:val="24"/>
          <w:highlight w:val="yellow"/>
        </w:rPr>
        <w:t xml:space="preserve"> «детально» </w:t>
      </w:r>
      <w:r w:rsidRPr="00813B5F">
        <w:rPr>
          <w:rFonts w:cs="Times New Roman"/>
          <w:b/>
          <w:bCs/>
          <w:szCs w:val="24"/>
          <w:highlight w:val="yellow"/>
        </w:rPr>
        <w:t xml:space="preserve">– добавить поля </w:t>
      </w:r>
      <w:r>
        <w:rPr>
          <w:rFonts w:cs="Times New Roman"/>
          <w:b/>
          <w:bCs/>
          <w:szCs w:val="24"/>
          <w:highlight w:val="yellow"/>
        </w:rPr>
        <w:t>:</w:t>
      </w:r>
    </w:p>
    <w:p w14:paraId="20B039FE" w14:textId="77777777" w:rsidR="00D427BE" w:rsidRPr="00D427BE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cs="Times New Roman"/>
          <w:b/>
          <w:bCs/>
          <w:szCs w:val="24"/>
        </w:rPr>
        <w:t>«</w:t>
      </w:r>
      <w:r w:rsidRPr="00D427BE">
        <w:rPr>
          <w:rFonts w:eastAsia="Times New Roman" w:cs="Times New Roman"/>
          <w:b/>
          <w:bCs/>
          <w:szCs w:val="24"/>
        </w:rPr>
        <w:t xml:space="preserve">Код груза ЕТСНГ» - перед полем </w:t>
      </w:r>
      <w:r w:rsidR="00D427BE" w:rsidRPr="00D427BE">
        <w:rPr>
          <w:rFonts w:eastAsia="Times New Roman" w:cs="Times New Roman"/>
          <w:b/>
          <w:bCs/>
          <w:szCs w:val="24"/>
        </w:rPr>
        <w:t>«Груз ПРИБ»</w:t>
      </w:r>
    </w:p>
    <w:p w14:paraId="67C6077D" w14:textId="3B49FC5E" w:rsidR="00813B5F" w:rsidRDefault="00813B5F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 w:rsidRPr="00D427BE">
        <w:rPr>
          <w:rFonts w:eastAsia="Times New Roman" w:cs="Times New Roman"/>
          <w:b/>
          <w:bCs/>
          <w:szCs w:val="24"/>
        </w:rPr>
        <w:t xml:space="preserve"> «№ ведомости прибытия»</w:t>
      </w:r>
      <w:r w:rsidR="00D427BE" w:rsidRPr="00D427BE">
        <w:rPr>
          <w:rFonts w:eastAsia="Times New Roman" w:cs="Times New Roman"/>
          <w:b/>
          <w:bCs/>
          <w:szCs w:val="24"/>
        </w:rPr>
        <w:t xml:space="preserve"> - после поля «№ п/п»</w:t>
      </w:r>
      <w:r w:rsidRPr="00D427BE">
        <w:rPr>
          <w:rFonts w:eastAsia="Times New Roman" w:cs="Times New Roman"/>
          <w:b/>
          <w:bCs/>
          <w:szCs w:val="24"/>
        </w:rPr>
        <w:t>.</w:t>
      </w:r>
    </w:p>
    <w:p w14:paraId="61DFD7FA" w14:textId="7FB6976C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«Груз по ОТПР предыдущий» - последнее поле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65E78F0F" w14:textId="6085EEB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«Дата последней сдачи» - после поля «Груз по ОТПР предыдущий» </w:t>
      </w:r>
      <w:proofErr w:type="gramStart"/>
      <w:r>
        <w:rPr>
          <w:rFonts w:eastAsia="Times New Roman" w:cs="Times New Roman"/>
          <w:b/>
          <w:bCs/>
          <w:szCs w:val="24"/>
        </w:rPr>
        <w:t>( как</w:t>
      </w:r>
      <w:proofErr w:type="gramEnd"/>
      <w:r>
        <w:rPr>
          <w:rFonts w:eastAsia="Times New Roman" w:cs="Times New Roman"/>
          <w:b/>
          <w:bCs/>
          <w:szCs w:val="24"/>
        </w:rPr>
        <w:t xml:space="preserve"> в отчете СТАТИСТИКА)</w:t>
      </w:r>
    </w:p>
    <w:p w14:paraId="0D233035" w14:textId="02179C07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«Станция </w:t>
      </w:r>
      <w:r w:rsidR="00112BC6">
        <w:rPr>
          <w:rFonts w:eastAsia="Times New Roman" w:cs="Times New Roman"/>
          <w:b/>
          <w:bCs/>
          <w:szCs w:val="24"/>
        </w:rPr>
        <w:t xml:space="preserve">ОТПР </w:t>
      </w:r>
      <w:r>
        <w:rPr>
          <w:rFonts w:eastAsia="Times New Roman" w:cs="Times New Roman"/>
          <w:b/>
          <w:bCs/>
          <w:szCs w:val="24"/>
        </w:rPr>
        <w:t>предыдущая» - после поля «Дата последней сдачи».</w:t>
      </w:r>
    </w:p>
    <w:p w14:paraId="20637013" w14:textId="596BFD53" w:rsidR="00D427BE" w:rsidRDefault="00D427BE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 </w:t>
      </w:r>
      <w:r w:rsidR="00112BC6">
        <w:rPr>
          <w:noProof/>
        </w:rPr>
        <w:drawing>
          <wp:inline distT="0" distB="0" distL="0" distR="0" wp14:anchorId="3F73D355" wp14:editId="597F4283">
            <wp:extent cx="5994059" cy="946518"/>
            <wp:effectExtent l="0" t="0" r="6985" b="63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 r:link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25" cy="94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24760" w14:textId="77777777" w:rsidR="00112BC6" w:rsidRDefault="00112BC6" w:rsidP="00813B5F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76679885" w14:textId="47046F79" w:rsidR="00813B5F" w:rsidRPr="00D427BE" w:rsidRDefault="00D427BE" w:rsidP="00813B5F">
      <w:pPr>
        <w:pStyle w:val="a3"/>
        <w:numPr>
          <w:ilvl w:val="0"/>
          <w:numId w:val="24"/>
        </w:numPr>
        <w:rPr>
          <w:rFonts w:eastAsia="Times New Roman" w:cs="Times New Roman"/>
          <w:b/>
          <w:bCs/>
          <w:szCs w:val="24"/>
          <w:highlight w:val="yellow"/>
        </w:rPr>
      </w:pPr>
      <w:r w:rsidRPr="00813B5F">
        <w:rPr>
          <w:rFonts w:cs="Times New Roman"/>
          <w:b/>
          <w:bCs/>
          <w:szCs w:val="24"/>
          <w:highlight w:val="yellow"/>
        </w:rPr>
        <w:t>Отчет по прибытию (общий</w:t>
      </w:r>
      <w:r w:rsidRPr="00D427BE">
        <w:rPr>
          <w:rFonts w:cs="Times New Roman"/>
          <w:b/>
          <w:bCs/>
          <w:szCs w:val="24"/>
          <w:highlight w:val="yellow"/>
        </w:rPr>
        <w:t xml:space="preserve">) – расширить поле «Груз ПРИБ </w:t>
      </w:r>
      <w:r w:rsidRPr="00D427BE">
        <w:rPr>
          <w:rFonts w:cs="Times New Roman"/>
          <w:b/>
          <w:bCs/>
          <w:szCs w:val="24"/>
          <w:highlight w:val="yellow"/>
          <w:lang w:val="en-US"/>
        </w:rPr>
        <w:t>SAP</w:t>
      </w:r>
      <w:r w:rsidRPr="00D427BE">
        <w:rPr>
          <w:rFonts w:cs="Times New Roman"/>
          <w:b/>
          <w:bCs/>
          <w:szCs w:val="24"/>
          <w:highlight w:val="yellow"/>
        </w:rPr>
        <w:t xml:space="preserve">» </w:t>
      </w:r>
    </w:p>
    <w:p w14:paraId="10354522" w14:textId="7C332212" w:rsidR="00D427BE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  <w:r>
        <w:rPr>
          <w:rFonts w:eastAsia="Times New Roman" w:cs="Times New Roman"/>
          <w:b/>
          <w:bCs/>
          <w:noProof/>
          <w:szCs w:val="24"/>
        </w:rPr>
        <w:drawing>
          <wp:inline distT="0" distB="0" distL="0" distR="0" wp14:anchorId="3D5040C7" wp14:editId="4DE32F23">
            <wp:extent cx="882001" cy="1343771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997" cy="13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F1283" w14:textId="77777777" w:rsidR="00D427BE" w:rsidRPr="00813B5F" w:rsidRDefault="00D427BE" w:rsidP="00D427BE">
      <w:pPr>
        <w:pStyle w:val="a3"/>
        <w:ind w:left="644"/>
        <w:rPr>
          <w:rFonts w:eastAsia="Times New Roman" w:cs="Times New Roman"/>
          <w:b/>
          <w:bCs/>
          <w:szCs w:val="24"/>
        </w:rPr>
      </w:pPr>
    </w:p>
    <w:p w14:paraId="496B3706" w14:textId="120A128C" w:rsidR="00D427BE" w:rsidRPr="00D427BE" w:rsidRDefault="00D427BE" w:rsidP="00D427BE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D427BE">
        <w:rPr>
          <w:rFonts w:cs="Times New Roman"/>
          <w:b/>
          <w:bCs/>
          <w:szCs w:val="24"/>
          <w:highlight w:val="yellow"/>
        </w:rPr>
        <w:t xml:space="preserve">В «Расчет платы за пользование» и «История </w:t>
      </w:r>
      <w:proofErr w:type="gramStart"/>
      <w:r w:rsidRPr="00D427BE">
        <w:rPr>
          <w:rFonts w:cs="Times New Roman"/>
          <w:b/>
          <w:bCs/>
          <w:szCs w:val="24"/>
          <w:highlight w:val="yellow"/>
        </w:rPr>
        <w:t>ставок»  -</w:t>
      </w:r>
      <w:proofErr w:type="gramEnd"/>
      <w:r w:rsidRPr="00D427BE">
        <w:rPr>
          <w:rFonts w:cs="Times New Roman"/>
          <w:b/>
          <w:bCs/>
          <w:szCs w:val="24"/>
          <w:highlight w:val="yellow"/>
        </w:rPr>
        <w:t xml:space="preserve"> оставить только основного оператора из группы</w:t>
      </w:r>
    </w:p>
    <w:p w14:paraId="679A3B1F" w14:textId="312AB1F4" w:rsidR="00813B5F" w:rsidRPr="007A5B6D" w:rsidRDefault="00813B5F" w:rsidP="00D427BE">
      <w:pPr>
        <w:pStyle w:val="a3"/>
        <w:ind w:left="606"/>
        <w:rPr>
          <w:rFonts w:eastAsia="Times New Roman" w:cs="Times New Roman"/>
          <w:szCs w:val="24"/>
        </w:rPr>
      </w:pPr>
    </w:p>
    <w:p w14:paraId="26E49679" w14:textId="2ED21C1C" w:rsidR="00813B5F" w:rsidRPr="007A5B6D" w:rsidRDefault="00D427BE" w:rsidP="00D427BE">
      <w:pPr>
        <w:pStyle w:val="a3"/>
        <w:ind w:left="644"/>
        <w:rPr>
          <w:rFonts w:eastAsia="Times New Roman"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4D8D1937" wp14:editId="58A9ADDF">
            <wp:extent cx="5771662" cy="3093057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172" cy="31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78140" w14:textId="2A6D7946" w:rsidR="00813B5F" w:rsidRDefault="00813B5F" w:rsidP="00D427BE">
      <w:pPr>
        <w:pStyle w:val="a3"/>
        <w:ind w:left="644"/>
        <w:jc w:val="both"/>
        <w:rPr>
          <w:rFonts w:cs="Times New Roman"/>
          <w:b/>
          <w:bCs/>
          <w:szCs w:val="24"/>
          <w:highlight w:val="yellow"/>
        </w:rPr>
      </w:pPr>
    </w:p>
    <w:p w14:paraId="5F24EC9A" w14:textId="4830D39C" w:rsidR="00813B5F" w:rsidRDefault="00D427BE" w:rsidP="00D427BE">
      <w:pPr>
        <w:ind w:left="709"/>
        <w:jc w:val="both"/>
        <w:rPr>
          <w:rFonts w:cs="Times New Roman"/>
          <w:noProof/>
          <w:szCs w:val="24"/>
        </w:rPr>
      </w:pPr>
      <w:r w:rsidRPr="007A5B6D">
        <w:rPr>
          <w:rFonts w:cs="Times New Roman"/>
          <w:noProof/>
          <w:szCs w:val="24"/>
        </w:rPr>
        <w:lastRenderedPageBreak/>
        <w:drawing>
          <wp:inline distT="0" distB="0" distL="0" distR="0" wp14:anchorId="0E0FB9FC" wp14:editId="6EFF943D">
            <wp:extent cx="4809531" cy="2695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626" cy="270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2DDB1" w14:textId="7E6F96DB" w:rsidR="00B002D1" w:rsidRDefault="00B002D1" w:rsidP="00B002D1">
      <w:pPr>
        <w:rPr>
          <w:rFonts w:cs="Times New Roman"/>
          <w:noProof/>
          <w:szCs w:val="24"/>
        </w:rPr>
      </w:pPr>
    </w:p>
    <w:p w14:paraId="19FB3B4F" w14:textId="60C1E6DB" w:rsidR="00B002D1" w:rsidRPr="00B002D1" w:rsidRDefault="00B002D1" w:rsidP="00394DF7">
      <w:pPr>
        <w:pStyle w:val="a3"/>
        <w:numPr>
          <w:ilvl w:val="0"/>
          <w:numId w:val="24"/>
        </w:numPr>
        <w:tabs>
          <w:tab w:val="left" w:pos="1127"/>
        </w:tabs>
        <w:rPr>
          <w:rFonts w:cs="Times New Roman"/>
          <w:b/>
          <w:bCs/>
          <w:szCs w:val="24"/>
          <w:highlight w:val="yellow"/>
        </w:rPr>
      </w:pPr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Если произведена корректировка платы в ручном </w:t>
      </w:r>
      <w:proofErr w:type="gramStart"/>
      <w:r w:rsidRPr="00B002D1">
        <w:rPr>
          <w:rFonts w:eastAsia="Times New Roman" w:cs="Times New Roman"/>
          <w:b/>
          <w:bCs/>
          <w:szCs w:val="24"/>
          <w:highlight w:val="yellow"/>
        </w:rPr>
        <w:t>режиме ,</w:t>
      </w:r>
      <w:proofErr w:type="gramEnd"/>
      <w:r w:rsidRPr="00B002D1">
        <w:rPr>
          <w:rFonts w:eastAsia="Times New Roman" w:cs="Times New Roman"/>
          <w:b/>
          <w:bCs/>
          <w:szCs w:val="24"/>
          <w:highlight w:val="yellow"/>
        </w:rPr>
        <w:t xml:space="preserve"> данная плата должна попасть во все отчеты </w:t>
      </w:r>
    </w:p>
    <w:p w14:paraId="69F5CDA0" w14:textId="6459A66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отчет «Плата за пользование «ИТОГ» данные не попадают.</w:t>
      </w:r>
    </w:p>
    <w:p w14:paraId="5E51C4BD" w14:textId="50CE19A8" w:rsidR="00B002D1" w:rsidRP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Проверку провела на вагоне АМКР 63532410 – в ручном режиме внесла плату 10 грн.</w:t>
      </w:r>
      <w:r w:rsidR="00F72725">
        <w:rPr>
          <w:rFonts w:cs="Times New Roman"/>
          <w:szCs w:val="24"/>
        </w:rPr>
        <w:t xml:space="preserve"> Дата сдачи 11.10.2023 06:00</w:t>
      </w:r>
    </w:p>
    <w:p w14:paraId="1D21C87F" w14:textId="7D68ED6A" w:rsidR="00B002D1" w:rsidRDefault="00B002D1" w:rsidP="00B002D1">
      <w:pPr>
        <w:tabs>
          <w:tab w:val="left" w:pos="1127"/>
        </w:tabs>
        <w:ind w:left="284"/>
        <w:rPr>
          <w:rFonts w:cs="Times New Roman"/>
          <w:szCs w:val="24"/>
        </w:rPr>
      </w:pPr>
      <w:r w:rsidRPr="00B002D1">
        <w:rPr>
          <w:rFonts w:cs="Times New Roman"/>
          <w:szCs w:val="24"/>
        </w:rPr>
        <w:t>В другие отчеты плата попала.</w:t>
      </w:r>
    </w:p>
    <w:p w14:paraId="3D68FF75" w14:textId="12DFEB8C" w:rsidR="00F72725" w:rsidRDefault="00F72725" w:rsidP="00B064DE">
      <w:pPr>
        <w:ind w:left="851"/>
        <w:rPr>
          <w:rFonts w:cs="Times New Roman"/>
          <w:noProof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72B7D992" wp14:editId="465033A3">
            <wp:extent cx="4015105" cy="2631882"/>
            <wp:effectExtent l="0" t="0" r="444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275" cy="2637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0A640" w14:textId="3DD6BCFE" w:rsidR="00F72725" w:rsidRDefault="00F72725" w:rsidP="00F72725">
      <w:pPr>
        <w:rPr>
          <w:rFonts w:cs="Times New Roman"/>
          <w:noProof/>
          <w:szCs w:val="24"/>
        </w:rPr>
      </w:pPr>
    </w:p>
    <w:p w14:paraId="63F9FBFE" w14:textId="347303AE" w:rsidR="00F72725" w:rsidRPr="00F72725" w:rsidRDefault="00F72725" w:rsidP="00F72725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72725">
        <w:rPr>
          <w:rFonts w:cs="Times New Roman"/>
          <w:b/>
          <w:bCs/>
          <w:szCs w:val="24"/>
          <w:highlight w:val="yellow"/>
        </w:rPr>
        <w:t xml:space="preserve">В отчете отправление ИТОГ фильтре «Груз ОТПР» отсутствует РУДА </w:t>
      </w:r>
    </w:p>
    <w:p w14:paraId="721D2AA5" w14:textId="063C732E" w:rsidR="00F72725" w:rsidRDefault="00F72725" w:rsidP="00F72725">
      <w:pPr>
        <w:ind w:firstLine="720"/>
        <w:rPr>
          <w:rFonts w:cs="Times New Roman"/>
          <w:szCs w:val="24"/>
        </w:rPr>
      </w:pPr>
      <w:r w:rsidRPr="007A5B6D">
        <w:rPr>
          <w:rFonts w:cs="Times New Roman"/>
          <w:noProof/>
          <w:szCs w:val="24"/>
        </w:rPr>
        <w:drawing>
          <wp:inline distT="0" distB="0" distL="0" distR="0" wp14:anchorId="24D56327" wp14:editId="49763F67">
            <wp:extent cx="4198289" cy="2697432"/>
            <wp:effectExtent l="0" t="0" r="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 r:link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584" cy="270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B621C" w14:textId="77777777" w:rsidR="00F45D8A" w:rsidRDefault="00F45D8A" w:rsidP="00F72725">
      <w:pPr>
        <w:ind w:firstLine="720"/>
        <w:rPr>
          <w:rFonts w:cs="Times New Roman"/>
          <w:szCs w:val="24"/>
        </w:rPr>
      </w:pPr>
    </w:p>
    <w:p w14:paraId="5FA35EFC" w14:textId="06E0DCB4" w:rsidR="00F45D8A" w:rsidRPr="00F45D8A" w:rsidRDefault="00F45D8A" w:rsidP="00F45D8A">
      <w:pPr>
        <w:pStyle w:val="a3"/>
        <w:numPr>
          <w:ilvl w:val="0"/>
          <w:numId w:val="24"/>
        </w:numPr>
        <w:rPr>
          <w:rFonts w:cs="Times New Roman"/>
          <w:b/>
          <w:bCs/>
          <w:szCs w:val="24"/>
          <w:highlight w:val="yellow"/>
        </w:rPr>
      </w:pPr>
      <w:r w:rsidRPr="00F45D8A">
        <w:rPr>
          <w:rFonts w:cs="Times New Roman"/>
          <w:b/>
          <w:bCs/>
          <w:szCs w:val="24"/>
          <w:highlight w:val="yellow"/>
        </w:rPr>
        <w:t xml:space="preserve">Не считается плата за пользование с применением коэффициента и признака «МАРШРУТ» </w:t>
      </w:r>
    </w:p>
    <w:sectPr w:rsidR="00F45D8A" w:rsidRPr="00F45D8A" w:rsidSect="00B41322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54B"/>
    <w:multiLevelType w:val="multilevel"/>
    <w:tmpl w:val="342CF940"/>
    <w:lvl w:ilvl="0">
      <w:start w:val="28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/>
        <w:bCs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  <w:sz w:val="24"/>
      </w:rPr>
    </w:lvl>
  </w:abstractNum>
  <w:abstractNum w:abstractNumId="1" w15:restartNumberingAfterBreak="0">
    <w:nsid w:val="0350544D"/>
    <w:multiLevelType w:val="multilevel"/>
    <w:tmpl w:val="8B00ED32"/>
    <w:lvl w:ilvl="0">
      <w:start w:val="2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38E1BC6"/>
    <w:multiLevelType w:val="multilevel"/>
    <w:tmpl w:val="A1E08B80"/>
    <w:lvl w:ilvl="0">
      <w:start w:val="15"/>
      <w:numFmt w:val="decimal"/>
      <w:lvlText w:val="%1"/>
      <w:lvlJc w:val="left"/>
      <w:pPr>
        <w:ind w:left="606" w:hanging="360"/>
      </w:pPr>
      <w:rPr>
        <w:rFonts w:hint="default"/>
        <w:b w:val="0"/>
        <w:bCs w:val="0"/>
        <w:color w:val="auto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9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78" w:hanging="1440"/>
      </w:pPr>
      <w:rPr>
        <w:rFonts w:hint="default"/>
      </w:rPr>
    </w:lvl>
  </w:abstractNum>
  <w:abstractNum w:abstractNumId="3" w15:restartNumberingAfterBreak="0">
    <w:nsid w:val="06063859"/>
    <w:multiLevelType w:val="hybridMultilevel"/>
    <w:tmpl w:val="E22417A2"/>
    <w:lvl w:ilvl="0" w:tplc="0419000F">
      <w:start w:val="3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0AA177EB"/>
    <w:multiLevelType w:val="hybridMultilevel"/>
    <w:tmpl w:val="7CF0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01EAB"/>
    <w:multiLevelType w:val="hybridMultilevel"/>
    <w:tmpl w:val="B1824636"/>
    <w:lvl w:ilvl="0" w:tplc="F4AAD854">
      <w:start w:val="2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7C5FFC"/>
    <w:multiLevelType w:val="hybridMultilevel"/>
    <w:tmpl w:val="13DC1EA0"/>
    <w:lvl w:ilvl="0" w:tplc="A99EB898">
      <w:start w:val="16"/>
      <w:numFmt w:val="decimal"/>
      <w:lvlText w:val="%1"/>
      <w:lvlJc w:val="left"/>
      <w:pPr>
        <w:ind w:left="966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86" w:hanging="360"/>
      </w:pPr>
    </w:lvl>
    <w:lvl w:ilvl="2" w:tplc="0419001B" w:tentative="1">
      <w:start w:val="1"/>
      <w:numFmt w:val="lowerRoman"/>
      <w:lvlText w:val="%3."/>
      <w:lvlJc w:val="right"/>
      <w:pPr>
        <w:ind w:left="2406" w:hanging="180"/>
      </w:pPr>
    </w:lvl>
    <w:lvl w:ilvl="3" w:tplc="0419000F" w:tentative="1">
      <w:start w:val="1"/>
      <w:numFmt w:val="decimal"/>
      <w:lvlText w:val="%4."/>
      <w:lvlJc w:val="left"/>
      <w:pPr>
        <w:ind w:left="3126" w:hanging="360"/>
      </w:pPr>
    </w:lvl>
    <w:lvl w:ilvl="4" w:tplc="04190019" w:tentative="1">
      <w:start w:val="1"/>
      <w:numFmt w:val="lowerLetter"/>
      <w:lvlText w:val="%5."/>
      <w:lvlJc w:val="left"/>
      <w:pPr>
        <w:ind w:left="3846" w:hanging="360"/>
      </w:pPr>
    </w:lvl>
    <w:lvl w:ilvl="5" w:tplc="0419001B" w:tentative="1">
      <w:start w:val="1"/>
      <w:numFmt w:val="lowerRoman"/>
      <w:lvlText w:val="%6."/>
      <w:lvlJc w:val="right"/>
      <w:pPr>
        <w:ind w:left="4566" w:hanging="180"/>
      </w:pPr>
    </w:lvl>
    <w:lvl w:ilvl="6" w:tplc="0419000F" w:tentative="1">
      <w:start w:val="1"/>
      <w:numFmt w:val="decimal"/>
      <w:lvlText w:val="%7."/>
      <w:lvlJc w:val="left"/>
      <w:pPr>
        <w:ind w:left="5286" w:hanging="360"/>
      </w:pPr>
    </w:lvl>
    <w:lvl w:ilvl="7" w:tplc="04190019" w:tentative="1">
      <w:start w:val="1"/>
      <w:numFmt w:val="lowerLetter"/>
      <w:lvlText w:val="%8."/>
      <w:lvlJc w:val="left"/>
      <w:pPr>
        <w:ind w:left="6006" w:hanging="360"/>
      </w:pPr>
    </w:lvl>
    <w:lvl w:ilvl="8" w:tplc="0419001B" w:tentative="1">
      <w:start w:val="1"/>
      <w:numFmt w:val="lowerRoman"/>
      <w:lvlText w:val="%9."/>
      <w:lvlJc w:val="right"/>
      <w:pPr>
        <w:ind w:left="6726" w:hanging="180"/>
      </w:pPr>
    </w:lvl>
  </w:abstractNum>
  <w:abstractNum w:abstractNumId="7" w15:restartNumberingAfterBreak="0">
    <w:nsid w:val="27D84185"/>
    <w:multiLevelType w:val="hybridMultilevel"/>
    <w:tmpl w:val="2A0A314A"/>
    <w:lvl w:ilvl="0" w:tplc="2DF8D7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B046E67"/>
    <w:multiLevelType w:val="hybridMultilevel"/>
    <w:tmpl w:val="A1082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DE5276"/>
    <w:multiLevelType w:val="multilevel"/>
    <w:tmpl w:val="AF04DD30"/>
    <w:lvl w:ilvl="0">
      <w:start w:val="3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4"/>
      </w:rPr>
    </w:lvl>
    <w:lvl w:ilvl="1">
      <w:start w:val="4"/>
      <w:numFmt w:val="decimal"/>
      <w:isLgl/>
      <w:lvlText w:val="%1.%2"/>
      <w:lvlJc w:val="left"/>
      <w:pPr>
        <w:ind w:left="1155" w:hanging="43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0" w15:restartNumberingAfterBreak="0">
    <w:nsid w:val="34706E59"/>
    <w:multiLevelType w:val="hybridMultilevel"/>
    <w:tmpl w:val="29B09456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48A3D7B"/>
    <w:multiLevelType w:val="multilevel"/>
    <w:tmpl w:val="6758082C"/>
    <w:lvl w:ilvl="0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754610E"/>
    <w:multiLevelType w:val="hybridMultilevel"/>
    <w:tmpl w:val="FD5694E4"/>
    <w:lvl w:ilvl="0" w:tplc="CB3AFF34">
      <w:start w:val="3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76526"/>
    <w:multiLevelType w:val="hybridMultilevel"/>
    <w:tmpl w:val="87264DAC"/>
    <w:lvl w:ilvl="0" w:tplc="1000000F">
      <w:start w:val="1"/>
      <w:numFmt w:val="decimal"/>
      <w:lvlText w:val="%1."/>
      <w:lvlJc w:val="left"/>
      <w:pPr>
        <w:ind w:left="786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303A25"/>
    <w:multiLevelType w:val="multilevel"/>
    <w:tmpl w:val="8CE828C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0" w:hanging="1440"/>
      </w:pPr>
      <w:rPr>
        <w:rFonts w:hint="default"/>
      </w:rPr>
    </w:lvl>
  </w:abstractNum>
  <w:abstractNum w:abstractNumId="15" w15:restartNumberingAfterBreak="0">
    <w:nsid w:val="42B84A0C"/>
    <w:multiLevelType w:val="multilevel"/>
    <w:tmpl w:val="FE7C92B4"/>
    <w:lvl w:ilvl="0">
      <w:start w:val="2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9B02D4"/>
    <w:multiLevelType w:val="multilevel"/>
    <w:tmpl w:val="A46094B2"/>
    <w:lvl w:ilvl="0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45E763D3"/>
    <w:multiLevelType w:val="multilevel"/>
    <w:tmpl w:val="DC1A5D1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951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8" w15:restartNumberingAfterBreak="0">
    <w:nsid w:val="497721CF"/>
    <w:multiLevelType w:val="hybridMultilevel"/>
    <w:tmpl w:val="9F1A1924"/>
    <w:lvl w:ilvl="0" w:tplc="7304DD3A">
      <w:start w:val="25"/>
      <w:numFmt w:val="decimal"/>
      <w:lvlText w:val="%1."/>
      <w:lvlJc w:val="left"/>
      <w:pPr>
        <w:ind w:left="108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2ED1045"/>
    <w:multiLevelType w:val="hybridMultilevel"/>
    <w:tmpl w:val="A740C5BC"/>
    <w:lvl w:ilvl="0" w:tplc="675EE728">
      <w:start w:val="2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47300DC"/>
    <w:multiLevelType w:val="multilevel"/>
    <w:tmpl w:val="B51468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62187ADD"/>
    <w:multiLevelType w:val="hybridMultilevel"/>
    <w:tmpl w:val="E0B62F66"/>
    <w:lvl w:ilvl="0" w:tplc="1000000F">
      <w:start w:val="1"/>
      <w:numFmt w:val="decimal"/>
      <w:lvlText w:val="%1."/>
      <w:lvlJc w:val="left"/>
      <w:pPr>
        <w:ind w:left="36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A3233B"/>
    <w:multiLevelType w:val="multilevel"/>
    <w:tmpl w:val="D80A73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42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4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2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96" w:hanging="1440"/>
      </w:pPr>
      <w:rPr>
        <w:rFonts w:hint="default"/>
      </w:rPr>
    </w:lvl>
  </w:abstractNum>
  <w:abstractNum w:abstractNumId="23" w15:restartNumberingAfterBreak="0">
    <w:nsid w:val="73A562A3"/>
    <w:multiLevelType w:val="hybridMultilevel"/>
    <w:tmpl w:val="924268C2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9137A1"/>
    <w:multiLevelType w:val="hybridMultilevel"/>
    <w:tmpl w:val="E96C8FA8"/>
    <w:lvl w:ilvl="0" w:tplc="EF68ED86">
      <w:start w:val="5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2214" w:hanging="360"/>
      </w:pPr>
    </w:lvl>
    <w:lvl w:ilvl="2" w:tplc="1000001B" w:tentative="1">
      <w:start w:val="1"/>
      <w:numFmt w:val="lowerRoman"/>
      <w:lvlText w:val="%3."/>
      <w:lvlJc w:val="right"/>
      <w:pPr>
        <w:ind w:left="2934" w:hanging="180"/>
      </w:pPr>
    </w:lvl>
    <w:lvl w:ilvl="3" w:tplc="1000000F" w:tentative="1">
      <w:start w:val="1"/>
      <w:numFmt w:val="decimal"/>
      <w:lvlText w:val="%4."/>
      <w:lvlJc w:val="left"/>
      <w:pPr>
        <w:ind w:left="3654" w:hanging="360"/>
      </w:pPr>
    </w:lvl>
    <w:lvl w:ilvl="4" w:tplc="10000019" w:tentative="1">
      <w:start w:val="1"/>
      <w:numFmt w:val="lowerLetter"/>
      <w:lvlText w:val="%5."/>
      <w:lvlJc w:val="left"/>
      <w:pPr>
        <w:ind w:left="4374" w:hanging="360"/>
      </w:pPr>
    </w:lvl>
    <w:lvl w:ilvl="5" w:tplc="1000001B" w:tentative="1">
      <w:start w:val="1"/>
      <w:numFmt w:val="lowerRoman"/>
      <w:lvlText w:val="%6."/>
      <w:lvlJc w:val="right"/>
      <w:pPr>
        <w:ind w:left="5094" w:hanging="180"/>
      </w:pPr>
    </w:lvl>
    <w:lvl w:ilvl="6" w:tplc="1000000F" w:tentative="1">
      <w:start w:val="1"/>
      <w:numFmt w:val="decimal"/>
      <w:lvlText w:val="%7."/>
      <w:lvlJc w:val="left"/>
      <w:pPr>
        <w:ind w:left="5814" w:hanging="360"/>
      </w:pPr>
    </w:lvl>
    <w:lvl w:ilvl="7" w:tplc="10000019" w:tentative="1">
      <w:start w:val="1"/>
      <w:numFmt w:val="lowerLetter"/>
      <w:lvlText w:val="%8."/>
      <w:lvlJc w:val="left"/>
      <w:pPr>
        <w:ind w:left="6534" w:hanging="360"/>
      </w:pPr>
    </w:lvl>
    <w:lvl w:ilvl="8" w:tplc="1000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77624D86"/>
    <w:multiLevelType w:val="hybridMultilevel"/>
    <w:tmpl w:val="BF14D5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69376E"/>
    <w:multiLevelType w:val="hybridMultilevel"/>
    <w:tmpl w:val="C68675C0"/>
    <w:lvl w:ilvl="0" w:tplc="1000000F">
      <w:start w:val="1"/>
      <w:numFmt w:val="decimal"/>
      <w:lvlText w:val="%1."/>
      <w:lvlJc w:val="left"/>
      <w:pPr>
        <w:ind w:left="644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121088">
    <w:abstractNumId w:val="23"/>
  </w:num>
  <w:num w:numId="2" w16cid:durableId="1864783373">
    <w:abstractNumId w:val="26"/>
  </w:num>
  <w:num w:numId="3" w16cid:durableId="1593778966">
    <w:abstractNumId w:val="10"/>
  </w:num>
  <w:num w:numId="4" w16cid:durableId="973562480">
    <w:abstractNumId w:val="24"/>
  </w:num>
  <w:num w:numId="5" w16cid:durableId="504976027">
    <w:abstractNumId w:val="22"/>
  </w:num>
  <w:num w:numId="6" w16cid:durableId="537162322">
    <w:abstractNumId w:val="8"/>
  </w:num>
  <w:num w:numId="7" w16cid:durableId="1791314901">
    <w:abstractNumId w:val="2"/>
  </w:num>
  <w:num w:numId="8" w16cid:durableId="1299338255">
    <w:abstractNumId w:val="4"/>
  </w:num>
  <w:num w:numId="9" w16cid:durableId="116222385">
    <w:abstractNumId w:val="20"/>
  </w:num>
  <w:num w:numId="10" w16cid:durableId="969434506">
    <w:abstractNumId w:val="15"/>
  </w:num>
  <w:num w:numId="11" w16cid:durableId="33411796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46552668">
    <w:abstractNumId w:val="11"/>
  </w:num>
  <w:num w:numId="13" w16cid:durableId="643433974">
    <w:abstractNumId w:val="17"/>
  </w:num>
  <w:num w:numId="14" w16cid:durableId="587496434">
    <w:abstractNumId w:val="6"/>
  </w:num>
  <w:num w:numId="15" w16cid:durableId="134836732">
    <w:abstractNumId w:val="19"/>
  </w:num>
  <w:num w:numId="16" w16cid:durableId="1522083014">
    <w:abstractNumId w:val="5"/>
  </w:num>
  <w:num w:numId="17" w16cid:durableId="176118864">
    <w:abstractNumId w:val="1"/>
  </w:num>
  <w:num w:numId="18" w16cid:durableId="1383870041">
    <w:abstractNumId w:val="16"/>
  </w:num>
  <w:num w:numId="19" w16cid:durableId="1300959747">
    <w:abstractNumId w:val="18"/>
  </w:num>
  <w:num w:numId="20" w16cid:durableId="1051153370">
    <w:abstractNumId w:val="0"/>
  </w:num>
  <w:num w:numId="21" w16cid:durableId="17900635">
    <w:abstractNumId w:val="3"/>
  </w:num>
  <w:num w:numId="22" w16cid:durableId="1083917615">
    <w:abstractNumId w:val="12"/>
  </w:num>
  <w:num w:numId="23" w16cid:durableId="1598172270">
    <w:abstractNumId w:val="9"/>
  </w:num>
  <w:num w:numId="24" w16cid:durableId="647248137">
    <w:abstractNumId w:val="14"/>
  </w:num>
  <w:num w:numId="25" w16cid:durableId="1819616552">
    <w:abstractNumId w:val="7"/>
  </w:num>
  <w:num w:numId="26" w16cid:durableId="106050902">
    <w:abstractNumId w:val="13"/>
  </w:num>
  <w:num w:numId="27" w16cid:durableId="100355638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DC"/>
    <w:rsid w:val="00010015"/>
    <w:rsid w:val="000436DE"/>
    <w:rsid w:val="0005074A"/>
    <w:rsid w:val="000642CE"/>
    <w:rsid w:val="00066A70"/>
    <w:rsid w:val="00070908"/>
    <w:rsid w:val="000715F3"/>
    <w:rsid w:val="000868DC"/>
    <w:rsid w:val="000A3D81"/>
    <w:rsid w:val="000D3E19"/>
    <w:rsid w:val="00112BC6"/>
    <w:rsid w:val="00130838"/>
    <w:rsid w:val="00167C59"/>
    <w:rsid w:val="001C1EE9"/>
    <w:rsid w:val="001C309D"/>
    <w:rsid w:val="001D7706"/>
    <w:rsid w:val="001E35F5"/>
    <w:rsid w:val="001F0488"/>
    <w:rsid w:val="002002E0"/>
    <w:rsid w:val="00205186"/>
    <w:rsid w:val="00216F37"/>
    <w:rsid w:val="00270AD3"/>
    <w:rsid w:val="002D7A3F"/>
    <w:rsid w:val="002E0142"/>
    <w:rsid w:val="00346FBA"/>
    <w:rsid w:val="003706C2"/>
    <w:rsid w:val="00384994"/>
    <w:rsid w:val="003913A8"/>
    <w:rsid w:val="003B1024"/>
    <w:rsid w:val="003D0C51"/>
    <w:rsid w:val="00430EEB"/>
    <w:rsid w:val="004635B7"/>
    <w:rsid w:val="0048654A"/>
    <w:rsid w:val="00487A08"/>
    <w:rsid w:val="004904D4"/>
    <w:rsid w:val="00491EB8"/>
    <w:rsid w:val="00495667"/>
    <w:rsid w:val="004A28A2"/>
    <w:rsid w:val="004C0661"/>
    <w:rsid w:val="004D47D5"/>
    <w:rsid w:val="004E47BD"/>
    <w:rsid w:val="00535B06"/>
    <w:rsid w:val="00584BF0"/>
    <w:rsid w:val="005C2727"/>
    <w:rsid w:val="005D3AA1"/>
    <w:rsid w:val="00613B07"/>
    <w:rsid w:val="00627CA7"/>
    <w:rsid w:val="00636B17"/>
    <w:rsid w:val="00650046"/>
    <w:rsid w:val="006741C2"/>
    <w:rsid w:val="006966A3"/>
    <w:rsid w:val="006A0A35"/>
    <w:rsid w:val="006B1C49"/>
    <w:rsid w:val="006E74A9"/>
    <w:rsid w:val="00726657"/>
    <w:rsid w:val="00756F69"/>
    <w:rsid w:val="0076010C"/>
    <w:rsid w:val="007B7DCF"/>
    <w:rsid w:val="007F3789"/>
    <w:rsid w:val="00813B5F"/>
    <w:rsid w:val="00813D69"/>
    <w:rsid w:val="00827D8A"/>
    <w:rsid w:val="00840616"/>
    <w:rsid w:val="00882369"/>
    <w:rsid w:val="008853A1"/>
    <w:rsid w:val="00885E24"/>
    <w:rsid w:val="008B3FA9"/>
    <w:rsid w:val="00906ED4"/>
    <w:rsid w:val="009243A7"/>
    <w:rsid w:val="00927936"/>
    <w:rsid w:val="00931E0B"/>
    <w:rsid w:val="00943810"/>
    <w:rsid w:val="009824AB"/>
    <w:rsid w:val="00A06DA3"/>
    <w:rsid w:val="00A25B8C"/>
    <w:rsid w:val="00A33160"/>
    <w:rsid w:val="00A33C93"/>
    <w:rsid w:val="00A709A9"/>
    <w:rsid w:val="00AC5D1E"/>
    <w:rsid w:val="00AE108F"/>
    <w:rsid w:val="00B002D1"/>
    <w:rsid w:val="00B00920"/>
    <w:rsid w:val="00B03D71"/>
    <w:rsid w:val="00B064DE"/>
    <w:rsid w:val="00B309D1"/>
    <w:rsid w:val="00B41322"/>
    <w:rsid w:val="00B77AE3"/>
    <w:rsid w:val="00BA166A"/>
    <w:rsid w:val="00BB65E8"/>
    <w:rsid w:val="00BD7BBD"/>
    <w:rsid w:val="00BF40C5"/>
    <w:rsid w:val="00C00337"/>
    <w:rsid w:val="00C03CC4"/>
    <w:rsid w:val="00C97507"/>
    <w:rsid w:val="00CA46C6"/>
    <w:rsid w:val="00CD40AB"/>
    <w:rsid w:val="00CF1145"/>
    <w:rsid w:val="00D30E4F"/>
    <w:rsid w:val="00D332FA"/>
    <w:rsid w:val="00D427BE"/>
    <w:rsid w:val="00D80BC6"/>
    <w:rsid w:val="00D81D6C"/>
    <w:rsid w:val="00DD1944"/>
    <w:rsid w:val="00E31F15"/>
    <w:rsid w:val="00E34FDB"/>
    <w:rsid w:val="00E57023"/>
    <w:rsid w:val="00EB31AF"/>
    <w:rsid w:val="00EE2AE4"/>
    <w:rsid w:val="00F2254F"/>
    <w:rsid w:val="00F30CF3"/>
    <w:rsid w:val="00F32BD1"/>
    <w:rsid w:val="00F41EFA"/>
    <w:rsid w:val="00F452D7"/>
    <w:rsid w:val="00F45D8A"/>
    <w:rsid w:val="00F72725"/>
    <w:rsid w:val="00FA506C"/>
    <w:rsid w:val="00FC4408"/>
    <w:rsid w:val="00FE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B0FA8"/>
  <w15:chartTrackingRefBased/>
  <w15:docId w15:val="{EA00ED89-7E18-4E38-B3B9-F36DFB5A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8DC"/>
    <w:pPr>
      <w:spacing w:after="0" w:line="240" w:lineRule="auto"/>
    </w:pPr>
    <w:rPr>
      <w:rFonts w:ascii="Calibri" w:hAnsi="Calibri" w:cs="Calibri"/>
    </w:rPr>
  </w:style>
  <w:style w:type="paragraph" w:styleId="1">
    <w:name w:val="heading 1"/>
    <w:basedOn w:val="10"/>
    <w:next w:val="a"/>
    <w:link w:val="11"/>
    <w:uiPriority w:val="9"/>
    <w:qFormat/>
    <w:rsid w:val="003B1024"/>
    <w:pPr>
      <w:keepNext/>
      <w:keepLines/>
      <w:spacing w:before="240" w:after="0"/>
      <w:ind w:firstLine="709"/>
      <w:jc w:val="center"/>
      <w:outlineLvl w:val="0"/>
    </w:pPr>
    <w:rPr>
      <w:rFonts w:eastAsia="Times New Roman"/>
      <w:b/>
      <w:sz w:val="28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3B1024"/>
    <w:pPr>
      <w:keepNext/>
      <w:spacing w:before="240" w:after="60"/>
      <w:ind w:firstLine="709"/>
      <w:jc w:val="center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B1024"/>
    <w:pPr>
      <w:keepNext/>
      <w:spacing w:before="240" w:after="60"/>
      <w:ind w:firstLine="709"/>
      <w:jc w:val="center"/>
      <w:outlineLvl w:val="3"/>
    </w:pPr>
    <w:rPr>
      <w:rFonts w:eastAsia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1024"/>
    <w:pPr>
      <w:spacing w:before="240" w:after="60"/>
      <w:ind w:firstLine="709"/>
      <w:jc w:val="center"/>
      <w:outlineLvl w:val="4"/>
    </w:pPr>
    <w:rPr>
      <w:rFonts w:eastAsiaTheme="minorEastAsia"/>
      <w:b/>
      <w:bCs/>
      <w:i/>
      <w:i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"/>
    <w:uiPriority w:val="9"/>
    <w:rsid w:val="003B1024"/>
    <w:rPr>
      <w:rFonts w:ascii="Times New Roman" w:eastAsia="Times New Roman" w:hAnsi="Times New Roman"/>
      <w:b/>
      <w:sz w:val="28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semiHidden/>
    <w:unhideWhenUsed/>
    <w:rsid w:val="003B1024"/>
    <w:pPr>
      <w:spacing w:after="100"/>
    </w:pPr>
  </w:style>
  <w:style w:type="character" w:customStyle="1" w:styleId="20">
    <w:name w:val="Заголовок 2 Знак"/>
    <w:link w:val="2"/>
    <w:uiPriority w:val="9"/>
    <w:rsid w:val="003B1024"/>
    <w:rPr>
      <w:rFonts w:ascii="Times New Roman" w:eastAsia="Times New Roman" w:hAnsi="Times New Roman"/>
      <w:b/>
      <w:bCs/>
      <w:i/>
      <w:iCs/>
      <w:sz w:val="28"/>
      <w:szCs w:val="28"/>
      <w:lang w:val="ru-RU"/>
    </w:rPr>
  </w:style>
  <w:style w:type="character" w:customStyle="1" w:styleId="40">
    <w:name w:val="Заголовок 4 Знак"/>
    <w:link w:val="4"/>
    <w:uiPriority w:val="9"/>
    <w:rsid w:val="003B1024"/>
    <w:rPr>
      <w:rFonts w:ascii="Times New Roman" w:eastAsia="Times New Roman" w:hAnsi="Times New Roman"/>
      <w:b/>
      <w:bCs/>
      <w:sz w:val="28"/>
      <w:szCs w:val="28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3B1024"/>
    <w:rPr>
      <w:rFonts w:ascii="Times New Roman" w:eastAsiaTheme="minorEastAsia" w:hAnsi="Times New Roman"/>
      <w:b/>
      <w:bCs/>
      <w:i/>
      <w:iCs/>
      <w:sz w:val="28"/>
      <w:szCs w:val="26"/>
      <w:lang w:val="ru-RU"/>
    </w:rPr>
  </w:style>
  <w:style w:type="paragraph" w:styleId="a3">
    <w:name w:val="List Paragraph"/>
    <w:basedOn w:val="a"/>
    <w:uiPriority w:val="34"/>
    <w:qFormat/>
    <w:rsid w:val="000868DC"/>
    <w:pPr>
      <w:ind w:left="720"/>
    </w:pPr>
    <w:rPr>
      <w:rFonts w:ascii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33" Type="http://schemas.openxmlformats.org/officeDocument/2006/relationships/image" Target="cid:image001.png@01D99799.AC0B6A40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cid:image002.png@01D9C45D.321C0500" TargetMode="External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cid:image001.png@01D9C45D.321C0500" TargetMode="External"/><Relationship Id="rId27" Type="http://schemas.openxmlformats.org/officeDocument/2006/relationships/image" Target="cid:image001.png@01D958BD.FFCA1FC0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Gubarenko, Lyudmila V</dc:creator>
  <cp:keywords/>
  <dc:description/>
  <cp:lastModifiedBy>Levchenko, Eduard A</cp:lastModifiedBy>
  <cp:revision>4</cp:revision>
  <dcterms:created xsi:type="dcterms:W3CDTF">2023-10-24T09:02:00Z</dcterms:created>
  <dcterms:modified xsi:type="dcterms:W3CDTF">2023-10-24T09:40:00Z</dcterms:modified>
</cp:coreProperties>
</file>