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5EE3B" w14:textId="22009CDA" w:rsidR="00840616" w:rsidRPr="007E542C" w:rsidRDefault="007E542C" w:rsidP="007E542C">
      <w:pPr>
        <w:jc w:val="center"/>
        <w:rPr>
          <w:sz w:val="28"/>
          <w:szCs w:val="28"/>
        </w:rPr>
      </w:pPr>
      <w:bookmarkStart w:id="0" w:name="_Hlk127266245"/>
      <w:bookmarkEnd w:id="0"/>
      <w:r w:rsidRPr="008D2291">
        <w:rPr>
          <w:sz w:val="28"/>
          <w:szCs w:val="28"/>
        </w:rPr>
        <w:t>Замечания к от</w:t>
      </w:r>
      <w:r>
        <w:rPr>
          <w:sz w:val="28"/>
          <w:szCs w:val="28"/>
        </w:rPr>
        <w:t>четам</w:t>
      </w:r>
    </w:p>
    <w:p w14:paraId="62254311" w14:textId="4A8AC961" w:rsidR="007E542C" w:rsidRDefault="007E542C" w:rsidP="00621D76">
      <w:pPr>
        <w:rPr>
          <w:sz w:val="28"/>
          <w:szCs w:val="28"/>
        </w:rPr>
      </w:pPr>
    </w:p>
    <w:p w14:paraId="495C5EC9" w14:textId="77777777" w:rsidR="007E542C" w:rsidRPr="007E542C" w:rsidRDefault="007E542C" w:rsidP="00621D76"/>
    <w:p w14:paraId="7BAB28AF" w14:textId="0C2EF19D" w:rsidR="007E542C" w:rsidRPr="00F23475" w:rsidRDefault="007E542C" w:rsidP="009B332D">
      <w:pPr>
        <w:pStyle w:val="a3"/>
        <w:numPr>
          <w:ilvl w:val="0"/>
          <w:numId w:val="1"/>
        </w:numPr>
        <w:ind w:left="142" w:firstLine="938"/>
        <w:rPr>
          <w:highlight w:val="green"/>
        </w:rPr>
      </w:pPr>
      <w:r w:rsidRPr="00F23475">
        <w:rPr>
          <w:highlight w:val="green"/>
        </w:rPr>
        <w:t xml:space="preserve">В отчете по отправлению (общий) на странице «по грузам» нет данных «Вес по ЭПД» </w:t>
      </w:r>
    </w:p>
    <w:p w14:paraId="656C81D7" w14:textId="0EBE04C1" w:rsidR="007E542C" w:rsidRDefault="007E542C" w:rsidP="00621D76"/>
    <w:p w14:paraId="2AC905F4" w14:textId="64CDACCF" w:rsidR="007E542C" w:rsidRDefault="007E542C" w:rsidP="007E542C">
      <w:pPr>
        <w:ind w:hanging="142"/>
      </w:pPr>
      <w:r>
        <w:rPr>
          <w:noProof/>
        </w:rPr>
        <w:drawing>
          <wp:inline distT="0" distB="0" distL="0" distR="0" wp14:anchorId="659B033A" wp14:editId="14C37245">
            <wp:extent cx="5934075" cy="2514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5D70" w14:textId="77777777" w:rsidR="002909AD" w:rsidRDefault="002909AD" w:rsidP="007E542C">
      <w:pPr>
        <w:ind w:hanging="142"/>
      </w:pPr>
    </w:p>
    <w:p w14:paraId="5F298436" w14:textId="27EDD796" w:rsidR="007E542C" w:rsidRDefault="007E542C" w:rsidP="007E542C">
      <w:pPr>
        <w:ind w:hanging="142"/>
      </w:pPr>
    </w:p>
    <w:p w14:paraId="4BD491EE" w14:textId="6D8B0E93" w:rsidR="00362EC3" w:rsidRPr="00F23475" w:rsidRDefault="009B332D" w:rsidP="00362EC3">
      <w:pPr>
        <w:pStyle w:val="a3"/>
        <w:numPr>
          <w:ilvl w:val="0"/>
          <w:numId w:val="1"/>
        </w:numPr>
        <w:spacing w:after="160" w:line="259" w:lineRule="auto"/>
        <w:jc w:val="left"/>
        <w:rPr>
          <w:highlight w:val="green"/>
        </w:rPr>
      </w:pPr>
      <w:r w:rsidRPr="00F23475">
        <w:rPr>
          <w:highlight w:val="green"/>
        </w:rPr>
        <w:t>Исключить из расчета Стат. нагрузки группу груза: id группыгрузов11,16,20</w:t>
      </w:r>
    </w:p>
    <w:p w14:paraId="0ABB1165" w14:textId="45970A0F" w:rsidR="00362EC3" w:rsidRDefault="00362EC3" w:rsidP="00362EC3">
      <w:pPr>
        <w:pStyle w:val="a3"/>
        <w:spacing w:after="160" w:line="259" w:lineRule="auto"/>
        <w:ind w:left="1440" w:firstLine="0"/>
        <w:jc w:val="left"/>
      </w:pPr>
    </w:p>
    <w:p w14:paraId="4E69CE65" w14:textId="4C1FD693" w:rsidR="00362EC3" w:rsidRDefault="00362EC3" w:rsidP="00362EC3">
      <w:pPr>
        <w:pStyle w:val="a3"/>
        <w:spacing w:after="160" w:line="259" w:lineRule="auto"/>
        <w:ind w:left="1440" w:firstLine="0"/>
        <w:jc w:val="left"/>
      </w:pPr>
    </w:p>
    <w:p w14:paraId="7C77B617" w14:textId="0387843D" w:rsidR="00362EC3" w:rsidRDefault="00E17151" w:rsidP="00362EC3">
      <w:pPr>
        <w:pStyle w:val="a3"/>
        <w:spacing w:after="160" w:line="259" w:lineRule="auto"/>
        <w:ind w:left="1440" w:firstLine="0"/>
        <w:jc w:val="left"/>
      </w:pPr>
      <w:r>
        <w:rPr>
          <w:noProof/>
        </w:rPr>
        <w:fldChar w:fldCharType="begin"/>
      </w:r>
      <w:r>
        <w:rPr>
          <w:noProof/>
        </w:rPr>
        <w:instrText xml:space="preserve"> INCLUDEPICTURE  "cid:image002.png@01D924E2.61B570F0" \* MERGEFORMATINET </w:instrText>
      </w:r>
      <w:r>
        <w:rPr>
          <w:noProof/>
        </w:rPr>
        <w:fldChar w:fldCharType="separate"/>
      </w:r>
      <w:r w:rsidR="000F27EB">
        <w:rPr>
          <w:noProof/>
        </w:rPr>
        <w:fldChar w:fldCharType="begin"/>
      </w:r>
      <w:r w:rsidR="000F27EB">
        <w:rPr>
          <w:noProof/>
        </w:rPr>
        <w:instrText xml:space="preserve"> INCLUDEPICTURE  "cid:image002.png@01D924E2.61B570F0" \* MERGEFORMATINET </w:instrText>
      </w:r>
      <w:r w:rsidR="000F27EB">
        <w:rPr>
          <w:noProof/>
        </w:rPr>
        <w:fldChar w:fldCharType="separate"/>
      </w:r>
      <w:r w:rsidR="00386F1E">
        <w:rPr>
          <w:noProof/>
        </w:rPr>
        <w:fldChar w:fldCharType="begin"/>
      </w:r>
      <w:r w:rsidR="00386F1E">
        <w:rPr>
          <w:noProof/>
        </w:rPr>
        <w:instrText xml:space="preserve"> </w:instrText>
      </w:r>
      <w:r w:rsidR="00386F1E">
        <w:rPr>
          <w:noProof/>
        </w:rPr>
        <w:instrText>INCLUDEPICTURE  "cid:image002.png@01D924E2.61B570F0" \* MERGEFORMATINET</w:instrText>
      </w:r>
      <w:r w:rsidR="00386F1E">
        <w:rPr>
          <w:noProof/>
        </w:rPr>
        <w:instrText xml:space="preserve"> </w:instrText>
      </w:r>
      <w:r w:rsidR="00386F1E">
        <w:rPr>
          <w:noProof/>
        </w:rPr>
        <w:fldChar w:fldCharType="separate"/>
      </w:r>
      <w:r w:rsidR="00F23475">
        <w:rPr>
          <w:noProof/>
        </w:rPr>
        <w:pict w14:anchorId="6997E7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55pt;height:126.15pt;visibility:visible">
            <v:imagedata r:id="rId6" r:href="rId7"/>
          </v:shape>
        </w:pict>
      </w:r>
      <w:r w:rsidR="00386F1E">
        <w:rPr>
          <w:noProof/>
        </w:rPr>
        <w:fldChar w:fldCharType="end"/>
      </w:r>
      <w:r w:rsidR="000F27EB">
        <w:rPr>
          <w:noProof/>
        </w:rPr>
        <w:fldChar w:fldCharType="end"/>
      </w:r>
      <w:r>
        <w:rPr>
          <w:noProof/>
        </w:rPr>
        <w:fldChar w:fldCharType="end"/>
      </w:r>
    </w:p>
    <w:p w14:paraId="5166AC2A" w14:textId="07CBD936" w:rsidR="009B332D" w:rsidRDefault="009B332D" w:rsidP="00362EC3">
      <w:pPr>
        <w:spacing w:after="160" w:line="259" w:lineRule="auto"/>
        <w:ind w:firstLine="0"/>
        <w:jc w:val="left"/>
      </w:pPr>
    </w:p>
    <w:p w14:paraId="5C98A63A" w14:textId="77777777" w:rsidR="002909AD" w:rsidRDefault="002909AD" w:rsidP="002909AD">
      <w:pPr>
        <w:pStyle w:val="a3"/>
        <w:spacing w:after="160" w:line="259" w:lineRule="auto"/>
        <w:ind w:left="1134" w:firstLine="0"/>
        <w:jc w:val="left"/>
      </w:pPr>
    </w:p>
    <w:p w14:paraId="1173EF0E" w14:textId="77777777" w:rsidR="002909AD" w:rsidRDefault="002909AD" w:rsidP="002909AD">
      <w:pPr>
        <w:spacing w:after="160" w:line="259" w:lineRule="auto"/>
        <w:jc w:val="left"/>
      </w:pPr>
    </w:p>
    <w:p w14:paraId="6D974A2C" w14:textId="77777777" w:rsidR="002909AD" w:rsidRPr="00D10F0B" w:rsidRDefault="002909AD" w:rsidP="002909AD">
      <w:pPr>
        <w:pStyle w:val="a3"/>
        <w:numPr>
          <w:ilvl w:val="0"/>
          <w:numId w:val="1"/>
        </w:numPr>
        <w:ind w:left="0" w:firstLine="1080"/>
        <w:rPr>
          <w:sz w:val="22"/>
          <w:highlight w:val="green"/>
        </w:rPr>
      </w:pPr>
      <w:r w:rsidRPr="00D10F0B">
        <w:rPr>
          <w:highlight w:val="green"/>
        </w:rPr>
        <w:t xml:space="preserve">В отчетах по отправлению «Статистика» в учетные вагоны не должны попадать вагоны </w:t>
      </w:r>
      <w:bookmarkStart w:id="1" w:name="_Hlk126916798"/>
      <w:r w:rsidRPr="00D10F0B">
        <w:rPr>
          <w:highlight w:val="green"/>
        </w:rPr>
        <w:t>цех погрузки «</w:t>
      </w:r>
      <w:proofErr w:type="spellStart"/>
      <w:r w:rsidRPr="00D10F0B">
        <w:rPr>
          <w:highlight w:val="green"/>
        </w:rPr>
        <w:t>Промбудресурс</w:t>
      </w:r>
      <w:proofErr w:type="spellEnd"/>
      <w:r w:rsidRPr="00D10F0B">
        <w:rPr>
          <w:highlight w:val="green"/>
        </w:rPr>
        <w:t xml:space="preserve">» (контрагенты) </w:t>
      </w:r>
    </w:p>
    <w:bookmarkEnd w:id="1"/>
    <w:p w14:paraId="4BA666C6" w14:textId="77777777" w:rsidR="002909AD" w:rsidRDefault="002909AD" w:rsidP="002909AD">
      <w:pPr>
        <w:pStyle w:val="a3"/>
        <w:ind w:left="1429" w:firstLine="0"/>
      </w:pPr>
    </w:p>
    <w:p w14:paraId="49C18B4D" w14:textId="60ED0560" w:rsidR="002909AD" w:rsidRDefault="002909AD" w:rsidP="002909AD">
      <w:pPr>
        <w:pStyle w:val="a3"/>
        <w:ind w:left="0" w:firstLine="142"/>
      </w:pPr>
      <w:r>
        <w:rPr>
          <w:noProof/>
        </w:rPr>
        <w:lastRenderedPageBreak/>
        <w:drawing>
          <wp:inline distT="0" distB="0" distL="0" distR="0" wp14:anchorId="1EA05BB0" wp14:editId="08EA2CC2">
            <wp:extent cx="5939790" cy="511492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1E1F" w14:textId="48E90D33" w:rsidR="00DA0AEC" w:rsidRDefault="00DA0AEC" w:rsidP="002909AD">
      <w:pPr>
        <w:pStyle w:val="a3"/>
        <w:ind w:left="0" w:firstLine="142"/>
      </w:pPr>
    </w:p>
    <w:p w14:paraId="2FAC3053" w14:textId="77777777" w:rsidR="00DA0AEC" w:rsidRDefault="00DA0AEC" w:rsidP="002909AD">
      <w:pPr>
        <w:pStyle w:val="a3"/>
        <w:ind w:left="0" w:firstLine="142"/>
      </w:pPr>
    </w:p>
    <w:p w14:paraId="34C8F474" w14:textId="77777777" w:rsidR="00DA0AEC" w:rsidRPr="00AF33D6" w:rsidRDefault="00DA0AEC" w:rsidP="00DA0AEC">
      <w:pPr>
        <w:pStyle w:val="a3"/>
        <w:numPr>
          <w:ilvl w:val="0"/>
          <w:numId w:val="1"/>
        </w:numPr>
        <w:rPr>
          <w:sz w:val="22"/>
          <w:highlight w:val="green"/>
        </w:rPr>
      </w:pPr>
      <w:r w:rsidRPr="00AF33D6">
        <w:rPr>
          <w:highlight w:val="green"/>
        </w:rPr>
        <w:t>В «Отчет по отправлению (общий) и Отправление Итог выбирая фильтр без учета клиентуры вагоны цех погрузки «</w:t>
      </w:r>
      <w:proofErr w:type="spellStart"/>
      <w:r w:rsidRPr="00AF33D6">
        <w:rPr>
          <w:highlight w:val="green"/>
        </w:rPr>
        <w:t>Промбудресурс</w:t>
      </w:r>
      <w:proofErr w:type="spellEnd"/>
      <w:r w:rsidRPr="00AF33D6">
        <w:rPr>
          <w:highlight w:val="green"/>
        </w:rPr>
        <w:t>» (контрагенты) попадают, а не должны</w:t>
      </w:r>
    </w:p>
    <w:p w14:paraId="2109ECDB" w14:textId="77777777" w:rsidR="002909AD" w:rsidRDefault="002909AD" w:rsidP="002909AD">
      <w:pPr>
        <w:pStyle w:val="a3"/>
        <w:ind w:left="0" w:firstLine="142"/>
      </w:pPr>
    </w:p>
    <w:p w14:paraId="14D045E8" w14:textId="77777777" w:rsidR="002909AD" w:rsidRDefault="002909AD" w:rsidP="002909AD">
      <w:pPr>
        <w:pStyle w:val="a3"/>
        <w:ind w:left="0" w:firstLine="142"/>
      </w:pPr>
      <w:r>
        <w:rPr>
          <w:noProof/>
        </w:rPr>
        <w:drawing>
          <wp:inline distT="0" distB="0" distL="0" distR="0" wp14:anchorId="1AC3BC56" wp14:editId="621CE903">
            <wp:extent cx="5939790" cy="27793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9F8A" w14:textId="77777777" w:rsidR="002909AD" w:rsidRDefault="002909AD" w:rsidP="002909AD">
      <w:pPr>
        <w:pStyle w:val="a3"/>
        <w:ind w:left="0" w:firstLine="142"/>
      </w:pPr>
    </w:p>
    <w:p w14:paraId="498C6399" w14:textId="77777777" w:rsidR="00F9425C" w:rsidRDefault="00F9425C" w:rsidP="002909AD">
      <w:pPr>
        <w:pStyle w:val="a3"/>
        <w:ind w:left="0" w:firstLine="142"/>
        <w:rPr>
          <w:noProof/>
        </w:rPr>
      </w:pPr>
    </w:p>
    <w:p w14:paraId="1FF324D6" w14:textId="44C15FFE" w:rsidR="002909AD" w:rsidRDefault="002909AD" w:rsidP="002909AD">
      <w:pPr>
        <w:pStyle w:val="a3"/>
        <w:ind w:left="0" w:firstLine="142"/>
      </w:pPr>
      <w:r>
        <w:rPr>
          <w:noProof/>
        </w:rPr>
        <w:lastRenderedPageBreak/>
        <w:drawing>
          <wp:inline distT="0" distB="0" distL="0" distR="0" wp14:anchorId="0A23F3A8" wp14:editId="20472629">
            <wp:extent cx="5934075" cy="2981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E5F5" w14:textId="77777777" w:rsidR="002909AD" w:rsidRDefault="002909AD" w:rsidP="002909AD">
      <w:pPr>
        <w:pStyle w:val="a3"/>
        <w:ind w:left="0" w:firstLine="142"/>
      </w:pPr>
    </w:p>
    <w:p w14:paraId="14FAB508" w14:textId="2E7EEA1D" w:rsidR="002909AD" w:rsidRDefault="002909AD" w:rsidP="002909AD">
      <w:pPr>
        <w:pStyle w:val="a3"/>
        <w:ind w:left="0" w:firstLine="142"/>
      </w:pPr>
    </w:p>
    <w:p w14:paraId="55E81D85" w14:textId="77777777" w:rsidR="00F9425C" w:rsidRDefault="00F9425C" w:rsidP="002909AD">
      <w:pPr>
        <w:pStyle w:val="a3"/>
        <w:ind w:left="0" w:firstLine="142"/>
      </w:pPr>
    </w:p>
    <w:p w14:paraId="70FFC341" w14:textId="77777777" w:rsidR="002909AD" w:rsidRDefault="002909AD" w:rsidP="002909AD">
      <w:pPr>
        <w:pStyle w:val="a3"/>
        <w:ind w:left="0" w:firstLine="142"/>
      </w:pPr>
    </w:p>
    <w:p w14:paraId="1EF27C2B" w14:textId="00E8D994" w:rsidR="002909AD" w:rsidRDefault="002909AD" w:rsidP="002909AD">
      <w:pPr>
        <w:pStyle w:val="a3"/>
        <w:ind w:left="0" w:firstLine="142"/>
      </w:pPr>
      <w:r>
        <w:rPr>
          <w:noProof/>
        </w:rPr>
        <w:drawing>
          <wp:inline distT="0" distB="0" distL="0" distR="0" wp14:anchorId="648FBA39" wp14:editId="158605E9">
            <wp:extent cx="5934075" cy="5267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A5D4" w14:textId="27B9B685" w:rsidR="00362EC3" w:rsidRDefault="00362EC3" w:rsidP="002909AD">
      <w:pPr>
        <w:pStyle w:val="a3"/>
        <w:ind w:left="0" w:firstLine="142"/>
      </w:pPr>
    </w:p>
    <w:p w14:paraId="1A9BDF1D" w14:textId="77777777" w:rsidR="00362EC3" w:rsidRDefault="00362EC3" w:rsidP="002909AD">
      <w:pPr>
        <w:pStyle w:val="a3"/>
        <w:ind w:left="0" w:firstLine="142"/>
      </w:pPr>
    </w:p>
    <w:p w14:paraId="5792324B" w14:textId="77777777" w:rsidR="002909AD" w:rsidRDefault="002909AD" w:rsidP="002909AD">
      <w:pPr>
        <w:pStyle w:val="a3"/>
        <w:ind w:left="0" w:firstLine="142"/>
      </w:pPr>
    </w:p>
    <w:p w14:paraId="6A746CEE" w14:textId="15336B4E" w:rsidR="007E542C" w:rsidRPr="00AF33D6" w:rsidRDefault="002909AD" w:rsidP="007E542C">
      <w:pPr>
        <w:pStyle w:val="a3"/>
        <w:numPr>
          <w:ilvl w:val="0"/>
          <w:numId w:val="1"/>
        </w:numPr>
        <w:rPr>
          <w:highlight w:val="cyan"/>
        </w:rPr>
      </w:pPr>
      <w:r w:rsidRPr="00AF33D6">
        <w:rPr>
          <w:highlight w:val="cyan"/>
        </w:rPr>
        <w:lastRenderedPageBreak/>
        <w:t>В</w:t>
      </w:r>
      <w:r w:rsidR="009E7957" w:rsidRPr="00AF33D6">
        <w:rPr>
          <w:highlight w:val="cyan"/>
        </w:rPr>
        <w:t>о всех</w:t>
      </w:r>
      <w:r w:rsidRPr="00AF33D6">
        <w:rPr>
          <w:highlight w:val="cyan"/>
        </w:rPr>
        <w:t xml:space="preserve"> отчетах</w:t>
      </w:r>
      <w:r w:rsidR="00426498" w:rsidRPr="00AF33D6">
        <w:rPr>
          <w:highlight w:val="cyan"/>
        </w:rPr>
        <w:t xml:space="preserve"> Отправления Итог – если мы выбираем Кнопка</w:t>
      </w:r>
      <w:r w:rsidR="00426498" w:rsidRPr="00AF33D6">
        <w:rPr>
          <w:szCs w:val="24"/>
          <w:highlight w:val="cyan"/>
        </w:rPr>
        <w:t xml:space="preserve"> </w:t>
      </w:r>
      <w:r w:rsidR="00426498" w:rsidRPr="00AF33D6">
        <w:rPr>
          <w:b/>
          <w:bCs/>
          <w:szCs w:val="24"/>
          <w:highlight w:val="cyan"/>
        </w:rPr>
        <w:t>«</w:t>
      </w:r>
      <w:r w:rsidR="00426498" w:rsidRPr="00AF33D6">
        <w:rPr>
          <w:b/>
          <w:bCs/>
          <w:szCs w:val="24"/>
          <w:highlight w:val="cyan"/>
          <w:lang w:val="en-US"/>
        </w:rPr>
        <w:t>Show</w:t>
      </w:r>
      <w:r w:rsidR="00426498" w:rsidRPr="00AF33D6">
        <w:rPr>
          <w:b/>
          <w:bCs/>
          <w:szCs w:val="24"/>
          <w:highlight w:val="cyan"/>
        </w:rPr>
        <w:t xml:space="preserve"> </w:t>
      </w:r>
      <w:r w:rsidR="00426498" w:rsidRPr="00AF33D6">
        <w:rPr>
          <w:b/>
          <w:bCs/>
          <w:szCs w:val="24"/>
          <w:highlight w:val="cyan"/>
          <w:lang w:val="en-US"/>
        </w:rPr>
        <w:t>all</w:t>
      </w:r>
      <w:r w:rsidR="00426498" w:rsidRPr="00AF33D6">
        <w:rPr>
          <w:b/>
          <w:bCs/>
          <w:szCs w:val="24"/>
          <w:highlight w:val="cyan"/>
        </w:rPr>
        <w:t xml:space="preserve"> </w:t>
      </w:r>
      <w:r w:rsidR="00426498" w:rsidRPr="00AF33D6">
        <w:rPr>
          <w:b/>
          <w:bCs/>
          <w:szCs w:val="24"/>
          <w:highlight w:val="cyan"/>
          <w:lang w:val="en-US"/>
        </w:rPr>
        <w:t>rows</w:t>
      </w:r>
      <w:r w:rsidR="00426498" w:rsidRPr="00AF33D6">
        <w:rPr>
          <w:b/>
          <w:bCs/>
          <w:szCs w:val="24"/>
          <w:highlight w:val="cyan"/>
        </w:rPr>
        <w:t>»</w:t>
      </w:r>
      <w:r w:rsidR="00426498" w:rsidRPr="00AF33D6">
        <w:rPr>
          <w:szCs w:val="24"/>
          <w:highlight w:val="cyan"/>
        </w:rPr>
        <w:t xml:space="preserve"> - «показать все строки» - отчет</w:t>
      </w:r>
      <w:r w:rsidR="00362EC3" w:rsidRPr="00AF33D6">
        <w:rPr>
          <w:szCs w:val="24"/>
          <w:highlight w:val="cyan"/>
        </w:rPr>
        <w:t>ы</w:t>
      </w:r>
      <w:r w:rsidR="00426498" w:rsidRPr="00AF33D6">
        <w:rPr>
          <w:szCs w:val="24"/>
          <w:highlight w:val="cyan"/>
        </w:rPr>
        <w:t xml:space="preserve"> красивы</w:t>
      </w:r>
      <w:r w:rsidR="00362EC3" w:rsidRPr="00AF33D6">
        <w:rPr>
          <w:szCs w:val="24"/>
          <w:highlight w:val="cyan"/>
        </w:rPr>
        <w:t>е</w:t>
      </w:r>
      <w:r w:rsidR="00426498" w:rsidRPr="00AF33D6">
        <w:rPr>
          <w:szCs w:val="24"/>
          <w:highlight w:val="cyan"/>
        </w:rPr>
        <w:t xml:space="preserve">, </w:t>
      </w:r>
      <w:proofErr w:type="gramStart"/>
      <w:r w:rsidR="00426498" w:rsidRPr="00AF33D6">
        <w:rPr>
          <w:szCs w:val="24"/>
          <w:highlight w:val="cyan"/>
        </w:rPr>
        <w:t>но</w:t>
      </w:r>
      <w:proofErr w:type="gramEnd"/>
      <w:r w:rsidR="00426498" w:rsidRPr="00AF33D6">
        <w:rPr>
          <w:szCs w:val="24"/>
          <w:highlight w:val="cyan"/>
        </w:rPr>
        <w:t xml:space="preserve"> если мы листаем по стран</w:t>
      </w:r>
      <w:r w:rsidR="00F9425C" w:rsidRPr="00AF33D6">
        <w:rPr>
          <w:szCs w:val="24"/>
          <w:highlight w:val="cyan"/>
        </w:rPr>
        <w:t>ичкам итоговые данные не совпадают</w:t>
      </w:r>
      <w:r w:rsidR="00DC0200" w:rsidRPr="00AF33D6">
        <w:rPr>
          <w:szCs w:val="24"/>
          <w:highlight w:val="cyan"/>
        </w:rPr>
        <w:t xml:space="preserve"> нужно исправить</w:t>
      </w:r>
      <w:r w:rsidR="00AF33D6" w:rsidRPr="00AF33D6">
        <w:rPr>
          <w:szCs w:val="24"/>
          <w:highlight w:val="cyan"/>
        </w:rPr>
        <w:t xml:space="preserve"> </w:t>
      </w:r>
      <w:r w:rsidR="00AF33D6">
        <w:rPr>
          <w:szCs w:val="24"/>
          <w:highlight w:val="cyan"/>
        </w:rPr>
        <w:t>–</w:t>
      </w:r>
      <w:r w:rsidR="00AF33D6" w:rsidRPr="00AF33D6">
        <w:rPr>
          <w:szCs w:val="24"/>
          <w:highlight w:val="cyan"/>
        </w:rPr>
        <w:t xml:space="preserve"> </w:t>
      </w:r>
      <w:r w:rsidR="00AF33D6" w:rsidRPr="00AF33D6">
        <w:rPr>
          <w:color w:val="FF0000"/>
          <w:szCs w:val="24"/>
          <w:highlight w:val="cyan"/>
        </w:rPr>
        <w:t>отключил!</w:t>
      </w:r>
    </w:p>
    <w:p w14:paraId="22F00514" w14:textId="77777777" w:rsidR="00F9425C" w:rsidRPr="00426498" w:rsidRDefault="00F9425C" w:rsidP="00F9425C">
      <w:pPr>
        <w:pStyle w:val="a3"/>
        <w:ind w:left="1440" w:firstLine="0"/>
      </w:pPr>
    </w:p>
    <w:p w14:paraId="09DD8A7F" w14:textId="69E7125A" w:rsidR="00426498" w:rsidRDefault="00426498" w:rsidP="00426498">
      <w:pPr>
        <w:ind w:left="1080" w:firstLine="0"/>
      </w:pPr>
    </w:p>
    <w:p w14:paraId="60B7EE05" w14:textId="0B9C1A5B" w:rsidR="00426498" w:rsidRDefault="00426498" w:rsidP="00426498">
      <w:pPr>
        <w:ind w:firstLine="284"/>
      </w:pPr>
      <w:r>
        <w:rPr>
          <w:noProof/>
        </w:rPr>
        <w:drawing>
          <wp:inline distT="0" distB="0" distL="0" distR="0" wp14:anchorId="579BE22C" wp14:editId="1312FA8F">
            <wp:extent cx="5343525" cy="5324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D99D" w14:textId="252C1EE8" w:rsidR="00426498" w:rsidRDefault="00426498" w:rsidP="00426498">
      <w:pPr>
        <w:ind w:firstLine="0"/>
        <w:jc w:val="left"/>
      </w:pPr>
    </w:p>
    <w:p w14:paraId="122F156F" w14:textId="13D3766B" w:rsidR="00426498" w:rsidRDefault="00426498" w:rsidP="00426498">
      <w:pPr>
        <w:ind w:firstLine="0"/>
        <w:jc w:val="left"/>
      </w:pPr>
    </w:p>
    <w:p w14:paraId="3272A48A" w14:textId="1DDCEF15" w:rsidR="00426498" w:rsidRDefault="00F9425C" w:rsidP="00426498">
      <w:pPr>
        <w:ind w:firstLine="0"/>
        <w:jc w:val="left"/>
      </w:pPr>
      <w:r>
        <w:rPr>
          <w:noProof/>
        </w:rPr>
        <w:drawing>
          <wp:inline distT="0" distB="0" distL="0" distR="0" wp14:anchorId="3FCCC97A" wp14:editId="2E5A26C9">
            <wp:extent cx="5934075" cy="2028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B2E3" w14:textId="37017343" w:rsidR="00426498" w:rsidRDefault="00426498" w:rsidP="00426498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A77C0A0" wp14:editId="39AF1C4D">
            <wp:extent cx="5086350" cy="4476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B093" w14:textId="649B23D1" w:rsidR="00426498" w:rsidRDefault="00426498" w:rsidP="00426498">
      <w:pPr>
        <w:ind w:firstLine="0"/>
        <w:jc w:val="left"/>
      </w:pPr>
    </w:p>
    <w:p w14:paraId="2EBA07DB" w14:textId="466D4133" w:rsidR="00426498" w:rsidRDefault="00426498" w:rsidP="00426498">
      <w:pPr>
        <w:ind w:firstLine="0"/>
        <w:jc w:val="left"/>
      </w:pPr>
      <w:r>
        <w:rPr>
          <w:noProof/>
        </w:rPr>
        <w:drawing>
          <wp:inline distT="0" distB="0" distL="0" distR="0" wp14:anchorId="52C73D8C" wp14:editId="7B459AA0">
            <wp:extent cx="4752975" cy="42349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88" cy="423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0A95" w14:textId="3D2638AB" w:rsidR="009E7957" w:rsidRDefault="009E7957" w:rsidP="00426498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2A21A0D1" wp14:editId="544F752C">
            <wp:extent cx="5934075" cy="4067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D6D4" w14:textId="77777777" w:rsidR="00362EC3" w:rsidRDefault="00362EC3" w:rsidP="00426498">
      <w:pPr>
        <w:ind w:firstLine="0"/>
        <w:jc w:val="left"/>
      </w:pPr>
    </w:p>
    <w:p w14:paraId="103389F6" w14:textId="4A97E7FE" w:rsidR="00DA0AEC" w:rsidRDefault="00DA0AEC" w:rsidP="009E7957">
      <w:pPr>
        <w:jc w:val="left"/>
      </w:pPr>
    </w:p>
    <w:p w14:paraId="2A20BC8C" w14:textId="10CB0AAE" w:rsidR="009E7957" w:rsidRPr="009E7957" w:rsidRDefault="009E7957" w:rsidP="009E7957">
      <w:pPr>
        <w:pStyle w:val="a3"/>
        <w:numPr>
          <w:ilvl w:val="0"/>
          <w:numId w:val="1"/>
        </w:numPr>
        <w:ind w:left="142" w:firstLine="992"/>
        <w:rPr>
          <w:highlight w:val="yellow"/>
        </w:rPr>
      </w:pPr>
      <w:r w:rsidRPr="009E7957">
        <w:rPr>
          <w:highlight w:val="yellow"/>
        </w:rPr>
        <w:t xml:space="preserve">Оператор по отправлению в отчетах по отправлению и «ведомостях отправления» должен изменяться </w:t>
      </w:r>
      <w:r w:rsidR="00362EC3">
        <w:rPr>
          <w:highlight w:val="yellow"/>
        </w:rPr>
        <w:t>с</w:t>
      </w:r>
      <w:r w:rsidRPr="009E7957">
        <w:rPr>
          <w:highlight w:val="yellow"/>
        </w:rPr>
        <w:t xml:space="preserve"> дат</w:t>
      </w:r>
      <w:r w:rsidR="00362EC3">
        <w:rPr>
          <w:highlight w:val="yellow"/>
        </w:rPr>
        <w:t>ы</w:t>
      </w:r>
      <w:r w:rsidRPr="009E7957">
        <w:rPr>
          <w:highlight w:val="yellow"/>
        </w:rPr>
        <w:t xml:space="preserve"> «начало аренды»</w:t>
      </w:r>
      <w:r w:rsidR="00362EC3">
        <w:rPr>
          <w:highlight w:val="yellow"/>
        </w:rPr>
        <w:t xml:space="preserve">. </w:t>
      </w:r>
    </w:p>
    <w:p w14:paraId="44EE21E6" w14:textId="65F3F899" w:rsidR="009E7957" w:rsidRDefault="009E7957" w:rsidP="009E7957">
      <w:pPr>
        <w:pStyle w:val="a3"/>
        <w:ind w:left="1440" w:firstLine="0"/>
        <w:rPr>
          <w:lang w:val="uk-UA"/>
        </w:rPr>
      </w:pPr>
    </w:p>
    <w:p w14:paraId="55400C32" w14:textId="77777777" w:rsidR="009E7957" w:rsidRDefault="009E7957" w:rsidP="009E7957">
      <w:r w:rsidRPr="004A664D">
        <w:rPr>
          <w:b/>
          <w:bCs/>
        </w:rPr>
        <w:t>Пример</w:t>
      </w:r>
      <w:r>
        <w:t xml:space="preserve"> вагон №62128988 прибыл на комбинат </w:t>
      </w:r>
      <w:r w:rsidRPr="004A664D">
        <w:t xml:space="preserve">06.02.2023 </w:t>
      </w:r>
      <w:r>
        <w:t>3:00 сдан 08.02.23 на 0:10</w:t>
      </w:r>
    </w:p>
    <w:p w14:paraId="1520C7A3" w14:textId="77777777" w:rsidR="009E7957" w:rsidRDefault="009E7957" w:rsidP="009E7957"/>
    <w:p w14:paraId="25977A27" w14:textId="77777777" w:rsidR="009E7957" w:rsidRDefault="009E7957" w:rsidP="009E7957">
      <w:r>
        <w:t>До и на момент прибытия вагон в справочнике системе ИДС был с оператором – Прочие</w:t>
      </w:r>
    </w:p>
    <w:p w14:paraId="3F35FE03" w14:textId="77777777" w:rsidR="009E7957" w:rsidRDefault="009E7957" w:rsidP="009E7957">
      <w:r>
        <w:t xml:space="preserve"> 07.02.22 в 9:56 исправляют оператора АМКР на «</w:t>
      </w:r>
      <w:proofErr w:type="spellStart"/>
      <w:r>
        <w:t>Рейл</w:t>
      </w:r>
      <w:proofErr w:type="spellEnd"/>
      <w:r>
        <w:t xml:space="preserve"> </w:t>
      </w:r>
      <w:proofErr w:type="spellStart"/>
      <w:r>
        <w:t>Лоджистик</w:t>
      </w:r>
      <w:proofErr w:type="spellEnd"/>
      <w:r>
        <w:t>», начало аренды 02.02.23 01:00</w:t>
      </w:r>
    </w:p>
    <w:p w14:paraId="29869089" w14:textId="116E149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  <w:r>
        <w:rPr>
          <w:b/>
          <w:bCs/>
          <w:i/>
          <w:iCs/>
        </w:rPr>
        <w:t>В</w:t>
      </w:r>
      <w:r w:rsidRPr="00796AA2">
        <w:rPr>
          <w:b/>
          <w:bCs/>
          <w:i/>
          <w:iCs/>
        </w:rPr>
        <w:t xml:space="preserve"> отчете </w:t>
      </w:r>
      <w:r>
        <w:rPr>
          <w:b/>
          <w:bCs/>
          <w:i/>
          <w:iCs/>
        </w:rPr>
        <w:t xml:space="preserve">и ведомости </w:t>
      </w:r>
      <w:r w:rsidRPr="00796AA2">
        <w:rPr>
          <w:b/>
          <w:bCs/>
          <w:i/>
          <w:iCs/>
        </w:rPr>
        <w:t>по отправлени</w:t>
      </w:r>
      <w:r>
        <w:rPr>
          <w:b/>
          <w:bCs/>
          <w:i/>
          <w:iCs/>
        </w:rPr>
        <w:t xml:space="preserve">ю </w:t>
      </w:r>
      <w:r w:rsidRPr="00796AA2">
        <w:rPr>
          <w:b/>
          <w:bCs/>
          <w:i/>
          <w:iCs/>
        </w:rPr>
        <w:t>информаци</w:t>
      </w:r>
      <w:r>
        <w:rPr>
          <w:b/>
          <w:bCs/>
          <w:i/>
          <w:iCs/>
        </w:rPr>
        <w:t>я</w:t>
      </w:r>
      <w:r w:rsidRPr="00796AA2">
        <w:rPr>
          <w:b/>
          <w:bCs/>
          <w:i/>
          <w:iCs/>
        </w:rPr>
        <w:t xml:space="preserve"> по оператору не исправилась</w:t>
      </w:r>
    </w:p>
    <w:p w14:paraId="4718A991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155E9CBF" w14:textId="77777777" w:rsidR="009E7957" w:rsidRDefault="009E7957" w:rsidP="009E7957"/>
    <w:p w14:paraId="69B01530" w14:textId="77777777" w:rsidR="009E7957" w:rsidRDefault="009E7957" w:rsidP="009E7957">
      <w:pPr>
        <w:ind w:firstLine="0"/>
        <w:jc w:val="center"/>
      </w:pPr>
      <w:r>
        <w:rPr>
          <w:noProof/>
        </w:rPr>
        <w:drawing>
          <wp:inline distT="0" distB="0" distL="0" distR="0" wp14:anchorId="2329CF6C" wp14:editId="160714D0">
            <wp:extent cx="6210300" cy="148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0875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42A1D135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2E568B78" w14:textId="77777777" w:rsidR="009E7957" w:rsidRPr="00781DAC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49313DE1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011FBEED" w14:textId="43B6EC38" w:rsidR="009E7957" w:rsidRDefault="009E7957" w:rsidP="009E7957">
      <w:pPr>
        <w:pStyle w:val="a3"/>
        <w:ind w:left="0" w:firstLine="0"/>
      </w:pPr>
      <w:r>
        <w:rPr>
          <w:noProof/>
        </w:rPr>
        <w:lastRenderedPageBreak/>
        <w:drawing>
          <wp:inline distT="0" distB="0" distL="0" distR="0" wp14:anchorId="1CD5B7B8" wp14:editId="4CE7BC2F">
            <wp:extent cx="5886450" cy="3165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99" cy="31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0053" w14:textId="77777777" w:rsidR="009E7957" w:rsidRDefault="009E7957" w:rsidP="009E7957">
      <w:pPr>
        <w:pStyle w:val="a3"/>
        <w:ind w:left="0" w:firstLine="0"/>
      </w:pPr>
    </w:p>
    <w:p w14:paraId="38DD4CBD" w14:textId="712B4524" w:rsidR="009E7957" w:rsidRDefault="009E7957" w:rsidP="009E7957">
      <w:pPr>
        <w:pStyle w:val="a3"/>
        <w:ind w:left="0" w:firstLine="0"/>
      </w:pPr>
      <w:r>
        <w:rPr>
          <w:noProof/>
        </w:rPr>
        <w:drawing>
          <wp:inline distT="0" distB="0" distL="0" distR="0" wp14:anchorId="6898D1DD" wp14:editId="49B7F8AE">
            <wp:extent cx="5924550" cy="1562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FD04" w14:textId="77777777" w:rsidR="009E7957" w:rsidRPr="0001036E" w:rsidRDefault="009E7957" w:rsidP="009E7957">
      <w:pPr>
        <w:pStyle w:val="a3"/>
        <w:ind w:left="1440" w:firstLine="0"/>
        <w:rPr>
          <w:lang w:val="uk-UA"/>
        </w:rPr>
      </w:pPr>
    </w:p>
    <w:p w14:paraId="6698DA9F" w14:textId="3D00881D" w:rsidR="009E7957" w:rsidRPr="00386F1E" w:rsidRDefault="009E7957" w:rsidP="009E7957">
      <w:pPr>
        <w:pStyle w:val="a3"/>
        <w:numPr>
          <w:ilvl w:val="0"/>
          <w:numId w:val="1"/>
        </w:numPr>
        <w:rPr>
          <w:highlight w:val="green"/>
        </w:rPr>
      </w:pPr>
      <w:r w:rsidRPr="00386F1E">
        <w:rPr>
          <w:highlight w:val="green"/>
        </w:rPr>
        <w:t xml:space="preserve">Должен изменяться «род вагона» и «админ» в отчетах и «ведомостях отправления» после ввода данных в справочник «Вагонов ИДС» </w:t>
      </w:r>
      <w:r w:rsidR="00C41296" w:rsidRPr="00386F1E">
        <w:rPr>
          <w:highlight w:val="green"/>
        </w:rPr>
        <w:t>с</w:t>
      </w:r>
      <w:r w:rsidRPr="00386F1E">
        <w:rPr>
          <w:highlight w:val="green"/>
        </w:rPr>
        <w:t xml:space="preserve"> дат</w:t>
      </w:r>
      <w:r w:rsidR="00C41296" w:rsidRPr="00386F1E">
        <w:rPr>
          <w:highlight w:val="green"/>
        </w:rPr>
        <w:t>ы</w:t>
      </w:r>
      <w:r w:rsidRPr="00386F1E">
        <w:rPr>
          <w:highlight w:val="green"/>
        </w:rPr>
        <w:t xml:space="preserve"> «начало аренды»</w:t>
      </w:r>
    </w:p>
    <w:p w14:paraId="1107F7E1" w14:textId="77777777" w:rsidR="009E7957" w:rsidRPr="004C1C0C" w:rsidRDefault="009E7957" w:rsidP="009E7957"/>
    <w:p w14:paraId="37DE7992" w14:textId="77777777" w:rsidR="009E7957" w:rsidRDefault="009E7957" w:rsidP="009E7957">
      <w:pPr>
        <w:ind w:firstLine="567"/>
      </w:pPr>
      <w:r w:rsidRPr="004A664D">
        <w:rPr>
          <w:b/>
          <w:bCs/>
        </w:rPr>
        <w:t>Пример</w:t>
      </w:r>
      <w:r>
        <w:t xml:space="preserve"> вагон №24105777 прибыл на комбинат </w:t>
      </w:r>
      <w:r w:rsidRPr="004A664D">
        <w:t>0</w:t>
      </w:r>
      <w:r>
        <w:t>3</w:t>
      </w:r>
      <w:r w:rsidRPr="004A664D">
        <w:t xml:space="preserve">.02.2023 </w:t>
      </w:r>
      <w:r>
        <w:t>16:40 сдан 04.02.23 на 15:00</w:t>
      </w:r>
    </w:p>
    <w:p w14:paraId="6CEAB50C" w14:textId="77777777" w:rsidR="009E7957" w:rsidRDefault="009E7957" w:rsidP="009E7957">
      <w:pPr>
        <w:ind w:firstLine="0"/>
      </w:pPr>
      <w:r>
        <w:t>До и на момент прибытия вагон в справочнике системе ИДС был без оператора</w:t>
      </w:r>
    </w:p>
    <w:p w14:paraId="6A409004" w14:textId="77777777" w:rsidR="009E7957" w:rsidRDefault="009E7957" w:rsidP="009E7957">
      <w:r>
        <w:t>07.02.22 в 8:35 исправляют оператора АМКР на «ЦТЛ», начало аренды 02.02.23 08:35</w:t>
      </w:r>
    </w:p>
    <w:p w14:paraId="03308A7E" w14:textId="77777777" w:rsidR="009E7957" w:rsidRDefault="009E7957" w:rsidP="009E7957">
      <w:pPr>
        <w:ind w:firstLine="0"/>
      </w:pPr>
    </w:p>
    <w:p w14:paraId="783DC46F" w14:textId="77777777" w:rsidR="009E7957" w:rsidRDefault="009E7957" w:rsidP="009E7957">
      <w:pPr>
        <w:ind w:firstLine="0"/>
      </w:pPr>
      <w:r>
        <w:rPr>
          <w:noProof/>
        </w:rPr>
        <w:drawing>
          <wp:inline distT="0" distB="0" distL="0" distR="0" wp14:anchorId="5EFD2ED3" wp14:editId="31FA3250">
            <wp:extent cx="5934075" cy="1019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CD29" w14:textId="77777777" w:rsidR="009E7957" w:rsidRDefault="009E7957" w:rsidP="009E7957">
      <w:pPr>
        <w:ind w:firstLine="0"/>
      </w:pPr>
    </w:p>
    <w:p w14:paraId="38384BC8" w14:textId="77777777" w:rsidR="009E7957" w:rsidRDefault="009E7957" w:rsidP="009E7957">
      <w:pPr>
        <w:ind w:firstLine="0"/>
      </w:pPr>
    </w:p>
    <w:p w14:paraId="62C00116" w14:textId="77777777" w:rsidR="009E7957" w:rsidRDefault="009E7957" w:rsidP="009E7957">
      <w:pPr>
        <w:ind w:firstLine="0"/>
      </w:pPr>
    </w:p>
    <w:p w14:paraId="3413DC2F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66902D9" wp14:editId="659F2C3A">
            <wp:extent cx="5934075" cy="1076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479F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2D575834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221003BE" w14:textId="69A656A8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  <w:r w:rsidRPr="009E7957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В </w:t>
      </w:r>
      <w:r w:rsidRPr="00796AA2">
        <w:rPr>
          <w:b/>
          <w:bCs/>
          <w:i/>
          <w:iCs/>
        </w:rPr>
        <w:t xml:space="preserve">отчете </w:t>
      </w:r>
      <w:r>
        <w:rPr>
          <w:b/>
          <w:bCs/>
          <w:i/>
          <w:iCs/>
        </w:rPr>
        <w:t xml:space="preserve">и ведомости </w:t>
      </w:r>
      <w:r w:rsidRPr="00796AA2">
        <w:rPr>
          <w:b/>
          <w:bCs/>
          <w:i/>
          <w:iCs/>
        </w:rPr>
        <w:t>по отправлени</w:t>
      </w:r>
      <w:r>
        <w:rPr>
          <w:b/>
          <w:bCs/>
          <w:i/>
          <w:iCs/>
        </w:rPr>
        <w:t xml:space="preserve">ю </w:t>
      </w:r>
      <w:r w:rsidRPr="00796AA2">
        <w:rPr>
          <w:b/>
          <w:bCs/>
          <w:i/>
          <w:iCs/>
        </w:rPr>
        <w:t>информаци</w:t>
      </w:r>
      <w:r>
        <w:rPr>
          <w:b/>
          <w:bCs/>
          <w:i/>
          <w:iCs/>
        </w:rPr>
        <w:t>я</w:t>
      </w:r>
      <w:r w:rsidRPr="00796AA2">
        <w:rPr>
          <w:b/>
          <w:bCs/>
          <w:i/>
          <w:iCs/>
        </w:rPr>
        <w:t xml:space="preserve"> по оператору</w:t>
      </w:r>
      <w:r>
        <w:rPr>
          <w:b/>
          <w:bCs/>
          <w:i/>
          <w:iCs/>
        </w:rPr>
        <w:t xml:space="preserve"> исправилась, а род вагона и код администрации </w:t>
      </w:r>
      <w:r w:rsidRPr="00796AA2">
        <w:rPr>
          <w:b/>
          <w:bCs/>
          <w:i/>
          <w:iCs/>
        </w:rPr>
        <w:t>нет</w:t>
      </w:r>
    </w:p>
    <w:p w14:paraId="5B6C551B" w14:textId="77777777" w:rsidR="009E7957" w:rsidRDefault="009E7957" w:rsidP="009E7957">
      <w:pPr>
        <w:pStyle w:val="a3"/>
        <w:ind w:left="0" w:firstLine="0"/>
        <w:rPr>
          <w:b/>
          <w:bCs/>
          <w:i/>
          <w:iCs/>
        </w:rPr>
      </w:pPr>
    </w:p>
    <w:p w14:paraId="6609D8C7" w14:textId="1CAF67BC" w:rsidR="009E7957" w:rsidRDefault="009E7957" w:rsidP="009E7957">
      <w:pPr>
        <w:ind w:firstLine="0"/>
      </w:pPr>
      <w:r>
        <w:rPr>
          <w:noProof/>
        </w:rPr>
        <w:lastRenderedPageBreak/>
        <w:drawing>
          <wp:inline distT="0" distB="0" distL="0" distR="0" wp14:anchorId="5907DD84" wp14:editId="1DCA040C">
            <wp:extent cx="5939790" cy="338137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666D" w14:textId="77777777" w:rsidR="00362EC3" w:rsidRDefault="00362EC3" w:rsidP="009E7957">
      <w:pPr>
        <w:ind w:firstLine="0"/>
      </w:pPr>
    </w:p>
    <w:p w14:paraId="081579BF" w14:textId="3AEC54C0" w:rsidR="006462C1" w:rsidRDefault="006462C1" w:rsidP="009E7957">
      <w:pPr>
        <w:ind w:firstLine="0"/>
      </w:pPr>
    </w:p>
    <w:p w14:paraId="1DD68837" w14:textId="77777777" w:rsidR="006462C1" w:rsidRPr="00047ADE" w:rsidRDefault="006462C1" w:rsidP="006462C1">
      <w:pPr>
        <w:pStyle w:val="a3"/>
        <w:numPr>
          <w:ilvl w:val="0"/>
          <w:numId w:val="1"/>
        </w:numPr>
        <w:rPr>
          <w:sz w:val="22"/>
          <w:highlight w:val="green"/>
        </w:rPr>
      </w:pPr>
      <w:r w:rsidRPr="00047ADE">
        <w:rPr>
          <w:highlight w:val="green"/>
        </w:rPr>
        <w:t xml:space="preserve">Предусмотреть изменение данных в отчетах при исправлениях ошибок в ведомостях как прибытия, так и отправления. </w:t>
      </w:r>
    </w:p>
    <w:p w14:paraId="4A3471F5" w14:textId="77777777" w:rsidR="006462C1" w:rsidRDefault="006462C1" w:rsidP="006462C1">
      <w:pPr>
        <w:pStyle w:val="a3"/>
        <w:ind w:left="0" w:firstLine="567"/>
      </w:pPr>
      <w:r>
        <w:t>В</w:t>
      </w:r>
      <w:r w:rsidRPr="00292CBA">
        <w:t>ы сделали исправление в ведомости</w:t>
      </w:r>
      <w:r>
        <w:t xml:space="preserve"> по прибытию – 12 вагонов грузополучатель «</w:t>
      </w:r>
      <w:proofErr w:type="spellStart"/>
      <w:r>
        <w:t>Промбудресурс</w:t>
      </w:r>
      <w:proofErr w:type="spellEnd"/>
      <w:r>
        <w:t>»</w:t>
      </w:r>
      <w:r w:rsidRPr="00292CBA">
        <w:t>, но в отчетах по прибытию</w:t>
      </w:r>
      <w:r>
        <w:t xml:space="preserve"> данные не изменились</w:t>
      </w:r>
      <w:r w:rsidRPr="00292CBA">
        <w:t xml:space="preserve"> вагоны контрагента остались в «учетных вагонах»</w:t>
      </w:r>
    </w:p>
    <w:p w14:paraId="5904A4E3" w14:textId="77777777" w:rsidR="006462C1" w:rsidRDefault="006462C1" w:rsidP="006462C1">
      <w:pPr>
        <w:pStyle w:val="a3"/>
        <w:ind w:left="0" w:firstLine="567"/>
      </w:pPr>
    </w:p>
    <w:p w14:paraId="22366CFC" w14:textId="6133F42C" w:rsidR="006462C1" w:rsidRDefault="006462C1" w:rsidP="006462C1">
      <w:pPr>
        <w:pStyle w:val="a3"/>
        <w:ind w:lef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7EAA28B9" wp14:editId="60E9472D">
            <wp:extent cx="6305550" cy="4010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3765" w14:textId="0FA1EA46" w:rsidR="006462C1" w:rsidRDefault="006462C1" w:rsidP="006462C1">
      <w:pPr>
        <w:pStyle w:val="a3"/>
        <w:ind w:left="0" w:firstLine="0"/>
        <w:jc w:val="center"/>
        <w:rPr>
          <w:sz w:val="22"/>
        </w:rPr>
      </w:pPr>
    </w:p>
    <w:p w14:paraId="51A5336E" w14:textId="56F08FEE" w:rsidR="006462C1" w:rsidRDefault="006462C1" w:rsidP="006462C1">
      <w:pPr>
        <w:pStyle w:val="a3"/>
        <w:ind w:left="0" w:firstLine="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DC7CA3E" wp14:editId="6B05C201">
            <wp:extent cx="6467475" cy="20383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D531" w14:textId="6DEBB205" w:rsidR="006462C1" w:rsidRDefault="006462C1" w:rsidP="004C1C0C">
      <w:pPr>
        <w:jc w:val="left"/>
        <w:rPr>
          <w:sz w:val="22"/>
        </w:rPr>
      </w:pPr>
    </w:p>
    <w:p w14:paraId="06196D3F" w14:textId="1880AE14" w:rsidR="004C1C0C" w:rsidRDefault="004C1C0C" w:rsidP="004C1C0C">
      <w:pPr>
        <w:jc w:val="left"/>
        <w:rPr>
          <w:sz w:val="22"/>
        </w:rPr>
      </w:pPr>
    </w:p>
    <w:p w14:paraId="1BA304D8" w14:textId="7853488F" w:rsidR="004C1C0C" w:rsidRPr="008479FF" w:rsidRDefault="004C1C0C" w:rsidP="004C1C0C">
      <w:pPr>
        <w:pStyle w:val="a3"/>
        <w:numPr>
          <w:ilvl w:val="0"/>
          <w:numId w:val="1"/>
        </w:numPr>
        <w:jc w:val="left"/>
        <w:rPr>
          <w:sz w:val="22"/>
          <w:highlight w:val="yellow"/>
        </w:rPr>
      </w:pPr>
      <w:r w:rsidRPr="008479FF">
        <w:rPr>
          <w:sz w:val="22"/>
          <w:highlight w:val="yellow"/>
        </w:rPr>
        <w:t xml:space="preserve">В отчете </w:t>
      </w:r>
      <w:r w:rsidR="008479FF" w:rsidRPr="008479FF">
        <w:rPr>
          <w:sz w:val="22"/>
          <w:highlight w:val="yellow"/>
        </w:rPr>
        <w:t>«Направление ОТПР» исправить диаграмму, нас интересуют проценты продукции по направлениям</w:t>
      </w:r>
    </w:p>
    <w:p w14:paraId="1DA283E2" w14:textId="7EA4EF63" w:rsidR="006462C1" w:rsidRDefault="006462C1" w:rsidP="006462C1">
      <w:pPr>
        <w:pStyle w:val="a3"/>
        <w:ind w:left="0" w:firstLine="0"/>
        <w:jc w:val="center"/>
        <w:rPr>
          <w:sz w:val="22"/>
        </w:rPr>
      </w:pPr>
    </w:p>
    <w:p w14:paraId="1880A858" w14:textId="1AC709B8" w:rsidR="004C1C0C" w:rsidRDefault="004C1C0C" w:rsidP="006462C1">
      <w:pPr>
        <w:pStyle w:val="a3"/>
        <w:ind w:left="0" w:firstLine="0"/>
        <w:jc w:val="center"/>
        <w:rPr>
          <w:sz w:val="22"/>
        </w:rPr>
      </w:pPr>
    </w:p>
    <w:p w14:paraId="60CC91D6" w14:textId="09014C89" w:rsidR="004C1C0C" w:rsidRDefault="004C1C0C" w:rsidP="006462C1">
      <w:pPr>
        <w:pStyle w:val="a3"/>
        <w:ind w:lef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7466A1A2" wp14:editId="239AE99F">
            <wp:extent cx="6838950" cy="2952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326" w14:textId="462D7FC6" w:rsidR="004C1C0C" w:rsidRDefault="004C1C0C" w:rsidP="006462C1">
      <w:pPr>
        <w:pStyle w:val="a3"/>
        <w:ind w:left="0" w:firstLine="0"/>
        <w:jc w:val="center"/>
        <w:rPr>
          <w:sz w:val="22"/>
        </w:rPr>
      </w:pPr>
    </w:p>
    <w:p w14:paraId="5A8BB176" w14:textId="0028A349" w:rsidR="004C1C0C" w:rsidRDefault="004C1C0C" w:rsidP="006462C1">
      <w:pPr>
        <w:pStyle w:val="a3"/>
        <w:ind w:lef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4045FA1" wp14:editId="67A84B2D">
            <wp:extent cx="4505325" cy="3619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E171" w14:textId="5F27769F" w:rsidR="004C1C0C" w:rsidRDefault="004C1C0C" w:rsidP="006462C1">
      <w:pPr>
        <w:pStyle w:val="a3"/>
        <w:ind w:left="0" w:firstLine="0"/>
        <w:jc w:val="center"/>
        <w:rPr>
          <w:sz w:val="22"/>
        </w:rPr>
      </w:pPr>
    </w:p>
    <w:p w14:paraId="07FE980B" w14:textId="77777777" w:rsidR="004C1C0C" w:rsidRDefault="004C1C0C" w:rsidP="006462C1">
      <w:pPr>
        <w:pStyle w:val="a3"/>
        <w:ind w:left="0" w:firstLine="0"/>
        <w:jc w:val="center"/>
        <w:rPr>
          <w:sz w:val="22"/>
        </w:rPr>
      </w:pPr>
    </w:p>
    <w:p w14:paraId="177C24B7" w14:textId="2C27BC8E" w:rsidR="006462C1" w:rsidRPr="004C1C0C" w:rsidRDefault="004C1C0C" w:rsidP="004C1C0C">
      <w:pPr>
        <w:pStyle w:val="a3"/>
        <w:numPr>
          <w:ilvl w:val="0"/>
          <w:numId w:val="1"/>
        </w:numPr>
        <w:rPr>
          <w:highlight w:val="yellow"/>
        </w:rPr>
      </w:pPr>
      <w:r w:rsidRPr="004C1C0C">
        <w:rPr>
          <w:highlight w:val="yellow"/>
        </w:rPr>
        <w:t>Можно уменьшить размер диаграммы по отчетам «Цех -грузоотправитель» и «Направление ОТПР». При открытии отчета на 100%, не видны все столбцы в таблицах и подписи в диаграмме. Если уменьшаем масштаб экрана все красиво, но очень мелко</w:t>
      </w:r>
    </w:p>
    <w:p w14:paraId="79B1BFF5" w14:textId="199DD9FF" w:rsidR="004C1C0C" w:rsidRDefault="004C1C0C" w:rsidP="006462C1"/>
    <w:p w14:paraId="57C0BE10" w14:textId="18484F05" w:rsidR="004C1C0C" w:rsidRPr="006462C1" w:rsidRDefault="004C1C0C" w:rsidP="004C1C0C">
      <w:pPr>
        <w:ind w:firstLine="0"/>
      </w:pPr>
      <w:r>
        <w:rPr>
          <w:noProof/>
          <w:lang w:val="uk-UA"/>
        </w:rPr>
        <w:drawing>
          <wp:inline distT="0" distB="0" distL="0" distR="0" wp14:anchorId="290C392D" wp14:editId="01221BE6">
            <wp:extent cx="6829425" cy="4972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40AF" w14:textId="77777777" w:rsidR="009E7957" w:rsidRDefault="009E7957" w:rsidP="009E7957">
      <w:pPr>
        <w:ind w:firstLine="0"/>
      </w:pPr>
    </w:p>
    <w:p w14:paraId="5D942CC0" w14:textId="77777777" w:rsidR="009E7957" w:rsidRDefault="009E7957" w:rsidP="009E7957">
      <w:pPr>
        <w:pStyle w:val="a3"/>
        <w:ind w:left="0" w:firstLine="142"/>
      </w:pPr>
    </w:p>
    <w:p w14:paraId="7AF68321" w14:textId="59DB75B4" w:rsidR="009E7957" w:rsidRDefault="009E7957" w:rsidP="009E7957">
      <w:pPr>
        <w:ind w:firstLine="0"/>
      </w:pPr>
    </w:p>
    <w:p w14:paraId="533F6C22" w14:textId="3B5E4AC9" w:rsidR="004C1C0C" w:rsidRDefault="004C1C0C" w:rsidP="009E7957">
      <w:pPr>
        <w:ind w:firstLine="0"/>
      </w:pPr>
      <w:r>
        <w:rPr>
          <w:noProof/>
        </w:rPr>
        <w:drawing>
          <wp:inline distT="0" distB="0" distL="0" distR="0" wp14:anchorId="2533A4EA" wp14:editId="65A296CF">
            <wp:extent cx="6838950" cy="2990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7688" w14:textId="77777777" w:rsidR="009E7957" w:rsidRDefault="009E7957" w:rsidP="009E7957">
      <w:pPr>
        <w:ind w:firstLine="0"/>
        <w:rPr>
          <w:b/>
          <w:bCs/>
          <w:i/>
          <w:iCs/>
        </w:rPr>
      </w:pPr>
    </w:p>
    <w:p w14:paraId="40ABE85F" w14:textId="2B67C56E" w:rsidR="009E7957" w:rsidRDefault="009E7957" w:rsidP="009E7957">
      <w:pPr>
        <w:pStyle w:val="a3"/>
        <w:ind w:left="993" w:firstLine="0"/>
        <w:jc w:val="left"/>
        <w:rPr>
          <w:lang w:val="uk-UA"/>
        </w:rPr>
      </w:pPr>
    </w:p>
    <w:p w14:paraId="470DE095" w14:textId="0B7968A2" w:rsidR="004C1C0C" w:rsidRDefault="004C1C0C" w:rsidP="004C1C0C">
      <w:pPr>
        <w:pStyle w:val="a3"/>
        <w:ind w:left="0" w:firstLine="0"/>
        <w:jc w:val="center"/>
        <w:rPr>
          <w:lang w:val="uk-UA"/>
        </w:rPr>
      </w:pPr>
    </w:p>
    <w:p w14:paraId="1245B01B" w14:textId="77EB78CA" w:rsidR="00132759" w:rsidRPr="00047ADE" w:rsidRDefault="00132759" w:rsidP="00132759">
      <w:pPr>
        <w:pStyle w:val="a3"/>
        <w:numPr>
          <w:ilvl w:val="0"/>
          <w:numId w:val="1"/>
        </w:numPr>
        <w:jc w:val="left"/>
        <w:rPr>
          <w:highlight w:val="green"/>
          <w:lang w:val="uk-UA"/>
        </w:rPr>
      </w:pPr>
      <w:r w:rsidRPr="00047ADE">
        <w:rPr>
          <w:highlight w:val="green"/>
        </w:rPr>
        <w:lastRenderedPageBreak/>
        <w:t>Исправить</w:t>
      </w:r>
      <w:r w:rsidRPr="00047ADE">
        <w:rPr>
          <w:highlight w:val="green"/>
          <w:lang w:val="uk-UA"/>
        </w:rPr>
        <w:t xml:space="preserve"> в </w:t>
      </w:r>
      <w:r w:rsidRPr="00047ADE">
        <w:rPr>
          <w:highlight w:val="green"/>
        </w:rPr>
        <w:t>диаграммах</w:t>
      </w:r>
      <w:r w:rsidRPr="00047ADE">
        <w:rPr>
          <w:highlight w:val="green"/>
          <w:lang w:val="uk-UA"/>
        </w:rPr>
        <w:t xml:space="preserve"> Прокат – 42шт. на Прокат – </w:t>
      </w:r>
      <w:r w:rsidRPr="00047ADE">
        <w:rPr>
          <w:b/>
          <w:bCs/>
          <w:highlight w:val="green"/>
          <w:lang w:val="uk-UA"/>
        </w:rPr>
        <w:t>42 ваг</w:t>
      </w:r>
      <w:r w:rsidRPr="00047ADE">
        <w:rPr>
          <w:highlight w:val="green"/>
          <w:lang w:val="uk-UA"/>
        </w:rPr>
        <w:t>.</w:t>
      </w:r>
    </w:p>
    <w:p w14:paraId="4BAFC88C" w14:textId="1681A758" w:rsidR="004C1C0C" w:rsidRDefault="004C1C0C" w:rsidP="00132759">
      <w:pPr>
        <w:pStyle w:val="a3"/>
        <w:ind w:left="1440" w:firstLine="0"/>
        <w:jc w:val="left"/>
        <w:rPr>
          <w:lang w:val="uk-UA"/>
        </w:rPr>
      </w:pPr>
    </w:p>
    <w:p w14:paraId="61BCE01A" w14:textId="77777777" w:rsidR="00132759" w:rsidRDefault="00132759" w:rsidP="00132759">
      <w:pPr>
        <w:pStyle w:val="a3"/>
        <w:ind w:left="1440" w:firstLine="0"/>
        <w:jc w:val="left"/>
        <w:rPr>
          <w:lang w:val="uk-UA"/>
        </w:rPr>
      </w:pPr>
    </w:p>
    <w:p w14:paraId="7B26831D" w14:textId="0F80E357" w:rsidR="008479FF" w:rsidRDefault="008479FF" w:rsidP="008479FF">
      <w:pPr>
        <w:pStyle w:val="a3"/>
        <w:ind w:left="1440" w:firstLine="0"/>
        <w:jc w:val="left"/>
        <w:rPr>
          <w:lang w:val="uk-UA"/>
        </w:rPr>
      </w:pPr>
    </w:p>
    <w:p w14:paraId="5E9E3CC5" w14:textId="23D25903" w:rsidR="008479FF" w:rsidRDefault="00132759" w:rsidP="008479FF">
      <w:pPr>
        <w:pStyle w:val="a3"/>
        <w:ind w:left="567" w:firstLine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224E5A5" wp14:editId="3E0368A5">
            <wp:extent cx="6829425" cy="3209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79C0" w14:textId="2B3F8F45" w:rsidR="004C1C0C" w:rsidRPr="009E7957" w:rsidRDefault="004C1C0C" w:rsidP="004C1C0C">
      <w:pPr>
        <w:pStyle w:val="a3"/>
        <w:ind w:left="0" w:firstLine="0"/>
        <w:jc w:val="center"/>
        <w:rPr>
          <w:lang w:val="uk-UA"/>
        </w:rPr>
      </w:pPr>
    </w:p>
    <w:sectPr w:rsidR="004C1C0C" w:rsidRPr="009E7957" w:rsidSect="00362EC3">
      <w:pgSz w:w="11906" w:h="16838" w:code="9"/>
      <w:pgMar w:top="567" w:right="284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854C0"/>
    <w:multiLevelType w:val="hybridMultilevel"/>
    <w:tmpl w:val="7CB0E78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B1382D"/>
    <w:multiLevelType w:val="hybridMultilevel"/>
    <w:tmpl w:val="AB3E1630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57C0024"/>
    <w:multiLevelType w:val="hybridMultilevel"/>
    <w:tmpl w:val="406CD164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CE262DD"/>
    <w:multiLevelType w:val="hybridMultilevel"/>
    <w:tmpl w:val="A7E46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2A23CF"/>
    <w:multiLevelType w:val="hybridMultilevel"/>
    <w:tmpl w:val="A8EE377C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34"/>
    <w:rsid w:val="00047ADE"/>
    <w:rsid w:val="000D3E19"/>
    <w:rsid w:val="000F27EB"/>
    <w:rsid w:val="001031E4"/>
    <w:rsid w:val="00117534"/>
    <w:rsid w:val="00132759"/>
    <w:rsid w:val="002909AD"/>
    <w:rsid w:val="00362EC3"/>
    <w:rsid w:val="00386F1E"/>
    <w:rsid w:val="003913A8"/>
    <w:rsid w:val="003B1024"/>
    <w:rsid w:val="00426498"/>
    <w:rsid w:val="004C1C0C"/>
    <w:rsid w:val="00621D76"/>
    <w:rsid w:val="006462C1"/>
    <w:rsid w:val="007E542C"/>
    <w:rsid w:val="00840616"/>
    <w:rsid w:val="008479FF"/>
    <w:rsid w:val="00927936"/>
    <w:rsid w:val="009B332D"/>
    <w:rsid w:val="009E7957"/>
    <w:rsid w:val="00AF33D6"/>
    <w:rsid w:val="00C41296"/>
    <w:rsid w:val="00D10F0B"/>
    <w:rsid w:val="00DA0AEC"/>
    <w:rsid w:val="00DC0200"/>
    <w:rsid w:val="00E17151"/>
    <w:rsid w:val="00F23475"/>
    <w:rsid w:val="00F9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FACE"/>
  <w15:chartTrackingRefBased/>
  <w15:docId w15:val="{2F8A8CA8-4A03-4C09-8F67-08638B228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7E5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cid:image002.png@01D924E2.61B570F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4</cp:revision>
  <dcterms:created xsi:type="dcterms:W3CDTF">2023-02-20T08:01:00Z</dcterms:created>
  <dcterms:modified xsi:type="dcterms:W3CDTF">2023-02-20T12:17:00Z</dcterms:modified>
</cp:coreProperties>
</file>