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51"/>
        <w:tblW w:w="0" w:type="auto"/>
        <w:tblLook w:val="04A0" w:firstRow="1" w:lastRow="0" w:firstColumn="1" w:lastColumn="0" w:noHBand="0" w:noVBand="1"/>
      </w:tblPr>
      <w:tblGrid>
        <w:gridCol w:w="781"/>
        <w:gridCol w:w="1183"/>
        <w:gridCol w:w="1578"/>
        <w:gridCol w:w="1596"/>
        <w:gridCol w:w="2153"/>
        <w:gridCol w:w="2054"/>
      </w:tblGrid>
      <w:tr w:rsidR="00EC0654" w:rsidTr="00076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E31A70" w:rsidRDefault="00E31A70" w:rsidP="00AD5FEB">
            <w:pPr>
              <w:jc w:val="center"/>
            </w:pPr>
            <w:r>
              <w:t>Версия</w:t>
            </w:r>
          </w:p>
        </w:tc>
        <w:tc>
          <w:tcPr>
            <w:tcW w:w="2336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 обновления</w:t>
            </w:r>
          </w:p>
        </w:tc>
        <w:tc>
          <w:tcPr>
            <w:tcW w:w="4251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Добавлено</w:t>
            </w:r>
          </w:p>
        </w:tc>
        <w:tc>
          <w:tcPr>
            <w:tcW w:w="4110" w:type="dxa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Изменено</w:t>
            </w:r>
          </w:p>
        </w:tc>
        <w:tc>
          <w:tcPr>
            <w:tcW w:w="4395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Исправлено</w:t>
            </w:r>
          </w:p>
        </w:tc>
        <w:tc>
          <w:tcPr>
            <w:tcW w:w="5153" w:type="dxa"/>
            <w:vAlign w:val="center"/>
          </w:tcPr>
          <w:p w:rsidR="00E31A70" w:rsidRDefault="00E31A70" w:rsidP="00AD5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Оптимизировано</w:t>
            </w:r>
          </w:p>
        </w:tc>
      </w:tr>
      <w:tr w:rsidR="005D61C5" w:rsidTr="0007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5D61C5" w:rsidRPr="00076088" w:rsidRDefault="00076088" w:rsidP="005D61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2.1.03</w:t>
            </w:r>
          </w:p>
        </w:tc>
        <w:tc>
          <w:tcPr>
            <w:tcW w:w="2336" w:type="dxa"/>
            <w:vAlign w:val="center"/>
          </w:tcPr>
          <w:p w:rsidR="005D61C5" w:rsidRPr="005D61C5" w:rsidRDefault="00076088" w:rsidP="005D61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5D61C5" w:rsidRPr="00FF64B7" w:rsidRDefault="005D61C5" w:rsidP="005D6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5D61C5" w:rsidRPr="00EC0654" w:rsidRDefault="005D61C5" w:rsidP="005D6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5D61C5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088">
              <w:t xml:space="preserve">1. </w:t>
            </w:r>
            <w:r>
              <w:t>Исправлена ошибка определения дороги по станции УЗ. Если в документе получаем код и название станции которой нет в справочнике ИДС и внутреннем справочнике УЗ, система не определяла дорогу (название и код) и при попытке добавить в справочник ИДС новую внешнюю станцию, возникала ошибка (клиент видел бесконечную запись сохранения данных).</w:t>
            </w:r>
          </w:p>
          <w:p w:rsidR="00076088" w:rsidRP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Исправлен механизм определения дороги внешней станции. Если новой станции нет во внутреннем справочнике УЗ, система выдаст предупреждение о необходимости добавить станцию или обновить справочник</w:t>
            </w:r>
            <w:r w:rsidR="008D5428">
              <w:t xml:space="preserve"> с внешнего ресурса УЗ</w:t>
            </w:r>
            <w:r>
              <w:t>.</w:t>
            </w:r>
          </w:p>
        </w:tc>
        <w:tc>
          <w:tcPr>
            <w:tcW w:w="5153" w:type="dxa"/>
          </w:tcPr>
          <w:p w:rsidR="005D61C5" w:rsidRDefault="005D61C5" w:rsidP="005D6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088" w:rsidTr="00076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076088" w:rsidRDefault="00076088" w:rsidP="00076088">
            <w:pPr>
              <w:jc w:val="center"/>
            </w:pPr>
            <w:r>
              <w:t>2.1.02</w:t>
            </w:r>
          </w:p>
        </w:tc>
        <w:tc>
          <w:tcPr>
            <w:tcW w:w="2336" w:type="dxa"/>
            <w:vAlign w:val="center"/>
          </w:tcPr>
          <w:p w:rsidR="00076088" w:rsidRPr="005D61C5" w:rsidRDefault="00076088" w:rsidP="0007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11.11.2020</w:t>
            </w:r>
          </w:p>
        </w:tc>
        <w:tc>
          <w:tcPr>
            <w:tcW w:w="4251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Основное окно «АРМ диспетчера», таблица вагоны детально</w:t>
            </w:r>
            <w:r w:rsidRPr="00EC0654">
              <w:t>:</w:t>
            </w:r>
          </w:p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r>
              <w:t>Сгруппированы кнопки «Экспорт», «Поля»</w:t>
            </w:r>
          </w:p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таблицы, закреплены 2 поля (№п.п. и номер вагона)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64B7">
              <w:t xml:space="preserve">2. </w:t>
            </w:r>
            <w:r>
              <w:t>Окно «Принять состав» операция принять состав таблица принятых вагонов</w:t>
            </w:r>
            <w:r w:rsidRPr="00FF64B7">
              <w:t>:</w:t>
            </w:r>
          </w:p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- </w:t>
            </w:r>
            <w:r>
              <w:t>Сгруппированы кнопки «Экспорт», «Поля»</w:t>
            </w:r>
          </w:p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Добавлен функционал выбора видимых полей таблицы, сброс полей таблицы до первоначального состояния, смена положения полей таблицы</w:t>
            </w:r>
            <w:r w:rsidRPr="00FF64B7">
              <w:t>,</w:t>
            </w:r>
            <w:r>
              <w:t xml:space="preserve"> скроллинг таблицы в лево и право работает от кнопок </w:t>
            </w:r>
            <w:r w:rsidRPr="00FF64B7">
              <w:t xml:space="preserve">&lt;- </w:t>
            </w:r>
            <w:r>
              <w:t>и -</w:t>
            </w:r>
            <w:r w:rsidRPr="00FF64B7">
              <w:t>&gt;.</w:t>
            </w:r>
          </w:p>
          <w:p w:rsidR="00076088" w:rsidRPr="00FF64B7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076088" w:rsidRPr="00EC0654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Обновлены плагины и библиотеки</w:t>
            </w:r>
            <w:r w:rsidRPr="00EC0654">
              <w:t>:</w:t>
            </w:r>
          </w:p>
          <w:p w:rsidR="00076088" w:rsidRPr="00EC0654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Datatables</w:t>
            </w:r>
            <w:proofErr w:type="spellEnd"/>
            <w:r w:rsidRPr="00EC0654">
              <w:t>;</w:t>
            </w:r>
          </w:p>
          <w:p w:rsidR="00076088" w:rsidRPr="00EC0654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 - </w:t>
            </w:r>
            <w:proofErr w:type="spellStart"/>
            <w:r>
              <w:rPr>
                <w:lang w:val="en-US"/>
              </w:rPr>
              <w:t>Bootstap</w:t>
            </w:r>
            <w:proofErr w:type="spellEnd"/>
            <w:r w:rsidRPr="00EC0654">
              <w:t>;</w:t>
            </w:r>
          </w:p>
          <w:p w:rsidR="00076088" w:rsidRPr="005D61C5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  <w:r>
              <w:rPr>
                <w:lang w:val="en-US"/>
              </w:rPr>
              <w:t>log</w:t>
            </w:r>
            <w:r w:rsidRPr="005D61C5">
              <w:t>4</w:t>
            </w:r>
            <w:r>
              <w:rPr>
                <w:lang w:val="en-US"/>
              </w:rPr>
              <w:t>net</w:t>
            </w:r>
            <w:r w:rsidRPr="005D61C5">
              <w:t>;</w:t>
            </w:r>
          </w:p>
          <w:p w:rsidR="00076088" w:rsidRPr="00EC0654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0654">
              <w:t xml:space="preserve">2. </w:t>
            </w:r>
            <w:r>
              <w:t>Изменено визуальное оформление таблиц в окнах «АРМ диспетчера» и «Принять состав»</w:t>
            </w:r>
          </w:p>
        </w:tc>
        <w:tc>
          <w:tcPr>
            <w:tcW w:w="4395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E96">
              <w:t xml:space="preserve">1. </w:t>
            </w:r>
            <w:r>
              <w:t xml:space="preserve">В окне «Операции детально» при выборе операции «Дислокация» без выбранного пути происходила ошибка. </w:t>
            </w:r>
          </w:p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В окне «Операции детально» операция «Роспуск» исправлена</w:t>
            </w:r>
            <w:bookmarkStart w:id="0" w:name="_GoBack"/>
            <w:bookmarkEnd w:id="0"/>
            <w:r>
              <w:t xml:space="preserve"> ошибка двойного переноса вагонов на разные пути.</w:t>
            </w:r>
          </w:p>
          <w:p w:rsidR="00076088" w:rsidRPr="00EC0654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3. </w:t>
            </w:r>
            <w:r>
              <w:t>Исправлена надпись «Коммерческое состояние»</w:t>
            </w:r>
          </w:p>
        </w:tc>
        <w:tc>
          <w:tcPr>
            <w:tcW w:w="5153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088" w:rsidTr="0007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076088" w:rsidRPr="002D4E47" w:rsidRDefault="00076088" w:rsidP="00076088">
            <w:pPr>
              <w:jc w:val="center"/>
              <w:rPr>
                <w:lang w:val="en-US"/>
              </w:rPr>
            </w:pPr>
            <w:r>
              <w:t>2.1.0</w:t>
            </w:r>
            <w:r>
              <w:rPr>
                <w:lang w:val="en-US"/>
              </w:rPr>
              <w:t>1</w:t>
            </w:r>
          </w:p>
        </w:tc>
        <w:tc>
          <w:tcPr>
            <w:tcW w:w="2336" w:type="dxa"/>
            <w:vAlign w:val="center"/>
          </w:tcPr>
          <w:p w:rsidR="00076088" w:rsidRDefault="00076088" w:rsidP="000760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lang w:val="en-US"/>
              </w:rPr>
              <w:t>9</w:t>
            </w:r>
            <w:r>
              <w:t>.11.2020</w:t>
            </w:r>
          </w:p>
        </w:tc>
        <w:tc>
          <w:tcPr>
            <w:tcW w:w="4251" w:type="dxa"/>
          </w:tcPr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1</w:t>
            </w:r>
            <w:r>
              <w:t>. Добавлено окно подтверждения выполнения операции.</w:t>
            </w:r>
          </w:p>
          <w:p w:rsidR="00076088" w:rsidRPr="00454159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>2</w:t>
            </w:r>
            <w:r w:rsidRPr="00454159">
              <w:t xml:space="preserve">. </w:t>
            </w:r>
            <w:r>
              <w:t>Основное окно «АРМ диспетчера», таблица вагоны детально</w:t>
            </w:r>
            <w:r w:rsidRPr="00454159">
              <w:t>: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удалены кнопки выбора вагона и вызова операции дислокация см. п1;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 функционал выбора строки вагона;</w:t>
            </w:r>
          </w:p>
          <w:p w:rsidR="00076088" w:rsidRPr="001617D7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17D7">
              <w:t xml:space="preserve"> - </w:t>
            </w:r>
            <w:r>
              <w:t>Добавлена функция сохранения настройки выбранных полей (можно оставить только нужные поля, и система автоматически запомнит настройки клиента)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6DC">
              <w:t xml:space="preserve">3. </w:t>
            </w:r>
            <w:r>
              <w:t>Добавлена проверка на ввод двух одинаковых номеров локомотива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В операциях дислокация, отправка и прием добавлено определение начала операции (время выполнения операции -10мин.)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76088" w:rsidRPr="00CF66DC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В окно «Операции детально» перенесен функционал операции «Дислокация»;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Таблица внешних путей (перегонов)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внутренние перегоны АМКР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разделены внутренние и внешние перегоны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добавлены поля перегон закрыт(ремонт) и перегон удален.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4E47">
              <w:t>3</w:t>
            </w:r>
            <w:r>
              <w:t>. Таблица путей (АМКР)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сделаны изменения по путям согласно полученных правок</w:t>
            </w:r>
          </w:p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добавлены поля путь закрыт(ремонт) и путь удален.</w:t>
            </w:r>
          </w:p>
          <w:p w:rsidR="00076088" w:rsidRPr="002D4E47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Откорректирован код под новые поля таблиц справочников перегоны и пути.</w:t>
            </w:r>
          </w:p>
        </w:tc>
        <w:tc>
          <w:tcPr>
            <w:tcW w:w="4395" w:type="dxa"/>
          </w:tcPr>
          <w:p w:rsidR="00076088" w:rsidRDefault="00076088" w:rsidP="00076088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Сервис </w:t>
            </w:r>
            <w:r w:rsidRPr="00AD5FEB">
              <w:t>“</w:t>
            </w:r>
            <w:r>
              <w:t>Инструктивных писем</w:t>
            </w:r>
            <w:r w:rsidRPr="00AD5FEB">
              <w:t>”</w:t>
            </w:r>
            <w:r>
              <w:t xml:space="preserve"> при вводе номеров вагонов методом копирования возникала ошибка валидация номера вагона (к номеру добавлялись пробелы). Исправлено при проверке номера отсекаются лишние пробелы;</w:t>
            </w:r>
          </w:p>
          <w:p w:rsidR="00076088" w:rsidRDefault="00076088" w:rsidP="00076088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Для предотвращения некорректных действий оператора исправлена блокировка ввода при выполнении операций (добавления, сброса и переноса вагонов);</w:t>
            </w:r>
          </w:p>
        </w:tc>
        <w:tc>
          <w:tcPr>
            <w:tcW w:w="5153" w:type="dxa"/>
          </w:tcPr>
          <w:p w:rsidR="00076088" w:rsidRDefault="00076088" w:rsidP="00076088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Работа с массивами вагонов (по всем операциям на стороне клиента) выполнена в асинхронном режиме.</w:t>
            </w:r>
          </w:p>
          <w:p w:rsidR="00076088" w:rsidRDefault="00076088" w:rsidP="00076088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Поиск элемента массива по </w:t>
            </w:r>
            <w:r>
              <w:rPr>
                <w:lang w:val="en-US"/>
              </w:rPr>
              <w:t>id</w:t>
            </w:r>
            <w:r w:rsidRPr="002A695D">
              <w:t xml:space="preserve"> </w:t>
            </w:r>
            <w:r>
              <w:t xml:space="preserve">выполнен через </w:t>
            </w:r>
            <w:r w:rsidRPr="002A695D">
              <w:t>$.</w:t>
            </w:r>
            <w:r>
              <w:rPr>
                <w:lang w:val="en-US"/>
              </w:rPr>
              <w:t>find</w:t>
            </w:r>
            <w:r>
              <w:t xml:space="preserve"> </w:t>
            </w:r>
            <w:r w:rsidRPr="002A695D">
              <w:t>(</w:t>
            </w:r>
            <w:r>
              <w:t>ищет до первого совпадения</w:t>
            </w:r>
            <w:r w:rsidRPr="002A695D">
              <w:t>)</w:t>
            </w:r>
          </w:p>
          <w:p w:rsidR="00076088" w:rsidRDefault="00076088" w:rsidP="00076088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Формирование справочников (станции, локомотивы) в окне «Операции детально» загружаются один раз при инициализации программы.</w:t>
            </w:r>
          </w:p>
        </w:tc>
      </w:tr>
      <w:tr w:rsidR="00076088" w:rsidTr="00076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vAlign w:val="center"/>
          </w:tcPr>
          <w:p w:rsidR="00076088" w:rsidRDefault="00076088" w:rsidP="00076088">
            <w:pPr>
              <w:jc w:val="center"/>
            </w:pPr>
          </w:p>
        </w:tc>
        <w:tc>
          <w:tcPr>
            <w:tcW w:w="2336" w:type="dxa"/>
            <w:vAlign w:val="center"/>
          </w:tcPr>
          <w:p w:rsidR="00076088" w:rsidRPr="00076088" w:rsidRDefault="00076088" w:rsidP="000760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076088" w:rsidRPr="00FF64B7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076088" w:rsidRPr="00EC0654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076088" w:rsidRPr="00EC0654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088" w:rsidTr="0007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76088" w:rsidRDefault="00076088" w:rsidP="00076088"/>
        </w:tc>
        <w:tc>
          <w:tcPr>
            <w:tcW w:w="2336" w:type="dxa"/>
          </w:tcPr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076088" w:rsidRDefault="00076088" w:rsidP="000760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088" w:rsidTr="00076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076088" w:rsidRDefault="00076088" w:rsidP="00076088"/>
        </w:tc>
        <w:tc>
          <w:tcPr>
            <w:tcW w:w="2336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1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5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53" w:type="dxa"/>
          </w:tcPr>
          <w:p w:rsidR="00076088" w:rsidRDefault="00076088" w:rsidP="000760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D0E3A" w:rsidRDefault="001D0E3A"/>
    <w:sectPr w:rsidR="001D0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B374A"/>
    <w:multiLevelType w:val="hybridMultilevel"/>
    <w:tmpl w:val="4D8C8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77C4D"/>
    <w:multiLevelType w:val="hybridMultilevel"/>
    <w:tmpl w:val="3894E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82E4C"/>
    <w:multiLevelType w:val="hybridMultilevel"/>
    <w:tmpl w:val="731C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F3357"/>
    <w:multiLevelType w:val="hybridMultilevel"/>
    <w:tmpl w:val="7F0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30B5D"/>
    <w:multiLevelType w:val="hybridMultilevel"/>
    <w:tmpl w:val="0DCC9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75079"/>
    <w:multiLevelType w:val="hybridMultilevel"/>
    <w:tmpl w:val="B706E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4D"/>
    <w:rsid w:val="00076088"/>
    <w:rsid w:val="000C21C4"/>
    <w:rsid w:val="001617D7"/>
    <w:rsid w:val="001D0E3A"/>
    <w:rsid w:val="00204C7C"/>
    <w:rsid w:val="002A695D"/>
    <w:rsid w:val="002D4E47"/>
    <w:rsid w:val="00353330"/>
    <w:rsid w:val="00454159"/>
    <w:rsid w:val="0055024D"/>
    <w:rsid w:val="00552124"/>
    <w:rsid w:val="005D61C5"/>
    <w:rsid w:val="008D5428"/>
    <w:rsid w:val="00914D34"/>
    <w:rsid w:val="00A7707B"/>
    <w:rsid w:val="00AD5FEB"/>
    <w:rsid w:val="00B22532"/>
    <w:rsid w:val="00BA4B4C"/>
    <w:rsid w:val="00CF66DC"/>
    <w:rsid w:val="00D47A5C"/>
    <w:rsid w:val="00D52E96"/>
    <w:rsid w:val="00E31A70"/>
    <w:rsid w:val="00EC0654"/>
    <w:rsid w:val="00F27209"/>
    <w:rsid w:val="00F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7C33"/>
  <w15:chartTrackingRefBased/>
  <w15:docId w15:val="{230EFA62-DEE3-45C4-9363-AA33B673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5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1">
    <w:name w:val="Grid Table 5 Dark Accent 1"/>
    <w:basedOn w:val="a1"/>
    <w:uiPriority w:val="50"/>
    <w:rsid w:val="00AD5F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AD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Levchenko, Eduard A</cp:lastModifiedBy>
  <cp:revision>23</cp:revision>
  <dcterms:created xsi:type="dcterms:W3CDTF">2020-11-08T07:21:00Z</dcterms:created>
  <dcterms:modified xsi:type="dcterms:W3CDTF">2020-11-11T15:24:00Z</dcterms:modified>
</cp:coreProperties>
</file>