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757"/>
        <w:gridCol w:w="1143"/>
        <w:gridCol w:w="1627"/>
        <w:gridCol w:w="1769"/>
        <w:gridCol w:w="2072"/>
        <w:gridCol w:w="1977"/>
      </w:tblGrid>
      <w:tr w:rsidR="004918DB" w:rsidTr="00491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E31A70" w:rsidRDefault="00E31A70" w:rsidP="00AD5FEB">
            <w:pPr>
              <w:jc w:val="center"/>
            </w:pPr>
            <w:bookmarkStart w:id="0" w:name="_GoBack" w:colFirst="0" w:colLast="5"/>
            <w:r>
              <w:t>Версия</w:t>
            </w:r>
          </w:p>
        </w:tc>
        <w:tc>
          <w:tcPr>
            <w:tcW w:w="2336" w:type="dxa"/>
            <w:vAlign w:val="center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Дата обновления</w:t>
            </w:r>
          </w:p>
        </w:tc>
        <w:tc>
          <w:tcPr>
            <w:tcW w:w="4251" w:type="dxa"/>
            <w:vAlign w:val="center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Добавлено</w:t>
            </w:r>
          </w:p>
        </w:tc>
        <w:tc>
          <w:tcPr>
            <w:tcW w:w="4110" w:type="dxa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Изменено</w:t>
            </w:r>
          </w:p>
        </w:tc>
        <w:tc>
          <w:tcPr>
            <w:tcW w:w="4395" w:type="dxa"/>
            <w:vAlign w:val="center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Исправлено</w:t>
            </w:r>
          </w:p>
        </w:tc>
        <w:tc>
          <w:tcPr>
            <w:tcW w:w="5153" w:type="dxa"/>
            <w:vAlign w:val="center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Оптимизировано</w:t>
            </w:r>
          </w:p>
        </w:tc>
      </w:tr>
      <w:tr w:rsidR="004918DB" w:rsidTr="00491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2B251C" w:rsidRPr="002B251C" w:rsidRDefault="002B251C" w:rsidP="00AD5F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2.1.06</w:t>
            </w:r>
          </w:p>
        </w:tc>
        <w:tc>
          <w:tcPr>
            <w:tcW w:w="2336" w:type="dxa"/>
            <w:vAlign w:val="center"/>
          </w:tcPr>
          <w:p w:rsidR="002B251C" w:rsidRPr="002B251C" w:rsidRDefault="002B251C" w:rsidP="00AD5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01.12.2020</w:t>
            </w:r>
          </w:p>
        </w:tc>
        <w:tc>
          <w:tcPr>
            <w:tcW w:w="4251" w:type="dxa"/>
          </w:tcPr>
          <w:p w:rsidR="002B251C" w:rsidRDefault="002B251C" w:rsidP="0049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251C">
              <w:t xml:space="preserve">1. </w:t>
            </w:r>
            <w:r>
              <w:t>Сервис «Положение парка»</w:t>
            </w:r>
          </w:p>
          <w:p w:rsidR="002B251C" w:rsidRPr="002B251C" w:rsidRDefault="002B251C" w:rsidP="0049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созданы таблицы БД хранения истории введённых положений парка</w:t>
            </w:r>
            <w:r w:rsidRPr="002B251C">
              <w:t>;</w:t>
            </w:r>
          </w:p>
          <w:p w:rsidR="002B251C" w:rsidRDefault="002B251C" w:rsidP="0049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разработан интерфейс создания и правки положения парка по станциям АМКР</w:t>
            </w:r>
            <w:r w:rsidRPr="002B251C">
              <w:t>;</w:t>
            </w:r>
          </w:p>
          <w:p w:rsidR="002B251C" w:rsidRPr="002B251C" w:rsidRDefault="002B251C" w:rsidP="0049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r w:rsidR="004918DB">
              <w:t>В с</w:t>
            </w:r>
            <w:r>
              <w:t xml:space="preserve">правочники «Станций, парков, путей» добавлено </w:t>
            </w:r>
            <w:r w:rsidR="004918DB">
              <w:t xml:space="preserve">Станция-«До выяснения», парк-«Накопительный», путь–«1. Накопительный». На пути этой станции будут </w:t>
            </w:r>
            <w:proofErr w:type="gramStart"/>
            <w:r w:rsidR="004918DB">
              <w:t>накапливается</w:t>
            </w:r>
            <w:proofErr w:type="gramEnd"/>
            <w:r w:rsidR="004918DB">
              <w:t xml:space="preserve"> вагоны отправленные со станций примыкания УЗ на внутренние станции АМКР, а также вагоны которые отсутствуют после применения положения парка на станции.</w:t>
            </w:r>
          </w:p>
        </w:tc>
        <w:tc>
          <w:tcPr>
            <w:tcW w:w="4110" w:type="dxa"/>
          </w:tcPr>
          <w:p w:rsidR="002B251C" w:rsidRPr="002B251C" w:rsidRDefault="002B251C" w:rsidP="0049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2B251C" w:rsidRPr="002B251C" w:rsidRDefault="002B251C" w:rsidP="0049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251C">
              <w:t xml:space="preserve">1. </w:t>
            </w:r>
            <w:r>
              <w:t>Окно «Прием составов на АМКР», в таблице «Принятых вагонов» исправлено отображение «Под погрузку»</w:t>
            </w:r>
          </w:p>
        </w:tc>
        <w:tc>
          <w:tcPr>
            <w:tcW w:w="5153" w:type="dxa"/>
          </w:tcPr>
          <w:p w:rsidR="002B251C" w:rsidRPr="002B251C" w:rsidRDefault="002B251C" w:rsidP="0049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  <w:tr w:rsidR="004918DB" w:rsidTr="00491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C81080" w:rsidRPr="00C81080" w:rsidRDefault="00C81080" w:rsidP="00AD5F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2.1.05</w:t>
            </w:r>
          </w:p>
        </w:tc>
        <w:tc>
          <w:tcPr>
            <w:tcW w:w="2336" w:type="dxa"/>
            <w:vAlign w:val="center"/>
          </w:tcPr>
          <w:p w:rsidR="00C81080" w:rsidRPr="00C81080" w:rsidRDefault="00C81080" w:rsidP="00AD5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81080">
              <w:rPr>
                <w:lang w:val="en-US"/>
              </w:rPr>
              <w:t>2</w:t>
            </w:r>
            <w:r w:rsidR="00B8385A">
              <w:t>3</w:t>
            </w:r>
            <w:r w:rsidRPr="00C81080">
              <w:rPr>
                <w:lang w:val="en-US"/>
              </w:rPr>
              <w:t>.11.2020</w:t>
            </w:r>
          </w:p>
        </w:tc>
        <w:tc>
          <w:tcPr>
            <w:tcW w:w="4251" w:type="dxa"/>
          </w:tcPr>
          <w:p w:rsidR="00C81080" w:rsidRDefault="00B8385A" w:rsidP="00351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Сервис «Разметка по прибытию» добавлена возможность править</w:t>
            </w:r>
            <w:r w:rsidRPr="00B8385A">
              <w:t>:</w:t>
            </w:r>
          </w:p>
          <w:p w:rsidR="00B8385A" w:rsidRDefault="00D86E2E" w:rsidP="00351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B8385A">
              <w:t>Тип вагона</w:t>
            </w:r>
          </w:p>
          <w:p w:rsidR="00D86E2E" w:rsidRDefault="00D86E2E" w:rsidP="00351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Дата ремонта вагона</w:t>
            </w:r>
          </w:p>
          <w:p w:rsidR="006A503D" w:rsidRPr="00B8385A" w:rsidRDefault="006A503D" w:rsidP="00351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Справочник «Годность по прибытию» добавлена возможность удаления (скрытия) неактуальных годностей.</w:t>
            </w:r>
          </w:p>
        </w:tc>
        <w:tc>
          <w:tcPr>
            <w:tcW w:w="4110" w:type="dxa"/>
          </w:tcPr>
          <w:p w:rsidR="00C81080" w:rsidRDefault="00D86E2E" w:rsidP="00351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Сервис «Разметка по прибытию» изменен внешний вид таблицы и сгруппированы кнопки экспорта.</w:t>
            </w:r>
          </w:p>
          <w:p w:rsidR="006A503D" w:rsidRPr="00351479" w:rsidRDefault="006A503D" w:rsidP="00351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В окнах «Прибытие вагонов» и «Разметка по прибытию» выполнено отображение списка годностей без учета скрытых(удаленных)</w:t>
            </w:r>
          </w:p>
        </w:tc>
        <w:tc>
          <w:tcPr>
            <w:tcW w:w="4395" w:type="dxa"/>
          </w:tcPr>
          <w:p w:rsidR="00C81080" w:rsidRDefault="00C81080" w:rsidP="00351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80">
              <w:t xml:space="preserve">1. </w:t>
            </w:r>
            <w:r>
              <w:t>Исправлено условие проверки грузоподъемности теперь от 0-80т, ранее было 60-80т, что приводило к ошибкам приема так как в ЭПД грузоподъемности попадалась меньше 60.</w:t>
            </w:r>
          </w:p>
          <w:p w:rsidR="00351479" w:rsidRPr="00C81080" w:rsidRDefault="00351479" w:rsidP="00351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АРМ Диспетчера – исправлена ошибка при выборе одинаковых локомотивов сообщение об ошибке выводилось, но система игнорировала его и продолжала выполнение операции. Теперь продолжение операции не доступно пока не будет исправлена ошибка.</w:t>
            </w:r>
          </w:p>
        </w:tc>
        <w:tc>
          <w:tcPr>
            <w:tcW w:w="5153" w:type="dxa"/>
          </w:tcPr>
          <w:p w:rsidR="00C81080" w:rsidRDefault="00351479" w:rsidP="00351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Окно сервиса «Разметка по прибытию». -оптимизирована выборка и отображение информации.</w:t>
            </w:r>
          </w:p>
          <w:p w:rsidR="00351479" w:rsidRPr="00C81080" w:rsidRDefault="00351479" w:rsidP="00351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Обработка и сохранение данных переведено на сервер.</w:t>
            </w:r>
          </w:p>
        </w:tc>
      </w:tr>
      <w:tr w:rsidR="004918DB" w:rsidTr="00491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9F1080" w:rsidRPr="00076088" w:rsidRDefault="00301699" w:rsidP="00B73B33">
            <w:pPr>
              <w:jc w:val="center"/>
              <w:rPr>
                <w:lang w:val="en-US"/>
              </w:rPr>
            </w:pPr>
            <w:r w:rsidRPr="00301699">
              <w:rPr>
                <w:lang w:val="en-US"/>
              </w:rPr>
              <w:t>2.1.0</w:t>
            </w:r>
            <w:r>
              <w:rPr>
                <w:lang w:val="en-US"/>
              </w:rPr>
              <w:t>4</w:t>
            </w:r>
          </w:p>
        </w:tc>
        <w:tc>
          <w:tcPr>
            <w:tcW w:w="2336" w:type="dxa"/>
            <w:vAlign w:val="center"/>
          </w:tcPr>
          <w:p w:rsidR="009F1080" w:rsidRPr="005D61C5" w:rsidRDefault="00301699" w:rsidP="00B73B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20.11.2020</w:t>
            </w:r>
          </w:p>
        </w:tc>
        <w:tc>
          <w:tcPr>
            <w:tcW w:w="4251" w:type="dxa"/>
          </w:tcPr>
          <w:p w:rsidR="009F1080" w:rsidRDefault="00B73B33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Добавлены поля из справочника УЗ в справочник вагонов в ИДС.</w:t>
            </w:r>
          </w:p>
          <w:p w:rsidR="00B73B33" w:rsidRDefault="00B73B33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«</w:t>
            </w:r>
            <w:r w:rsidRPr="00B73B33">
              <w:t xml:space="preserve">Нова </w:t>
            </w:r>
            <w:proofErr w:type="spellStart"/>
            <w:r w:rsidRPr="00B73B33">
              <w:t>побудова</w:t>
            </w:r>
            <w:proofErr w:type="spellEnd"/>
            <w:r>
              <w:t>»</w:t>
            </w:r>
          </w:p>
          <w:p w:rsidR="00B73B33" w:rsidRDefault="00B73B33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«</w:t>
            </w:r>
            <w:proofErr w:type="spellStart"/>
            <w:r w:rsidRPr="00B73B33">
              <w:t>Належнiсть</w:t>
            </w:r>
            <w:proofErr w:type="spellEnd"/>
            <w:r w:rsidRPr="00B73B33">
              <w:t xml:space="preserve"> до замкнутого маршруту</w:t>
            </w:r>
            <w:r>
              <w:t>».</w:t>
            </w:r>
          </w:p>
          <w:p w:rsidR="00B73B33" w:rsidRDefault="00B73B33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Окно справочник «Карточка вагона» добавлено отображение информации по этим полям.</w:t>
            </w:r>
          </w:p>
          <w:p w:rsidR="00B73B33" w:rsidRDefault="00B73B33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При добавлении нового или редактировании существующего вагона добавлен функционал автоматического обновления основных данных из БД УЗ.</w:t>
            </w:r>
          </w:p>
          <w:p w:rsidR="00B73B33" w:rsidRDefault="00B73B33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Добавлена возможность редактирования «Внутренних вагонов АМКР» добавлены поля</w:t>
            </w:r>
            <w:r w:rsidRPr="00B73B33">
              <w:t>:</w:t>
            </w:r>
          </w:p>
          <w:p w:rsidR="00B73B33" w:rsidRDefault="00B73B33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080">
              <w:t xml:space="preserve"> - </w:t>
            </w:r>
            <w:r>
              <w:t>Запрет выхода на УЗ</w:t>
            </w:r>
          </w:p>
          <w:p w:rsidR="00B73B33" w:rsidRDefault="00B73B33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Год </w:t>
            </w:r>
            <w:proofErr w:type="spellStart"/>
            <w:r>
              <w:t>постр</w:t>
            </w:r>
            <w:proofErr w:type="spellEnd"/>
            <w:r>
              <w:t xml:space="preserve">.: </w:t>
            </w:r>
          </w:p>
          <w:p w:rsidR="00B73B33" w:rsidRDefault="00B73B33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Заводской №: </w:t>
            </w:r>
          </w:p>
          <w:p w:rsidR="00B73B33" w:rsidRDefault="00B73B33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Инвентарный №:</w:t>
            </w:r>
          </w:p>
          <w:p w:rsidR="00B73B33" w:rsidRDefault="00B73B33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Добав</w:t>
            </w:r>
            <w:r w:rsidR="00995908">
              <w:t xml:space="preserve">лено понятие «Системная нумерация» при вводе вагонов для любых операций проверяется номер вагона на контрольную сумму (на системную нумерацию), что приводит к </w:t>
            </w:r>
            <w:proofErr w:type="gramStart"/>
            <w:r w:rsidR="00995908">
              <w:t>ошибкам</w:t>
            </w:r>
            <w:proofErr w:type="gramEnd"/>
            <w:r w:rsidR="00995908">
              <w:t xml:space="preserve"> когда пытаемся найти или добавить внутренний вагон. Теперь можно убрать галочку проверка «Системной </w:t>
            </w:r>
            <w:proofErr w:type="gramStart"/>
            <w:r w:rsidR="00995908">
              <w:t>нумерации »</w:t>
            </w:r>
            <w:proofErr w:type="gramEnd"/>
            <w:r w:rsidR="00995908">
              <w:t xml:space="preserve"> и наши вагоны не будут вызывать ошибки.</w:t>
            </w:r>
          </w:p>
          <w:p w:rsidR="00995908" w:rsidRPr="00B73B33" w:rsidRDefault="00995908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В окне «Правка» добавлена закладка со списком всех аренд на выбранный вагон.</w:t>
            </w:r>
          </w:p>
          <w:p w:rsidR="00B73B33" w:rsidRPr="00FF64B7" w:rsidRDefault="00B73B33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301699" w:rsidRPr="00301699" w:rsidRDefault="00301699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Окно справочник «Карточка вагона»</w:t>
            </w:r>
            <w:r w:rsidRPr="00301699">
              <w:t>:</w:t>
            </w:r>
          </w:p>
          <w:p w:rsidR="009F1080" w:rsidRDefault="00301699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Выбор оператора по всему окну изменен на выпадающий список с подсказками после ввода 2 символов.</w:t>
            </w:r>
          </w:p>
          <w:p w:rsidR="00301699" w:rsidRDefault="00301699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  <w:r w:rsidR="00B73B33" w:rsidRPr="00B73B33">
              <w:t xml:space="preserve"> </w:t>
            </w:r>
            <w:r w:rsidR="00B73B33">
              <w:t xml:space="preserve">Измененные оператора и ограничения погрузки по группе вагонов, теперь в одном окне (можно сразу по группе вагонов задать и оператора и </w:t>
            </w:r>
            <w:proofErr w:type="gramStart"/>
            <w:r w:rsidR="00B73B33">
              <w:t>ограничение )</w:t>
            </w:r>
            <w:proofErr w:type="gramEnd"/>
            <w:r w:rsidR="00B73B33">
              <w:t>.</w:t>
            </w:r>
          </w:p>
          <w:p w:rsidR="00A42278" w:rsidRDefault="00A42278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доработана закладка поиска по соответствию «оператор - список вагонов», теперь по каждому полю выбора (</w:t>
            </w:r>
            <w:r w:rsidRPr="00A42278">
              <w:t>Отсутствуют</w:t>
            </w:r>
            <w:r>
              <w:t xml:space="preserve">, </w:t>
            </w:r>
            <w:r w:rsidRPr="00A42278">
              <w:t>Соответствуют</w:t>
            </w:r>
            <w:r>
              <w:t xml:space="preserve">, Не соответствуют, больше не </w:t>
            </w:r>
            <w:proofErr w:type="gramStart"/>
            <w:r>
              <w:t>принадлежат )</w:t>
            </w:r>
            <w:proofErr w:type="gramEnd"/>
            <w:r>
              <w:t xml:space="preserve"> можно показать список вагонов и изменить оператора.</w:t>
            </w:r>
          </w:p>
          <w:p w:rsidR="00A42278" w:rsidRDefault="00A42278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42278" w:rsidRPr="00B73B33" w:rsidRDefault="00A42278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9F1080" w:rsidRDefault="00F3259B" w:rsidP="00F32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="00151E50">
              <w:t>АРМ Диспетчера исправлена ошибка отображения вагонов (количество в статусе пути не соответствовало количеству на пути)</w:t>
            </w:r>
          </w:p>
          <w:p w:rsidR="00F3259B" w:rsidRDefault="00F3259B" w:rsidP="00F32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Исправлено отображение информации оператор УЗ</w:t>
            </w:r>
          </w:p>
          <w:p w:rsidR="00F3259B" w:rsidRPr="00151E50" w:rsidRDefault="00F3259B" w:rsidP="00F32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Исправлена ошибка за двоения аренды, теперь процесс обновления данных происходит на сервере, сначала происходит обновление снимка (контекста) базы </w:t>
            </w:r>
            <w:proofErr w:type="gramStart"/>
            <w:r>
              <w:t>данных</w:t>
            </w:r>
            <w:proofErr w:type="gramEnd"/>
            <w:r>
              <w:t xml:space="preserve"> а затем это все один раз переносится в базу.</w:t>
            </w:r>
          </w:p>
        </w:tc>
        <w:tc>
          <w:tcPr>
            <w:tcW w:w="5153" w:type="dxa"/>
          </w:tcPr>
          <w:p w:rsidR="009F1080" w:rsidRDefault="00301699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699">
              <w:t xml:space="preserve">1. </w:t>
            </w:r>
            <w:r>
              <w:t>Оптимизирована работа справочника «Карточка вагонов»</w:t>
            </w:r>
          </w:p>
          <w:p w:rsidR="00301699" w:rsidRDefault="00301699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Оптимизирована выборка вагонов по условиям.</w:t>
            </w:r>
          </w:p>
          <w:p w:rsidR="00301699" w:rsidRDefault="00301699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Оптимизирование выделение вагонов для редактирования</w:t>
            </w:r>
          </w:p>
          <w:p w:rsidR="00301699" w:rsidRDefault="00301699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Запросы по изменению данных перенесены на сервер.</w:t>
            </w:r>
          </w:p>
          <w:p w:rsidR="00DD5DA6" w:rsidRPr="00C81080" w:rsidRDefault="00DD5DA6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DA6">
              <w:t xml:space="preserve">2. </w:t>
            </w:r>
            <w:r>
              <w:t xml:space="preserve">Оптимизирована загрузка окна </w:t>
            </w:r>
            <w:r>
              <w:rPr>
                <w:lang w:val="en-US"/>
              </w:rPr>
              <w:t>Home</w:t>
            </w:r>
            <w:r w:rsidRPr="00DD5DA6">
              <w:t xml:space="preserve"> </w:t>
            </w:r>
            <w:r>
              <w:t xml:space="preserve">и основного окна </w:t>
            </w:r>
            <w:r w:rsidRPr="00DD5DA6">
              <w:t>ВДС «ЖД АМКР»</w:t>
            </w:r>
            <w:r>
              <w:t>, убрал подкачки ресурсов из интернета.</w:t>
            </w:r>
          </w:p>
        </w:tc>
      </w:tr>
      <w:tr w:rsidR="004918DB" w:rsidTr="00491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9F1080" w:rsidRPr="00076088" w:rsidRDefault="009F1080" w:rsidP="009F10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2.1.03</w:t>
            </w:r>
          </w:p>
        </w:tc>
        <w:tc>
          <w:tcPr>
            <w:tcW w:w="2336" w:type="dxa"/>
            <w:vAlign w:val="center"/>
          </w:tcPr>
          <w:p w:rsidR="009F1080" w:rsidRPr="005D61C5" w:rsidRDefault="009F1080" w:rsidP="009F1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11.11.2020</w:t>
            </w:r>
          </w:p>
        </w:tc>
        <w:tc>
          <w:tcPr>
            <w:tcW w:w="4251" w:type="dxa"/>
          </w:tcPr>
          <w:p w:rsidR="009F1080" w:rsidRPr="00FF64B7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Pr="00EC0654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6088">
              <w:t xml:space="preserve">1. </w:t>
            </w:r>
            <w:r>
              <w:t>Исправлена ошибка определения дороги по станции УЗ. Если в документе получаем код и название станции которой нет в справочнике ИДС и внутреннем справочнике УЗ, система не определяла дорогу (название и код) и при попытке добавить в справочник ИДС новую внешнюю станцию, возникала ошибка (клиент видел бесконечную запись сохранения данных).</w:t>
            </w:r>
          </w:p>
          <w:p w:rsidR="009F1080" w:rsidRPr="00076088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Исправлен механизм определения дороги внешней станции. Если новой станции нет во внутреннем справочнике УЗ, система выдаст предупреждение о необходимости добавить станцию или обновить справочник с внешнего ресурса УЗ.</w:t>
            </w:r>
          </w:p>
        </w:tc>
        <w:tc>
          <w:tcPr>
            <w:tcW w:w="5153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18DB" w:rsidTr="00491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9F1080" w:rsidRDefault="009F1080" w:rsidP="009F1080">
            <w:pPr>
              <w:jc w:val="center"/>
            </w:pPr>
            <w:r>
              <w:t>2.1.02</w:t>
            </w:r>
          </w:p>
        </w:tc>
        <w:tc>
          <w:tcPr>
            <w:tcW w:w="2336" w:type="dxa"/>
            <w:vAlign w:val="center"/>
          </w:tcPr>
          <w:p w:rsidR="009F1080" w:rsidRPr="005D61C5" w:rsidRDefault="009F1080" w:rsidP="009F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11.11.2020</w:t>
            </w:r>
          </w:p>
        </w:tc>
        <w:tc>
          <w:tcPr>
            <w:tcW w:w="4251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Основное окно «АРМ диспетчера», таблица вагоны детально</w:t>
            </w:r>
            <w:r w:rsidRPr="00EC0654">
              <w:t>: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654">
              <w:t xml:space="preserve"> - </w:t>
            </w:r>
            <w:r>
              <w:t>Сгруппированы кнопки «Экспорт», «Поля»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Добавлен функционал выбора видимых полей таблицы, сброс полей таблицы до первоначального состояния, смена положения полей таблицы, закреплены 2 поля (№п.п. и номер вагона) скроллинг таблицы в лево и право работает от кнопок </w:t>
            </w:r>
            <w:r w:rsidRPr="00FF64B7">
              <w:t xml:space="preserve">&lt;- </w:t>
            </w:r>
            <w:r>
              <w:t>и -</w:t>
            </w:r>
            <w:r w:rsidRPr="00FF64B7">
              <w:t>&gt;.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64B7">
              <w:t xml:space="preserve">2. </w:t>
            </w:r>
            <w:r>
              <w:t>Окно «Принять состав» операция принять состав таблица принятых вагонов</w:t>
            </w:r>
            <w:r w:rsidRPr="00FF64B7">
              <w:t>: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654">
              <w:t xml:space="preserve">- </w:t>
            </w:r>
            <w:r>
              <w:t>Сгруппированы кнопки «Экспорт», «Поля»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Добавлен функционал выбора видимых полей таблицы, сброс полей таблицы до первоначального состояния, смена положения полей таблицы</w:t>
            </w:r>
            <w:r w:rsidRPr="00FF64B7">
              <w:t>,</w:t>
            </w:r>
            <w:r>
              <w:t xml:space="preserve"> скроллинг таблицы в лево и право работает от кнопок </w:t>
            </w:r>
            <w:r w:rsidRPr="00FF64B7">
              <w:t xml:space="preserve">&lt;- </w:t>
            </w:r>
            <w:r>
              <w:t>и -</w:t>
            </w:r>
            <w:r w:rsidRPr="00FF64B7">
              <w:t>&gt;.</w:t>
            </w:r>
          </w:p>
          <w:p w:rsidR="009F1080" w:rsidRPr="00FF64B7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Pr="00EC0654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Обновлены плагины и библиотеки</w:t>
            </w:r>
            <w:r w:rsidRPr="00EC0654">
              <w:t>:</w:t>
            </w:r>
          </w:p>
          <w:p w:rsidR="009F1080" w:rsidRPr="00EC0654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654">
              <w:t xml:space="preserve"> - </w:t>
            </w:r>
            <w:proofErr w:type="spellStart"/>
            <w:r>
              <w:rPr>
                <w:lang w:val="en-US"/>
              </w:rPr>
              <w:t>Datatables</w:t>
            </w:r>
            <w:proofErr w:type="spellEnd"/>
            <w:r w:rsidRPr="00EC0654">
              <w:t>;</w:t>
            </w:r>
          </w:p>
          <w:p w:rsidR="009F1080" w:rsidRPr="00EC0654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654">
              <w:t xml:space="preserve"> - </w:t>
            </w:r>
            <w:proofErr w:type="spellStart"/>
            <w:r>
              <w:rPr>
                <w:lang w:val="en-US"/>
              </w:rPr>
              <w:t>Bootstap</w:t>
            </w:r>
            <w:proofErr w:type="spellEnd"/>
            <w:r w:rsidRPr="00EC0654">
              <w:t>;</w:t>
            </w:r>
          </w:p>
          <w:p w:rsidR="009F1080" w:rsidRPr="005D61C5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  <w:r>
              <w:rPr>
                <w:lang w:val="en-US"/>
              </w:rPr>
              <w:t>log</w:t>
            </w:r>
            <w:r w:rsidRPr="005D61C5">
              <w:t>4</w:t>
            </w:r>
            <w:r>
              <w:rPr>
                <w:lang w:val="en-US"/>
              </w:rPr>
              <w:t>net</w:t>
            </w:r>
            <w:r w:rsidRPr="005D61C5">
              <w:t>;</w:t>
            </w:r>
          </w:p>
          <w:p w:rsidR="009F1080" w:rsidRPr="00EC0654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654">
              <w:t xml:space="preserve">2. </w:t>
            </w:r>
            <w:r>
              <w:t>Изменено визуальное оформление таблиц в окнах «АРМ диспетчера» и «Принять состав»</w:t>
            </w:r>
          </w:p>
        </w:tc>
        <w:tc>
          <w:tcPr>
            <w:tcW w:w="4395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2E96">
              <w:t xml:space="preserve">1. </w:t>
            </w:r>
            <w:r>
              <w:t xml:space="preserve">В окне «Операции детально» при выборе операции «Дислокация» без выбранного пути происходила ошибка. 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В окне «Операции детально» операция «Роспуск» исправлена ошибка двойного переноса вагонов на разные пути.</w:t>
            </w:r>
          </w:p>
          <w:p w:rsidR="009F1080" w:rsidRPr="00EC0654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3. </w:t>
            </w:r>
            <w:r>
              <w:t>Исправлена надпись «Коммерческое состояние»</w:t>
            </w:r>
          </w:p>
        </w:tc>
        <w:tc>
          <w:tcPr>
            <w:tcW w:w="5153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18DB" w:rsidTr="00491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9F1080" w:rsidRPr="002D4E47" w:rsidRDefault="009F1080" w:rsidP="009F1080">
            <w:pPr>
              <w:jc w:val="center"/>
              <w:rPr>
                <w:lang w:val="en-US"/>
              </w:rPr>
            </w:pPr>
            <w:r>
              <w:t>2.1.0</w:t>
            </w:r>
            <w:r>
              <w:rPr>
                <w:lang w:val="en-US"/>
              </w:rPr>
              <w:t>1</w:t>
            </w:r>
          </w:p>
        </w:tc>
        <w:tc>
          <w:tcPr>
            <w:tcW w:w="2336" w:type="dxa"/>
            <w:vAlign w:val="center"/>
          </w:tcPr>
          <w:p w:rsidR="009F1080" w:rsidRDefault="009F1080" w:rsidP="009F1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lang w:val="en-US"/>
              </w:rPr>
              <w:t>9</w:t>
            </w:r>
            <w:r>
              <w:t>.11.2020</w:t>
            </w:r>
          </w:p>
        </w:tc>
        <w:tc>
          <w:tcPr>
            <w:tcW w:w="4251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66DC">
              <w:t>1</w:t>
            </w:r>
            <w:r>
              <w:t>. Добавлено окно подтверждения выполнения операции.</w:t>
            </w:r>
          </w:p>
          <w:p w:rsidR="009F1080" w:rsidRPr="00454159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66DC">
              <w:t>2</w:t>
            </w:r>
            <w:r w:rsidRPr="00454159">
              <w:t xml:space="preserve">. </w:t>
            </w:r>
            <w:r>
              <w:t>Основное окно «АРМ диспетчера», таблица вагоны детально</w:t>
            </w:r>
            <w:r w:rsidRPr="00454159">
              <w:t>: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удалены кнопки выбора вагона и вызова операции дислокация см. п1;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добавлен функционал выбора строки вагона;</w:t>
            </w:r>
          </w:p>
          <w:p w:rsidR="009F1080" w:rsidRPr="001617D7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7D7">
              <w:t xml:space="preserve"> - </w:t>
            </w:r>
            <w:r>
              <w:t>Добавлена функция сохранения настройки выбранных полей (можно оставить только нужные поля, и система автоматически запомнит настройки клиента)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66DC">
              <w:t xml:space="preserve">3. </w:t>
            </w:r>
            <w:r>
              <w:t>Добавлена проверка на ввод двух одинаковых номеров локомотива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В операциях дислокация, отправка и прием добавлено определение начала операции (время выполнения операции -10мин.)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F1080" w:rsidRPr="00CF66DC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В окно «Операции детально» перенесен функционал операции «Дислокация»;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Таблица внешних путей (перегонов)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добавлены внутренние перегоны АМКР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разделены внутренние и внешние перегоны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добавлены поля перегон закрыт(ремонт) и перегон удален.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4E47">
              <w:t>3</w:t>
            </w:r>
            <w:r>
              <w:t>. Таблица путей (АМКР)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сделаны изменения по путям согласно полученных правок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добавлены поля путь закрыт(ремонт) и путь удален.</w:t>
            </w:r>
          </w:p>
          <w:p w:rsidR="009F1080" w:rsidRPr="002D4E47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Откорректирован код под новые поля таблиц справочников перегоны и пути.</w:t>
            </w:r>
          </w:p>
        </w:tc>
        <w:tc>
          <w:tcPr>
            <w:tcW w:w="4395" w:type="dxa"/>
          </w:tcPr>
          <w:p w:rsidR="009F1080" w:rsidRDefault="009F1080" w:rsidP="009F1080">
            <w:pPr>
              <w:pStyle w:val="a4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Сервис </w:t>
            </w:r>
            <w:r w:rsidRPr="00AD5FEB">
              <w:t>“</w:t>
            </w:r>
            <w:r>
              <w:t>Инструктивных писем</w:t>
            </w:r>
            <w:r w:rsidRPr="00AD5FEB">
              <w:t>”</w:t>
            </w:r>
            <w:r>
              <w:t xml:space="preserve"> при вводе номеров вагонов методом копирования возникала ошибка валидация номера вагона (к номеру добавлялись пробелы). Исправлено при проверке номера отсекаются лишние пробелы;</w:t>
            </w:r>
          </w:p>
          <w:p w:rsidR="009F1080" w:rsidRDefault="009F1080" w:rsidP="009F1080">
            <w:pPr>
              <w:pStyle w:val="a4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Для предотвращения некорректных действий оператора исправлена блокировка ввода при выполнении операций (добавления, сброса и переноса вагонов);</w:t>
            </w:r>
          </w:p>
        </w:tc>
        <w:tc>
          <w:tcPr>
            <w:tcW w:w="5153" w:type="dxa"/>
          </w:tcPr>
          <w:p w:rsidR="009F1080" w:rsidRDefault="009F1080" w:rsidP="009F1080">
            <w:pPr>
              <w:pStyle w:val="a4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Работа с массивами вагонов (по всем операциям на стороне клиента) выполнена в асинхронном режиме.</w:t>
            </w:r>
          </w:p>
          <w:p w:rsidR="009F1080" w:rsidRDefault="009F1080" w:rsidP="009F1080">
            <w:pPr>
              <w:pStyle w:val="a4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Поиск элемента массива по </w:t>
            </w:r>
            <w:r>
              <w:rPr>
                <w:lang w:val="en-US"/>
              </w:rPr>
              <w:t>id</w:t>
            </w:r>
            <w:r w:rsidRPr="002A695D">
              <w:t xml:space="preserve"> </w:t>
            </w:r>
            <w:r>
              <w:t xml:space="preserve">выполнен через </w:t>
            </w:r>
            <w:proofErr w:type="gramStart"/>
            <w:r w:rsidRPr="002A695D">
              <w:t>$.</w:t>
            </w:r>
            <w:r>
              <w:rPr>
                <w:lang w:val="en-US"/>
              </w:rPr>
              <w:t>find</w:t>
            </w:r>
            <w:proofErr w:type="gramEnd"/>
            <w:r>
              <w:t xml:space="preserve"> </w:t>
            </w:r>
            <w:r w:rsidRPr="002A695D">
              <w:t>(</w:t>
            </w:r>
            <w:r>
              <w:t>ищет до первого совпадения</w:t>
            </w:r>
            <w:r w:rsidRPr="002A695D">
              <w:t>)</w:t>
            </w:r>
          </w:p>
          <w:p w:rsidR="009F1080" w:rsidRDefault="009F1080" w:rsidP="009F1080">
            <w:pPr>
              <w:pStyle w:val="a4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Формирование справочников (станции, локомотивы) в окне «Операции детально» загружаются один раз при инициализации программы.</w:t>
            </w:r>
          </w:p>
        </w:tc>
      </w:tr>
      <w:tr w:rsidR="004918DB" w:rsidTr="00491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9F1080" w:rsidRDefault="009F1080" w:rsidP="009F1080">
            <w:pPr>
              <w:jc w:val="center"/>
            </w:pPr>
          </w:p>
        </w:tc>
        <w:tc>
          <w:tcPr>
            <w:tcW w:w="2336" w:type="dxa"/>
            <w:vAlign w:val="center"/>
          </w:tcPr>
          <w:p w:rsidR="009F1080" w:rsidRPr="00076088" w:rsidRDefault="009F1080" w:rsidP="009F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1" w:type="dxa"/>
          </w:tcPr>
          <w:p w:rsidR="009F1080" w:rsidRPr="00FF64B7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Pr="00EC0654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9F1080" w:rsidRPr="00EC0654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3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18DB" w:rsidTr="00491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9F1080" w:rsidRDefault="009F1080" w:rsidP="009F1080"/>
        </w:tc>
        <w:tc>
          <w:tcPr>
            <w:tcW w:w="2336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1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3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18DB" w:rsidTr="00491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9F1080" w:rsidRDefault="009F1080" w:rsidP="009F1080"/>
        </w:tc>
        <w:tc>
          <w:tcPr>
            <w:tcW w:w="2336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1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3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D0E3A" w:rsidRDefault="001D0E3A"/>
    <w:sectPr w:rsidR="001D0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B374A"/>
    <w:multiLevelType w:val="hybridMultilevel"/>
    <w:tmpl w:val="4D8C8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41072"/>
    <w:multiLevelType w:val="hybridMultilevel"/>
    <w:tmpl w:val="D5E42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65856"/>
    <w:multiLevelType w:val="hybridMultilevel"/>
    <w:tmpl w:val="AC5CC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77C4D"/>
    <w:multiLevelType w:val="hybridMultilevel"/>
    <w:tmpl w:val="3894E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82E4C"/>
    <w:multiLevelType w:val="hybridMultilevel"/>
    <w:tmpl w:val="731C8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F3357"/>
    <w:multiLevelType w:val="hybridMultilevel"/>
    <w:tmpl w:val="7F0A0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238BF"/>
    <w:multiLevelType w:val="hybridMultilevel"/>
    <w:tmpl w:val="EF0E6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A30B5D"/>
    <w:multiLevelType w:val="hybridMultilevel"/>
    <w:tmpl w:val="0DCC9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D75079"/>
    <w:multiLevelType w:val="hybridMultilevel"/>
    <w:tmpl w:val="B706E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66241"/>
    <w:multiLevelType w:val="hybridMultilevel"/>
    <w:tmpl w:val="8CA89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1B53AC"/>
    <w:multiLevelType w:val="hybridMultilevel"/>
    <w:tmpl w:val="BE94C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6"/>
  </w:num>
  <w:num w:numId="9">
    <w:abstractNumId w:val="1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4D"/>
    <w:rsid w:val="00076088"/>
    <w:rsid w:val="000C21C4"/>
    <w:rsid w:val="00151E50"/>
    <w:rsid w:val="001617D7"/>
    <w:rsid w:val="001D0E3A"/>
    <w:rsid w:val="00204C7C"/>
    <w:rsid w:val="002A695D"/>
    <w:rsid w:val="002B251C"/>
    <w:rsid w:val="002D4E47"/>
    <w:rsid w:val="00301699"/>
    <w:rsid w:val="00351479"/>
    <w:rsid w:val="00353330"/>
    <w:rsid w:val="00454159"/>
    <w:rsid w:val="004918DB"/>
    <w:rsid w:val="0055024D"/>
    <w:rsid w:val="00552124"/>
    <w:rsid w:val="005D61C5"/>
    <w:rsid w:val="006A503D"/>
    <w:rsid w:val="008D5428"/>
    <w:rsid w:val="00914D34"/>
    <w:rsid w:val="00995908"/>
    <w:rsid w:val="009F1080"/>
    <w:rsid w:val="00A42278"/>
    <w:rsid w:val="00A7707B"/>
    <w:rsid w:val="00AD5FEB"/>
    <w:rsid w:val="00B22532"/>
    <w:rsid w:val="00B73B33"/>
    <w:rsid w:val="00B8385A"/>
    <w:rsid w:val="00BA4B4C"/>
    <w:rsid w:val="00C81080"/>
    <w:rsid w:val="00CF66DC"/>
    <w:rsid w:val="00D47A5C"/>
    <w:rsid w:val="00D52E96"/>
    <w:rsid w:val="00D86E2E"/>
    <w:rsid w:val="00DD5DA6"/>
    <w:rsid w:val="00E31A70"/>
    <w:rsid w:val="00EC0654"/>
    <w:rsid w:val="00F27209"/>
    <w:rsid w:val="00F3259B"/>
    <w:rsid w:val="00FF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CA3FC"/>
  <w15:chartTrackingRefBased/>
  <w15:docId w15:val="{230EFA62-DEE3-45C4-9363-AA33B673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1">
    <w:name w:val="Grid Table 5 Dark Accent 1"/>
    <w:basedOn w:val="a1"/>
    <w:uiPriority w:val="50"/>
    <w:rsid w:val="00AD5F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4">
    <w:name w:val="List Paragraph"/>
    <w:basedOn w:val="a"/>
    <w:uiPriority w:val="34"/>
    <w:qFormat/>
    <w:rsid w:val="00AD5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27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87399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86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7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05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Eduard</dc:creator>
  <cp:keywords/>
  <dc:description/>
  <cp:lastModifiedBy>Levchenko, Eduard A</cp:lastModifiedBy>
  <cp:revision>33</cp:revision>
  <dcterms:created xsi:type="dcterms:W3CDTF">2020-11-08T07:21:00Z</dcterms:created>
  <dcterms:modified xsi:type="dcterms:W3CDTF">2020-12-01T07:25:00Z</dcterms:modified>
</cp:coreProperties>
</file>