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D15C" w14:textId="44BB811F" w:rsidR="00F455EC" w:rsidRPr="00F455EC" w:rsidRDefault="00F455EC" w:rsidP="00F455EC">
      <w:pPr>
        <w:pStyle w:val="a5"/>
        <w:numPr>
          <w:ilvl w:val="1"/>
          <w:numId w:val="20"/>
        </w:numPr>
      </w:pPr>
      <w:bookmarkStart w:id="0" w:name="_Hlk171508563"/>
      <w:bookmarkEnd w:id="0"/>
      <w:r w:rsidRPr="00F455EC">
        <w:t xml:space="preserve">В дереве путей </w:t>
      </w:r>
      <w:r>
        <w:t xml:space="preserve">- </w:t>
      </w:r>
      <w:r w:rsidRPr="00F455EC">
        <w:t>Разливочную переместить после Промышленной ГД</w:t>
      </w:r>
    </w:p>
    <w:p w14:paraId="2ED80DC2" w14:textId="77777777" w:rsidR="00F455EC" w:rsidRPr="00F455EC" w:rsidRDefault="00F455EC" w:rsidP="00F455EC">
      <w:pPr>
        <w:pStyle w:val="a5"/>
        <w:ind w:left="360" w:firstLine="0"/>
      </w:pPr>
    </w:p>
    <w:p w14:paraId="4AD5334F" w14:textId="68556624" w:rsidR="00F455EC" w:rsidRDefault="00F455EC" w:rsidP="00F455EC">
      <w:pPr>
        <w:ind w:firstLine="0"/>
        <w:jc w:val="center"/>
      </w:pPr>
      <w:r>
        <w:rPr>
          <w:noProof/>
        </w:rPr>
        <w:drawing>
          <wp:inline distT="0" distB="0" distL="0" distR="0" wp14:anchorId="1BFCE1A9" wp14:editId="1B6D65D9">
            <wp:extent cx="4086225" cy="184447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07"/>
                    <a:stretch/>
                  </pic:blipFill>
                  <pic:spPr bwMode="auto">
                    <a:xfrm>
                      <a:off x="0" y="0"/>
                      <a:ext cx="4100006" cy="185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C51CA" w14:textId="77777777" w:rsidR="00F455EC" w:rsidRDefault="00F455EC" w:rsidP="004F2BCE">
      <w:pPr>
        <w:ind w:firstLine="0"/>
      </w:pPr>
    </w:p>
    <w:p w14:paraId="6FAF3470" w14:textId="66A21B93" w:rsidR="004F2BCE" w:rsidRDefault="00F455EC" w:rsidP="004F2BCE">
      <w:pPr>
        <w:ind w:firstLine="0"/>
      </w:pPr>
      <w:r>
        <w:t>1</w:t>
      </w:r>
      <w:r w:rsidR="00C729AB">
        <w:t>.</w:t>
      </w:r>
      <w:r>
        <w:t>2</w:t>
      </w:r>
      <w:r w:rsidR="00C729AB">
        <w:t xml:space="preserve"> </w:t>
      </w:r>
      <w:r w:rsidR="004F2BCE" w:rsidRPr="004F2BCE">
        <w:t xml:space="preserve">Размер шрифта </w:t>
      </w:r>
      <w:r w:rsidR="00C729AB">
        <w:t xml:space="preserve">в «Дереве путей» </w:t>
      </w:r>
      <w:r w:rsidR="004F2BCE" w:rsidRPr="004F2BCE">
        <w:t>столбца «Всего» меньше «АМКР» и МАК»</w:t>
      </w:r>
    </w:p>
    <w:p w14:paraId="5B0D2B60" w14:textId="2DC6745C" w:rsidR="004F2BCE" w:rsidRPr="00F455EC" w:rsidRDefault="00F455EC" w:rsidP="00F455EC">
      <w:pPr>
        <w:ind w:firstLine="0"/>
      </w:pPr>
      <w:r>
        <w:t xml:space="preserve">1.3. </w:t>
      </w:r>
      <w:r w:rsidR="004F2BCE" w:rsidRPr="00F455EC">
        <w:t xml:space="preserve">«МАК.» - может используем международные сокращения </w:t>
      </w:r>
      <w:proofErr w:type="spellStart"/>
      <w:r w:rsidR="004F2BCE" w:rsidRPr="00F455EC">
        <w:rPr>
          <w:b/>
          <w:bCs/>
        </w:rPr>
        <w:t>max</w:t>
      </w:r>
      <w:proofErr w:type="spellEnd"/>
      <w:r w:rsidR="004F2BCE" w:rsidRPr="00F455EC">
        <w:rPr>
          <w:b/>
          <w:bCs/>
        </w:rPr>
        <w:t xml:space="preserve"> </w:t>
      </w:r>
      <w:r w:rsidR="004F2BCE" w:rsidRPr="00F455EC">
        <w:t>или</w:t>
      </w:r>
      <w:r w:rsidR="004F2BCE" w:rsidRPr="00F455EC">
        <w:rPr>
          <w:b/>
          <w:bCs/>
        </w:rPr>
        <w:t xml:space="preserve"> “Макс.”.</w:t>
      </w:r>
    </w:p>
    <w:p w14:paraId="2345E7B4" w14:textId="570E3FC6" w:rsidR="004F2BCE" w:rsidRDefault="004F2BCE" w:rsidP="004F2BCE">
      <w:pPr>
        <w:pStyle w:val="a5"/>
        <w:ind w:left="1440" w:firstLine="0"/>
      </w:pPr>
      <w:r>
        <w:rPr>
          <w:noProof/>
        </w:rPr>
        <w:drawing>
          <wp:inline distT="0" distB="0" distL="0" distR="0" wp14:anchorId="2DFFEF49" wp14:editId="06425E66">
            <wp:extent cx="4029075" cy="197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3" b="13356"/>
                    <a:stretch/>
                  </pic:blipFill>
                  <pic:spPr bwMode="auto">
                    <a:xfrm>
                      <a:off x="0" y="0"/>
                      <a:ext cx="4040544" cy="197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16698" w14:textId="77777777" w:rsidR="00F455EC" w:rsidRDefault="00F455EC" w:rsidP="004F2BCE">
      <w:pPr>
        <w:pStyle w:val="a5"/>
        <w:ind w:left="1440" w:firstLine="0"/>
      </w:pPr>
    </w:p>
    <w:p w14:paraId="50977EB2" w14:textId="4CAC5295" w:rsidR="00F455EC" w:rsidRPr="00F455EC" w:rsidRDefault="00F455EC" w:rsidP="00F455EC">
      <w:pPr>
        <w:pStyle w:val="a5"/>
        <w:numPr>
          <w:ilvl w:val="1"/>
          <w:numId w:val="21"/>
        </w:numPr>
      </w:pPr>
      <w:r w:rsidRPr="00F455EC">
        <w:t>Не двигается таблица «Операторы на станции» ни «вправо» ни «влево» ни «верх» ни «вниз», если на станции много вагонов вех данных не видно</w:t>
      </w:r>
    </w:p>
    <w:p w14:paraId="09E8F81F" w14:textId="77777777" w:rsidR="00F455EC" w:rsidRPr="00C729AB" w:rsidRDefault="00F455EC" w:rsidP="00F455EC">
      <w:pPr>
        <w:pStyle w:val="a5"/>
        <w:ind w:left="360" w:firstLine="0"/>
      </w:pPr>
    </w:p>
    <w:p w14:paraId="5EE465FB" w14:textId="49837682" w:rsidR="00F455EC" w:rsidRDefault="00F455EC" w:rsidP="00F455EC">
      <w:pPr>
        <w:pStyle w:val="a5"/>
        <w:ind w:left="360" w:firstLine="0"/>
        <w:jc w:val="center"/>
      </w:pPr>
      <w:r>
        <w:rPr>
          <w:noProof/>
        </w:rPr>
        <w:drawing>
          <wp:inline distT="0" distB="0" distL="0" distR="0" wp14:anchorId="6C06C79D" wp14:editId="21080B75">
            <wp:extent cx="365760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A597" w14:textId="77777777" w:rsidR="005D32A7" w:rsidRPr="00CD3685" w:rsidRDefault="005D32A7" w:rsidP="00CD3685">
      <w:pPr>
        <w:ind w:firstLine="0"/>
      </w:pPr>
    </w:p>
    <w:p w14:paraId="405D52BE" w14:textId="3DFF049A" w:rsidR="00C729AB" w:rsidRPr="00CD3685" w:rsidRDefault="00C729AB" w:rsidP="000506F7">
      <w:pPr>
        <w:ind w:firstLine="0"/>
      </w:pPr>
    </w:p>
    <w:p w14:paraId="076F5911" w14:textId="4F4E425B" w:rsidR="004F2BCE" w:rsidRPr="00F455EC" w:rsidRDefault="00F455EC" w:rsidP="00F455EC">
      <w:pPr>
        <w:ind w:left="360" w:firstLine="0"/>
        <w:jc w:val="left"/>
        <w:rPr>
          <w:rFonts w:eastAsia="Times New Roman"/>
          <w:sz w:val="22"/>
        </w:rPr>
      </w:pPr>
      <w:r>
        <w:rPr>
          <w:rFonts w:eastAsia="Times New Roman"/>
        </w:rPr>
        <w:t>2.2.</w:t>
      </w:r>
      <w:r w:rsidR="00C729AB" w:rsidRPr="00F455EC">
        <w:rPr>
          <w:rFonts w:eastAsia="Times New Roman"/>
        </w:rPr>
        <w:t xml:space="preserve"> </w:t>
      </w:r>
      <w:r w:rsidR="004F2BCE" w:rsidRPr="00F455EC">
        <w:rPr>
          <w:rFonts w:eastAsia="Times New Roman"/>
        </w:rPr>
        <w:t>В «Перечне вагонов» нет данных в столбце «Признак платности»</w:t>
      </w:r>
    </w:p>
    <w:p w14:paraId="55B89E9E" w14:textId="77777777" w:rsidR="004F2BCE" w:rsidRDefault="004F2BCE" w:rsidP="004F2BCE">
      <w:pPr>
        <w:ind w:firstLine="0"/>
      </w:pPr>
    </w:p>
    <w:p w14:paraId="26A9EB24" w14:textId="77777777" w:rsidR="004F2BCE" w:rsidRPr="006271DB" w:rsidRDefault="004F2BCE" w:rsidP="004F2BCE">
      <w:pPr>
        <w:pStyle w:val="a5"/>
        <w:ind w:left="1440" w:firstLine="0"/>
      </w:pPr>
    </w:p>
    <w:p w14:paraId="5FAE9274" w14:textId="6E3B7343" w:rsidR="004F2BCE" w:rsidRDefault="004F2BCE" w:rsidP="004F2BCE">
      <w:pPr>
        <w:pStyle w:val="a5"/>
        <w:ind w:left="1440" w:firstLine="0"/>
      </w:pPr>
      <w:r>
        <w:rPr>
          <w:noProof/>
        </w:rPr>
        <w:drawing>
          <wp:inline distT="0" distB="0" distL="0" distR="0" wp14:anchorId="5ACABEFE" wp14:editId="6C0DF8D7">
            <wp:extent cx="4391025" cy="1952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1" b="10280"/>
                    <a:stretch/>
                  </pic:blipFill>
                  <pic:spPr bwMode="auto">
                    <a:xfrm>
                      <a:off x="0" y="0"/>
                      <a:ext cx="4417006" cy="196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1D177" w14:textId="77777777" w:rsidR="005D32A7" w:rsidRDefault="005D32A7" w:rsidP="004F2BCE">
      <w:pPr>
        <w:pStyle w:val="a5"/>
        <w:ind w:left="1440" w:firstLine="0"/>
      </w:pPr>
    </w:p>
    <w:p w14:paraId="3F166F76" w14:textId="77777777" w:rsidR="00F455EC" w:rsidRDefault="00F455EC" w:rsidP="004F2BCE">
      <w:pPr>
        <w:pStyle w:val="a5"/>
        <w:ind w:left="1440" w:firstLine="0"/>
      </w:pPr>
    </w:p>
    <w:p w14:paraId="61C4C01D" w14:textId="268B04D2" w:rsidR="004F2BCE" w:rsidRDefault="00F455EC" w:rsidP="00F455EC">
      <w:pPr>
        <w:ind w:left="360" w:firstLine="0"/>
        <w:jc w:val="left"/>
        <w:rPr>
          <w:rFonts w:eastAsia="Times New Roman"/>
        </w:rPr>
      </w:pPr>
      <w:r>
        <w:rPr>
          <w:rFonts w:eastAsia="Times New Roman"/>
        </w:rPr>
        <w:t>2.3.</w:t>
      </w:r>
      <w:r w:rsidR="00C729AB" w:rsidRPr="00F455EC">
        <w:rPr>
          <w:rFonts w:eastAsia="Times New Roman"/>
        </w:rPr>
        <w:t xml:space="preserve"> </w:t>
      </w:r>
      <w:r w:rsidR="004F2BCE" w:rsidRPr="00F455EC">
        <w:rPr>
          <w:rFonts w:eastAsia="Times New Roman"/>
        </w:rPr>
        <w:t>Индикатор простоя на станции – наоборот</w:t>
      </w:r>
      <w:r w:rsidR="005D32A7">
        <w:rPr>
          <w:rFonts w:eastAsia="Times New Roman"/>
        </w:rPr>
        <w:t xml:space="preserve">  </w:t>
      </w:r>
    </w:p>
    <w:p w14:paraId="3E44BD36" w14:textId="77777777" w:rsidR="003A32D1" w:rsidRPr="00F455EC" w:rsidRDefault="003A32D1" w:rsidP="00F455EC">
      <w:pPr>
        <w:ind w:left="360" w:firstLine="0"/>
        <w:jc w:val="left"/>
        <w:rPr>
          <w:rFonts w:eastAsia="Times New Roman"/>
          <w:sz w:val="22"/>
        </w:rPr>
      </w:pPr>
    </w:p>
    <w:p w14:paraId="3FE77DCF" w14:textId="7F495E06" w:rsidR="00A50A8E" w:rsidRDefault="00A50A8E" w:rsidP="00A50A8E">
      <w:pPr>
        <w:pStyle w:val="a5"/>
        <w:ind w:firstLine="0"/>
        <w:jc w:val="left"/>
        <w:rPr>
          <w:rFonts w:eastAsia="Times New Roman"/>
          <w:sz w:val="22"/>
        </w:rPr>
      </w:pPr>
      <w:r>
        <w:rPr>
          <w:rFonts w:eastAsia="Times New Roman"/>
          <w:noProof/>
          <w:sz w:val="22"/>
        </w:rPr>
        <w:drawing>
          <wp:inline distT="0" distB="0" distL="0" distR="0" wp14:anchorId="1165C9AE" wp14:editId="6F25684C">
            <wp:extent cx="3162300" cy="3190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C4D9" w14:textId="35405D15" w:rsidR="00F455EC" w:rsidRPr="004F2BCE" w:rsidRDefault="00F455EC" w:rsidP="00A50A8E">
      <w:pPr>
        <w:pStyle w:val="a5"/>
        <w:ind w:firstLine="0"/>
        <w:jc w:val="left"/>
        <w:rPr>
          <w:rFonts w:eastAsia="Times New Roman"/>
          <w:sz w:val="22"/>
        </w:rPr>
      </w:pPr>
    </w:p>
    <w:p w14:paraId="540AFA2A" w14:textId="6E1BA10C" w:rsidR="004F2BCE" w:rsidRPr="003A32D1" w:rsidRDefault="004F2BCE" w:rsidP="00F455EC">
      <w:pPr>
        <w:pStyle w:val="a5"/>
        <w:numPr>
          <w:ilvl w:val="1"/>
          <w:numId w:val="23"/>
        </w:numPr>
        <w:jc w:val="left"/>
        <w:rPr>
          <w:rFonts w:eastAsia="Times New Roman"/>
          <w:b/>
          <w:bCs/>
          <w:sz w:val="22"/>
        </w:rPr>
      </w:pPr>
      <w:r w:rsidRPr="00F455EC">
        <w:rPr>
          <w:rFonts w:eastAsia="Times New Roman"/>
        </w:rPr>
        <w:t xml:space="preserve">Исправить данные столбцов «Норма, час» и «Норма ст., ч» на </w:t>
      </w:r>
      <w:r w:rsidRPr="00F455EC">
        <w:rPr>
          <w:rFonts w:eastAsia="Times New Roman"/>
          <w:b/>
          <w:bCs/>
        </w:rPr>
        <w:t>64,1</w:t>
      </w:r>
    </w:p>
    <w:p w14:paraId="34FE40CC" w14:textId="77777777" w:rsidR="003A32D1" w:rsidRPr="00F455EC" w:rsidRDefault="003A32D1" w:rsidP="003A32D1">
      <w:pPr>
        <w:pStyle w:val="a5"/>
        <w:ind w:firstLine="0"/>
        <w:jc w:val="left"/>
        <w:rPr>
          <w:rFonts w:eastAsia="Times New Roman"/>
          <w:b/>
          <w:bCs/>
          <w:sz w:val="22"/>
        </w:rPr>
      </w:pPr>
    </w:p>
    <w:p w14:paraId="21C6E0FD" w14:textId="19089A45" w:rsidR="00F455EC" w:rsidRDefault="00F455EC" w:rsidP="00F455EC">
      <w:pPr>
        <w:pStyle w:val="a5"/>
        <w:numPr>
          <w:ilvl w:val="1"/>
          <w:numId w:val="23"/>
        </w:numPr>
        <w:jc w:val="left"/>
        <w:rPr>
          <w:rFonts w:eastAsia="Times New Roman"/>
          <w:sz w:val="22"/>
        </w:rPr>
      </w:pPr>
      <w:r w:rsidRPr="00F455EC">
        <w:rPr>
          <w:rFonts w:eastAsia="Times New Roman"/>
          <w:sz w:val="22"/>
        </w:rPr>
        <w:t xml:space="preserve">Изменить формат в </w:t>
      </w:r>
      <w:r>
        <w:rPr>
          <w:rFonts w:eastAsia="Times New Roman"/>
          <w:sz w:val="22"/>
        </w:rPr>
        <w:t xml:space="preserve">столбцах </w:t>
      </w:r>
      <w:r w:rsidRPr="00F455EC">
        <w:rPr>
          <w:rFonts w:eastAsia="Times New Roman"/>
          <w:sz w:val="22"/>
        </w:rPr>
        <w:t>- «Факт ст.,ч», « Факт путь, ч.», « Простой УЗ, ч» – убрат0000</w:t>
      </w:r>
    </w:p>
    <w:p w14:paraId="44F95778" w14:textId="77777777" w:rsidR="003A32D1" w:rsidRPr="003A32D1" w:rsidRDefault="003A32D1" w:rsidP="003A32D1">
      <w:pPr>
        <w:pStyle w:val="a5"/>
        <w:rPr>
          <w:rFonts w:eastAsia="Times New Roman"/>
          <w:sz w:val="22"/>
        </w:rPr>
      </w:pPr>
    </w:p>
    <w:p w14:paraId="7A12F978" w14:textId="77777777" w:rsidR="003A32D1" w:rsidRPr="00F455EC" w:rsidRDefault="003A32D1" w:rsidP="003A32D1">
      <w:pPr>
        <w:pStyle w:val="a5"/>
        <w:ind w:firstLine="0"/>
        <w:jc w:val="left"/>
        <w:rPr>
          <w:rFonts w:eastAsia="Times New Roman"/>
          <w:sz w:val="22"/>
        </w:rPr>
      </w:pPr>
    </w:p>
    <w:p w14:paraId="0D2B948E" w14:textId="04D15ADF" w:rsidR="00F455EC" w:rsidRDefault="00EA4457" w:rsidP="00F45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6EE50E" wp14:editId="4975580A">
            <wp:extent cx="5781675" cy="1647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1B03" w14:textId="77777777" w:rsidR="00EA4457" w:rsidRDefault="00EA4457" w:rsidP="00C729AB">
      <w:pPr>
        <w:ind w:firstLine="0"/>
      </w:pPr>
    </w:p>
    <w:p w14:paraId="7F6EAF83" w14:textId="55C5285A" w:rsidR="002919B7" w:rsidRDefault="003A32D1" w:rsidP="00C729AB">
      <w:pPr>
        <w:ind w:firstLine="0"/>
      </w:pPr>
      <w:r>
        <w:t>3</w:t>
      </w:r>
      <w:r w:rsidR="00C729AB">
        <w:t>.1</w:t>
      </w:r>
      <w:r>
        <w:t xml:space="preserve">. </w:t>
      </w:r>
      <w:r w:rsidR="002919B7">
        <w:t>Операция -Прибытие</w:t>
      </w:r>
    </w:p>
    <w:p w14:paraId="5DCFFBB3" w14:textId="03F381F4" w:rsidR="00741D44" w:rsidRDefault="00C729AB" w:rsidP="00C729AB">
      <w:pPr>
        <w:ind w:firstLine="0"/>
      </w:pPr>
      <w:r>
        <w:t xml:space="preserve"> </w:t>
      </w:r>
    </w:p>
    <w:p w14:paraId="0D2F5392" w14:textId="7F893584" w:rsidR="002919B7" w:rsidRPr="005C1703" w:rsidRDefault="002919B7" w:rsidP="003816B9">
      <w:pPr>
        <w:ind w:firstLine="0"/>
        <w:rPr>
          <w:highlight w:val="green"/>
        </w:rPr>
      </w:pPr>
      <w:r w:rsidRPr="005C1703">
        <w:rPr>
          <w:highlight w:val="green"/>
        </w:rPr>
        <w:t>Исправить</w:t>
      </w:r>
      <w:r w:rsidR="003816B9" w:rsidRPr="005C1703">
        <w:rPr>
          <w:highlight w:val="green"/>
        </w:rPr>
        <w:t xml:space="preserve"> в сообщении</w:t>
      </w:r>
    </w:p>
    <w:p w14:paraId="43399D39" w14:textId="7B20BE33" w:rsidR="00844F99" w:rsidRDefault="003816B9" w:rsidP="002919B7">
      <w:pPr>
        <w:ind w:left="371" w:firstLine="0"/>
      </w:pPr>
      <w:r w:rsidRPr="005C1703">
        <w:rPr>
          <w:highlight w:val="green"/>
        </w:rPr>
        <w:t xml:space="preserve">Выполнить операцию "ПРИНЯТЬ </w:t>
      </w:r>
      <w:r w:rsidRPr="005C1703">
        <w:rPr>
          <w:color w:val="FF0000"/>
          <w:highlight w:val="green"/>
        </w:rPr>
        <w:t>СОСТАВ</w:t>
      </w:r>
      <w:r w:rsidRPr="005C1703">
        <w:rPr>
          <w:highlight w:val="green"/>
        </w:rPr>
        <w:t xml:space="preserve"> НА СТАНЦИЮ АМКР" в количестве: 1 (ваг.), станция отправки: Складская?</w:t>
      </w:r>
    </w:p>
    <w:p w14:paraId="41607472" w14:textId="77777777" w:rsidR="003816B9" w:rsidRDefault="003816B9" w:rsidP="002919B7">
      <w:pPr>
        <w:ind w:left="371" w:firstLine="0"/>
        <w:rPr>
          <w:color w:val="FF0000"/>
        </w:rPr>
      </w:pPr>
    </w:p>
    <w:p w14:paraId="10384450" w14:textId="103F2976" w:rsidR="00844F99" w:rsidRDefault="003816B9" w:rsidP="002919B7">
      <w:pPr>
        <w:ind w:left="371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676B491" wp14:editId="256DDEA9">
            <wp:extent cx="2676525" cy="2352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5A13" w14:textId="77777777" w:rsidR="000861FC" w:rsidRPr="002919B7" w:rsidRDefault="000861FC" w:rsidP="002919B7">
      <w:pPr>
        <w:ind w:left="371" w:firstLine="0"/>
        <w:rPr>
          <w:color w:val="FF0000"/>
        </w:rPr>
      </w:pPr>
    </w:p>
    <w:p w14:paraId="41E0002F" w14:textId="77777777" w:rsidR="00741D44" w:rsidRPr="00741D44" w:rsidRDefault="00741D44" w:rsidP="00741D44">
      <w:pPr>
        <w:ind w:left="371" w:firstLine="0"/>
      </w:pPr>
    </w:p>
    <w:p w14:paraId="1F057CF4" w14:textId="1601844C" w:rsidR="005D4D6E" w:rsidRPr="003816B9" w:rsidRDefault="005D4D6E" w:rsidP="00261D4B">
      <w:pPr>
        <w:pStyle w:val="a5"/>
        <w:numPr>
          <w:ilvl w:val="1"/>
          <w:numId w:val="24"/>
        </w:numPr>
      </w:pPr>
      <w:r w:rsidRPr="00AD3593">
        <w:rPr>
          <w:highlight w:val="green"/>
        </w:rPr>
        <w:t xml:space="preserve">При выполнении новой операции прибытия заходим в форму в части «Принять на станцию» </w:t>
      </w:r>
      <w:r w:rsidR="00261D4B" w:rsidRPr="00AD3593">
        <w:rPr>
          <w:highlight w:val="green"/>
        </w:rPr>
        <w:t>сохраняется старое сообщение, должно обнуляться</w:t>
      </w:r>
      <w:r w:rsidRPr="003816B9">
        <w:t xml:space="preserve"> </w:t>
      </w:r>
      <w:r w:rsidR="00261D4B" w:rsidRPr="003816B9">
        <w:t xml:space="preserve"> </w:t>
      </w:r>
    </w:p>
    <w:p w14:paraId="6885D00A" w14:textId="708AF5C2" w:rsidR="00261D4B" w:rsidRDefault="00261D4B" w:rsidP="005D4D6E">
      <w:pPr>
        <w:ind w:left="-709"/>
      </w:pPr>
    </w:p>
    <w:p w14:paraId="1E03036C" w14:textId="4E89E733" w:rsidR="00261D4B" w:rsidRDefault="00261D4B" w:rsidP="005D4D6E">
      <w:pPr>
        <w:ind w:left="-709"/>
      </w:pPr>
      <w:r>
        <w:rPr>
          <w:noProof/>
        </w:rPr>
        <w:drawing>
          <wp:inline distT="0" distB="0" distL="0" distR="0" wp14:anchorId="5AB50EC2" wp14:editId="7E754EA3">
            <wp:extent cx="5934075" cy="2124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73F5" w14:textId="3E03FD15" w:rsidR="00261D4B" w:rsidRDefault="00261D4B" w:rsidP="003A32D1">
      <w:pPr>
        <w:ind w:left="-709"/>
        <w:rPr>
          <w:noProof/>
        </w:rPr>
      </w:pPr>
      <w:r>
        <w:rPr>
          <w:noProof/>
        </w:rPr>
        <w:drawing>
          <wp:inline distT="0" distB="0" distL="0" distR="0" wp14:anchorId="423DA8F0" wp14:editId="78668668">
            <wp:extent cx="5934075" cy="2076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2192" w14:textId="745A6C4E" w:rsidR="00741D44" w:rsidRDefault="00741D44" w:rsidP="003A32D1">
      <w:pPr>
        <w:ind w:left="-709"/>
      </w:pPr>
    </w:p>
    <w:p w14:paraId="4BF9F1A2" w14:textId="77777777" w:rsidR="000861FC" w:rsidRDefault="000861FC" w:rsidP="003A32D1">
      <w:pPr>
        <w:ind w:left="-709"/>
      </w:pPr>
    </w:p>
    <w:p w14:paraId="1667D07F" w14:textId="38ECD8D9" w:rsidR="00741D44" w:rsidRDefault="00741D44" w:rsidP="00741D44">
      <w:pPr>
        <w:ind w:left="-709"/>
      </w:pPr>
    </w:p>
    <w:p w14:paraId="24471E98" w14:textId="2DE960C3" w:rsidR="005D4D6E" w:rsidRPr="000D7895" w:rsidRDefault="000D7895" w:rsidP="000D7895">
      <w:pPr>
        <w:ind w:firstLine="0"/>
      </w:pPr>
      <w:r>
        <w:t xml:space="preserve">4.1 </w:t>
      </w:r>
      <w:r w:rsidRPr="005C1703">
        <w:rPr>
          <w:highlight w:val="green"/>
        </w:rPr>
        <w:t>Операция «Отправить на станцию»</w:t>
      </w:r>
    </w:p>
    <w:p w14:paraId="734D15C5" w14:textId="3F86ACB2" w:rsidR="000D7895" w:rsidRPr="003816B9" w:rsidRDefault="003816B9" w:rsidP="005857F4">
      <w:pPr>
        <w:ind w:firstLine="0"/>
        <w:rPr>
          <w:rFonts w:cs="Times New Roman"/>
          <w:color w:val="212529"/>
          <w:shd w:val="clear" w:color="auto" w:fill="FFFFFF"/>
        </w:rPr>
      </w:pPr>
      <w:r>
        <w:rPr>
          <w:rFonts w:cs="Times New Roman"/>
          <w:color w:val="212529"/>
          <w:shd w:val="clear" w:color="auto" w:fill="FFFFFF"/>
        </w:rPr>
        <w:t xml:space="preserve">Исправить название окна </w:t>
      </w:r>
    </w:p>
    <w:p w14:paraId="6152C767" w14:textId="107B1ADA" w:rsidR="003816B9" w:rsidRDefault="003816B9" w:rsidP="005857F4">
      <w:pPr>
        <w:ind w:firstLine="0"/>
        <w:rPr>
          <w:rFonts w:ascii="Segoe UI" w:hAnsi="Segoe UI" w:cs="Segoe UI"/>
          <w:color w:val="212529"/>
          <w:shd w:val="clear" w:color="auto" w:fill="FFFFFF"/>
        </w:rPr>
      </w:pPr>
      <w:r w:rsidRPr="003816B9">
        <w:rPr>
          <w:rFonts w:ascii="Segoe UI" w:hAnsi="Segoe UI" w:cs="Segoe UI"/>
          <w:color w:val="212529"/>
          <w:shd w:val="clear" w:color="auto" w:fill="FFFFFF"/>
        </w:rPr>
        <w:t xml:space="preserve">ВЫПОЛНИТЬ ОПЕРАЦИЮ "ОТПРАВИТЬ </w:t>
      </w:r>
      <w:r w:rsidRPr="003816B9">
        <w:rPr>
          <w:rFonts w:ascii="Segoe UI" w:hAnsi="Segoe UI" w:cs="Segoe UI"/>
          <w:color w:val="FF0000"/>
          <w:shd w:val="clear" w:color="auto" w:fill="FFFFFF"/>
        </w:rPr>
        <w:t>СОСТАВ</w:t>
      </w:r>
      <w:r w:rsidRPr="003816B9">
        <w:rPr>
          <w:rFonts w:ascii="Segoe UI" w:hAnsi="Segoe UI" w:cs="Segoe UI"/>
          <w:color w:val="000000" w:themeColor="text1"/>
          <w:u w:val="single"/>
          <w:shd w:val="clear" w:color="auto" w:fill="FFFFFF"/>
        </w:rPr>
        <w:t>ОВ</w:t>
      </w:r>
      <w:r w:rsidRPr="003816B9">
        <w:rPr>
          <w:rFonts w:ascii="Segoe UI" w:hAnsi="Segoe UI" w:cs="Segoe UI"/>
          <w:color w:val="212529"/>
          <w:shd w:val="clear" w:color="auto" w:fill="FFFFFF"/>
        </w:rPr>
        <w:t xml:space="preserve"> НА СТАНЦИИ АМКР"</w:t>
      </w:r>
    </w:p>
    <w:p w14:paraId="2AD6CEB7" w14:textId="076ACD2B" w:rsidR="003816B9" w:rsidRDefault="003816B9" w:rsidP="005857F4">
      <w:pPr>
        <w:ind w:firstLine="0"/>
        <w:rPr>
          <w:rFonts w:ascii="Segoe UI" w:hAnsi="Segoe UI" w:cs="Segoe UI"/>
          <w:color w:val="212529"/>
          <w:shd w:val="clear" w:color="auto" w:fill="FFFFFF"/>
        </w:rPr>
      </w:pPr>
    </w:p>
    <w:p w14:paraId="274D9ABA" w14:textId="27E8D32D" w:rsidR="003816B9" w:rsidRPr="003816B9" w:rsidRDefault="003816B9" w:rsidP="005857F4">
      <w:pPr>
        <w:ind w:firstLine="0"/>
        <w:rPr>
          <w:rFonts w:cs="Times New Roman"/>
          <w:color w:val="212529"/>
          <w:shd w:val="clear" w:color="auto" w:fill="FFFFFF"/>
        </w:rPr>
      </w:pPr>
      <w:r w:rsidRPr="003816B9">
        <w:rPr>
          <w:rFonts w:cs="Times New Roman"/>
          <w:color w:val="212529"/>
          <w:shd w:val="clear" w:color="auto" w:fill="FFFFFF"/>
        </w:rPr>
        <w:t>Исправить в сообщении</w:t>
      </w:r>
    </w:p>
    <w:p w14:paraId="6B349E5A" w14:textId="1030B1C1" w:rsidR="000D7895" w:rsidRDefault="000D7895" w:rsidP="005D4D6E">
      <w:pPr>
        <w:ind w:left="-709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Выполнить операцию "ОТПРАВИТЬ СОСТАВ НА СТАНЦИЮ АМКР" Восточная-Сортировочная в количестве: 1 (ваг.), со станции: Новодоменная?</w:t>
      </w:r>
    </w:p>
    <w:p w14:paraId="371FF4E8" w14:textId="3915C5CB" w:rsidR="000D7895" w:rsidRPr="000D7895" w:rsidRDefault="000D7895" w:rsidP="005D4D6E">
      <w:pPr>
        <w:ind w:left="-709"/>
        <w:rPr>
          <w:rFonts w:cs="Times New Roman"/>
          <w:b/>
          <w:bCs/>
          <w:color w:val="212529"/>
          <w:shd w:val="clear" w:color="auto" w:fill="FFFFFF"/>
        </w:rPr>
      </w:pPr>
      <w:r w:rsidRPr="000D7895">
        <w:rPr>
          <w:rFonts w:cs="Times New Roman"/>
          <w:b/>
          <w:bCs/>
          <w:color w:val="212529"/>
          <w:shd w:val="clear" w:color="auto" w:fill="FFFFFF"/>
        </w:rPr>
        <w:t xml:space="preserve">Исправить на </w:t>
      </w:r>
    </w:p>
    <w:p w14:paraId="77C1B44B" w14:textId="38232F7B" w:rsidR="000D7895" w:rsidRDefault="000D7895" w:rsidP="005D4D6E">
      <w:pPr>
        <w:ind w:left="-709"/>
        <w:rPr>
          <w:rFonts w:ascii="Segoe UI" w:hAnsi="Segoe UI" w:cs="Segoe UI"/>
          <w:color w:val="212529"/>
          <w:shd w:val="clear" w:color="auto" w:fill="FFFFFF"/>
        </w:rPr>
      </w:pPr>
    </w:p>
    <w:p w14:paraId="38E16437" w14:textId="5F68210B" w:rsidR="000D7895" w:rsidRDefault="000D7895" w:rsidP="005D4D6E">
      <w:pPr>
        <w:ind w:left="-709"/>
        <w:rPr>
          <w:rFonts w:ascii="Segoe UI" w:hAnsi="Segoe UI" w:cs="Segoe UI"/>
          <w:color w:val="212529"/>
          <w:shd w:val="clear" w:color="auto" w:fill="FFFFFF"/>
        </w:rPr>
      </w:pPr>
      <w:r w:rsidRPr="000D7895">
        <w:rPr>
          <w:rFonts w:ascii="Segoe UI" w:hAnsi="Segoe UI" w:cs="Segoe UI"/>
          <w:color w:val="212529"/>
          <w:shd w:val="clear" w:color="auto" w:fill="FFFFFF"/>
        </w:rPr>
        <w:t>Выполнить операцию "ОТПРАВИТЬ СОСТАВ НА СТАНЦИЮ АМКР"</w:t>
      </w:r>
      <w:r>
        <w:rPr>
          <w:rFonts w:ascii="Segoe UI" w:hAnsi="Segoe UI" w:cs="Segoe UI"/>
          <w:color w:val="212529"/>
          <w:shd w:val="clear" w:color="auto" w:fill="FFFFFF"/>
        </w:rPr>
        <w:t xml:space="preserve"> со станции</w:t>
      </w:r>
      <w:r w:rsidRPr="000D7895">
        <w:rPr>
          <w:rFonts w:ascii="Segoe UI" w:hAnsi="Segoe UI" w:cs="Segoe UI"/>
          <w:color w:val="212529"/>
          <w:shd w:val="clear" w:color="auto" w:fill="FFFFFF"/>
        </w:rPr>
        <w:t xml:space="preserve"> Восточная-Сортировочная в количестве: 1 (ваг.)</w:t>
      </w:r>
      <w:r>
        <w:rPr>
          <w:rFonts w:ascii="Segoe UI" w:hAnsi="Segoe UI" w:cs="Segoe UI"/>
          <w:color w:val="212529"/>
          <w:shd w:val="clear" w:color="auto" w:fill="FFFFFF"/>
        </w:rPr>
        <w:t xml:space="preserve"> на станцию </w:t>
      </w:r>
      <w:r w:rsidRPr="000D7895">
        <w:rPr>
          <w:rFonts w:ascii="Segoe UI" w:hAnsi="Segoe UI" w:cs="Segoe UI"/>
          <w:color w:val="212529"/>
          <w:shd w:val="clear" w:color="auto" w:fill="FFFFFF"/>
        </w:rPr>
        <w:t>Новодоменная?</w:t>
      </w:r>
    </w:p>
    <w:p w14:paraId="65585A30" w14:textId="77777777" w:rsidR="000D7895" w:rsidRPr="000D7895" w:rsidRDefault="000D7895" w:rsidP="005D4D6E">
      <w:pPr>
        <w:ind w:left="-709"/>
      </w:pPr>
    </w:p>
    <w:p w14:paraId="490FA498" w14:textId="732E6646" w:rsidR="000D7895" w:rsidRDefault="000D7895" w:rsidP="005D4D6E">
      <w:pPr>
        <w:ind w:left="-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2E1F0E" wp14:editId="7F263BCD">
            <wp:extent cx="593407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8915" w14:textId="38C87EB6" w:rsidR="000D7895" w:rsidRDefault="000D7895" w:rsidP="005D4D6E">
      <w:pPr>
        <w:ind w:left="-709"/>
        <w:rPr>
          <w:lang w:val="en-US"/>
        </w:rPr>
      </w:pPr>
    </w:p>
    <w:p w14:paraId="7EDFFF43" w14:textId="77777777" w:rsidR="006D3143" w:rsidRDefault="006D3143" w:rsidP="005D4D6E">
      <w:pPr>
        <w:ind w:left="-709"/>
      </w:pPr>
    </w:p>
    <w:p w14:paraId="1D12D42D" w14:textId="2932C04B" w:rsidR="006D3143" w:rsidRPr="006D3143" w:rsidRDefault="006D3143" w:rsidP="006D3143">
      <w:pPr>
        <w:ind w:firstLine="0"/>
      </w:pPr>
      <w:r w:rsidRPr="006D3143">
        <w:t>4.2</w:t>
      </w:r>
      <w:r>
        <w:t xml:space="preserve"> </w:t>
      </w:r>
      <w:r w:rsidRPr="005C1703">
        <w:rPr>
          <w:highlight w:val="green"/>
        </w:rPr>
        <w:t>Пропущена буква – ОТПРАВИТЬ СО СТАНЦИ</w:t>
      </w:r>
      <w:r w:rsidRPr="005C1703">
        <w:rPr>
          <w:color w:val="FF0000"/>
          <w:highlight w:val="green"/>
        </w:rPr>
        <w:t>И</w:t>
      </w:r>
    </w:p>
    <w:p w14:paraId="3F3FB86C" w14:textId="0A92D696" w:rsidR="006D3143" w:rsidRDefault="006D3143" w:rsidP="005D4D6E">
      <w:pPr>
        <w:ind w:left="-709"/>
      </w:pPr>
    </w:p>
    <w:p w14:paraId="3E3EF9AE" w14:textId="4D9F059D" w:rsidR="006D3143" w:rsidRDefault="006D3143" w:rsidP="005D4D6E">
      <w:pPr>
        <w:ind w:left="-709"/>
      </w:pPr>
      <w:r>
        <w:rPr>
          <w:noProof/>
        </w:rPr>
        <w:drawing>
          <wp:inline distT="0" distB="0" distL="0" distR="0" wp14:anchorId="6CFA9D5F" wp14:editId="2B2C22C9">
            <wp:extent cx="2371725" cy="838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D2D1" w14:textId="77777777" w:rsidR="000861FC" w:rsidRPr="001877D4" w:rsidRDefault="000861FC" w:rsidP="005D4D6E">
      <w:pPr>
        <w:ind w:left="-709"/>
        <w:rPr>
          <w:lang w:val="en-US"/>
        </w:rPr>
      </w:pPr>
    </w:p>
    <w:p w14:paraId="68A73F36" w14:textId="668C1457" w:rsidR="000861FC" w:rsidRPr="000861FC" w:rsidRDefault="000861FC" w:rsidP="005D4D6E">
      <w:pPr>
        <w:ind w:left="-709"/>
      </w:pPr>
      <w:r w:rsidRPr="001877D4">
        <w:rPr>
          <w:highlight w:val="green"/>
        </w:rPr>
        <w:t>4.3   В форме «ОТПРАВИТЬ СОСТАВ НА СТАНЦИЮ АМКР» в перечне вагонов отсутствует столбец «</w:t>
      </w:r>
      <w:r w:rsidRPr="001877D4">
        <w:rPr>
          <w:rFonts w:eastAsia="Times New Roman"/>
          <w:sz w:val="22"/>
          <w:highlight w:val="green"/>
        </w:rPr>
        <w:t>Статус отпр. сост» и нет фона у номеров вагонов: на «желтом» вагоны предъявлены на УЗ, на «зеленом» - сданы на УЗ</w:t>
      </w:r>
      <w:r>
        <w:rPr>
          <w:rFonts w:eastAsia="Times New Roman"/>
          <w:sz w:val="22"/>
        </w:rPr>
        <w:t xml:space="preserve"> </w:t>
      </w:r>
    </w:p>
    <w:p w14:paraId="67F2BB93" w14:textId="67B527DF" w:rsidR="006D3143" w:rsidRDefault="006D3143" w:rsidP="005D4D6E">
      <w:pPr>
        <w:ind w:left="-709"/>
      </w:pPr>
    </w:p>
    <w:p w14:paraId="2BC79085" w14:textId="3FF835F1" w:rsidR="000861FC" w:rsidRDefault="000861FC" w:rsidP="005D4D6E">
      <w:pPr>
        <w:ind w:left="-709"/>
      </w:pPr>
      <w:r>
        <w:rPr>
          <w:noProof/>
        </w:rPr>
        <w:drawing>
          <wp:inline distT="0" distB="0" distL="0" distR="0" wp14:anchorId="67E2E715" wp14:editId="37434623">
            <wp:extent cx="5934075" cy="2476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A95D" w14:textId="07EC97CD" w:rsidR="000861FC" w:rsidRDefault="000861FC" w:rsidP="005D4D6E">
      <w:pPr>
        <w:ind w:left="-709"/>
      </w:pPr>
      <w:r>
        <w:rPr>
          <w:noProof/>
        </w:rPr>
        <w:drawing>
          <wp:inline distT="0" distB="0" distL="0" distR="0" wp14:anchorId="002214F6" wp14:editId="424BF9C8">
            <wp:extent cx="5939790" cy="2790825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228F" w14:textId="77777777" w:rsidR="000861FC" w:rsidRDefault="000861FC" w:rsidP="005D4D6E">
      <w:pPr>
        <w:ind w:left="-709"/>
      </w:pPr>
    </w:p>
    <w:p w14:paraId="7EB1CC2D" w14:textId="6EEFC067" w:rsidR="000D7895" w:rsidRPr="00CD3685" w:rsidRDefault="000D7895" w:rsidP="005D4D6E">
      <w:pPr>
        <w:ind w:left="-709"/>
      </w:pPr>
      <w:r w:rsidRPr="001877D4">
        <w:rPr>
          <w:highlight w:val="green"/>
        </w:rPr>
        <w:t>4.</w:t>
      </w:r>
      <w:r w:rsidR="006D3143" w:rsidRPr="001877D4">
        <w:rPr>
          <w:highlight w:val="green"/>
        </w:rPr>
        <w:t xml:space="preserve">3 </w:t>
      </w:r>
      <w:r w:rsidRPr="001877D4">
        <w:rPr>
          <w:highlight w:val="green"/>
        </w:rPr>
        <w:t xml:space="preserve">Отправление вагонов со статусом 1 или </w:t>
      </w:r>
      <w:proofErr w:type="gramStart"/>
      <w:r w:rsidRPr="001877D4">
        <w:rPr>
          <w:highlight w:val="green"/>
        </w:rPr>
        <w:t>2</w:t>
      </w:r>
      <w:r w:rsidR="001179AC" w:rsidRPr="001877D4">
        <w:rPr>
          <w:highlight w:val="green"/>
        </w:rPr>
        <w:t xml:space="preserve"> ,</w:t>
      </w:r>
      <w:proofErr w:type="gramEnd"/>
      <w:r w:rsidR="001179AC" w:rsidRPr="001877D4">
        <w:rPr>
          <w:highlight w:val="green"/>
        </w:rPr>
        <w:t xml:space="preserve"> вагоны должны быть заблокированы для операций</w:t>
      </w:r>
    </w:p>
    <w:p w14:paraId="1DDA7F03" w14:textId="13189AC2" w:rsidR="000D7895" w:rsidRDefault="000D7895" w:rsidP="005D4D6E">
      <w:pPr>
        <w:ind w:left="-709"/>
      </w:pPr>
    </w:p>
    <w:p w14:paraId="31F5B568" w14:textId="027F499C" w:rsidR="000D7895" w:rsidRDefault="000D7895" w:rsidP="005D4D6E">
      <w:pPr>
        <w:ind w:left="-709"/>
      </w:pPr>
      <w:r>
        <w:t xml:space="preserve">Система дала отправить вагон со статусом - 2 </w:t>
      </w:r>
      <w:r w:rsidR="00C448BA">
        <w:t>(вагон сдан на УЗ) – а не должна</w:t>
      </w:r>
    </w:p>
    <w:p w14:paraId="63B2F349" w14:textId="632C285C" w:rsidR="000D7895" w:rsidRDefault="000D7895" w:rsidP="005D4D6E">
      <w:pPr>
        <w:ind w:left="-709"/>
      </w:pPr>
    </w:p>
    <w:p w14:paraId="30154064" w14:textId="7E1AA99C" w:rsidR="000D7895" w:rsidRDefault="000D7895" w:rsidP="005D4D6E">
      <w:pPr>
        <w:ind w:left="-709"/>
      </w:pPr>
      <w:r>
        <w:rPr>
          <w:noProof/>
        </w:rPr>
        <w:drawing>
          <wp:inline distT="0" distB="0" distL="0" distR="0" wp14:anchorId="44B3F094" wp14:editId="1D3E7D24">
            <wp:extent cx="5939790" cy="12795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BA26" w14:textId="55BA6873" w:rsidR="000D7895" w:rsidRDefault="000D7895" w:rsidP="005D4D6E">
      <w:pPr>
        <w:ind w:left="-709"/>
      </w:pPr>
    </w:p>
    <w:p w14:paraId="6B45E1A9" w14:textId="41BD37F5" w:rsidR="000D7895" w:rsidRPr="000D7895" w:rsidRDefault="000D7895" w:rsidP="005D4D6E">
      <w:pPr>
        <w:ind w:left="-709"/>
      </w:pPr>
      <w:r>
        <w:rPr>
          <w:noProof/>
        </w:rPr>
        <w:drawing>
          <wp:inline distT="0" distB="0" distL="0" distR="0" wp14:anchorId="597D06EA" wp14:editId="08DDD83C">
            <wp:extent cx="5939790" cy="195453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895" w:rsidRPr="000D7895" w:rsidSect="0092793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9FE"/>
    <w:multiLevelType w:val="hybridMultilevel"/>
    <w:tmpl w:val="505418E2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5A3DAB"/>
    <w:multiLevelType w:val="multilevel"/>
    <w:tmpl w:val="1752F2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1F4E0D"/>
    <w:multiLevelType w:val="hybridMultilevel"/>
    <w:tmpl w:val="1B18D1D6"/>
    <w:lvl w:ilvl="0" w:tplc="1000000F">
      <w:start w:val="1"/>
      <w:numFmt w:val="decimal"/>
      <w:lvlText w:val="%1."/>
      <w:lvlJc w:val="left"/>
      <w:pPr>
        <w:ind w:left="731" w:hanging="360"/>
      </w:pPr>
    </w:lvl>
    <w:lvl w:ilvl="1" w:tplc="10000019" w:tentative="1">
      <w:start w:val="1"/>
      <w:numFmt w:val="lowerLetter"/>
      <w:lvlText w:val="%2."/>
      <w:lvlJc w:val="left"/>
      <w:pPr>
        <w:ind w:left="1451" w:hanging="360"/>
      </w:pPr>
    </w:lvl>
    <w:lvl w:ilvl="2" w:tplc="1000001B" w:tentative="1">
      <w:start w:val="1"/>
      <w:numFmt w:val="lowerRoman"/>
      <w:lvlText w:val="%3."/>
      <w:lvlJc w:val="right"/>
      <w:pPr>
        <w:ind w:left="2171" w:hanging="180"/>
      </w:pPr>
    </w:lvl>
    <w:lvl w:ilvl="3" w:tplc="1000000F" w:tentative="1">
      <w:start w:val="1"/>
      <w:numFmt w:val="decimal"/>
      <w:lvlText w:val="%4."/>
      <w:lvlJc w:val="left"/>
      <w:pPr>
        <w:ind w:left="2891" w:hanging="360"/>
      </w:pPr>
    </w:lvl>
    <w:lvl w:ilvl="4" w:tplc="10000019" w:tentative="1">
      <w:start w:val="1"/>
      <w:numFmt w:val="lowerLetter"/>
      <w:lvlText w:val="%5."/>
      <w:lvlJc w:val="left"/>
      <w:pPr>
        <w:ind w:left="3611" w:hanging="360"/>
      </w:pPr>
    </w:lvl>
    <w:lvl w:ilvl="5" w:tplc="1000001B" w:tentative="1">
      <w:start w:val="1"/>
      <w:numFmt w:val="lowerRoman"/>
      <w:lvlText w:val="%6."/>
      <w:lvlJc w:val="right"/>
      <w:pPr>
        <w:ind w:left="4331" w:hanging="180"/>
      </w:pPr>
    </w:lvl>
    <w:lvl w:ilvl="6" w:tplc="1000000F" w:tentative="1">
      <w:start w:val="1"/>
      <w:numFmt w:val="decimal"/>
      <w:lvlText w:val="%7."/>
      <w:lvlJc w:val="left"/>
      <w:pPr>
        <w:ind w:left="5051" w:hanging="360"/>
      </w:pPr>
    </w:lvl>
    <w:lvl w:ilvl="7" w:tplc="10000019" w:tentative="1">
      <w:start w:val="1"/>
      <w:numFmt w:val="lowerLetter"/>
      <w:lvlText w:val="%8."/>
      <w:lvlJc w:val="left"/>
      <w:pPr>
        <w:ind w:left="5771" w:hanging="360"/>
      </w:pPr>
    </w:lvl>
    <w:lvl w:ilvl="8" w:tplc="1000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" w15:restartNumberingAfterBreak="0">
    <w:nsid w:val="140C34CE"/>
    <w:multiLevelType w:val="hybridMultilevel"/>
    <w:tmpl w:val="C14E56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93955"/>
    <w:multiLevelType w:val="hybridMultilevel"/>
    <w:tmpl w:val="416AE1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71B2E"/>
    <w:multiLevelType w:val="hybridMultilevel"/>
    <w:tmpl w:val="ECD406C8"/>
    <w:lvl w:ilvl="0" w:tplc="7AFEFAAC">
      <w:start w:val="1"/>
      <w:numFmt w:val="decimal"/>
      <w:pStyle w:val="a"/>
      <w:lvlText w:val="Рис.%1."/>
      <w:lvlJc w:val="center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3D6475"/>
    <w:multiLevelType w:val="hybridMultilevel"/>
    <w:tmpl w:val="257A1A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2073C"/>
    <w:multiLevelType w:val="multilevel"/>
    <w:tmpl w:val="8780A0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sz w:val="24"/>
      </w:rPr>
    </w:lvl>
  </w:abstractNum>
  <w:abstractNum w:abstractNumId="8" w15:restartNumberingAfterBreak="0">
    <w:nsid w:val="1EE32239"/>
    <w:multiLevelType w:val="multilevel"/>
    <w:tmpl w:val="483220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4"/>
      </w:rPr>
    </w:lvl>
  </w:abstractNum>
  <w:abstractNum w:abstractNumId="9" w15:restartNumberingAfterBreak="0">
    <w:nsid w:val="21C2566B"/>
    <w:multiLevelType w:val="hybridMultilevel"/>
    <w:tmpl w:val="1768496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11E19"/>
    <w:multiLevelType w:val="multilevel"/>
    <w:tmpl w:val="BE0A1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973AEE"/>
    <w:multiLevelType w:val="hybridMultilevel"/>
    <w:tmpl w:val="8A240D74"/>
    <w:lvl w:ilvl="0" w:tplc="1000000F">
      <w:start w:val="1"/>
      <w:numFmt w:val="decimal"/>
      <w:lvlText w:val="%1."/>
      <w:lvlJc w:val="left"/>
      <w:pPr>
        <w:ind w:left="731" w:hanging="360"/>
      </w:pPr>
    </w:lvl>
    <w:lvl w:ilvl="1" w:tplc="10000019" w:tentative="1">
      <w:start w:val="1"/>
      <w:numFmt w:val="lowerLetter"/>
      <w:lvlText w:val="%2."/>
      <w:lvlJc w:val="left"/>
      <w:pPr>
        <w:ind w:left="1451" w:hanging="360"/>
      </w:pPr>
    </w:lvl>
    <w:lvl w:ilvl="2" w:tplc="1000001B" w:tentative="1">
      <w:start w:val="1"/>
      <w:numFmt w:val="lowerRoman"/>
      <w:lvlText w:val="%3."/>
      <w:lvlJc w:val="right"/>
      <w:pPr>
        <w:ind w:left="2171" w:hanging="180"/>
      </w:pPr>
    </w:lvl>
    <w:lvl w:ilvl="3" w:tplc="1000000F">
      <w:start w:val="1"/>
      <w:numFmt w:val="decimal"/>
      <w:lvlText w:val="%4."/>
      <w:lvlJc w:val="left"/>
      <w:pPr>
        <w:ind w:left="2891" w:hanging="360"/>
      </w:pPr>
    </w:lvl>
    <w:lvl w:ilvl="4" w:tplc="10000019" w:tentative="1">
      <w:start w:val="1"/>
      <w:numFmt w:val="lowerLetter"/>
      <w:lvlText w:val="%5."/>
      <w:lvlJc w:val="left"/>
      <w:pPr>
        <w:ind w:left="3611" w:hanging="360"/>
      </w:pPr>
    </w:lvl>
    <w:lvl w:ilvl="5" w:tplc="1000001B" w:tentative="1">
      <w:start w:val="1"/>
      <w:numFmt w:val="lowerRoman"/>
      <w:lvlText w:val="%6."/>
      <w:lvlJc w:val="right"/>
      <w:pPr>
        <w:ind w:left="4331" w:hanging="180"/>
      </w:pPr>
    </w:lvl>
    <w:lvl w:ilvl="6" w:tplc="1000000F" w:tentative="1">
      <w:start w:val="1"/>
      <w:numFmt w:val="decimal"/>
      <w:lvlText w:val="%7."/>
      <w:lvlJc w:val="left"/>
      <w:pPr>
        <w:ind w:left="5051" w:hanging="360"/>
      </w:pPr>
    </w:lvl>
    <w:lvl w:ilvl="7" w:tplc="10000019" w:tentative="1">
      <w:start w:val="1"/>
      <w:numFmt w:val="lowerLetter"/>
      <w:lvlText w:val="%8."/>
      <w:lvlJc w:val="left"/>
      <w:pPr>
        <w:ind w:left="5771" w:hanging="360"/>
      </w:pPr>
    </w:lvl>
    <w:lvl w:ilvl="8" w:tplc="1000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2" w15:restartNumberingAfterBreak="0">
    <w:nsid w:val="31CB76BF"/>
    <w:multiLevelType w:val="hybridMultilevel"/>
    <w:tmpl w:val="C28E39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82AA6"/>
    <w:multiLevelType w:val="hybridMultilevel"/>
    <w:tmpl w:val="588EBEBE"/>
    <w:lvl w:ilvl="0" w:tplc="3F10D888">
      <w:start w:val="5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290423"/>
    <w:multiLevelType w:val="hybridMultilevel"/>
    <w:tmpl w:val="C802A23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B2AA1"/>
    <w:multiLevelType w:val="hybridMultilevel"/>
    <w:tmpl w:val="5E9CFFF6"/>
    <w:lvl w:ilvl="0" w:tplc="E57A1322">
      <w:start w:val="1"/>
      <w:numFmt w:val="decimal"/>
      <w:lvlText w:val="Рис. %1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9036A"/>
    <w:multiLevelType w:val="hybridMultilevel"/>
    <w:tmpl w:val="423A0FD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3655F"/>
    <w:multiLevelType w:val="hybridMultilevel"/>
    <w:tmpl w:val="2BF49F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555DB"/>
    <w:multiLevelType w:val="multilevel"/>
    <w:tmpl w:val="052CBA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B53613"/>
    <w:multiLevelType w:val="multilevel"/>
    <w:tmpl w:val="44A49A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FEC5A76"/>
    <w:multiLevelType w:val="hybridMultilevel"/>
    <w:tmpl w:val="661253DA"/>
    <w:lvl w:ilvl="0" w:tplc="1000000F">
      <w:start w:val="1"/>
      <w:numFmt w:val="decimal"/>
      <w:lvlText w:val="%1."/>
      <w:lvlJc w:val="left"/>
      <w:pPr>
        <w:ind w:left="731" w:hanging="360"/>
      </w:pPr>
    </w:lvl>
    <w:lvl w:ilvl="1" w:tplc="10000019" w:tentative="1">
      <w:start w:val="1"/>
      <w:numFmt w:val="lowerLetter"/>
      <w:lvlText w:val="%2."/>
      <w:lvlJc w:val="left"/>
      <w:pPr>
        <w:ind w:left="1451" w:hanging="360"/>
      </w:pPr>
    </w:lvl>
    <w:lvl w:ilvl="2" w:tplc="1000001B" w:tentative="1">
      <w:start w:val="1"/>
      <w:numFmt w:val="lowerRoman"/>
      <w:lvlText w:val="%3."/>
      <w:lvlJc w:val="right"/>
      <w:pPr>
        <w:ind w:left="2171" w:hanging="180"/>
      </w:pPr>
    </w:lvl>
    <w:lvl w:ilvl="3" w:tplc="1000000F" w:tentative="1">
      <w:start w:val="1"/>
      <w:numFmt w:val="decimal"/>
      <w:lvlText w:val="%4."/>
      <w:lvlJc w:val="left"/>
      <w:pPr>
        <w:ind w:left="2891" w:hanging="360"/>
      </w:pPr>
    </w:lvl>
    <w:lvl w:ilvl="4" w:tplc="10000019" w:tentative="1">
      <w:start w:val="1"/>
      <w:numFmt w:val="lowerLetter"/>
      <w:lvlText w:val="%5."/>
      <w:lvlJc w:val="left"/>
      <w:pPr>
        <w:ind w:left="3611" w:hanging="360"/>
      </w:pPr>
    </w:lvl>
    <w:lvl w:ilvl="5" w:tplc="1000001B" w:tentative="1">
      <w:start w:val="1"/>
      <w:numFmt w:val="lowerRoman"/>
      <w:lvlText w:val="%6."/>
      <w:lvlJc w:val="right"/>
      <w:pPr>
        <w:ind w:left="4331" w:hanging="180"/>
      </w:pPr>
    </w:lvl>
    <w:lvl w:ilvl="6" w:tplc="1000000F" w:tentative="1">
      <w:start w:val="1"/>
      <w:numFmt w:val="decimal"/>
      <w:lvlText w:val="%7."/>
      <w:lvlJc w:val="left"/>
      <w:pPr>
        <w:ind w:left="5051" w:hanging="360"/>
      </w:pPr>
    </w:lvl>
    <w:lvl w:ilvl="7" w:tplc="10000019" w:tentative="1">
      <w:start w:val="1"/>
      <w:numFmt w:val="lowerLetter"/>
      <w:lvlText w:val="%8."/>
      <w:lvlJc w:val="left"/>
      <w:pPr>
        <w:ind w:left="5771" w:hanging="360"/>
      </w:pPr>
    </w:lvl>
    <w:lvl w:ilvl="8" w:tplc="1000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1" w15:restartNumberingAfterBreak="0">
    <w:nsid w:val="52542E94"/>
    <w:multiLevelType w:val="hybridMultilevel"/>
    <w:tmpl w:val="32AA151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00146"/>
    <w:multiLevelType w:val="multilevel"/>
    <w:tmpl w:val="26E486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ED026FE"/>
    <w:multiLevelType w:val="multilevel"/>
    <w:tmpl w:val="4BDA61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77D7759"/>
    <w:multiLevelType w:val="hybridMultilevel"/>
    <w:tmpl w:val="DF461A38"/>
    <w:lvl w:ilvl="0" w:tplc="EDB83AEE">
      <w:start w:val="6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36F1C"/>
    <w:multiLevelType w:val="hybridMultilevel"/>
    <w:tmpl w:val="C1E64624"/>
    <w:lvl w:ilvl="0" w:tplc="AF8E4C98">
      <w:start w:val="1"/>
      <w:numFmt w:val="decimal"/>
      <w:lvlText w:val="Рис. %1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53769"/>
    <w:multiLevelType w:val="multilevel"/>
    <w:tmpl w:val="C5D065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539033">
    <w:abstractNumId w:val="25"/>
  </w:num>
  <w:num w:numId="2" w16cid:durableId="1709639830">
    <w:abstractNumId w:val="15"/>
  </w:num>
  <w:num w:numId="3" w16cid:durableId="1782917628">
    <w:abstractNumId w:val="5"/>
  </w:num>
  <w:num w:numId="4" w16cid:durableId="1542783418">
    <w:abstractNumId w:val="11"/>
  </w:num>
  <w:num w:numId="5" w16cid:durableId="1134568441">
    <w:abstractNumId w:val="17"/>
  </w:num>
  <w:num w:numId="6" w16cid:durableId="1133864238">
    <w:abstractNumId w:val="3"/>
  </w:num>
  <w:num w:numId="7" w16cid:durableId="148250676">
    <w:abstractNumId w:val="6"/>
  </w:num>
  <w:num w:numId="8" w16cid:durableId="1561096083">
    <w:abstractNumId w:val="0"/>
  </w:num>
  <w:num w:numId="9" w16cid:durableId="1567762922">
    <w:abstractNumId w:val="16"/>
  </w:num>
  <w:num w:numId="10" w16cid:durableId="158423618">
    <w:abstractNumId w:val="4"/>
  </w:num>
  <w:num w:numId="11" w16cid:durableId="468477202">
    <w:abstractNumId w:val="9"/>
  </w:num>
  <w:num w:numId="12" w16cid:durableId="1703700109">
    <w:abstractNumId w:val="12"/>
  </w:num>
  <w:num w:numId="13" w16cid:durableId="397674341">
    <w:abstractNumId w:val="14"/>
  </w:num>
  <w:num w:numId="14" w16cid:durableId="2123645137">
    <w:abstractNumId w:val="24"/>
  </w:num>
  <w:num w:numId="15" w16cid:durableId="359554195">
    <w:abstractNumId w:val="19"/>
  </w:num>
  <w:num w:numId="16" w16cid:durableId="1411854735">
    <w:abstractNumId w:val="22"/>
  </w:num>
  <w:num w:numId="17" w16cid:durableId="107430175">
    <w:abstractNumId w:val="13"/>
  </w:num>
  <w:num w:numId="18" w16cid:durableId="630210088">
    <w:abstractNumId w:val="8"/>
  </w:num>
  <w:num w:numId="19" w16cid:durableId="368185349">
    <w:abstractNumId w:val="23"/>
  </w:num>
  <w:num w:numId="20" w16cid:durableId="1594585821">
    <w:abstractNumId w:val="10"/>
  </w:num>
  <w:num w:numId="21" w16cid:durableId="735123960">
    <w:abstractNumId w:val="1"/>
  </w:num>
  <w:num w:numId="22" w16cid:durableId="986276391">
    <w:abstractNumId w:val="26"/>
  </w:num>
  <w:num w:numId="23" w16cid:durableId="1946571319">
    <w:abstractNumId w:val="7"/>
  </w:num>
  <w:num w:numId="24" w16cid:durableId="905066889">
    <w:abstractNumId w:val="18"/>
  </w:num>
  <w:num w:numId="25" w16cid:durableId="863514543">
    <w:abstractNumId w:val="20"/>
  </w:num>
  <w:num w:numId="26" w16cid:durableId="1197503228">
    <w:abstractNumId w:val="2"/>
  </w:num>
  <w:num w:numId="27" w16cid:durableId="17295707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6E"/>
    <w:rsid w:val="000506F7"/>
    <w:rsid w:val="00050F79"/>
    <w:rsid w:val="000861FC"/>
    <w:rsid w:val="000D3E19"/>
    <w:rsid w:val="000D7895"/>
    <w:rsid w:val="001179AC"/>
    <w:rsid w:val="001811C2"/>
    <w:rsid w:val="001877D4"/>
    <w:rsid w:val="001E019D"/>
    <w:rsid w:val="00261D4B"/>
    <w:rsid w:val="002919B7"/>
    <w:rsid w:val="002A542F"/>
    <w:rsid w:val="003816B9"/>
    <w:rsid w:val="003913A8"/>
    <w:rsid w:val="003A32D1"/>
    <w:rsid w:val="003B1024"/>
    <w:rsid w:val="004F2BCE"/>
    <w:rsid w:val="00557EF9"/>
    <w:rsid w:val="00576D68"/>
    <w:rsid w:val="005857F4"/>
    <w:rsid w:val="005B1C23"/>
    <w:rsid w:val="005C1703"/>
    <w:rsid w:val="005D32A7"/>
    <w:rsid w:val="005D4D6E"/>
    <w:rsid w:val="006D3143"/>
    <w:rsid w:val="00741D44"/>
    <w:rsid w:val="007628EC"/>
    <w:rsid w:val="007F26C0"/>
    <w:rsid w:val="00824784"/>
    <w:rsid w:val="00837255"/>
    <w:rsid w:val="00840616"/>
    <w:rsid w:val="00844F99"/>
    <w:rsid w:val="00927936"/>
    <w:rsid w:val="00A50A8E"/>
    <w:rsid w:val="00A54916"/>
    <w:rsid w:val="00AD3593"/>
    <w:rsid w:val="00AD4B00"/>
    <w:rsid w:val="00AF7635"/>
    <w:rsid w:val="00C448BA"/>
    <w:rsid w:val="00C729AB"/>
    <w:rsid w:val="00CD3685"/>
    <w:rsid w:val="00D404EE"/>
    <w:rsid w:val="00EA4457"/>
    <w:rsid w:val="00EE1170"/>
    <w:rsid w:val="00F035B0"/>
    <w:rsid w:val="00F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A21C"/>
  <w15:chartTrackingRefBased/>
  <w15:docId w15:val="{AA266575-BA71-4945-B103-EC892736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0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0"/>
    <w:next w:val="a0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customStyle="1" w:styleId="a">
    <w:name w:val="Рис."/>
    <w:basedOn w:val="a0"/>
    <w:next w:val="a4"/>
    <w:autoRedefine/>
    <w:qFormat/>
    <w:rsid w:val="001811C2"/>
    <w:pPr>
      <w:numPr>
        <w:numId w:val="3"/>
      </w:numPr>
      <w:spacing w:line="360" w:lineRule="auto"/>
      <w:jc w:val="center"/>
    </w:pPr>
    <w:rPr>
      <w:rFonts w:eastAsia="Calibri" w:cs="Times New Roman"/>
    </w:rPr>
  </w:style>
  <w:style w:type="paragraph" w:styleId="a4">
    <w:name w:val="No Spacing"/>
    <w:uiPriority w:val="1"/>
    <w:qFormat/>
    <w:rsid w:val="001811C2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a5">
    <w:name w:val="List Paragraph"/>
    <w:basedOn w:val="a0"/>
    <w:uiPriority w:val="34"/>
    <w:qFormat/>
    <w:rsid w:val="005D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3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8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6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6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3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21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92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82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9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44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22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12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7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99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8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48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41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48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2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78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66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81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5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0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52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14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3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407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34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15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71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84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21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6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4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01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77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2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0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1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8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9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97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6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37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77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8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4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621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43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24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82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4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42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1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2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7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7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1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0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7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7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49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58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67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60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30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27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7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49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2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3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59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15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53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3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16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7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79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69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76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44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66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5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77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8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47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47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38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9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11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41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07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12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0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4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1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1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9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84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7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33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78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87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7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93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11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9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93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02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04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9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cid:image004.png@01DA90D3.8759A7F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2</cp:revision>
  <cp:lastPrinted>2024-07-10T05:49:00Z</cp:lastPrinted>
  <dcterms:created xsi:type="dcterms:W3CDTF">2024-07-11T12:07:00Z</dcterms:created>
  <dcterms:modified xsi:type="dcterms:W3CDTF">2024-07-11T12:07:00Z</dcterms:modified>
</cp:coreProperties>
</file>