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47673692"/>
        <w:docPartObj>
          <w:docPartGallery w:val="Cover Page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:rsidR="009F78C8" w:rsidRDefault="009F78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Группа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Прямоугольник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Прямоугольник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Прямоугольник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Год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5T00:00:00Z">
                                      <w:dateFormat w:val="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9F78C8" w:rsidRDefault="009F78C8">
                                      <w:pPr>
                                        <w:pStyle w:val="a7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Прямоугольник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Автор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9F78C8" w:rsidRPr="009F78C8" w:rsidRDefault="009F78C8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Levchenko, Eduard 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Организация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9F78C8" w:rsidRPr="009F78C8" w:rsidRDefault="009F78C8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ArcelorMittal </w:t>
                                      </w:r>
                                      <w:proofErr w:type="spellStart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Kryvyi</w:t>
                                      </w:r>
                                      <w:proofErr w:type="spellEnd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9F78C8"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Rih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Дата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11-15T00:00:00Z"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9F78C8" w:rsidRDefault="009F78C8">
                                      <w:pPr>
                                        <w:pStyle w:val="a7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15.11.2018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Группа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">
                    <v:rect id="Прямоугольник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fabf8f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Прямоугольник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fabf8f [1945]" stroked="f" strokecolor="#d8d8d8"/>
                    <v:rect id="Прямоугольник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Год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5T00:00:00Z">
                                <w:dateFormat w:val="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F78C8" w:rsidRDefault="009F78C8">
                                <w:pPr>
                                  <w:pStyle w:val="a7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Автор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9F78C8" w:rsidRPr="009F78C8" w:rsidRDefault="009F78C8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Levchenko, Eduard 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Организация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9F78C8" w:rsidRPr="009F78C8" w:rsidRDefault="009F78C8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ArcelorMittal </w:t>
                                </w:r>
                                <w:proofErr w:type="spellStart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Kryvyi</w:t>
                                </w:r>
                                <w:proofErr w:type="spellEnd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9F78C8">
                                  <w:rPr>
                                    <w:color w:val="FFFFFF" w:themeColor="background1"/>
                                    <w:lang w:val="en-US"/>
                                  </w:rPr>
                                  <w:t>Rih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Дата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11-15T00:00:00Z"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F78C8" w:rsidRDefault="009F78C8">
                                <w:pPr>
                                  <w:pStyle w:val="a7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15.11.2018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Прямоугольник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F78C8" w:rsidRPr="009F78C8" w:rsidRDefault="009F78C8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alias w:val="Название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 w:rsidRPr="009F78C8"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>ОПИСАНИЕ ФУНКЦИОНАЛЬНОСТИ СИСТЕМЫ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72"/>
                                        <w:lang w:val="en-US"/>
                                      </w:rPr>
                                      <w:t>RAILWAY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Прямоугольник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" o:allowincell="f" fillcolor="black [3213]" strokecolor="black [3213]" strokeweight="1.5pt">
                    <v:textbox style="mso-fit-shape-to-text:t" inset="14.4pt,,14.4pt">
                      <w:txbxContent>
                        <w:p w:rsidR="009F78C8" w:rsidRPr="009F78C8" w:rsidRDefault="009F78C8">
                          <w:pPr>
                            <w:pStyle w:val="a7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alias w:val="Название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9F78C8"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>ОПИСАНИЕ ФУНКЦИОНАЛЬНОСТИ СИСТЕМЫ</w:t>
                              </w:r>
                              <w: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 w:themeColor="background1"/>
                                  <w:sz w:val="56"/>
                                  <w:szCs w:val="72"/>
                                  <w:lang w:val="en-US"/>
                                </w:rPr>
                                <w:t>RAILWAY</w:t>
                              </w:r>
                            </w:sdtContent>
                          </w:sdt>
                          <w: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F78C8" w:rsidRDefault="009F78C8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1181527</wp:posOffset>
                </wp:positionH>
                <wp:positionV relativeFrom="page">
                  <wp:posOffset>3421294</wp:posOffset>
                </wp:positionV>
                <wp:extent cx="6381037" cy="2826087"/>
                <wp:effectExtent l="0" t="0" r="1270" b="0"/>
                <wp:wrapNone/>
                <wp:docPr id="46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8952" cy="2829592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sz w:val="24"/>
              <w:szCs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162C3A" w:rsidRPr="005A3CF2" w:rsidRDefault="00162C3A" w:rsidP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Содержание</w:t>
      </w:r>
    </w:p>
    <w:p w:rsidR="00162C3A" w:rsidRPr="005A3CF2" w:rsidRDefault="00162C3A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162C3A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БИЗНЕС-НАЗНАЧЕНИЕ СИСТЕМЫ</w:t>
      </w:r>
    </w:p>
    <w:p w:rsidR="009F78C8" w:rsidRDefault="009F78C8" w:rsidP="009F78C8">
      <w:pPr>
        <w:pStyle w:val="a3"/>
        <w:ind w:left="0" w:firstLine="851"/>
        <w:rPr>
          <w:rFonts w:ascii="Arial" w:hAnsi="Arial" w:cs="Arial"/>
          <w:b/>
          <w:sz w:val="24"/>
          <w:szCs w:val="24"/>
        </w:rPr>
      </w:pPr>
    </w:p>
    <w:p w:rsidR="00D72371" w:rsidRDefault="009A7A6E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Оперативное хранение</w:t>
      </w:r>
      <w:r w:rsidR="00D72371">
        <w:rPr>
          <w:rFonts w:ascii="Arial" w:hAnsi="Arial" w:cs="Arial"/>
          <w:sz w:val="24"/>
          <w:szCs w:val="24"/>
        </w:rPr>
        <w:t xml:space="preserve"> данных о движении </w:t>
      </w:r>
      <w:proofErr w:type="spellStart"/>
      <w:r w:rsidR="00D72371">
        <w:rPr>
          <w:rFonts w:ascii="Arial" w:hAnsi="Arial" w:cs="Arial"/>
          <w:sz w:val="24"/>
          <w:szCs w:val="24"/>
        </w:rPr>
        <w:t>ж.д</w:t>
      </w:r>
      <w:proofErr w:type="spellEnd"/>
      <w:r w:rsidR="00D72371">
        <w:rPr>
          <w:rFonts w:ascii="Arial" w:hAnsi="Arial" w:cs="Arial"/>
          <w:sz w:val="24"/>
          <w:szCs w:val="24"/>
        </w:rPr>
        <w:t>. транспорта на с</w:t>
      </w:r>
      <w:r>
        <w:rPr>
          <w:rFonts w:ascii="Arial" w:hAnsi="Arial" w:cs="Arial"/>
          <w:sz w:val="24"/>
          <w:szCs w:val="24"/>
        </w:rPr>
        <w:t>танциях УЗ и внутри предприятия в общей базе данных АМКР.</w:t>
      </w:r>
    </w:p>
    <w:p w:rsidR="00D72371" w:rsidRDefault="00D72371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движения грузов для АМКР.</w:t>
      </w:r>
    </w:p>
    <w:p w:rsidR="00D72371" w:rsidRDefault="00D72371" w:rsidP="00D72371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Оперативная регистрация и контроль </w:t>
      </w:r>
      <w:r>
        <w:rPr>
          <w:rFonts w:ascii="Arial" w:hAnsi="Arial" w:cs="Arial"/>
          <w:sz w:val="24"/>
          <w:szCs w:val="24"/>
        </w:rPr>
        <w:t>прибытия</w:t>
      </w:r>
      <w:r>
        <w:rPr>
          <w:rFonts w:ascii="Arial" w:hAnsi="Arial" w:cs="Arial"/>
          <w:sz w:val="24"/>
          <w:szCs w:val="24"/>
        </w:rPr>
        <w:t xml:space="preserve"> магистрального парка </w:t>
      </w:r>
      <w:r>
        <w:rPr>
          <w:rFonts w:ascii="Arial" w:hAnsi="Arial" w:cs="Arial"/>
          <w:sz w:val="24"/>
          <w:szCs w:val="24"/>
        </w:rPr>
        <w:t>на АМКР.</w:t>
      </w:r>
    </w:p>
    <w:p w:rsidR="00D72371" w:rsidRDefault="00D72371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Оперативная регистрация и контроль нахождения магистрального парка АМКР на станциях УЗ.</w:t>
      </w:r>
    </w:p>
    <w:p w:rsidR="000D36ED" w:rsidRDefault="000D36ED" w:rsidP="000D36ED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0D36ED">
        <w:rPr>
          <w:rFonts w:ascii="Arial" w:hAnsi="Arial" w:cs="Arial"/>
          <w:sz w:val="24"/>
          <w:szCs w:val="24"/>
        </w:rPr>
        <w:t xml:space="preserve">Оперативная регистрация и отслеживание местоположение вагонов местного и магистрального парков по путям и станциям </w:t>
      </w:r>
      <w:r w:rsidR="00D72371" w:rsidRPr="000D36ED">
        <w:rPr>
          <w:rFonts w:ascii="Arial" w:hAnsi="Arial" w:cs="Arial"/>
          <w:sz w:val="24"/>
          <w:szCs w:val="24"/>
        </w:rPr>
        <w:t>предприятия,</w:t>
      </w:r>
      <w:r w:rsidRPr="000D36ED">
        <w:rPr>
          <w:rFonts w:ascii="Arial" w:hAnsi="Arial" w:cs="Arial"/>
          <w:sz w:val="24"/>
          <w:szCs w:val="24"/>
        </w:rPr>
        <w:t xml:space="preserve"> истории выполнения любой операции с вагонами</w:t>
      </w:r>
      <w:r w:rsidR="00D72371">
        <w:rPr>
          <w:rFonts w:ascii="Arial" w:hAnsi="Arial" w:cs="Arial"/>
          <w:sz w:val="24"/>
          <w:szCs w:val="24"/>
        </w:rPr>
        <w:t>.</w:t>
      </w:r>
    </w:p>
    <w:p w:rsidR="002D708B" w:rsidRDefault="009A7A6E" w:rsidP="002D708B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Автоматическое или по запросу бизнеса формирование аналитической отчетности о </w:t>
      </w:r>
      <w:r w:rsidR="002D708B" w:rsidRPr="002D708B">
        <w:rPr>
          <w:rFonts w:ascii="Arial" w:hAnsi="Arial" w:cs="Arial"/>
          <w:sz w:val="24"/>
          <w:szCs w:val="24"/>
        </w:rPr>
        <w:t>местоположение вагонов по путям и станциям предприятия</w:t>
      </w:r>
      <w:r w:rsidR="00386052">
        <w:rPr>
          <w:rFonts w:ascii="Arial" w:hAnsi="Arial" w:cs="Arial"/>
          <w:sz w:val="24"/>
          <w:szCs w:val="24"/>
        </w:rPr>
        <w:t xml:space="preserve"> и УЗ</w:t>
      </w:r>
      <w:r w:rsidR="002D708B" w:rsidRPr="002D708B">
        <w:rPr>
          <w:rFonts w:ascii="Arial" w:hAnsi="Arial" w:cs="Arial"/>
          <w:sz w:val="24"/>
          <w:szCs w:val="24"/>
        </w:rPr>
        <w:t>, историю выполнения любой операции с вагоном (маневры, выгрузка, очистка, погрузка и т.д.), оцен</w:t>
      </w:r>
      <w:r w:rsidR="00386052">
        <w:rPr>
          <w:rFonts w:ascii="Arial" w:hAnsi="Arial" w:cs="Arial"/>
          <w:sz w:val="24"/>
          <w:szCs w:val="24"/>
        </w:rPr>
        <w:t xml:space="preserve">ка </w:t>
      </w:r>
      <w:r w:rsidR="002D708B" w:rsidRPr="002D708B">
        <w:rPr>
          <w:rFonts w:ascii="Arial" w:hAnsi="Arial" w:cs="Arial"/>
          <w:sz w:val="24"/>
          <w:szCs w:val="24"/>
        </w:rPr>
        <w:t>фактическ</w:t>
      </w:r>
      <w:r w:rsidR="00386052">
        <w:rPr>
          <w:rFonts w:ascii="Arial" w:hAnsi="Arial" w:cs="Arial"/>
          <w:sz w:val="24"/>
          <w:szCs w:val="24"/>
        </w:rPr>
        <w:t>ой</w:t>
      </w:r>
      <w:r w:rsidR="002D708B" w:rsidRPr="002D708B">
        <w:rPr>
          <w:rFonts w:ascii="Arial" w:hAnsi="Arial" w:cs="Arial"/>
          <w:sz w:val="24"/>
          <w:szCs w:val="24"/>
        </w:rPr>
        <w:t xml:space="preserve"> перерабатывающ</w:t>
      </w:r>
      <w:r w:rsidR="00386052">
        <w:rPr>
          <w:rFonts w:ascii="Arial" w:hAnsi="Arial" w:cs="Arial"/>
          <w:sz w:val="24"/>
          <w:szCs w:val="24"/>
        </w:rPr>
        <w:t>ей</w:t>
      </w:r>
      <w:r w:rsidR="002D708B" w:rsidRPr="002D708B">
        <w:rPr>
          <w:rFonts w:ascii="Arial" w:hAnsi="Arial" w:cs="Arial"/>
          <w:sz w:val="24"/>
          <w:szCs w:val="24"/>
        </w:rPr>
        <w:t xml:space="preserve"> способност</w:t>
      </w:r>
      <w:r w:rsidR="00386052">
        <w:rPr>
          <w:rFonts w:ascii="Arial" w:hAnsi="Arial" w:cs="Arial"/>
          <w:sz w:val="24"/>
          <w:szCs w:val="24"/>
        </w:rPr>
        <w:t>и</w:t>
      </w:r>
      <w:r w:rsidR="002D708B" w:rsidRPr="002D708B">
        <w:rPr>
          <w:rFonts w:ascii="Arial" w:hAnsi="Arial" w:cs="Arial"/>
          <w:sz w:val="24"/>
          <w:szCs w:val="24"/>
        </w:rPr>
        <w:t xml:space="preserve"> станций и грузовых фронтов, загруженнос</w:t>
      </w:r>
      <w:r w:rsidR="00386052">
        <w:rPr>
          <w:rFonts w:ascii="Arial" w:hAnsi="Arial" w:cs="Arial"/>
          <w:sz w:val="24"/>
          <w:szCs w:val="24"/>
        </w:rPr>
        <w:t>ти</w:t>
      </w:r>
      <w:r w:rsidR="002D708B" w:rsidRPr="002D708B">
        <w:rPr>
          <w:rFonts w:ascii="Arial" w:hAnsi="Arial" w:cs="Arial"/>
          <w:sz w:val="24"/>
          <w:szCs w:val="24"/>
        </w:rPr>
        <w:t xml:space="preserve"> путей вагонами местного и магистрального парков, </w:t>
      </w:r>
      <w:r w:rsidR="00386052">
        <w:rPr>
          <w:rFonts w:ascii="Arial" w:hAnsi="Arial" w:cs="Arial"/>
          <w:sz w:val="24"/>
          <w:szCs w:val="24"/>
        </w:rPr>
        <w:t>расчет затрат на аренду и простой вагонов, а</w:t>
      </w:r>
      <w:r w:rsidR="002D708B" w:rsidRPr="002D708B">
        <w:rPr>
          <w:rFonts w:ascii="Arial" w:hAnsi="Arial" w:cs="Arial"/>
          <w:sz w:val="24"/>
          <w:szCs w:val="24"/>
        </w:rPr>
        <w:t xml:space="preserve"> также занятость локомотивов на выполнение полезной работы.</w:t>
      </w: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ПЛАТФОРМА, НА КОТОРОЙ ПОСТРОЕНО РЕШЕНИЕ</w:t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E54D49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E54D49">
      <w:pPr>
        <w:pStyle w:val="a3"/>
        <w:numPr>
          <w:ilvl w:val="0"/>
          <w:numId w:val="1"/>
        </w:numPr>
        <w:spacing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lastRenderedPageBreak/>
        <w:t>ОПИСАНИЕ ФУНКЦИОНАЛЬНОСТИ РЕШЕНИЯ</w:t>
      </w:r>
    </w:p>
    <w:p w:rsidR="00161FA3" w:rsidRPr="005A3CF2" w:rsidRDefault="00161FA3" w:rsidP="00E54D49">
      <w:pPr>
        <w:pStyle w:val="a3"/>
        <w:spacing w:line="360" w:lineRule="auto"/>
        <w:ind w:left="567"/>
        <w:rPr>
          <w:rFonts w:ascii="Arial" w:hAnsi="Arial" w:cs="Arial"/>
          <w:sz w:val="24"/>
          <w:szCs w:val="24"/>
        </w:rPr>
      </w:pPr>
    </w:p>
    <w:p w:rsidR="00161FA3" w:rsidRPr="005A3CF2" w:rsidRDefault="00161FA3" w:rsidP="00F73805">
      <w:pPr>
        <w:pStyle w:val="a3"/>
        <w:spacing w:line="360" w:lineRule="auto"/>
        <w:ind w:left="0" w:firstLine="567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Функционально решение «</w:t>
      </w:r>
      <w:proofErr w:type="spellStart"/>
      <w:r w:rsidRPr="005A3CF2">
        <w:rPr>
          <w:rFonts w:ascii="Arial" w:hAnsi="Arial" w:cs="Arial"/>
          <w:sz w:val="24"/>
          <w:szCs w:val="24"/>
        </w:rPr>
        <w:t>RaylWay</w:t>
      </w:r>
      <w:proofErr w:type="spellEnd"/>
      <w:r w:rsidRPr="005A3CF2">
        <w:rPr>
          <w:rFonts w:ascii="Arial" w:hAnsi="Arial" w:cs="Arial"/>
          <w:sz w:val="24"/>
          <w:szCs w:val="24"/>
        </w:rPr>
        <w:t>» можно разделить на несколько подсистем, каждая из которых реализуется на одной из выбранных платформ</w:t>
      </w:r>
      <w:r w:rsidR="002642A8" w:rsidRPr="005A3CF2">
        <w:rPr>
          <w:rFonts w:ascii="Arial" w:hAnsi="Arial" w:cs="Arial"/>
          <w:sz w:val="24"/>
          <w:szCs w:val="24"/>
        </w:rPr>
        <w:t xml:space="preserve">. Каждая подсистема состоит из функциональных модулей, выполняющих определенный набор </w:t>
      </w:r>
      <w:r w:rsidRPr="005A3CF2">
        <w:rPr>
          <w:rFonts w:ascii="Arial" w:hAnsi="Arial" w:cs="Arial"/>
          <w:sz w:val="24"/>
          <w:szCs w:val="24"/>
        </w:rPr>
        <w:t xml:space="preserve">функций </w:t>
      </w:r>
      <w:r w:rsidR="002642A8" w:rsidRPr="005A3CF2">
        <w:rPr>
          <w:rFonts w:ascii="Arial" w:hAnsi="Arial" w:cs="Arial"/>
          <w:sz w:val="24"/>
          <w:szCs w:val="24"/>
        </w:rPr>
        <w:t>учета и анализа и состояния железнодорожного парка АМКР.</w:t>
      </w:r>
    </w:p>
    <w:p w:rsidR="00007335" w:rsidRPr="005A3CF2" w:rsidRDefault="00007335" w:rsidP="00E54D49">
      <w:pPr>
        <w:pStyle w:val="a3"/>
        <w:spacing w:line="360" w:lineRule="auto"/>
        <w:ind w:left="567"/>
        <w:rPr>
          <w:rFonts w:ascii="Arial" w:hAnsi="Arial" w:cs="Arial"/>
          <w:b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ПЕРЕЧЕНЬ ПОДСИСТЕМ</w:t>
      </w:r>
    </w:p>
    <w:p w:rsidR="00756417" w:rsidRPr="005A3CF2" w:rsidRDefault="00756417" w:rsidP="00E54D49">
      <w:pPr>
        <w:pStyle w:val="a3"/>
        <w:spacing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Решение состоит и з следующих подсистем:</w:t>
      </w:r>
    </w:p>
    <w:p w:rsidR="00756417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предоставления справочной информации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E54D49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контроля и управления системой RailWay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E54D49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магистрального парка на территории УЗ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3729CF" w:rsidRPr="005A3CF2" w:rsidRDefault="003729CF" w:rsidP="00E54D49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железнодорожного транспорта на территории АМКР</w:t>
      </w:r>
      <w:r w:rsidR="00F73805" w:rsidRPr="005A3CF2">
        <w:rPr>
          <w:rFonts w:ascii="Arial" w:hAnsi="Arial" w:cs="Arial"/>
          <w:sz w:val="24"/>
          <w:szCs w:val="24"/>
        </w:rPr>
        <w:t>;</w:t>
      </w:r>
    </w:p>
    <w:p w:rsidR="002642A8" w:rsidRPr="005A3CF2" w:rsidRDefault="003729CF" w:rsidP="00F73805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Подсистема </w:t>
      </w:r>
      <w:r w:rsidR="00F73805" w:rsidRPr="005A3CF2">
        <w:rPr>
          <w:rFonts w:ascii="Arial" w:hAnsi="Arial" w:cs="Arial"/>
          <w:sz w:val="24"/>
          <w:szCs w:val="24"/>
        </w:rPr>
        <w:t>взаимодействия с существующей системой номерного учета (АСУ Транспорт).</w:t>
      </w:r>
    </w:p>
    <w:p w:rsidR="00007335" w:rsidRPr="005A3CF2" w:rsidRDefault="00007335" w:rsidP="00E54D49">
      <w:pPr>
        <w:pStyle w:val="a3"/>
        <w:spacing w:line="360" w:lineRule="auto"/>
        <w:ind w:left="851" w:hanging="851"/>
        <w:rPr>
          <w:rFonts w:ascii="Arial" w:hAnsi="Arial" w:cs="Arial"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ФУНКЦИОНАЛЬНАЯ АРХИТЕКТУРА</w:t>
      </w:r>
    </w:p>
    <w:p w:rsidR="00F73805" w:rsidRPr="005A3CF2" w:rsidRDefault="00F73805" w:rsidP="00F73805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F73805" w:rsidRPr="005A3CF2" w:rsidRDefault="00F73805" w:rsidP="00F73805">
      <w:pPr>
        <w:pStyle w:val="a3"/>
        <w:spacing w:after="240" w:line="360" w:lineRule="auto"/>
        <w:ind w:left="0"/>
      </w:pPr>
      <w:r w:rsidRPr="005A3CF2">
        <w:object w:dxaOrig="22792" w:dyaOrig="14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25pt;height:313.1pt" o:ole="">
            <v:imagedata r:id="rId8" o:title=""/>
          </v:shape>
          <o:OLEObject Type="Embed" ProgID="Visio.Drawing.11" ShapeID="_x0000_i1025" DrawAspect="Content" ObjectID="_1603800598" r:id="rId9"/>
        </w:object>
      </w:r>
    </w:p>
    <w:p w:rsidR="00F73805" w:rsidRPr="005A3CF2" w:rsidRDefault="00F73805" w:rsidP="00F73805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Рис. 2. Функциональная архитектура решения</w:t>
      </w:r>
    </w:p>
    <w:p w:rsidR="00007335" w:rsidRPr="005A3CF2" w:rsidRDefault="00007335" w:rsidP="00E54D49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007335" w:rsidRPr="00F369C0" w:rsidRDefault="00007335" w:rsidP="00E54D49">
      <w:pPr>
        <w:pStyle w:val="a3"/>
        <w:numPr>
          <w:ilvl w:val="1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ОПИСАНИЕ ПОДСИСТЕМ</w:t>
      </w:r>
    </w:p>
    <w:p w:rsidR="00BB0902" w:rsidRPr="00F369C0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t>Подсистема предоставления справочной информации УЗ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BB0902" w:rsidRPr="00F369C0" w:rsidRDefault="00BB0902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контроля и управления системой RailWay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F369C0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>Подсистема учета и контроля магистрального парка на территории УЗ</w:t>
      </w:r>
      <w:r w:rsidR="00BB0902" w:rsidRPr="00F369C0">
        <w:rPr>
          <w:rFonts w:ascii="Arial" w:hAnsi="Arial" w:cs="Arial"/>
          <w:b/>
          <w:sz w:val="24"/>
          <w:szCs w:val="24"/>
        </w:rPr>
        <w:t>.</w:t>
      </w:r>
    </w:p>
    <w:p w:rsidR="00FE2D4D" w:rsidRPr="005A3CF2" w:rsidRDefault="00FE2D4D" w:rsidP="00FE2D4D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</w:p>
    <w:p w:rsidR="00BB0902" w:rsidRPr="005A3CF2" w:rsidRDefault="00BB0902" w:rsidP="00BB090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Данная подсистема выполняет роль контроля магистрального парка на территории УЗ и разделена на три основных функционала: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магистрального парка следуемого с грузами в адрес АМКР по станциям УЗ (на подходах);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Контроль прибытия магистрального парка с грузами для АМКР на станции УЗ Кривого Рога (прибытие)</w:t>
      </w:r>
      <w:r w:rsidR="00207E93" w:rsidRPr="005A3CF2">
        <w:rPr>
          <w:rFonts w:ascii="Arial" w:hAnsi="Arial" w:cs="Arial"/>
          <w:sz w:val="24"/>
          <w:szCs w:val="24"/>
        </w:rPr>
        <w:t>;</w:t>
      </w:r>
    </w:p>
    <w:p w:rsidR="00BB0902" w:rsidRPr="005A3CF2" w:rsidRDefault="00BB0902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Контроль движения </w:t>
      </w:r>
      <w:r w:rsidR="006F6AD6" w:rsidRPr="005A3CF2">
        <w:rPr>
          <w:rFonts w:ascii="Arial" w:hAnsi="Arial" w:cs="Arial"/>
          <w:sz w:val="24"/>
          <w:szCs w:val="24"/>
        </w:rPr>
        <w:t>магистрального парка собственности АМКР по территории Украины. (слежение)</w:t>
      </w:r>
      <w:r w:rsidR="00207E93" w:rsidRPr="005A3CF2">
        <w:rPr>
          <w:rFonts w:ascii="Arial" w:hAnsi="Arial" w:cs="Arial"/>
          <w:sz w:val="24"/>
          <w:szCs w:val="24"/>
        </w:rPr>
        <w:t>.</w:t>
      </w:r>
    </w:p>
    <w:p w:rsidR="00207E93" w:rsidRPr="005A3CF2" w:rsidRDefault="00207E93" w:rsidP="00207E93">
      <w:pPr>
        <w:pStyle w:val="a3"/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выполнения этих функц</w:t>
      </w:r>
      <w:r w:rsidR="00C512BF" w:rsidRPr="005A3CF2">
        <w:rPr>
          <w:rFonts w:ascii="Arial" w:hAnsi="Arial" w:cs="Arial"/>
          <w:sz w:val="24"/>
          <w:szCs w:val="24"/>
        </w:rPr>
        <w:t>ий</w:t>
      </w:r>
      <w:r w:rsidRPr="005A3CF2">
        <w:rPr>
          <w:rFonts w:ascii="Arial" w:hAnsi="Arial" w:cs="Arial"/>
          <w:sz w:val="24"/>
          <w:szCs w:val="24"/>
        </w:rPr>
        <w:t xml:space="preserve"> подсистема разбита на семь основных модул</w:t>
      </w:r>
      <w:r w:rsidR="00C512BF" w:rsidRPr="005A3CF2">
        <w:rPr>
          <w:rFonts w:ascii="Arial" w:hAnsi="Arial" w:cs="Arial"/>
          <w:sz w:val="24"/>
          <w:szCs w:val="24"/>
        </w:rPr>
        <w:t>ей</w:t>
      </w:r>
      <w:r w:rsidRPr="005A3CF2">
        <w:rPr>
          <w:rFonts w:ascii="Arial" w:hAnsi="Arial" w:cs="Arial"/>
          <w:sz w:val="24"/>
          <w:szCs w:val="24"/>
        </w:rPr>
        <w:t>:</w:t>
      </w:r>
    </w:p>
    <w:p w:rsidR="00207E93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обработки и хранения данных (СУБД MS SQL </w:t>
      </w:r>
      <w:proofErr w:type="spellStart"/>
      <w:r w:rsidRPr="005A3CF2">
        <w:rPr>
          <w:rFonts w:ascii="Arial" w:hAnsi="Arial" w:cs="Arial"/>
          <w:sz w:val="24"/>
          <w:szCs w:val="24"/>
        </w:rPr>
        <w:t>Server</w:t>
      </w:r>
      <w:proofErr w:type="spellEnd"/>
      <w:r w:rsidRPr="005A3CF2">
        <w:rPr>
          <w:rFonts w:ascii="Arial" w:hAnsi="Arial" w:cs="Arial"/>
          <w:sz w:val="24"/>
          <w:szCs w:val="24"/>
        </w:rPr>
        <w:t>);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подходах к станциям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на станциях УЗ Кривого Рога;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контроля магистрального парка АМКР, на станциях УЗ;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переноса вагонов в прибытие АМКР;</w:t>
      </w:r>
    </w:p>
    <w:p w:rsidR="00C512BF" w:rsidRPr="005A3CF2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Модуль обработки данных и формирования отчетности;</w:t>
      </w:r>
    </w:p>
    <w:p w:rsidR="00C512BF" w:rsidRDefault="00C512BF" w:rsidP="00C512BF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5A3CF2">
        <w:rPr>
          <w:rFonts w:ascii="Arial" w:hAnsi="Arial" w:cs="Arial"/>
          <w:sz w:val="24"/>
          <w:szCs w:val="24"/>
        </w:rPr>
        <w:t>Web</w:t>
      </w:r>
      <w:proofErr w:type="spellEnd"/>
      <w:r w:rsidRPr="005A3CF2">
        <w:rPr>
          <w:rFonts w:ascii="Arial" w:hAnsi="Arial" w:cs="Arial"/>
          <w:sz w:val="24"/>
          <w:szCs w:val="24"/>
        </w:rPr>
        <w:t>-сервис "Аналитической отчетности".</w:t>
      </w:r>
    </w:p>
    <w:p w:rsidR="004A3FFB" w:rsidRPr="005A3CF2" w:rsidRDefault="004A3FFB" w:rsidP="004A3FFB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Управление модулями выполняется при помощи сервиса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, развернутой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Необходимый модуль запускается в виде потока через определенное время или вызывается другим модулем. 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Настройка интервала запуска потоков описана </w:t>
      </w:r>
      <w:r w:rsidR="00F369C0">
        <w:rPr>
          <w:rFonts w:ascii="Arial" w:hAnsi="Arial" w:cs="Arial"/>
          <w:sz w:val="24"/>
          <w:szCs w:val="24"/>
        </w:rPr>
        <w:t>в «</w:t>
      </w:r>
      <w:r w:rsidR="00F369C0" w:rsidRPr="00F369C0">
        <w:rPr>
          <w:rFonts w:ascii="Arial" w:hAnsi="Arial" w:cs="Arial"/>
          <w:b/>
          <w:i/>
          <w:sz w:val="24"/>
          <w:szCs w:val="24"/>
        </w:rPr>
        <w:t xml:space="preserve">Подсистема контроля управления системой </w:t>
      </w:r>
      <w:r w:rsidR="00F369C0" w:rsidRPr="00F369C0">
        <w:rPr>
          <w:rFonts w:ascii="Arial" w:hAnsi="Arial" w:cs="Arial"/>
          <w:b/>
          <w:i/>
          <w:sz w:val="24"/>
          <w:szCs w:val="24"/>
          <w:lang w:val="en-US"/>
        </w:rPr>
        <w:t>RailWay</w:t>
      </w:r>
      <w:r w:rsidR="00F369C0">
        <w:rPr>
          <w:rFonts w:ascii="Arial" w:hAnsi="Arial" w:cs="Arial"/>
          <w:sz w:val="24"/>
          <w:szCs w:val="24"/>
        </w:rPr>
        <w:t>»</w:t>
      </w:r>
    </w:p>
    <w:p w:rsid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Сервис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 xml:space="preserve">в виде приложения </w:t>
      </w:r>
      <w:r>
        <w:rPr>
          <w:rFonts w:ascii="Arial" w:hAnsi="Arial" w:cs="Arial"/>
          <w:sz w:val="24"/>
          <w:szCs w:val="24"/>
          <w:lang w:val="en-US"/>
        </w:rPr>
        <w:t>Windows</w:t>
      </w:r>
      <w:r w:rsidRPr="004A3FF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4A3FFB">
        <w:rPr>
          <w:rFonts w:ascii="Arial" w:hAnsi="Arial" w:cs="Arial"/>
          <w:sz w:val="24"/>
          <w:szCs w:val="24"/>
        </w:rPr>
        <w:t>Сервис переноса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4A3FFB">
        <w:rPr>
          <w:rFonts w:ascii="Arial" w:hAnsi="Arial" w:cs="Arial"/>
          <w:b/>
          <w:sz w:val="24"/>
          <w:szCs w:val="24"/>
          <w:lang w:val="en-US"/>
        </w:rPr>
        <w:t>MTTServices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4A3FFB" w:rsidRPr="001F43B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сервис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0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4A3FFB" w:rsidRPr="004A3FFB" w:rsidRDefault="004A3FFB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4F5B12" w:rsidRDefault="00C512BF" w:rsidP="004A3FF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Ниже приведено описание </w:t>
      </w:r>
      <w:r w:rsidR="00F369C0">
        <w:rPr>
          <w:rFonts w:ascii="Arial" w:hAnsi="Arial" w:cs="Arial"/>
          <w:sz w:val="24"/>
          <w:szCs w:val="24"/>
        </w:rPr>
        <w:t xml:space="preserve">работы </w:t>
      </w:r>
      <w:r w:rsidRPr="005A3CF2">
        <w:rPr>
          <w:rFonts w:ascii="Arial" w:hAnsi="Arial" w:cs="Arial"/>
          <w:sz w:val="24"/>
          <w:szCs w:val="24"/>
        </w:rPr>
        <w:t>каждого модуля.</w:t>
      </w:r>
    </w:p>
    <w:p w:rsidR="004F5B12" w:rsidRDefault="004F5B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512BF" w:rsidRPr="00F369C0" w:rsidRDefault="00C512BF" w:rsidP="00C512BF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F369C0">
        <w:rPr>
          <w:rFonts w:ascii="Arial" w:hAnsi="Arial" w:cs="Arial"/>
          <w:b/>
          <w:sz w:val="24"/>
          <w:szCs w:val="24"/>
        </w:rPr>
        <w:lastRenderedPageBreak/>
        <w:t xml:space="preserve">Модуль обработки и хранения данных (СУБД MS SQL </w:t>
      </w:r>
      <w:proofErr w:type="spellStart"/>
      <w:r w:rsidRPr="00F369C0">
        <w:rPr>
          <w:rFonts w:ascii="Arial" w:hAnsi="Arial" w:cs="Arial"/>
          <w:b/>
          <w:sz w:val="24"/>
          <w:szCs w:val="24"/>
        </w:rPr>
        <w:t>Server</w:t>
      </w:r>
      <w:proofErr w:type="spellEnd"/>
      <w:r w:rsidRPr="00F369C0">
        <w:rPr>
          <w:rFonts w:ascii="Arial" w:hAnsi="Arial" w:cs="Arial"/>
          <w:b/>
          <w:sz w:val="24"/>
          <w:szCs w:val="24"/>
        </w:rPr>
        <w:t>);</w:t>
      </w:r>
    </w:p>
    <w:p w:rsidR="00F4781A" w:rsidRPr="005A3CF2" w:rsidRDefault="00EF3E87" w:rsidP="00C512BF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Модуль </w:t>
      </w:r>
      <w:r w:rsidR="00F4781A" w:rsidRPr="005A3CF2">
        <w:rPr>
          <w:rFonts w:ascii="Arial" w:hAnsi="Arial" w:cs="Arial"/>
          <w:sz w:val="24"/>
          <w:szCs w:val="24"/>
        </w:rPr>
        <w:t>выполняет следующие функции: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Осуществляет связь с базой данных;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поступающие для хранения;</w:t>
      </w:r>
    </w:p>
    <w:p w:rsidR="00F4781A" w:rsidRPr="005A3CF2" w:rsidRDefault="00F4781A" w:rsidP="00F4781A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Обрабатывает данные запрашиваемые из базы данных;</w:t>
      </w:r>
    </w:p>
    <w:p w:rsidR="00F4781A" w:rsidRPr="005A3CF2" w:rsidRDefault="00F4781A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хранения данных необходимых для работы подсистемы учета и контроля магистрального парка на территории УЗ</w:t>
      </w:r>
      <w:r w:rsidR="00132B37" w:rsidRPr="005A3CF2">
        <w:rPr>
          <w:rFonts w:ascii="Arial" w:hAnsi="Arial" w:cs="Arial"/>
          <w:sz w:val="24"/>
          <w:szCs w:val="24"/>
        </w:rPr>
        <w:t>, применяется база данных (KRR-PA-CNT-</w:t>
      </w:r>
      <w:proofErr w:type="spellStart"/>
      <w:r w:rsidR="00132B37" w:rsidRPr="005A3CF2">
        <w:rPr>
          <w:rFonts w:ascii="Arial" w:hAnsi="Arial" w:cs="Arial"/>
          <w:sz w:val="24"/>
          <w:szCs w:val="24"/>
        </w:rPr>
        <w:t>Railway</w:t>
      </w:r>
      <w:proofErr w:type="spellEnd"/>
      <w:r w:rsidR="00132B37" w:rsidRPr="005A3CF2">
        <w:rPr>
          <w:rFonts w:ascii="Arial" w:hAnsi="Arial" w:cs="Arial"/>
          <w:sz w:val="24"/>
          <w:szCs w:val="24"/>
        </w:rPr>
        <w:t xml:space="preserve">) развернутая в ЦОД АМКР на сервере баз данных KRR-SQL-PACLX02 под управлением СУБД MS SQL </w:t>
      </w:r>
      <w:proofErr w:type="spellStart"/>
      <w:r w:rsidR="00132B37" w:rsidRPr="005A3CF2">
        <w:rPr>
          <w:rFonts w:ascii="Arial" w:hAnsi="Arial" w:cs="Arial"/>
          <w:sz w:val="24"/>
          <w:szCs w:val="24"/>
        </w:rPr>
        <w:t>Server</w:t>
      </w:r>
      <w:proofErr w:type="spellEnd"/>
      <w:r w:rsidR="00132B37" w:rsidRPr="005A3CF2">
        <w:rPr>
          <w:rFonts w:ascii="Arial" w:hAnsi="Arial" w:cs="Arial"/>
          <w:sz w:val="24"/>
          <w:szCs w:val="24"/>
        </w:rPr>
        <w:t xml:space="preserve"> 2016.</w:t>
      </w:r>
    </w:p>
    <w:p w:rsidR="00D76F61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Для разрешения доступа к группе данных, все таблицы и хранимые процедуры подсистемы имеют свою собственную схему (MT)</w:t>
      </w:r>
    </w:p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Перечень </w:t>
      </w:r>
      <w:r w:rsidR="009131E4" w:rsidRPr="005A3CF2">
        <w:rPr>
          <w:rFonts w:ascii="Arial" w:hAnsi="Arial" w:cs="Arial"/>
          <w:sz w:val="24"/>
          <w:szCs w:val="24"/>
        </w:rPr>
        <w:t>объектов базы данных (</w:t>
      </w:r>
      <w:r w:rsidRPr="005A3CF2">
        <w:rPr>
          <w:rFonts w:ascii="Arial" w:hAnsi="Arial" w:cs="Arial"/>
          <w:sz w:val="24"/>
          <w:szCs w:val="24"/>
        </w:rPr>
        <w:t>таблиц</w:t>
      </w:r>
      <w:r w:rsidR="00D76F61" w:rsidRPr="005A3CF2">
        <w:rPr>
          <w:rFonts w:ascii="Arial" w:hAnsi="Arial" w:cs="Arial"/>
          <w:sz w:val="24"/>
          <w:szCs w:val="24"/>
        </w:rPr>
        <w:t>)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tbl>
      <w:tblPr>
        <w:tblStyle w:val="-45"/>
        <w:tblW w:w="0" w:type="auto"/>
        <w:tblLook w:val="04A0" w:firstRow="1" w:lastRow="0" w:firstColumn="1" w:lastColumn="0" w:noHBand="0" w:noVBand="1"/>
      </w:tblPr>
      <w:tblGrid>
        <w:gridCol w:w="2830"/>
        <w:gridCol w:w="3119"/>
        <w:gridCol w:w="3962"/>
      </w:tblGrid>
      <w:tr w:rsidR="00132B37" w:rsidRPr="005A3CF2" w:rsidTr="00F25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таблицы</w:t>
            </w:r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3962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132B37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ApproachesSostav</w:t>
            </w:r>
            <w:proofErr w:type="spellEnd"/>
          </w:p>
        </w:tc>
        <w:tc>
          <w:tcPr>
            <w:tcW w:w="3119" w:type="dxa"/>
            <w:vAlign w:val="center"/>
          </w:tcPr>
          <w:p w:rsidR="00132B37" w:rsidRPr="005A3CF2" w:rsidRDefault="00132B3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</w:t>
            </w:r>
            <w:r w:rsidR="005C4240" w:rsidRPr="005A3CF2">
              <w:rPr>
                <w:rFonts w:ascii="Arial" w:hAnsi="Arial" w:cs="Arial"/>
              </w:rPr>
              <w:t>составов на подходах.</w:t>
            </w:r>
          </w:p>
        </w:tc>
        <w:tc>
          <w:tcPr>
            <w:tcW w:w="3962" w:type="dxa"/>
            <w:vAlign w:val="center"/>
          </w:tcPr>
          <w:p w:rsidR="00132B37" w:rsidRPr="005A3CF2" w:rsidRDefault="005C4240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8116D7" w:rsidRPr="005A3CF2" w:rsidRDefault="008116D7" w:rsidP="00132B3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ApproachesCars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Таблица для хранения вагонов на подходах 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подходах к станциям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ArrivalSostav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составов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5C4240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ArrivalCars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5C4240" w:rsidP="005C4240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вагонов на станциях УЗ Кривого Рога.</w:t>
            </w:r>
          </w:p>
        </w:tc>
        <w:tc>
          <w:tcPr>
            <w:tcW w:w="3962" w:type="dxa"/>
            <w:vAlign w:val="center"/>
          </w:tcPr>
          <w:p w:rsidR="008116D7" w:rsidRPr="005A3CF2" w:rsidRDefault="005C4240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5C4240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5C4240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BufferArrivalSostav</w:t>
            </w:r>
            <w:proofErr w:type="spellEnd"/>
          </w:p>
        </w:tc>
        <w:tc>
          <w:tcPr>
            <w:tcW w:w="3119" w:type="dxa"/>
            <w:vAlign w:val="center"/>
          </w:tcPr>
          <w:p w:rsidR="005C4240" w:rsidRPr="005A3CF2" w:rsidRDefault="00F25D4C" w:rsidP="005C4240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буфер для хранения перечня составов (вагонов) прибывающих на станции АМКР</w:t>
            </w:r>
          </w:p>
        </w:tc>
        <w:tc>
          <w:tcPr>
            <w:tcW w:w="3962" w:type="dxa"/>
            <w:vAlign w:val="center"/>
          </w:tcPr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5C4240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F25D4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lastRenderedPageBreak/>
              <w:t>Consignee</w:t>
            </w:r>
            <w:proofErr w:type="spellEnd"/>
          </w:p>
        </w:tc>
        <w:tc>
          <w:tcPr>
            <w:tcW w:w="3119" w:type="dxa"/>
            <w:vAlign w:val="center"/>
          </w:tcPr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с</w:t>
            </w:r>
            <w:r w:rsidR="00F25D4C" w:rsidRPr="005A3CF2">
              <w:rPr>
                <w:rFonts w:ascii="Arial" w:hAnsi="Arial" w:cs="Arial"/>
              </w:rPr>
              <w:t>правочник грузополучателей</w:t>
            </w:r>
          </w:p>
        </w:tc>
        <w:tc>
          <w:tcPr>
            <w:tcW w:w="3962" w:type="dxa"/>
            <w:vAlign w:val="center"/>
          </w:tcPr>
          <w:p w:rsidR="00F25D4C" w:rsidRPr="005A3CF2" w:rsidRDefault="00F25D4C" w:rsidP="00132B3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на станциях УЗ Кривого Рога;</w:t>
            </w:r>
          </w:p>
          <w:p w:rsidR="008116D7" w:rsidRPr="005A3CF2" w:rsidRDefault="00F25D4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переноса вагонов в прибытие АМКР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F25D4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ListWagonsTracking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вагонов для контроля.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WagonsTracking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операций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WTReports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списка групп(отчетов) вагонов.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WTCarsReports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группы(отчёта) к вагонам.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  <w:tr w:rsidR="00697DEC" w:rsidRPr="005A3CF2" w:rsidTr="00F25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:rsidR="00697DEC" w:rsidRPr="005A3CF2" w:rsidRDefault="00697DEC" w:rsidP="00132B37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WTCycle</w:t>
            </w:r>
            <w:proofErr w:type="spellEnd"/>
          </w:p>
        </w:tc>
        <w:tc>
          <w:tcPr>
            <w:tcW w:w="3119" w:type="dxa"/>
            <w:vAlign w:val="center"/>
          </w:tcPr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Таблица для хранения привязки циклов и маршрутов к операциям над вагонами.</w:t>
            </w:r>
          </w:p>
        </w:tc>
        <w:tc>
          <w:tcPr>
            <w:tcW w:w="3962" w:type="dxa"/>
            <w:vAlign w:val="center"/>
          </w:tcPr>
          <w:p w:rsidR="008116D7" w:rsidRPr="005A3CF2" w:rsidRDefault="00697DEC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контроля магистрального парка АМКР, на станциях УЗ</w:t>
            </w:r>
            <w:r w:rsidR="008116D7" w:rsidRPr="005A3CF2">
              <w:rPr>
                <w:rFonts w:ascii="Arial" w:hAnsi="Arial" w:cs="Arial"/>
              </w:rPr>
              <w:t>;</w:t>
            </w:r>
          </w:p>
          <w:p w:rsidR="00697DEC" w:rsidRPr="005A3CF2" w:rsidRDefault="008116D7" w:rsidP="008116D7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Модуль обработки данных и формирования отчетности;</w:t>
            </w:r>
          </w:p>
        </w:tc>
      </w:tr>
    </w:tbl>
    <w:p w:rsidR="00132B37" w:rsidRPr="005A3CF2" w:rsidRDefault="00132B37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D76F61" w:rsidRPr="005A3CF2" w:rsidRDefault="00D76F61" w:rsidP="00D76F61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Перечень объектов базы данных (хранимых процедур).</w:t>
      </w:r>
    </w:p>
    <w:tbl>
      <w:tblPr>
        <w:tblStyle w:val="-45"/>
        <w:tblW w:w="0" w:type="auto"/>
        <w:tblLayout w:type="fixed"/>
        <w:tblLook w:val="04A0" w:firstRow="1" w:lastRow="0" w:firstColumn="1" w:lastColumn="0" w:noHBand="0" w:noVBand="1"/>
      </w:tblPr>
      <w:tblGrid>
        <w:gridCol w:w="3823"/>
        <w:gridCol w:w="3402"/>
        <w:gridCol w:w="2686"/>
      </w:tblGrid>
      <w:tr w:rsidR="005A3CF2" w:rsidRPr="005A3CF2" w:rsidTr="005A3C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Наименование хранимой процедуры</w:t>
            </w:r>
          </w:p>
        </w:tc>
        <w:tc>
          <w:tcPr>
            <w:tcW w:w="3402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Назначение</w:t>
            </w:r>
          </w:p>
        </w:tc>
        <w:tc>
          <w:tcPr>
            <w:tcW w:w="2686" w:type="dxa"/>
          </w:tcPr>
          <w:p w:rsidR="00D76F61" w:rsidRPr="005A3CF2" w:rsidRDefault="00D76F61" w:rsidP="00B749CC">
            <w:pPr>
              <w:pStyle w:val="a3"/>
              <w:spacing w:after="24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A3CF2">
              <w:rPr>
                <w:rFonts w:ascii="Arial" w:hAnsi="Arial" w:cs="Arial"/>
                <w:sz w:val="24"/>
                <w:szCs w:val="24"/>
              </w:rPr>
              <w:t>Модуль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GetCargoDislocationOperationWagonsTrackingOfCarsReports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текущее положение вагонов собственного парка с группировкой по грузам и весу по указанной группе вагонов.</w:t>
            </w:r>
          </w:p>
        </w:tc>
        <w:tc>
          <w:tcPr>
            <w:tcW w:w="2686" w:type="dxa"/>
          </w:tcPr>
          <w:p w:rsidR="00D76F61" w:rsidRPr="005A3CF2" w:rsidRDefault="00D76F61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lastRenderedPageBreak/>
              <w:t>GetCountNaturList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 xml:space="preserve">Возвращает количество перенесённых натурных листов </w:t>
            </w:r>
            <w:proofErr w:type="spellStart"/>
            <w:r w:rsidRPr="005A3CF2">
              <w:rPr>
                <w:rFonts w:ascii="Arial" w:hAnsi="Arial" w:cs="Arial"/>
              </w:rPr>
              <w:t>xml-txt</w:t>
            </w:r>
            <w:proofErr w:type="spellEnd"/>
            <w:r w:rsidRPr="005A3CF2">
              <w:rPr>
                <w:rFonts w:ascii="Arial" w:hAnsi="Arial" w:cs="Arial"/>
              </w:rPr>
              <w:t xml:space="preserve"> – файлы.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D76F61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GetLastOperationWagonsTrackingOfCarsReports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D76F61" w:rsidP="00D76F61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текущее положение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D76F61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GetLastRouteWagonsTrackingOfCarsReports</w:t>
            </w:r>
            <w:proofErr w:type="spellEnd"/>
          </w:p>
        </w:tc>
        <w:tc>
          <w:tcPr>
            <w:tcW w:w="3402" w:type="dxa"/>
          </w:tcPr>
          <w:p w:rsidR="00D76F61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</w:rPr>
              <w:t>Возвращает циклы движения вагонов собственного парка по указанной группе вагонов</w:t>
            </w:r>
          </w:p>
        </w:tc>
        <w:tc>
          <w:tcPr>
            <w:tcW w:w="2686" w:type="dxa"/>
          </w:tcPr>
          <w:p w:rsidR="00D76F61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GetOperationWagonsTrackingOfNumCarAndDT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движения вагона собственного парка поставленные на контроль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GetOperationWagonsTrackingOfNumCarAndID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историю операций по указанному вагону за указанный период.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  <w:tr w:rsidR="005A3CF2" w:rsidRPr="005A3CF2" w:rsidTr="005A3C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5A3CF2">
              <w:rPr>
                <w:rFonts w:ascii="Arial" w:hAnsi="Arial" w:cs="Arial"/>
              </w:rPr>
              <w:t>GetRouteWagonsTrackingOfCarsReports</w:t>
            </w:r>
            <w:proofErr w:type="spellEnd"/>
          </w:p>
        </w:tc>
        <w:tc>
          <w:tcPr>
            <w:tcW w:w="3402" w:type="dxa"/>
          </w:tcPr>
          <w:p w:rsidR="005A3CF2" w:rsidRPr="005A3CF2" w:rsidRDefault="005A3CF2" w:rsidP="005A3CF2">
            <w:pPr>
              <w:pStyle w:val="a3"/>
              <w:spacing w:after="240"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5A3CF2">
              <w:rPr>
                <w:rFonts w:ascii="Arial" w:hAnsi="Arial" w:cs="Arial"/>
                <w:bCs/>
              </w:rPr>
              <w:t>Возвращает циклы движения вагонов собственного парка по указанной группе вагонов.</w:t>
            </w:r>
          </w:p>
        </w:tc>
        <w:tc>
          <w:tcPr>
            <w:tcW w:w="2686" w:type="dxa"/>
          </w:tcPr>
          <w:p w:rsidR="005A3CF2" w:rsidRPr="005A3CF2" w:rsidRDefault="005A3CF2" w:rsidP="005A3CF2">
            <w:pPr>
              <w:spacing w:after="24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</w:rPr>
            </w:pPr>
            <w:r w:rsidRPr="005A3CF2">
              <w:rPr>
                <w:rFonts w:ascii="Arial" w:hAnsi="Arial" w:cs="Arial"/>
                <w:bCs/>
              </w:rPr>
              <w:t xml:space="preserve">Модуль обработки данных и формирования отчетности; </w:t>
            </w:r>
            <w:proofErr w:type="spellStart"/>
            <w:r w:rsidRPr="005A3CF2">
              <w:rPr>
                <w:rFonts w:ascii="Arial" w:hAnsi="Arial" w:cs="Arial"/>
                <w:bCs/>
              </w:rPr>
              <w:t>Web</w:t>
            </w:r>
            <w:proofErr w:type="spellEnd"/>
            <w:r w:rsidRPr="005A3CF2">
              <w:rPr>
                <w:rFonts w:ascii="Arial" w:hAnsi="Arial" w:cs="Arial"/>
                <w:bCs/>
              </w:rPr>
              <w:t>-сервис "Аналитической отчетности";</w:t>
            </w:r>
          </w:p>
        </w:tc>
      </w:tr>
    </w:tbl>
    <w:p w:rsidR="00D76F61" w:rsidRPr="005A3CF2" w:rsidRDefault="00D76F61" w:rsidP="00F4781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F4781A" w:rsidRPr="005A3CF2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 xml:space="preserve">Доступ к данным реализован при помощи технологии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Entity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Framework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(EF)</w:t>
      </w:r>
      <w:r w:rsidRPr="005A3CF2">
        <w:rPr>
          <w:rFonts w:ascii="Arial" w:hAnsi="Arial" w:cs="Arial"/>
          <w:sz w:val="24"/>
          <w:szCs w:val="24"/>
        </w:rPr>
        <w:t xml:space="preserve"> — объектно-ориентированная технология доступа к данным, является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object-relational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mapping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(ORM) </w:t>
      </w:r>
      <w:r w:rsidRPr="005A3CF2">
        <w:rPr>
          <w:rFonts w:ascii="Arial" w:hAnsi="Arial" w:cs="Arial"/>
          <w:sz w:val="24"/>
          <w:szCs w:val="24"/>
        </w:rPr>
        <w:t>решением для .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NET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Framework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r w:rsidRPr="005A3CF2">
        <w:rPr>
          <w:rFonts w:ascii="Arial" w:hAnsi="Arial" w:cs="Arial"/>
          <w:sz w:val="24"/>
          <w:szCs w:val="24"/>
        </w:rPr>
        <w:t xml:space="preserve">от </w:t>
      </w:r>
      <w:proofErr w:type="spellStart"/>
      <w:r w:rsidRPr="005A3CF2">
        <w:rPr>
          <w:rFonts w:ascii="Arial" w:hAnsi="Arial" w:cs="Arial"/>
          <w:sz w:val="24"/>
          <w:szCs w:val="24"/>
        </w:rPr>
        <w:t>Microsoft</w:t>
      </w:r>
      <w:proofErr w:type="spellEnd"/>
      <w:r w:rsidRPr="005A3CF2">
        <w:rPr>
          <w:rFonts w:ascii="Arial" w:hAnsi="Arial" w:cs="Arial"/>
          <w:sz w:val="24"/>
          <w:szCs w:val="24"/>
        </w:rPr>
        <w:t>.</w:t>
      </w:r>
    </w:p>
    <w:p w:rsidR="008116D7" w:rsidRDefault="008116D7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Данная технология предоставляет возможность </w:t>
      </w:r>
      <w:r w:rsidR="009131E4" w:rsidRPr="005A3CF2">
        <w:rPr>
          <w:rFonts w:ascii="Arial" w:hAnsi="Arial" w:cs="Arial"/>
          <w:sz w:val="24"/>
          <w:szCs w:val="24"/>
        </w:rPr>
        <w:t xml:space="preserve">в модуле обработки и хранения данных взаимодействовать </w:t>
      </w:r>
      <w:r w:rsidRPr="005A3CF2">
        <w:rPr>
          <w:rFonts w:ascii="Arial" w:hAnsi="Arial" w:cs="Arial"/>
          <w:sz w:val="24"/>
          <w:szCs w:val="24"/>
        </w:rPr>
        <w:t xml:space="preserve">с объектами </w:t>
      </w:r>
      <w:r w:rsidR="009131E4" w:rsidRPr="005A3CF2">
        <w:rPr>
          <w:rFonts w:ascii="Arial" w:hAnsi="Arial" w:cs="Arial"/>
          <w:sz w:val="24"/>
          <w:szCs w:val="24"/>
        </w:rPr>
        <w:t xml:space="preserve">базы данных подсистемы </w:t>
      </w:r>
      <w:r w:rsidRPr="005A3CF2">
        <w:rPr>
          <w:rFonts w:ascii="Arial" w:hAnsi="Arial" w:cs="Arial"/>
          <w:sz w:val="24"/>
          <w:szCs w:val="24"/>
        </w:rPr>
        <w:t xml:space="preserve">как посредством </w:t>
      </w:r>
      <w:r w:rsidRPr="005A3CF2">
        <w:rPr>
          <w:rFonts w:ascii="Arial" w:hAnsi="Arial" w:cs="Arial"/>
          <w:b/>
          <w:i/>
          <w:sz w:val="24"/>
          <w:szCs w:val="24"/>
        </w:rPr>
        <w:t>LINQ</w:t>
      </w:r>
      <w:r w:rsidRPr="005A3CF2">
        <w:rPr>
          <w:rFonts w:ascii="Arial" w:hAnsi="Arial" w:cs="Arial"/>
          <w:sz w:val="24"/>
          <w:szCs w:val="24"/>
        </w:rPr>
        <w:t xml:space="preserve"> в виде </w:t>
      </w:r>
      <w:r w:rsidRPr="005A3CF2">
        <w:rPr>
          <w:rFonts w:ascii="Arial" w:hAnsi="Arial" w:cs="Arial"/>
          <w:b/>
          <w:i/>
          <w:sz w:val="24"/>
          <w:szCs w:val="24"/>
        </w:rPr>
        <w:t xml:space="preserve">LINQ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to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Entities</w:t>
      </w:r>
      <w:proofErr w:type="spellEnd"/>
      <w:r w:rsidRPr="005A3CF2">
        <w:rPr>
          <w:rFonts w:ascii="Arial" w:hAnsi="Arial" w:cs="Arial"/>
          <w:sz w:val="24"/>
          <w:szCs w:val="24"/>
        </w:rPr>
        <w:t xml:space="preserve">, так и с использованием </w:t>
      </w:r>
      <w:proofErr w:type="spellStart"/>
      <w:r w:rsidRPr="005A3CF2">
        <w:rPr>
          <w:rFonts w:ascii="Arial" w:hAnsi="Arial" w:cs="Arial"/>
          <w:b/>
          <w:i/>
          <w:sz w:val="24"/>
          <w:szCs w:val="24"/>
        </w:rPr>
        <w:t>Entity</w:t>
      </w:r>
      <w:proofErr w:type="spellEnd"/>
      <w:r w:rsidRPr="005A3CF2">
        <w:rPr>
          <w:rFonts w:ascii="Arial" w:hAnsi="Arial" w:cs="Arial"/>
          <w:b/>
          <w:i/>
          <w:sz w:val="24"/>
          <w:szCs w:val="24"/>
        </w:rPr>
        <w:t xml:space="preserve"> SQL</w:t>
      </w:r>
      <w:r w:rsidR="009131E4" w:rsidRPr="005A3CF2">
        <w:rPr>
          <w:rFonts w:ascii="Arial" w:hAnsi="Arial" w:cs="Arial"/>
          <w:sz w:val="24"/>
          <w:szCs w:val="24"/>
        </w:rPr>
        <w:t>.</w:t>
      </w:r>
    </w:p>
    <w:p w:rsid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реализован </w:t>
      </w:r>
      <w:r w:rsidR="002C6000">
        <w:rPr>
          <w:rFonts w:ascii="Arial" w:hAnsi="Arial" w:cs="Arial"/>
          <w:sz w:val="24"/>
          <w:szCs w:val="24"/>
        </w:rPr>
        <w:t xml:space="preserve">на </w:t>
      </w:r>
      <w:r w:rsidR="002C6000">
        <w:rPr>
          <w:rFonts w:ascii="Arial" w:hAnsi="Arial" w:cs="Arial"/>
          <w:sz w:val="24"/>
          <w:szCs w:val="24"/>
          <w:lang w:val="en-US"/>
        </w:rPr>
        <w:t>C</w:t>
      </w:r>
      <w:r w:rsidR="002C6000"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</w:t>
      </w:r>
      <w:r w:rsidR="002C6000">
        <w:rPr>
          <w:rFonts w:ascii="Arial" w:hAnsi="Arial" w:cs="Arial"/>
          <w:sz w:val="24"/>
          <w:szCs w:val="24"/>
        </w:rPr>
        <w:t xml:space="preserve"> (б</w:t>
      </w:r>
      <w:r w:rsidR="002C6000" w:rsidRPr="001F43BB">
        <w:rPr>
          <w:rFonts w:ascii="Arial" w:hAnsi="Arial" w:cs="Arial"/>
          <w:sz w:val="24"/>
          <w:szCs w:val="24"/>
        </w:rPr>
        <w:t>иблиотека доступа к данным БД МТ</w:t>
      </w:r>
      <w:r w:rsidR="002C6000"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r w:rsidRPr="002C6000">
        <w:rPr>
          <w:rFonts w:ascii="Arial" w:hAnsi="Arial" w:cs="Arial"/>
          <w:b/>
          <w:sz w:val="24"/>
          <w:szCs w:val="24"/>
          <w:lang w:val="en-US"/>
        </w:rPr>
        <w:t>EFFT</w:t>
      </w:r>
      <w:r w:rsidRPr="001F43BB">
        <w:rPr>
          <w:rFonts w:ascii="Arial" w:hAnsi="Arial" w:cs="Arial"/>
          <w:sz w:val="24"/>
          <w:szCs w:val="24"/>
        </w:rPr>
        <w:t>)</w:t>
      </w:r>
      <w:r w:rsidR="002C6000">
        <w:rPr>
          <w:rFonts w:ascii="Arial" w:hAnsi="Arial" w:cs="Arial"/>
          <w:sz w:val="24"/>
          <w:szCs w:val="24"/>
        </w:rPr>
        <w:t>.</w:t>
      </w:r>
    </w:p>
    <w:p w:rsidR="001F43BB" w:rsidRP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1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43BB" w:rsidRPr="001F43BB" w:rsidRDefault="001F43BB" w:rsidP="008116D7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A3CF2" w:rsidRDefault="005A3C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B0902" w:rsidRPr="001F20D5" w:rsidRDefault="004F5B12" w:rsidP="004F5B12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lastRenderedPageBreak/>
        <w:t>Модуль контроля магистрального парка на подходах к станциям УЗ Кривого Рога</w:t>
      </w:r>
    </w:p>
    <w:p w:rsidR="0020385B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обработки поступающей информации в виде натурных листов прибытия на станции УЗ (виде </w:t>
      </w:r>
      <w:proofErr w:type="spellStart"/>
      <w:r w:rsidRPr="0020385B"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20385B" w:rsidRPr="00D50D9C" w:rsidRDefault="0020385B" w:rsidP="0020385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="00D50D9C" w:rsidRPr="00D50D9C">
        <w:rPr>
          <w:rFonts w:ascii="Arial" w:hAnsi="Arial" w:cs="Arial"/>
          <w:sz w:val="24"/>
          <w:szCs w:val="24"/>
        </w:rPr>
        <w:t>:</w:t>
      </w:r>
    </w:p>
    <w:p w:rsidR="0020385B" w:rsidRP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46D7D">
        <w:rPr>
          <w:rFonts w:ascii="Arial" w:hAnsi="Arial" w:cs="Arial"/>
          <w:b/>
          <w:i/>
          <w:sz w:val="24"/>
          <w:szCs w:val="24"/>
        </w:rPr>
        <w:t>ApproachesSostav</w:t>
      </w:r>
      <w:proofErr w:type="spellEnd"/>
      <w:r w:rsidR="00D50D9C" w:rsidRPr="00D50D9C">
        <w:rPr>
          <w:rFonts w:ascii="Arial" w:hAnsi="Arial" w:cs="Arial"/>
          <w:sz w:val="24"/>
          <w:szCs w:val="24"/>
        </w:rPr>
        <w:t xml:space="preserve"> -</w:t>
      </w:r>
      <w:r w:rsidR="00D50D9C">
        <w:rPr>
          <w:rFonts w:ascii="Arial" w:hAnsi="Arial" w:cs="Arial"/>
          <w:sz w:val="24"/>
          <w:szCs w:val="24"/>
        </w:rPr>
        <w:t>Таблица для хранения составов</w:t>
      </w:r>
      <w:r w:rsidR="00D50D9C" w:rsidRPr="00D50D9C">
        <w:rPr>
          <w:rFonts w:ascii="Arial" w:hAnsi="Arial" w:cs="Arial"/>
          <w:sz w:val="24"/>
          <w:szCs w:val="24"/>
        </w:rPr>
        <w:t>;</w:t>
      </w:r>
    </w:p>
    <w:p w:rsidR="0020385B" w:rsidRDefault="0020385B" w:rsidP="00D50D9C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A46D7D">
        <w:rPr>
          <w:rFonts w:ascii="Arial" w:hAnsi="Arial" w:cs="Arial"/>
          <w:b/>
          <w:i/>
          <w:sz w:val="24"/>
          <w:szCs w:val="24"/>
        </w:rPr>
        <w:t>ApproachesCars</w:t>
      </w:r>
      <w:proofErr w:type="spellEnd"/>
      <w:r w:rsidR="00D50D9C" w:rsidRPr="00D50D9C">
        <w:rPr>
          <w:rFonts w:ascii="Arial" w:hAnsi="Arial" w:cs="Arial"/>
          <w:sz w:val="24"/>
          <w:szCs w:val="24"/>
        </w:rPr>
        <w:t xml:space="preserve">- </w:t>
      </w:r>
      <w:r w:rsidRPr="00D50D9C">
        <w:rPr>
          <w:rFonts w:ascii="Arial" w:hAnsi="Arial" w:cs="Arial"/>
          <w:sz w:val="24"/>
          <w:szCs w:val="24"/>
        </w:rPr>
        <w:t>Таблица для хранения вагонов</w:t>
      </w:r>
      <w:r w:rsidR="00D50D9C" w:rsidRPr="00D50D9C">
        <w:rPr>
          <w:rFonts w:ascii="Arial" w:hAnsi="Arial" w:cs="Arial"/>
          <w:sz w:val="24"/>
          <w:szCs w:val="24"/>
        </w:rPr>
        <w:t xml:space="preserve"> в составе</w:t>
      </w:r>
      <w:r w:rsidR="00D50D9C">
        <w:rPr>
          <w:rFonts w:ascii="Arial" w:hAnsi="Arial" w:cs="Arial"/>
          <w:sz w:val="24"/>
          <w:szCs w:val="24"/>
        </w:rPr>
        <w:t>.</w:t>
      </w:r>
    </w:p>
    <w:p w:rsidR="00D50D9C" w:rsidRDefault="00D50D9C" w:rsidP="00C51FA0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D50D9C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ED40A9D" wp14:editId="0F614CA4">
            <wp:extent cx="4782217" cy="56776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A0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C51FA0" w:rsidRPr="005A3CF2" w:rsidRDefault="00C51FA0" w:rsidP="00C51FA0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</w:p>
    <w:p w:rsidR="004F5B12" w:rsidRPr="0020385B" w:rsidRDefault="0020385B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выполняет </w:t>
      </w:r>
      <w:r w:rsidR="000C56A2">
        <w:rPr>
          <w:rFonts w:ascii="Arial" w:hAnsi="Arial" w:cs="Arial"/>
          <w:sz w:val="24"/>
          <w:szCs w:val="24"/>
        </w:rPr>
        <w:t>две основные</w:t>
      </w:r>
      <w:r>
        <w:rPr>
          <w:rFonts w:ascii="Arial" w:hAnsi="Arial" w:cs="Arial"/>
          <w:sz w:val="24"/>
          <w:szCs w:val="24"/>
        </w:rPr>
        <w:t xml:space="preserve">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0385B" w:rsidRDefault="000C56A2" w:rsidP="000C56A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="00C51FA0">
        <w:rPr>
          <w:rFonts w:ascii="Arial" w:hAnsi="Arial" w:cs="Arial"/>
          <w:sz w:val="24"/>
          <w:szCs w:val="24"/>
          <w:lang w:val="en-US"/>
        </w:rPr>
        <w:t>SFTP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 w:rsidR="00C51FA0">
        <w:rPr>
          <w:rFonts w:ascii="Arial" w:hAnsi="Arial" w:cs="Arial"/>
          <w:sz w:val="24"/>
          <w:szCs w:val="24"/>
        </w:rPr>
        <w:t>сервер</w:t>
      </w:r>
      <w:r>
        <w:rPr>
          <w:rFonts w:ascii="Arial" w:hAnsi="Arial" w:cs="Arial"/>
          <w:sz w:val="24"/>
          <w:szCs w:val="24"/>
        </w:rPr>
        <w:t>а</w:t>
      </w:r>
      <w:r w:rsidR="00C51FA0">
        <w:rPr>
          <w:rFonts w:ascii="Arial" w:hAnsi="Arial" w:cs="Arial"/>
          <w:sz w:val="24"/>
          <w:szCs w:val="24"/>
        </w:rPr>
        <w:t xml:space="preserve"> ООО «МеталлургТранс»</w:t>
      </w:r>
      <w:r w:rsidR="00C51FA0"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1F43BB" w:rsidRDefault="000C56A2" w:rsidP="001F43BB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</w:t>
      </w:r>
      <w:r w:rsidR="001F43BB">
        <w:rPr>
          <w:rFonts w:ascii="Arial" w:hAnsi="Arial" w:cs="Arial"/>
          <w:sz w:val="24"/>
          <w:szCs w:val="24"/>
        </w:rPr>
        <w:t>форми</w:t>
      </w:r>
      <w:r>
        <w:rPr>
          <w:rFonts w:ascii="Arial" w:hAnsi="Arial" w:cs="Arial"/>
          <w:sz w:val="24"/>
          <w:szCs w:val="24"/>
        </w:rPr>
        <w:t xml:space="preserve">рование </w:t>
      </w:r>
      <w:r w:rsidR="001F43BB">
        <w:rPr>
          <w:rFonts w:ascii="Arial" w:hAnsi="Arial" w:cs="Arial"/>
          <w:sz w:val="24"/>
          <w:szCs w:val="24"/>
        </w:rPr>
        <w:t>цепоч</w:t>
      </w:r>
      <w:r>
        <w:rPr>
          <w:rFonts w:ascii="Arial" w:hAnsi="Arial" w:cs="Arial"/>
          <w:sz w:val="24"/>
          <w:szCs w:val="24"/>
        </w:rPr>
        <w:t>ек</w:t>
      </w:r>
      <w:r w:rsidR="001F43BB">
        <w:rPr>
          <w:rFonts w:ascii="Arial" w:hAnsi="Arial" w:cs="Arial"/>
          <w:sz w:val="24"/>
          <w:szCs w:val="24"/>
        </w:rPr>
        <w:t xml:space="preserve"> движения вагонов</w:t>
      </w:r>
      <w:r>
        <w:rPr>
          <w:rFonts w:ascii="Arial" w:hAnsi="Arial" w:cs="Arial"/>
          <w:sz w:val="24"/>
          <w:szCs w:val="24"/>
        </w:rPr>
        <w:t xml:space="preserve"> и </w:t>
      </w:r>
      <w:r>
        <w:rPr>
          <w:rFonts w:ascii="Arial" w:hAnsi="Arial" w:cs="Arial"/>
          <w:sz w:val="24"/>
          <w:szCs w:val="24"/>
        </w:rPr>
        <w:lastRenderedPageBreak/>
        <w:t xml:space="preserve">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A62AF8">
        <w:rPr>
          <w:rFonts w:ascii="Arial" w:hAnsi="Arial" w:cs="Arial"/>
          <w:sz w:val="24"/>
          <w:szCs w:val="24"/>
        </w:rPr>
        <w:t>;</w:t>
      </w:r>
    </w:p>
    <w:p w:rsidR="000C56A2" w:rsidRDefault="000C56A2" w:rsidP="000C56A2">
      <w:pPr>
        <w:pStyle w:val="a3"/>
        <w:tabs>
          <w:tab w:val="left" w:pos="851"/>
        </w:tabs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 w:rsidRPr="000C56A2">
        <w:rPr>
          <w:rFonts w:ascii="Arial" w:hAnsi="Arial" w:cs="Arial"/>
          <w:sz w:val="24"/>
          <w:szCs w:val="24"/>
        </w:rPr>
        <w:t>txt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0C56A2" w:rsidRDefault="000C56A2" w:rsidP="000C56A2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6" type="#_x0000_t75" style="width:355.2pt;height:420.6pt" o:ole="">
            <v:imagedata r:id="rId13" o:title=""/>
          </v:shape>
          <o:OLEObject Type="Embed" ProgID="Visio.Drawing.11" ShapeID="_x0000_i1026" DrawAspect="Content" ObjectID="_1603800599" r:id="rId14"/>
        </w:object>
      </w:r>
    </w:p>
    <w:p w:rsidR="000C56A2" w:rsidRDefault="000C56A2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 xml:space="preserve">Рис.. Блок схема </w:t>
      </w:r>
      <w:r w:rsidR="004A3FFB" w:rsidRPr="004A3FFB">
        <w:rPr>
          <w:rFonts w:ascii="Arial" w:hAnsi="Arial" w:cs="Arial"/>
          <w:sz w:val="24"/>
          <w:szCs w:val="24"/>
        </w:rPr>
        <w:t>переноса новых натуральных листов из SFTP сервера ООО «МеталлургТранс» на сервер приложений АМКР KRR-APP-PASVC01</w:t>
      </w:r>
      <w:r w:rsidR="00732A09">
        <w:rPr>
          <w:rFonts w:ascii="Arial" w:hAnsi="Arial" w:cs="Arial"/>
          <w:sz w:val="24"/>
          <w:szCs w:val="24"/>
        </w:rPr>
        <w:t>.</w:t>
      </w:r>
    </w:p>
    <w:p w:rsidR="00732A09" w:rsidRPr="004A3FFB" w:rsidRDefault="00732A09" w:rsidP="000C56A2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732A09" w:rsidRDefault="004A3FFB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="00732A09"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 w:rsidR="00732A09">
        <w:rPr>
          <w:rFonts w:ascii="Arial" w:hAnsi="Arial" w:cs="Arial"/>
          <w:b/>
          <w:i/>
          <w:sz w:val="24"/>
          <w:szCs w:val="24"/>
        </w:rPr>
        <w:t xml:space="preserve"> </w:t>
      </w:r>
      <w:r w:rsidR="00732A09">
        <w:rPr>
          <w:rFonts w:ascii="Arial" w:hAnsi="Arial" w:cs="Arial"/>
          <w:sz w:val="24"/>
          <w:szCs w:val="24"/>
        </w:rPr>
        <w:t xml:space="preserve">подсистемы </w:t>
      </w:r>
      <w:r w:rsidR="00732A09"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 w:rsidR="00732A09">
        <w:rPr>
          <w:rFonts w:ascii="Arial" w:hAnsi="Arial" w:cs="Arial"/>
          <w:sz w:val="24"/>
          <w:szCs w:val="24"/>
        </w:rPr>
        <w:t xml:space="preserve">. </w:t>
      </w:r>
    </w:p>
    <w:p w:rsidR="00BB0902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5 минут сервис запускает модуль переноса данных</w:t>
      </w:r>
      <w:r w:rsidR="005147A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732A09" w:rsidRPr="002B1101" w:rsidRDefault="00732A09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proofErr w:type="spellStart"/>
      <w:r>
        <w:rPr>
          <w:rFonts w:ascii="Arial" w:hAnsi="Arial" w:cs="Arial"/>
          <w:sz w:val="24"/>
          <w:szCs w:val="24"/>
        </w:rPr>
        <w:t>txt</w:t>
      </w:r>
      <w:proofErr w:type="spellEnd"/>
      <w:r>
        <w:rPr>
          <w:rFonts w:ascii="Arial" w:hAnsi="Arial" w:cs="Arial"/>
          <w:sz w:val="24"/>
          <w:szCs w:val="24"/>
        </w:rPr>
        <w:t xml:space="preserve">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rPr>
          <w:rFonts w:ascii="Arial" w:hAnsi="Arial" w:cs="Arial"/>
          <w:i/>
          <w:sz w:val="24"/>
          <w:szCs w:val="24"/>
        </w:rPr>
        <w:t>C:\RailWay\</w:t>
      </w:r>
      <w:proofErr w:type="spellStart"/>
      <w:r w:rsidR="002B1101" w:rsidRPr="002B1101">
        <w:rPr>
          <w:rFonts w:ascii="Arial" w:hAnsi="Arial" w:cs="Arial"/>
          <w:i/>
          <w:sz w:val="24"/>
          <w:szCs w:val="24"/>
        </w:rPr>
        <w:t>temp_txt</w:t>
      </w:r>
      <w:proofErr w:type="spellEnd"/>
      <w:r w:rsidR="002B1101" w:rsidRPr="002B1101">
        <w:rPr>
          <w:rFonts w:ascii="Arial" w:hAnsi="Arial" w:cs="Arial"/>
          <w:sz w:val="24"/>
          <w:szCs w:val="24"/>
        </w:rPr>
        <w:t xml:space="preserve">” </w:t>
      </w:r>
      <w:r w:rsidR="002B1101">
        <w:rPr>
          <w:rFonts w:ascii="Arial" w:hAnsi="Arial" w:cs="Arial"/>
          <w:sz w:val="24"/>
          <w:szCs w:val="24"/>
        </w:rPr>
        <w:t xml:space="preserve">и </w:t>
      </w:r>
      <w:proofErr w:type="gramStart"/>
      <w:r w:rsidR="002B1101" w:rsidRPr="002B1101">
        <w:rPr>
          <w:rFonts w:ascii="Arial" w:hAnsi="Arial" w:cs="Arial"/>
          <w:sz w:val="24"/>
          <w:szCs w:val="24"/>
        </w:rPr>
        <w:t>“</w:t>
      </w:r>
      <w:r w:rsidR="002B1101" w:rsidRPr="002B1101">
        <w:t xml:space="preserve"> </w:t>
      </w:r>
      <w:r w:rsidR="002B1101" w:rsidRPr="002B1101">
        <w:rPr>
          <w:rFonts w:ascii="Arial" w:hAnsi="Arial" w:cs="Arial"/>
          <w:i/>
          <w:sz w:val="24"/>
          <w:szCs w:val="24"/>
        </w:rPr>
        <w:t>C:\txt</w:t>
      </w:r>
      <w:proofErr w:type="gramEnd"/>
      <w:r w:rsidR="002B1101" w:rsidRPr="002B1101">
        <w:rPr>
          <w:rFonts w:ascii="Arial" w:hAnsi="Arial" w:cs="Arial"/>
          <w:sz w:val="24"/>
          <w:szCs w:val="24"/>
        </w:rPr>
        <w:t>”.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</w:t>
      </w:r>
      <w:proofErr w:type="spellStart"/>
      <w:r w:rsidRPr="002B1101">
        <w:rPr>
          <w:rFonts w:ascii="Arial" w:hAnsi="Arial" w:cs="Arial"/>
          <w:i/>
          <w:sz w:val="24"/>
          <w:szCs w:val="24"/>
        </w:rPr>
        <w:t>txt</w:t>
      </w:r>
      <w:proofErr w:type="spellEnd"/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B1101" w:rsidRP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4A3FFB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распознает перенесённые и не перенесённые файлы.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B1101" w:rsidRDefault="005147A4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proofErr w:type="spellStart"/>
      <w:r w:rsidRPr="005147A4">
        <w:rPr>
          <w:rFonts w:ascii="Arial" w:hAnsi="Arial" w:cs="Arial"/>
          <w:sz w:val="24"/>
          <w:szCs w:val="24"/>
        </w:rPr>
        <w:t>txt</w:t>
      </w:r>
      <w:proofErr w:type="spellEnd"/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KRR-APP-PASVC01;</w:t>
      </w:r>
    </w:p>
    <w:p w:rsidR="002B1101" w:rsidRDefault="002B1101" w:rsidP="001F43BB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147A4" w:rsidRDefault="005147A4" w:rsidP="001F43BB">
      <w:pPr>
        <w:pStyle w:val="a3"/>
        <w:spacing w:after="240" w:line="360" w:lineRule="auto"/>
        <w:ind w:left="0" w:firstLine="851"/>
      </w:pPr>
      <w:r>
        <w:object w:dxaOrig="6927" w:dyaOrig="9351">
          <v:shape id="_x0000_i1027" type="#_x0000_t75" style="width:346.35pt;height:467.1pt" o:ole="">
            <v:imagedata r:id="rId15" o:title=""/>
          </v:shape>
          <o:OLEObject Type="Embed" ProgID="Visio.Drawing.11" ShapeID="_x0000_i1027" DrawAspect="Content" ObjectID="_1603800600" r:id="rId16"/>
        </w:objec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proofErr w:type="spellStart"/>
      <w:r w:rsidRPr="005147A4">
        <w:rPr>
          <w:rFonts w:ascii="Arial" w:hAnsi="Arial" w:cs="Arial"/>
          <w:sz w:val="24"/>
          <w:szCs w:val="24"/>
        </w:rPr>
        <w:t>txt</w:t>
      </w:r>
      <w:proofErr w:type="spellEnd"/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5147A4" w:rsidRDefault="005147A4" w:rsidP="005147A4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684438" w:rsidRPr="00684438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 xml:space="preserve">На сервере приложений АМКР KRR-APP-PASVC01 развернут сервис </w:t>
      </w:r>
      <w:proofErr w:type="spellStart"/>
      <w:r w:rsidRPr="00684438">
        <w:rPr>
          <w:rFonts w:ascii="Arial" w:hAnsi="Arial" w:cs="Arial"/>
          <w:b/>
          <w:sz w:val="24"/>
          <w:szCs w:val="24"/>
        </w:rPr>
        <w:t>MTTServices</w:t>
      </w:r>
      <w:proofErr w:type="spellEnd"/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5147A4" w:rsidRDefault="00684438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684438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Каждый натурный лист обрабатывается, формируется состав и перечень вагонов, затем по каждому вагону из базы данных делается выборка его последнего места назначения и к ней добавляется новая дислокация (формируется цепочка движения вагона)</w:t>
      </w:r>
      <w:r w:rsidRPr="00B749CC">
        <w:rPr>
          <w:rFonts w:ascii="Arial" w:hAnsi="Arial" w:cs="Arial"/>
          <w:sz w:val="24"/>
          <w:szCs w:val="24"/>
        </w:rPr>
        <w:t>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proofErr w:type="gramStart"/>
      <w:r w:rsidRPr="00B749CC">
        <w:rPr>
          <w:rFonts w:ascii="Arial" w:hAnsi="Arial" w:cs="Arial"/>
          <w:sz w:val="24"/>
          <w:szCs w:val="24"/>
        </w:rPr>
        <w:t xml:space="preserve">таблицах  </w:t>
      </w:r>
      <w:proofErr w:type="spellStart"/>
      <w:r w:rsidRPr="00B749CC">
        <w:rPr>
          <w:rFonts w:ascii="Arial" w:hAnsi="Arial" w:cs="Arial"/>
          <w:sz w:val="24"/>
          <w:szCs w:val="24"/>
        </w:rPr>
        <w:t>ApproachesSostav</w:t>
      </w:r>
      <w:proofErr w:type="spellEnd"/>
      <w:proofErr w:type="gramEnd"/>
      <w:r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B749CC">
        <w:rPr>
          <w:rFonts w:ascii="Arial" w:hAnsi="Arial" w:cs="Arial"/>
          <w:sz w:val="24"/>
          <w:szCs w:val="24"/>
        </w:rPr>
        <w:t>Approaches</w:t>
      </w:r>
      <w:proofErr w:type="spellEnd"/>
      <w:r w:rsidRPr="00B749CC">
        <w:rPr>
          <w:rFonts w:ascii="Arial" w:hAnsi="Arial" w:cs="Arial"/>
          <w:sz w:val="24"/>
          <w:szCs w:val="24"/>
          <w:lang w:val="en-US"/>
        </w:rPr>
        <w:t>Cars</w:t>
      </w:r>
      <w:r>
        <w:rPr>
          <w:rFonts w:ascii="Arial" w:hAnsi="Arial" w:cs="Arial"/>
          <w:sz w:val="24"/>
          <w:szCs w:val="24"/>
        </w:rPr>
        <w:t>.</w:t>
      </w:r>
    </w:p>
    <w:p w:rsidR="00B749CC" w:rsidRP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Pr="002B1101">
        <w:rPr>
          <w:rFonts w:ascii="Arial" w:hAnsi="Arial" w:cs="Arial"/>
          <w:i/>
          <w:sz w:val="24"/>
          <w:szCs w:val="24"/>
          <w:lang w:val="en-US"/>
        </w:rPr>
        <w:t>txt</w:t>
      </w:r>
      <w:r w:rsidRPr="00B749CC">
        <w:rPr>
          <w:rFonts w:ascii="Arial" w:hAnsi="Arial" w:cs="Arial"/>
          <w:i/>
          <w:sz w:val="24"/>
          <w:szCs w:val="24"/>
        </w:rPr>
        <w:t>”.</w:t>
      </w:r>
    </w:p>
    <w:p w:rsidR="00B749CC" w:rsidRDefault="00B749CC" w:rsidP="00684438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 w:rsidR="000959B8"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17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F20D5" w:rsidRDefault="001F20D5" w:rsidP="001F20D5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1F20D5">
        <w:rPr>
          <w:rFonts w:ascii="Arial" w:hAnsi="Arial" w:cs="Arial"/>
          <w:b/>
          <w:sz w:val="24"/>
          <w:szCs w:val="24"/>
        </w:rPr>
        <w:lastRenderedPageBreak/>
        <w:t>Модуль контроля магистрального парка на станциях УЗ Кривого Рога</w:t>
      </w:r>
    </w:p>
    <w:p w:rsidR="00D919F3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предназначен для обработки поступающей информации в виде натурных листов прибытия на станции УЗ</w:t>
      </w:r>
      <w:r w:rsidR="00250A9D">
        <w:rPr>
          <w:rFonts w:ascii="Arial" w:hAnsi="Arial" w:cs="Arial"/>
          <w:sz w:val="24"/>
          <w:szCs w:val="24"/>
        </w:rPr>
        <w:t xml:space="preserve"> Кривого Рога</w:t>
      </w:r>
      <w:r>
        <w:rPr>
          <w:rFonts w:ascii="Arial" w:hAnsi="Arial" w:cs="Arial"/>
          <w:sz w:val="24"/>
          <w:szCs w:val="24"/>
        </w:rPr>
        <w:t xml:space="preserve"> (виде </w:t>
      </w:r>
      <w:r w:rsidR="00250A9D"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 – файлов) от компании ООО «МеталлургТранс» и сохранения этой информации в базе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D919F3" w:rsidRPr="00D50D9C" w:rsidRDefault="00D919F3" w:rsidP="00D919F3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D919F3" w:rsidRPr="0020385B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proofErr w:type="spellStart"/>
      <w:r w:rsidR="00D919F3" w:rsidRPr="00A46D7D">
        <w:rPr>
          <w:rFonts w:ascii="Arial" w:hAnsi="Arial" w:cs="Arial"/>
          <w:b/>
          <w:i/>
          <w:sz w:val="24"/>
          <w:szCs w:val="24"/>
        </w:rPr>
        <w:t>Sostav</w:t>
      </w:r>
      <w:proofErr w:type="spellEnd"/>
      <w:r w:rsidR="00D919F3" w:rsidRPr="00D50D9C">
        <w:rPr>
          <w:rFonts w:ascii="Arial" w:hAnsi="Arial" w:cs="Arial"/>
          <w:sz w:val="24"/>
          <w:szCs w:val="24"/>
        </w:rPr>
        <w:t xml:space="preserve"> -</w:t>
      </w:r>
      <w:r w:rsidR="00D919F3">
        <w:rPr>
          <w:rFonts w:ascii="Arial" w:hAnsi="Arial" w:cs="Arial"/>
          <w:sz w:val="24"/>
          <w:szCs w:val="24"/>
        </w:rPr>
        <w:t>Таблица для хранения составов</w:t>
      </w:r>
      <w:r w:rsidR="00D919F3" w:rsidRPr="00D50D9C">
        <w:rPr>
          <w:rFonts w:ascii="Arial" w:hAnsi="Arial" w:cs="Arial"/>
          <w:sz w:val="24"/>
          <w:szCs w:val="24"/>
        </w:rPr>
        <w:t>;</w:t>
      </w:r>
    </w:p>
    <w:p w:rsidR="00D919F3" w:rsidRDefault="00250A9D" w:rsidP="00D919F3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Arrival</w:t>
      </w:r>
      <w:proofErr w:type="spellStart"/>
      <w:r w:rsidR="00D919F3" w:rsidRPr="00A46D7D">
        <w:rPr>
          <w:rFonts w:ascii="Arial" w:hAnsi="Arial" w:cs="Arial"/>
          <w:b/>
          <w:i/>
          <w:sz w:val="24"/>
          <w:szCs w:val="24"/>
        </w:rPr>
        <w:t>Cars</w:t>
      </w:r>
      <w:proofErr w:type="spellEnd"/>
      <w:r w:rsidR="00D919F3"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 w:rsidR="00D919F3"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157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250A9D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12B4A946" wp14:editId="72392773">
            <wp:extent cx="5020376" cy="50299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9D" w:rsidRDefault="00250A9D" w:rsidP="00250A9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1F20D5" w:rsidRPr="001F20D5" w:rsidRDefault="001F20D5" w:rsidP="001F20D5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250A9D" w:rsidRPr="0020385B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Модуль выполняет две основные функции</w:t>
      </w:r>
      <w:r w:rsidRPr="0020385B">
        <w:rPr>
          <w:rFonts w:ascii="Arial" w:hAnsi="Arial" w:cs="Arial"/>
          <w:sz w:val="24"/>
          <w:szCs w:val="24"/>
        </w:rPr>
        <w:t>: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Перенос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из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KRR-APP-PASVC01;</w:t>
      </w:r>
    </w:p>
    <w:p w:rsidR="00250A9D" w:rsidRDefault="00250A9D" w:rsidP="00250A9D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файлы) на сервере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, формирование цепочек движения вагонов </w:t>
      </w:r>
      <w:r w:rsidRPr="00250A9D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ТСП на станциях Кривого Рога) и перенос данных в базу данных 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;</w:t>
      </w:r>
    </w:p>
    <w:p w:rsidR="001F20D5" w:rsidRDefault="001F20D5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переноса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файлы) из </w:t>
      </w:r>
      <w:r w:rsidRPr="000C56A2">
        <w:rPr>
          <w:rFonts w:ascii="Arial" w:hAnsi="Arial" w:cs="Arial"/>
          <w:sz w:val="24"/>
          <w:szCs w:val="24"/>
        </w:rPr>
        <w:t>SFTP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сервера ООО «МеталлургТранс»</w:t>
      </w:r>
      <w:r w:rsidRPr="00C51F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на сервер приложений АМКР </w:t>
      </w:r>
      <w:r w:rsidRPr="000C56A2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</w:pPr>
      <w:r>
        <w:object w:dxaOrig="7104" w:dyaOrig="8412">
          <v:shape id="_x0000_i1028" type="#_x0000_t75" style="width:355.2pt;height:420.6pt" o:ole="">
            <v:imagedata r:id="rId13" o:title=""/>
          </v:shape>
          <o:OLEObject Type="Embed" ProgID="Visio.Drawing.11" ShapeID="_x0000_i1028" DrawAspect="Content" ObjectID="_1603800601" r:id="rId19"/>
        </w:object>
      </w:r>
    </w:p>
    <w:p w:rsidR="00250A9D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4A3FFB">
        <w:rPr>
          <w:rFonts w:ascii="Arial" w:hAnsi="Arial" w:cs="Arial"/>
          <w:sz w:val="24"/>
          <w:szCs w:val="24"/>
        </w:rPr>
        <w:t>Рис.. Блок схема переноса новых натуральных листов из SFTP сервера ООО «МеталлургТранс» на сервер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250A9D" w:rsidRPr="004A3FFB" w:rsidRDefault="00250A9D" w:rsidP="00250A9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Каждые 5 минут сервис запускает модуль переноса данных, который подключается к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и сканирует папку с натурными листами.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 папке есть натурные листы (</w:t>
      </w:r>
      <w:r>
        <w:rPr>
          <w:rFonts w:ascii="Arial" w:hAnsi="Arial" w:cs="Arial"/>
          <w:sz w:val="24"/>
          <w:szCs w:val="24"/>
          <w:lang w:val="en-US"/>
        </w:rPr>
        <w:t>xml</w:t>
      </w:r>
      <w:r>
        <w:rPr>
          <w:rFonts w:ascii="Arial" w:hAnsi="Arial" w:cs="Arial"/>
          <w:sz w:val="24"/>
          <w:szCs w:val="24"/>
        </w:rPr>
        <w:t xml:space="preserve">-файлы), эти листы переносятся на сервер приложений АМКР </w:t>
      </w:r>
      <w:r w:rsidRPr="004A3FFB">
        <w:rPr>
          <w:rFonts w:ascii="Arial" w:hAnsi="Arial" w:cs="Arial"/>
          <w:sz w:val="24"/>
          <w:szCs w:val="24"/>
        </w:rPr>
        <w:t>KRR-APP-PASVC01</w:t>
      </w:r>
      <w:r>
        <w:rPr>
          <w:rFonts w:ascii="Arial" w:hAnsi="Arial" w:cs="Arial"/>
          <w:sz w:val="24"/>
          <w:szCs w:val="24"/>
        </w:rPr>
        <w:t xml:space="preserve"> в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</w:rPr>
        <w:t>C:\RailWay\</w:t>
      </w:r>
      <w:proofErr w:type="spellStart"/>
      <w:r w:rsidRPr="002B1101">
        <w:rPr>
          <w:rFonts w:ascii="Arial" w:hAnsi="Arial" w:cs="Arial"/>
          <w:i/>
          <w:sz w:val="24"/>
          <w:szCs w:val="24"/>
        </w:rPr>
        <w:t>temp</w:t>
      </w:r>
      <w:proofErr w:type="spellEnd"/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и </w:t>
      </w:r>
      <w:proofErr w:type="gramStart"/>
      <w:r w:rsidRPr="002B1101">
        <w:rPr>
          <w:rFonts w:ascii="Arial" w:hAnsi="Arial" w:cs="Arial"/>
          <w:sz w:val="24"/>
          <w:szCs w:val="24"/>
        </w:rPr>
        <w:t>“</w:t>
      </w:r>
      <w:r w:rsidRPr="002B1101">
        <w:t xml:space="preserve"> </w:t>
      </w:r>
      <w:r w:rsidRPr="002B1101"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proofErr w:type="gramEnd"/>
      <w:r w:rsidRPr="002B1101">
        <w:rPr>
          <w:rFonts w:ascii="Arial" w:hAnsi="Arial" w:cs="Arial"/>
          <w:sz w:val="24"/>
          <w:szCs w:val="24"/>
        </w:rPr>
        <w:t>”.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Папка </w:t>
      </w:r>
      <w:r w:rsidRPr="002B1101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i/>
          <w:sz w:val="24"/>
          <w:szCs w:val="24"/>
        </w:rPr>
        <w:t>C:\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архив перенесённых данных</w:t>
      </w:r>
      <w:r w:rsidRPr="002B1101">
        <w:rPr>
          <w:rFonts w:ascii="Arial" w:hAnsi="Arial" w:cs="Arial"/>
          <w:sz w:val="24"/>
          <w:szCs w:val="24"/>
        </w:rPr>
        <w:t>.</w:t>
      </w:r>
    </w:p>
    <w:p w:rsidR="00250A9D" w:rsidRPr="002B1101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Папка</w:t>
      </w:r>
      <w:r w:rsidRPr="002B1101">
        <w:rPr>
          <w:rFonts w:ascii="Arial" w:hAnsi="Arial" w:cs="Arial"/>
          <w:sz w:val="24"/>
          <w:szCs w:val="24"/>
        </w:rPr>
        <w:t xml:space="preserve"> 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– это буфер для дальнейшей обработки данных</w:t>
      </w:r>
    </w:p>
    <w:p w:rsidR="00250A9D" w:rsidRDefault="00250A9D" w:rsidP="00250A9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После того когда все натурные листы будут перенесены вся информация на </w:t>
      </w:r>
      <w:r>
        <w:rPr>
          <w:rFonts w:ascii="Arial" w:hAnsi="Arial" w:cs="Arial"/>
          <w:sz w:val="24"/>
          <w:szCs w:val="24"/>
          <w:lang w:val="en-US"/>
        </w:rPr>
        <w:t>SFTP</w:t>
      </w:r>
      <w:r w:rsidRPr="00732A09">
        <w:rPr>
          <w:rFonts w:ascii="Arial" w:hAnsi="Arial" w:cs="Arial"/>
          <w:sz w:val="24"/>
          <w:szCs w:val="24"/>
        </w:rPr>
        <w:t xml:space="preserve">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удаляется, так система формирования натурных листов </w:t>
      </w:r>
      <w:r w:rsidRPr="004A3FFB">
        <w:rPr>
          <w:rFonts w:ascii="Arial" w:hAnsi="Arial" w:cs="Arial"/>
          <w:sz w:val="24"/>
          <w:szCs w:val="24"/>
        </w:rPr>
        <w:t>ООО «МеталлургТранс»</w:t>
      </w:r>
      <w:r>
        <w:rPr>
          <w:rFonts w:ascii="Arial" w:hAnsi="Arial" w:cs="Arial"/>
          <w:sz w:val="24"/>
          <w:szCs w:val="24"/>
        </w:rPr>
        <w:t xml:space="preserve"> </w:t>
      </w:r>
      <w:r w:rsidR="000933AE">
        <w:rPr>
          <w:rFonts w:ascii="Arial" w:hAnsi="Arial" w:cs="Arial"/>
          <w:sz w:val="24"/>
          <w:szCs w:val="24"/>
        </w:rPr>
        <w:t>определяет</w:t>
      </w:r>
      <w:r>
        <w:rPr>
          <w:rFonts w:ascii="Arial" w:hAnsi="Arial" w:cs="Arial"/>
          <w:sz w:val="24"/>
          <w:szCs w:val="24"/>
        </w:rPr>
        <w:t xml:space="preserve"> перенесённые и не перенесённые файлы.</w:t>
      </w:r>
    </w:p>
    <w:p w:rsidR="00250A9D" w:rsidRDefault="00250A9D" w:rsidP="001F20D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</w:t>
      </w:r>
      <w:r w:rsidRPr="005147A4">
        <w:rPr>
          <w:rFonts w:ascii="Arial" w:hAnsi="Arial" w:cs="Arial"/>
          <w:sz w:val="24"/>
          <w:szCs w:val="24"/>
        </w:rPr>
        <w:t>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C0326F">
        <w:rPr>
          <w:rFonts w:ascii="Arial" w:hAnsi="Arial" w:cs="Arial"/>
          <w:sz w:val="24"/>
          <w:szCs w:val="24"/>
        </w:rPr>
        <w:t>-</w:t>
      </w:r>
      <w:r w:rsidRPr="005147A4">
        <w:rPr>
          <w:rFonts w:ascii="Arial" w:hAnsi="Arial" w:cs="Arial"/>
          <w:sz w:val="24"/>
          <w:szCs w:val="24"/>
        </w:rPr>
        <w:t>файлы) на сервере приложений АМКР KRR-APP-PASVC01;</w:t>
      </w: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>
        <w:object w:dxaOrig="6927" w:dyaOrig="12109">
          <v:shape id="_x0000_i1029" type="#_x0000_t75" style="width:336.3pt;height:587.3pt" o:ole="">
            <v:imagedata r:id="rId20" o:title=""/>
          </v:shape>
          <o:OLEObject Type="Embed" ProgID="Visio.Drawing.11" ShapeID="_x0000_i1029" DrawAspect="Content" ObjectID="_1603800602" r:id="rId21"/>
        </w:object>
      </w:r>
    </w:p>
    <w:p w:rsidR="00C0326F" w:rsidRDefault="00C0326F" w:rsidP="00C0326F">
      <w:pPr>
        <w:pStyle w:val="a3"/>
        <w:spacing w:after="240" w:line="360" w:lineRule="auto"/>
        <w:ind w:left="0" w:firstLine="851"/>
      </w:pPr>
    </w:p>
    <w:p w:rsidR="00C0326F" w:rsidRDefault="00C0326F" w:rsidP="00C0326F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>Рис.. Блок схема обработка новых натурных листов (</w:t>
      </w:r>
      <w:r>
        <w:rPr>
          <w:rFonts w:ascii="Arial" w:hAnsi="Arial" w:cs="Arial"/>
          <w:sz w:val="24"/>
          <w:szCs w:val="24"/>
          <w:lang w:val="en-US"/>
        </w:rPr>
        <w:t>xml</w:t>
      </w:r>
      <w:r w:rsidRPr="005147A4">
        <w:rPr>
          <w:rFonts w:ascii="Arial" w:hAnsi="Arial" w:cs="Arial"/>
          <w:sz w:val="24"/>
          <w:szCs w:val="24"/>
        </w:rPr>
        <w:t>-файлы) на сервере приложений АМКР KRR-APP-PASVC01</w:t>
      </w:r>
      <w:r>
        <w:rPr>
          <w:rFonts w:ascii="Arial" w:hAnsi="Arial" w:cs="Arial"/>
          <w:sz w:val="24"/>
          <w:szCs w:val="24"/>
        </w:rPr>
        <w:t>.</w:t>
      </w:r>
    </w:p>
    <w:p w:rsidR="00C0326F" w:rsidRPr="00684438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lastRenderedPageBreak/>
        <w:t xml:space="preserve">На сервере приложений АМКР KRR-APP-PASVC01 развернут сервис </w:t>
      </w:r>
      <w:proofErr w:type="spellStart"/>
      <w:r w:rsidRPr="00684438">
        <w:rPr>
          <w:rFonts w:ascii="Arial" w:hAnsi="Arial" w:cs="Arial"/>
          <w:b/>
          <w:sz w:val="24"/>
          <w:szCs w:val="24"/>
        </w:rPr>
        <w:t>MTTServices</w:t>
      </w:r>
      <w:proofErr w:type="spellEnd"/>
      <w:r w:rsidRPr="00684438">
        <w:rPr>
          <w:rFonts w:ascii="Arial" w:hAnsi="Arial" w:cs="Arial"/>
          <w:sz w:val="24"/>
          <w:szCs w:val="24"/>
        </w:rPr>
        <w:t xml:space="preserve"> подсистемы учета и контроля магистрального парка на территории УЗ. 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684438">
        <w:rPr>
          <w:rFonts w:ascii="Arial" w:hAnsi="Arial" w:cs="Arial"/>
          <w:sz w:val="24"/>
          <w:szCs w:val="24"/>
        </w:rPr>
        <w:t>Каждые 5 минут сервис запускает модуль переноса данных, который</w:t>
      </w:r>
      <w:r>
        <w:rPr>
          <w:rFonts w:ascii="Arial" w:hAnsi="Arial" w:cs="Arial"/>
          <w:sz w:val="24"/>
          <w:szCs w:val="24"/>
        </w:rPr>
        <w:t xml:space="preserve"> сканирует папку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>
        <w:rPr>
          <w:rFonts w:ascii="Arial" w:hAnsi="Arial" w:cs="Arial"/>
          <w:i/>
          <w:sz w:val="24"/>
          <w:szCs w:val="24"/>
          <w:lang w:val="en-US"/>
        </w:rPr>
        <w:t>xml</w:t>
      </w:r>
      <w:r w:rsidRPr="002B1101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на наличие новых натурных листов.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 каждому натурному листу формируется состав в виде цепочки «Прибытие</w:t>
      </w:r>
      <w:r w:rsidRPr="00C0326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C0326F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ТСП»</w:t>
      </w:r>
      <w:r w:rsidR="00A64F16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формируется история маневров на станциях УЗ Кривого Рога</w:t>
      </w:r>
      <w:r w:rsidR="00A64F1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Формируется список вагонов, входящий в состав, по каждому вагону определяется (страна, груз, вес, станция назначения, грузополучатель), формируется цепочка движения вагона между составами (маневры на УЗ Кривого Рога).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Полученный состав и перечень вагонов сохраняются в базе данных подсистемы в </w:t>
      </w:r>
      <w:r w:rsidRPr="00B749CC">
        <w:rPr>
          <w:rFonts w:ascii="Arial" w:hAnsi="Arial" w:cs="Arial"/>
          <w:sz w:val="24"/>
          <w:szCs w:val="24"/>
        </w:rPr>
        <w:t xml:space="preserve">таблицах </w:t>
      </w:r>
      <w:proofErr w:type="spellStart"/>
      <w:r w:rsidRPr="00B749CC">
        <w:rPr>
          <w:rFonts w:ascii="Arial" w:hAnsi="Arial" w:cs="Arial"/>
          <w:sz w:val="24"/>
          <w:szCs w:val="24"/>
        </w:rPr>
        <w:t>ArrivalSostav</w:t>
      </w:r>
      <w:proofErr w:type="spellEnd"/>
      <w:r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Arrival</w:t>
      </w:r>
      <w:r w:rsidRPr="00B749CC">
        <w:rPr>
          <w:rFonts w:ascii="Arial" w:hAnsi="Arial" w:cs="Arial"/>
          <w:sz w:val="24"/>
          <w:szCs w:val="24"/>
          <w:lang w:val="en-US"/>
        </w:rPr>
        <w:t>Cars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0326F" w:rsidRP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Затем информация о составе</w:t>
      </w:r>
      <w:r w:rsidR="00FB271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прибывшем на УЗ Кривого Рога </w:t>
      </w:r>
      <w:r w:rsidR="00FB2713">
        <w:rPr>
          <w:rFonts w:ascii="Arial" w:hAnsi="Arial" w:cs="Arial"/>
          <w:sz w:val="24"/>
          <w:szCs w:val="24"/>
        </w:rPr>
        <w:t xml:space="preserve">переносится в </w:t>
      </w:r>
    </w:p>
    <w:p w:rsidR="00C0326F" w:rsidRDefault="00FB2713" w:rsidP="00FB2713">
      <w:pPr>
        <w:pStyle w:val="a3"/>
        <w:spacing w:after="240" w:line="360" w:lineRule="auto"/>
        <w:ind w:left="0"/>
        <w:rPr>
          <w:rFonts w:ascii="Arial" w:hAnsi="Arial" w:cs="Arial"/>
          <w:sz w:val="24"/>
          <w:szCs w:val="24"/>
        </w:rPr>
      </w:pPr>
      <w:r w:rsidRPr="00FB2713">
        <w:rPr>
          <w:rFonts w:ascii="Arial" w:hAnsi="Arial" w:cs="Arial"/>
          <w:sz w:val="24"/>
          <w:szCs w:val="24"/>
        </w:rPr>
        <w:t>таблиц</w:t>
      </w:r>
      <w:r>
        <w:rPr>
          <w:rFonts w:ascii="Arial" w:hAnsi="Arial" w:cs="Arial"/>
          <w:sz w:val="24"/>
          <w:szCs w:val="24"/>
        </w:rPr>
        <w:t>у</w:t>
      </w:r>
      <w:r w:rsidRPr="00FB2713">
        <w:rPr>
          <w:rFonts w:ascii="Arial" w:hAnsi="Arial" w:cs="Arial"/>
          <w:sz w:val="24"/>
          <w:szCs w:val="24"/>
        </w:rPr>
        <w:t xml:space="preserve"> буфер для хранения перечня составов (вагонов) прибывающих на станции АМКР</w:t>
      </w:r>
      <w:r>
        <w:rPr>
          <w:rFonts w:ascii="Arial" w:hAnsi="Arial" w:cs="Arial"/>
          <w:sz w:val="24"/>
          <w:szCs w:val="24"/>
        </w:rPr>
        <w:t xml:space="preserve"> (эти данные нужны для работы модуля </w:t>
      </w:r>
      <w:r w:rsidRPr="00FB2713">
        <w:rPr>
          <w:rFonts w:ascii="Arial" w:hAnsi="Arial" w:cs="Arial"/>
          <w:sz w:val="24"/>
          <w:szCs w:val="24"/>
        </w:rPr>
        <w:t>переноса вагонов в прибытие АМКР</w:t>
      </w:r>
      <w:r>
        <w:rPr>
          <w:rFonts w:ascii="Arial" w:hAnsi="Arial" w:cs="Arial"/>
          <w:sz w:val="24"/>
          <w:szCs w:val="24"/>
        </w:rPr>
        <w:t>).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После обработки и сохранения, натурный лист удаляется из папки </w:t>
      </w:r>
      <w:r w:rsidRPr="002B1101">
        <w:rPr>
          <w:rFonts w:ascii="Arial" w:hAnsi="Arial" w:cs="Arial"/>
          <w:sz w:val="24"/>
          <w:szCs w:val="24"/>
        </w:rPr>
        <w:t>“</w:t>
      </w:r>
      <w:r w:rsidRPr="002B1101">
        <w:rPr>
          <w:rFonts w:ascii="Arial" w:hAnsi="Arial" w:cs="Arial"/>
          <w:i/>
          <w:sz w:val="24"/>
          <w:szCs w:val="24"/>
          <w:lang w:val="en-US"/>
        </w:rPr>
        <w:t>C</w:t>
      </w:r>
      <w:r w:rsidRPr="002B1101">
        <w:rPr>
          <w:rFonts w:ascii="Arial" w:hAnsi="Arial" w:cs="Arial"/>
          <w:i/>
          <w:sz w:val="24"/>
          <w:szCs w:val="24"/>
        </w:rPr>
        <w:t>:\</w:t>
      </w:r>
      <w:r w:rsidRPr="002B1101">
        <w:rPr>
          <w:rFonts w:ascii="Arial" w:hAnsi="Arial" w:cs="Arial"/>
          <w:i/>
          <w:sz w:val="24"/>
          <w:szCs w:val="24"/>
          <w:lang w:val="en-US"/>
        </w:rPr>
        <w:t>RailWay</w:t>
      </w:r>
      <w:r w:rsidRPr="002B1101">
        <w:rPr>
          <w:rFonts w:ascii="Arial" w:hAnsi="Arial" w:cs="Arial"/>
          <w:i/>
          <w:sz w:val="24"/>
          <w:szCs w:val="24"/>
        </w:rPr>
        <w:t>\</w:t>
      </w:r>
      <w:r w:rsidRPr="002B1101">
        <w:rPr>
          <w:rFonts w:ascii="Arial" w:hAnsi="Arial" w:cs="Arial"/>
          <w:i/>
          <w:sz w:val="24"/>
          <w:szCs w:val="24"/>
          <w:lang w:val="en-US"/>
        </w:rPr>
        <w:t>temp</w:t>
      </w:r>
      <w:r w:rsidRPr="002B1101">
        <w:rPr>
          <w:rFonts w:ascii="Arial" w:hAnsi="Arial" w:cs="Arial"/>
          <w:i/>
          <w:sz w:val="24"/>
          <w:szCs w:val="24"/>
        </w:rPr>
        <w:t>_</w:t>
      </w:r>
      <w:r w:rsidR="00FB2713">
        <w:rPr>
          <w:rFonts w:ascii="Arial" w:hAnsi="Arial" w:cs="Arial"/>
          <w:i/>
          <w:sz w:val="24"/>
          <w:szCs w:val="24"/>
          <w:lang w:val="en-US"/>
        </w:rPr>
        <w:t>xml</w:t>
      </w:r>
      <w:r w:rsidRPr="00B749CC">
        <w:rPr>
          <w:rFonts w:ascii="Arial" w:hAnsi="Arial" w:cs="Arial"/>
          <w:i/>
          <w:sz w:val="24"/>
          <w:szCs w:val="24"/>
        </w:rPr>
        <w:t>”</w:t>
      </w:r>
      <w:r w:rsidR="00FB2713" w:rsidRPr="00FB2713">
        <w:rPr>
          <w:rFonts w:ascii="Arial" w:hAnsi="Arial" w:cs="Arial"/>
          <w:i/>
          <w:sz w:val="24"/>
          <w:szCs w:val="24"/>
        </w:rPr>
        <w:t xml:space="preserve"> </w:t>
      </w:r>
      <w:r w:rsidR="00FB2713" w:rsidRPr="00FB2713">
        <w:rPr>
          <w:rFonts w:ascii="Arial" w:hAnsi="Arial" w:cs="Arial"/>
          <w:sz w:val="24"/>
          <w:szCs w:val="24"/>
        </w:rPr>
        <w:t>а в базе данных подходов</w:t>
      </w:r>
      <w:r w:rsidR="00FB2713">
        <w:rPr>
          <w:rFonts w:ascii="Arial" w:hAnsi="Arial" w:cs="Arial"/>
          <w:sz w:val="24"/>
          <w:szCs w:val="24"/>
        </w:rPr>
        <w:t xml:space="preserve">, в таблицах </w:t>
      </w:r>
      <w:proofErr w:type="spellStart"/>
      <w:r w:rsidR="00FB2713" w:rsidRPr="00B749CC">
        <w:rPr>
          <w:rFonts w:ascii="Arial" w:hAnsi="Arial" w:cs="Arial"/>
          <w:sz w:val="24"/>
          <w:szCs w:val="24"/>
        </w:rPr>
        <w:t>ApproachesSostav</w:t>
      </w:r>
      <w:proofErr w:type="spellEnd"/>
      <w:r w:rsidR="00FB2713" w:rsidRPr="00B749C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="00FB2713" w:rsidRPr="00B749CC">
        <w:rPr>
          <w:rFonts w:ascii="Arial" w:hAnsi="Arial" w:cs="Arial"/>
          <w:sz w:val="24"/>
          <w:szCs w:val="24"/>
        </w:rPr>
        <w:t>Approaches</w:t>
      </w:r>
      <w:proofErr w:type="spellEnd"/>
      <w:r w:rsidR="00FB2713" w:rsidRPr="00B749CC">
        <w:rPr>
          <w:rFonts w:ascii="Arial" w:hAnsi="Arial" w:cs="Arial"/>
          <w:sz w:val="24"/>
          <w:szCs w:val="24"/>
          <w:lang w:val="en-US"/>
        </w:rPr>
        <w:t>Cars</w:t>
      </w:r>
      <w:r w:rsidR="00FB2713">
        <w:rPr>
          <w:rFonts w:ascii="Arial" w:hAnsi="Arial" w:cs="Arial"/>
          <w:sz w:val="24"/>
          <w:szCs w:val="24"/>
        </w:rPr>
        <w:t xml:space="preserve"> закрываются вагоны, прибывшие на УЗ Кривого Рога</w:t>
      </w:r>
      <w:r w:rsidRPr="00B749CC">
        <w:rPr>
          <w:rFonts w:ascii="Arial" w:hAnsi="Arial" w:cs="Arial"/>
          <w:i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B749CC">
        <w:rPr>
          <w:rFonts w:ascii="Arial" w:hAnsi="Arial" w:cs="Arial"/>
          <w:sz w:val="24"/>
          <w:szCs w:val="24"/>
        </w:rPr>
        <w:t xml:space="preserve">Операции по обработки </w:t>
      </w:r>
      <w:r w:rsidR="00A64F16">
        <w:rPr>
          <w:rFonts w:ascii="Arial" w:hAnsi="Arial" w:cs="Arial"/>
          <w:sz w:val="24"/>
          <w:szCs w:val="24"/>
        </w:rPr>
        <w:t>натурных листов</w:t>
      </w:r>
      <w:r w:rsidRPr="00B749CC">
        <w:rPr>
          <w:rFonts w:ascii="Arial" w:hAnsi="Arial" w:cs="Arial"/>
          <w:sz w:val="24"/>
          <w:szCs w:val="24"/>
        </w:rPr>
        <w:t xml:space="preserve"> выполняются до полного переноса всех файлов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C0326F" w:rsidRDefault="00C0326F" w:rsidP="00C0326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22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u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8D2078" w:rsidRDefault="008D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D2078" w:rsidRPr="008D2078" w:rsidRDefault="008D2078" w:rsidP="008D2078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8D2078">
        <w:rPr>
          <w:rFonts w:ascii="Arial" w:hAnsi="Arial" w:cs="Arial"/>
          <w:b/>
          <w:sz w:val="24"/>
          <w:szCs w:val="24"/>
        </w:rPr>
        <w:lastRenderedPageBreak/>
        <w:t>Модуль контроля магистрального парка АМКР, на станциях УЗ</w:t>
      </w:r>
    </w:p>
    <w:p w:rsidR="00EF0A67" w:rsidRDefault="00340A68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предназначен для </w:t>
      </w:r>
      <w:r w:rsidR="00EF0A67">
        <w:rPr>
          <w:rFonts w:ascii="Arial" w:hAnsi="Arial" w:cs="Arial"/>
          <w:sz w:val="24"/>
          <w:szCs w:val="24"/>
        </w:rPr>
        <w:t>переноса информации о движении магистрального парка АМКР, по станциям УЗ с дальнейшей обработкой архивной информации для получения аналитических отчетов.</w:t>
      </w:r>
    </w:p>
    <w:p w:rsidR="003A0070" w:rsidRDefault="003A0070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Модуль выполняет следующие функции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:rsidR="003A0070" w:rsidRDefault="003A0070" w:rsidP="003A0070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Запрос информации о положении магистрального парка АМКР через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EF0A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  <w:lang w:val="en-US"/>
        </w:rPr>
        <w:t>API</w:t>
      </w:r>
      <w:r w:rsidRPr="00EF0A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сервис компании ООО «МеталлургТранс» </w:t>
      </w:r>
      <w:r w:rsidRPr="003A0070">
        <w:rPr>
          <w:rFonts w:ascii="Arial" w:hAnsi="Arial" w:cs="Arial"/>
          <w:sz w:val="24"/>
          <w:szCs w:val="24"/>
        </w:rPr>
        <w:t xml:space="preserve">и перенос </w:t>
      </w:r>
      <w:r>
        <w:rPr>
          <w:rFonts w:ascii="Arial" w:hAnsi="Arial" w:cs="Arial"/>
          <w:sz w:val="24"/>
          <w:szCs w:val="24"/>
        </w:rPr>
        <w:t xml:space="preserve">в базу данных </w:t>
      </w:r>
      <w:r w:rsidRPr="005A3CF2">
        <w:rPr>
          <w:rFonts w:ascii="Arial" w:hAnsi="Arial" w:cs="Arial"/>
          <w:sz w:val="24"/>
          <w:szCs w:val="24"/>
        </w:rPr>
        <w:t>подсистемы 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 </w:t>
      </w:r>
      <w:r w:rsidRPr="005A3CF2">
        <w:rPr>
          <w:rFonts w:ascii="Arial" w:hAnsi="Arial" w:cs="Arial"/>
          <w:sz w:val="24"/>
          <w:szCs w:val="24"/>
        </w:rPr>
        <w:t>развернут</w:t>
      </w:r>
      <w:r>
        <w:rPr>
          <w:rFonts w:ascii="Arial" w:hAnsi="Arial" w:cs="Arial"/>
          <w:sz w:val="24"/>
          <w:szCs w:val="24"/>
        </w:rPr>
        <w:t>ой</w:t>
      </w:r>
      <w:r w:rsidRPr="005A3CF2">
        <w:rPr>
          <w:rFonts w:ascii="Arial" w:hAnsi="Arial" w:cs="Arial"/>
          <w:sz w:val="24"/>
          <w:szCs w:val="24"/>
        </w:rPr>
        <w:t xml:space="preserve"> в ЦОД АМКР на сервере баз данных KRR-SQL-PACLX02</w:t>
      </w:r>
      <w:r w:rsidRPr="000C56A2">
        <w:rPr>
          <w:rFonts w:ascii="Arial" w:hAnsi="Arial" w:cs="Arial"/>
          <w:sz w:val="24"/>
          <w:szCs w:val="24"/>
        </w:rPr>
        <w:t>;</w:t>
      </w:r>
    </w:p>
    <w:p w:rsidR="003A0070" w:rsidRDefault="003A0070" w:rsidP="003A0070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Обработку полученной информации для определения маршрута движения вагона и цикла</w:t>
      </w:r>
      <w:r w:rsidR="006E701D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для дальнейшей обработки полученной информации </w:t>
      </w:r>
      <w:r w:rsidR="006E701D">
        <w:rPr>
          <w:rFonts w:ascii="Arial" w:hAnsi="Arial" w:cs="Arial"/>
          <w:sz w:val="24"/>
          <w:szCs w:val="24"/>
        </w:rPr>
        <w:t>и формирования аналитического отчета</w:t>
      </w:r>
      <w:r>
        <w:rPr>
          <w:rFonts w:ascii="Arial" w:hAnsi="Arial" w:cs="Arial"/>
          <w:sz w:val="24"/>
          <w:szCs w:val="24"/>
        </w:rPr>
        <w:t>.</w:t>
      </w:r>
    </w:p>
    <w:p w:rsidR="006E701D" w:rsidRPr="00D50D9C" w:rsidRDefault="006E701D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Готовые обработанные данные хранятся в таблицах</w:t>
      </w:r>
      <w:r w:rsidRPr="00D50D9C">
        <w:rPr>
          <w:rFonts w:ascii="Arial" w:hAnsi="Arial" w:cs="Arial"/>
          <w:sz w:val="24"/>
          <w:szCs w:val="24"/>
        </w:rPr>
        <w:t>:</w:t>
      </w:r>
    </w:p>
    <w:p w:rsidR="006E701D" w:rsidRPr="0020385B" w:rsidRDefault="006E701D" w:rsidP="006E701D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6E701D">
        <w:rPr>
          <w:rFonts w:ascii="Arial" w:hAnsi="Arial" w:cs="Arial"/>
          <w:b/>
          <w:i/>
          <w:sz w:val="24"/>
          <w:szCs w:val="24"/>
        </w:rPr>
        <w:t>WagonsTracking</w:t>
      </w:r>
      <w:proofErr w:type="spellEnd"/>
      <w:r w:rsidRPr="006E701D">
        <w:rPr>
          <w:rFonts w:ascii="Arial" w:hAnsi="Arial" w:cs="Arial"/>
          <w:b/>
          <w:i/>
          <w:sz w:val="24"/>
          <w:szCs w:val="24"/>
        </w:rPr>
        <w:t xml:space="preserve"> </w:t>
      </w:r>
      <w:r w:rsidRPr="00D50D9C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Таблица для хранения составов</w:t>
      </w:r>
      <w:r w:rsidRPr="00D50D9C">
        <w:rPr>
          <w:rFonts w:ascii="Arial" w:hAnsi="Arial" w:cs="Arial"/>
          <w:sz w:val="24"/>
          <w:szCs w:val="24"/>
        </w:rPr>
        <w:t>;</w:t>
      </w:r>
    </w:p>
    <w:p w:rsidR="006E701D" w:rsidRDefault="006E701D" w:rsidP="006E701D">
      <w:pPr>
        <w:pStyle w:val="a3"/>
        <w:numPr>
          <w:ilvl w:val="0"/>
          <w:numId w:val="5"/>
        </w:numPr>
        <w:spacing w:after="240" w:line="360" w:lineRule="auto"/>
        <w:rPr>
          <w:rFonts w:ascii="Arial" w:hAnsi="Arial" w:cs="Arial"/>
          <w:sz w:val="24"/>
          <w:szCs w:val="24"/>
        </w:rPr>
      </w:pPr>
      <w:proofErr w:type="spellStart"/>
      <w:r w:rsidRPr="006E701D">
        <w:rPr>
          <w:rFonts w:ascii="Arial" w:hAnsi="Arial" w:cs="Arial"/>
          <w:b/>
          <w:i/>
          <w:sz w:val="24"/>
          <w:szCs w:val="24"/>
        </w:rPr>
        <w:t>WTCycle</w:t>
      </w:r>
      <w:proofErr w:type="spellEnd"/>
      <w:r w:rsidRPr="006E701D">
        <w:rPr>
          <w:rFonts w:ascii="Arial" w:hAnsi="Arial" w:cs="Arial"/>
          <w:b/>
          <w:i/>
          <w:sz w:val="24"/>
          <w:szCs w:val="24"/>
        </w:rPr>
        <w:t xml:space="preserve"> </w:t>
      </w:r>
      <w:r w:rsidRPr="00D50D9C">
        <w:rPr>
          <w:rFonts w:ascii="Arial" w:hAnsi="Arial" w:cs="Arial"/>
          <w:sz w:val="24"/>
          <w:szCs w:val="24"/>
        </w:rPr>
        <w:t>- Таблица для хранения вагонов в составе</w:t>
      </w:r>
      <w:r>
        <w:rPr>
          <w:rFonts w:ascii="Arial" w:hAnsi="Arial" w:cs="Arial"/>
          <w:sz w:val="24"/>
          <w:szCs w:val="24"/>
        </w:rPr>
        <w:t>.</w:t>
      </w:r>
    </w:p>
    <w:p w:rsidR="006E701D" w:rsidRDefault="006E701D" w:rsidP="006E701D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6E701D">
        <w:rPr>
          <w:rFonts w:ascii="Arial" w:hAnsi="Arial" w:cs="Arial"/>
          <w:sz w:val="24"/>
          <w:szCs w:val="24"/>
        </w:rPr>
        <w:drawing>
          <wp:inline distT="0" distB="0" distL="0" distR="0" wp14:anchorId="61DC1DC3" wp14:editId="4DF8E27D">
            <wp:extent cx="4099388" cy="52584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6918" cy="528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01D" w:rsidRDefault="006E701D" w:rsidP="006E701D">
      <w:pPr>
        <w:pStyle w:val="a3"/>
        <w:spacing w:after="240" w:line="360" w:lineRule="auto"/>
        <w:ind w:left="851"/>
        <w:jc w:val="center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 xml:space="preserve">Рис.. </w:t>
      </w:r>
      <w:r>
        <w:rPr>
          <w:rFonts w:ascii="Arial" w:hAnsi="Arial" w:cs="Arial"/>
          <w:sz w:val="24"/>
          <w:szCs w:val="24"/>
        </w:rPr>
        <w:t>Диаграмма таблиц и взаимосвязей базы данных.</w:t>
      </w:r>
    </w:p>
    <w:p w:rsidR="006E701D" w:rsidRDefault="006E701D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Описание функции запроса информации о положении магистрального парка АМКР через </w:t>
      </w:r>
      <w:r w:rsidRPr="006E701D">
        <w:rPr>
          <w:rFonts w:ascii="Arial" w:hAnsi="Arial" w:cs="Arial"/>
          <w:sz w:val="24"/>
          <w:szCs w:val="24"/>
        </w:rPr>
        <w:t>Web</w:t>
      </w:r>
      <w:r w:rsidRPr="00EF0A67">
        <w:rPr>
          <w:rFonts w:ascii="Arial" w:hAnsi="Arial" w:cs="Arial"/>
          <w:sz w:val="24"/>
          <w:szCs w:val="24"/>
        </w:rPr>
        <w:t>.</w:t>
      </w:r>
      <w:r w:rsidRPr="006E701D">
        <w:rPr>
          <w:rFonts w:ascii="Arial" w:hAnsi="Arial" w:cs="Arial"/>
          <w:sz w:val="24"/>
          <w:szCs w:val="24"/>
        </w:rPr>
        <w:t>API</w:t>
      </w:r>
      <w:r w:rsidRPr="00EF0A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сервис компании ООО «МеталлургТранс» </w:t>
      </w:r>
      <w:r w:rsidRPr="003A0070">
        <w:rPr>
          <w:rFonts w:ascii="Arial" w:hAnsi="Arial" w:cs="Arial"/>
          <w:sz w:val="24"/>
          <w:szCs w:val="24"/>
        </w:rPr>
        <w:t xml:space="preserve">и перенос </w:t>
      </w:r>
      <w:r>
        <w:rPr>
          <w:rFonts w:ascii="Arial" w:hAnsi="Arial" w:cs="Arial"/>
          <w:sz w:val="24"/>
          <w:szCs w:val="24"/>
        </w:rPr>
        <w:t xml:space="preserve">в базу данных </w:t>
      </w:r>
      <w:r w:rsidRPr="005A3CF2">
        <w:rPr>
          <w:rFonts w:ascii="Arial" w:hAnsi="Arial" w:cs="Arial"/>
          <w:sz w:val="24"/>
          <w:szCs w:val="24"/>
        </w:rPr>
        <w:t>подсистемы 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>.</w:t>
      </w:r>
    </w:p>
    <w:p w:rsidR="008E6C77" w:rsidRDefault="008E6C77" w:rsidP="006E701D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6E701D" w:rsidRDefault="00912E1C" w:rsidP="006E701D">
      <w:pPr>
        <w:pStyle w:val="a3"/>
        <w:spacing w:after="240" w:line="360" w:lineRule="auto"/>
        <w:ind w:left="0" w:firstLine="851"/>
        <w:jc w:val="center"/>
      </w:pPr>
      <w:r>
        <w:object w:dxaOrig="7073" w:dyaOrig="10715">
          <v:shape id="_x0000_i1031" type="#_x0000_t75" style="width:353.65pt;height:535.75pt" o:ole="">
            <v:imagedata r:id="rId24" o:title=""/>
          </v:shape>
          <o:OLEObject Type="Embed" ProgID="Visio.Drawing.11" ShapeID="_x0000_i1031" DrawAspect="Content" ObjectID="_1603800603" r:id="rId25"/>
        </w:object>
      </w:r>
    </w:p>
    <w:p w:rsidR="008E6C77" w:rsidRDefault="008E6C77" w:rsidP="008E6C77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запроса и переноса новых операций над вагонами в БД АМКР.</w:t>
      </w:r>
    </w:p>
    <w:p w:rsidR="0059291F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9291F" w:rsidRDefault="0059291F" w:rsidP="0059291F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На сервере приложений </w:t>
      </w:r>
      <w:r w:rsidRPr="004A3FFB">
        <w:rPr>
          <w:rFonts w:ascii="Arial" w:hAnsi="Arial" w:cs="Arial"/>
          <w:sz w:val="24"/>
          <w:szCs w:val="24"/>
        </w:rPr>
        <w:t xml:space="preserve">АМКР KRR-APP-PASVC01 </w:t>
      </w:r>
      <w:r>
        <w:rPr>
          <w:rFonts w:ascii="Arial" w:hAnsi="Arial" w:cs="Arial"/>
          <w:sz w:val="24"/>
          <w:szCs w:val="24"/>
        </w:rPr>
        <w:t xml:space="preserve">развернут сервис </w:t>
      </w:r>
      <w:proofErr w:type="spellStart"/>
      <w:r w:rsidRPr="004A3FFB">
        <w:rPr>
          <w:rFonts w:ascii="Arial" w:hAnsi="Arial" w:cs="Arial"/>
          <w:b/>
          <w:i/>
          <w:sz w:val="24"/>
          <w:szCs w:val="24"/>
        </w:rPr>
        <w:t>MTTServices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подсистемы </w:t>
      </w:r>
      <w:r w:rsidRPr="005A3CF2">
        <w:rPr>
          <w:rFonts w:ascii="Arial" w:hAnsi="Arial" w:cs="Arial"/>
          <w:sz w:val="24"/>
          <w:szCs w:val="24"/>
        </w:rPr>
        <w:t>учета и контроля магистрального парка на территории УЗ</w:t>
      </w:r>
      <w:r>
        <w:rPr>
          <w:rFonts w:ascii="Arial" w:hAnsi="Arial" w:cs="Arial"/>
          <w:sz w:val="24"/>
          <w:szCs w:val="24"/>
        </w:rPr>
        <w:t xml:space="preserve">. </w:t>
      </w:r>
    </w:p>
    <w:p w:rsidR="00EF0A67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Каждые 20 минут сервис запускает модуль переноса данных, который выполняет з</w:t>
      </w:r>
      <w:r w:rsidR="00EF0A67">
        <w:rPr>
          <w:rFonts w:ascii="Arial" w:hAnsi="Arial" w:cs="Arial"/>
          <w:sz w:val="24"/>
          <w:szCs w:val="24"/>
        </w:rPr>
        <w:t xml:space="preserve">апрос </w:t>
      </w:r>
      <w:r>
        <w:rPr>
          <w:rFonts w:ascii="Arial" w:hAnsi="Arial" w:cs="Arial"/>
          <w:sz w:val="24"/>
          <w:szCs w:val="24"/>
        </w:rPr>
        <w:t>к сервису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  <w:lang w:val="en-US"/>
        </w:rPr>
        <w:t>Web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  <w:lang w:val="en-US"/>
        </w:rPr>
        <w:t>API</w:t>
      </w:r>
      <w:r w:rsidR="0014159D" w:rsidRPr="0014159D">
        <w:rPr>
          <w:rFonts w:ascii="Arial" w:hAnsi="Arial" w:cs="Arial"/>
          <w:sz w:val="24"/>
          <w:szCs w:val="24"/>
        </w:rPr>
        <w:t xml:space="preserve"> </w:t>
      </w:r>
      <w:r w:rsidR="0014159D">
        <w:rPr>
          <w:rFonts w:ascii="Arial" w:hAnsi="Arial" w:cs="Arial"/>
          <w:sz w:val="24"/>
          <w:szCs w:val="24"/>
        </w:rPr>
        <w:t>«Слежения за вагонами»</w:t>
      </w:r>
      <w:r>
        <w:rPr>
          <w:rFonts w:ascii="Arial" w:hAnsi="Arial" w:cs="Arial"/>
          <w:sz w:val="24"/>
          <w:szCs w:val="24"/>
        </w:rPr>
        <w:t xml:space="preserve"> компании ООО «МеталлургТранс» </w:t>
      </w:r>
      <w:r w:rsidR="002D09D2">
        <w:rPr>
          <w:rFonts w:ascii="Arial" w:hAnsi="Arial" w:cs="Arial"/>
          <w:sz w:val="24"/>
          <w:szCs w:val="24"/>
        </w:rPr>
        <w:t xml:space="preserve">(см. </w:t>
      </w:r>
      <w:hyperlink w:anchor="Инстукция_web_api" w:history="1">
        <w:r w:rsidR="002D09D2" w:rsidRPr="0074350B">
          <w:rPr>
            <w:rStyle w:val="a5"/>
            <w:rFonts w:ascii="Arial" w:hAnsi="Arial" w:cs="Arial"/>
            <w:sz w:val="24"/>
            <w:szCs w:val="24"/>
          </w:rPr>
          <w:t>Приложение «Инструкция по исполь</w:t>
        </w:r>
        <w:r w:rsidR="002D09D2" w:rsidRPr="0074350B">
          <w:rPr>
            <w:rStyle w:val="a5"/>
            <w:rFonts w:ascii="Arial" w:hAnsi="Arial" w:cs="Arial"/>
            <w:sz w:val="24"/>
            <w:szCs w:val="24"/>
          </w:rPr>
          <w:t>з</w:t>
        </w:r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ованию </w:t>
        </w:r>
        <w:proofErr w:type="spellStart"/>
        <w:r w:rsidR="002D09D2" w:rsidRPr="0074350B">
          <w:rPr>
            <w:rStyle w:val="a5"/>
            <w:rFonts w:ascii="Arial" w:hAnsi="Arial" w:cs="Arial"/>
            <w:sz w:val="24"/>
            <w:szCs w:val="24"/>
          </w:rPr>
          <w:t>Web</w:t>
        </w:r>
        <w:proofErr w:type="spellEnd"/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2D09D2" w:rsidRPr="0074350B">
          <w:rPr>
            <w:rStyle w:val="a5"/>
            <w:rFonts w:ascii="Arial" w:hAnsi="Arial" w:cs="Arial"/>
            <w:sz w:val="24"/>
            <w:szCs w:val="24"/>
          </w:rPr>
          <w:t>Api</w:t>
        </w:r>
        <w:proofErr w:type="spellEnd"/>
        <w:r w:rsidR="002D09D2" w:rsidRPr="0074350B">
          <w:rPr>
            <w:rStyle w:val="a5"/>
            <w:rFonts w:ascii="Arial" w:hAnsi="Arial" w:cs="Arial"/>
            <w:sz w:val="24"/>
            <w:szCs w:val="24"/>
          </w:rPr>
          <w:t xml:space="preserve"> сервиса </w:t>
        </w:r>
        <w:r w:rsidR="002D09D2" w:rsidRPr="0074350B">
          <w:rPr>
            <w:rStyle w:val="a5"/>
            <w:rFonts w:ascii="Arial" w:hAnsi="Arial" w:cs="Arial"/>
            <w:sz w:val="24"/>
            <w:szCs w:val="24"/>
          </w:rPr>
          <w:lastRenderedPageBreak/>
          <w:t>«Слежение за вагонами»”</w:t>
        </w:r>
      </w:hyperlink>
      <w:r w:rsidR="002D09D2">
        <w:rPr>
          <w:rFonts w:ascii="Arial" w:hAnsi="Arial" w:cs="Arial"/>
          <w:sz w:val="24"/>
          <w:szCs w:val="24"/>
        </w:rPr>
        <w:t>)</w:t>
      </w:r>
      <w:r w:rsidR="002D09D2" w:rsidRPr="002D09D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 предоставлении списка последних операций над вагонами АМКР поставленными на контроль в базе данных УЗ.</w:t>
      </w:r>
    </w:p>
    <w:p w:rsidR="0059291F" w:rsidRPr="00903F8E" w:rsidRDefault="0059291F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 обработки запроса сервис</w:t>
      </w:r>
      <w:r w:rsidR="0014159D">
        <w:rPr>
          <w:rFonts w:ascii="Arial" w:hAnsi="Arial" w:cs="Arial"/>
          <w:sz w:val="24"/>
          <w:szCs w:val="24"/>
        </w:rPr>
        <w:t xml:space="preserve"> «Слежения за вагонами» возвращает</w:t>
      </w:r>
      <w:r>
        <w:rPr>
          <w:rFonts w:ascii="Arial" w:hAnsi="Arial" w:cs="Arial"/>
          <w:sz w:val="24"/>
          <w:szCs w:val="24"/>
        </w:rPr>
        <w:t xml:space="preserve"> список операций в формате</w:t>
      </w:r>
      <w:r w:rsidR="005A65E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903F8E">
        <w:rPr>
          <w:rFonts w:ascii="Arial" w:hAnsi="Arial" w:cs="Arial"/>
          <w:sz w:val="24"/>
          <w:szCs w:val="24"/>
        </w:rPr>
        <w:t xml:space="preserve"> После получения списка, </w:t>
      </w:r>
      <w:r>
        <w:rPr>
          <w:rFonts w:ascii="Arial" w:hAnsi="Arial" w:cs="Arial"/>
          <w:sz w:val="24"/>
          <w:szCs w:val="24"/>
        </w:rPr>
        <w:t>модуль переноса обрабатывает каждый вагон</w:t>
      </w:r>
      <w:r w:rsidR="00903F8E">
        <w:rPr>
          <w:rFonts w:ascii="Arial" w:hAnsi="Arial" w:cs="Arial"/>
          <w:sz w:val="24"/>
          <w:szCs w:val="24"/>
        </w:rPr>
        <w:t xml:space="preserve">. Модуль </w:t>
      </w:r>
      <w:r>
        <w:rPr>
          <w:rFonts w:ascii="Arial" w:hAnsi="Arial" w:cs="Arial"/>
          <w:sz w:val="24"/>
          <w:szCs w:val="24"/>
        </w:rPr>
        <w:t>выполняет запрос к БД АМКР о предоставлении последней операции хранящейся по данному вагону</w:t>
      </w:r>
      <w:r w:rsidR="00903F8E">
        <w:rPr>
          <w:rFonts w:ascii="Arial" w:hAnsi="Arial" w:cs="Arial"/>
          <w:sz w:val="24"/>
          <w:szCs w:val="24"/>
        </w:rPr>
        <w:t xml:space="preserve">, затем сравнивает время текущей и последней операции, </w:t>
      </w:r>
      <w:r w:rsidR="005A65EB">
        <w:rPr>
          <w:rFonts w:ascii="Arial" w:hAnsi="Arial" w:cs="Arial"/>
          <w:sz w:val="24"/>
          <w:szCs w:val="24"/>
        </w:rPr>
        <w:t>и,</w:t>
      </w:r>
      <w:r w:rsidR="00903F8E">
        <w:rPr>
          <w:rFonts w:ascii="Arial" w:hAnsi="Arial" w:cs="Arial"/>
          <w:sz w:val="24"/>
          <w:szCs w:val="24"/>
        </w:rPr>
        <w:t xml:space="preserve"> если оно не совпадает делает запрос на сервис </w:t>
      </w:r>
      <w:r w:rsidR="00903F8E">
        <w:rPr>
          <w:rFonts w:ascii="Arial" w:hAnsi="Arial" w:cs="Arial"/>
          <w:sz w:val="24"/>
          <w:szCs w:val="24"/>
          <w:lang w:val="en-US"/>
        </w:rPr>
        <w:t>Web</w:t>
      </w:r>
      <w:r w:rsidR="00903F8E" w:rsidRPr="00903F8E">
        <w:rPr>
          <w:rFonts w:ascii="Arial" w:hAnsi="Arial" w:cs="Arial"/>
          <w:sz w:val="24"/>
          <w:szCs w:val="24"/>
        </w:rPr>
        <w:t>.</w:t>
      </w:r>
      <w:r w:rsidR="00903F8E">
        <w:rPr>
          <w:rFonts w:ascii="Arial" w:hAnsi="Arial" w:cs="Arial"/>
          <w:sz w:val="24"/>
          <w:szCs w:val="24"/>
          <w:lang w:val="en-US"/>
        </w:rPr>
        <w:t>API</w:t>
      </w:r>
      <w:r w:rsidR="00903F8E" w:rsidRPr="00903F8E">
        <w:rPr>
          <w:rFonts w:ascii="Arial" w:hAnsi="Arial" w:cs="Arial"/>
          <w:sz w:val="24"/>
          <w:szCs w:val="24"/>
        </w:rPr>
        <w:t xml:space="preserve"> </w:t>
      </w:r>
      <w:r w:rsidR="00903F8E">
        <w:rPr>
          <w:rFonts w:ascii="Arial" w:hAnsi="Arial" w:cs="Arial"/>
          <w:sz w:val="24"/>
          <w:szCs w:val="24"/>
        </w:rPr>
        <w:t xml:space="preserve">о предоставлении списка </w:t>
      </w:r>
      <w:r w:rsidR="005A65EB">
        <w:rPr>
          <w:rFonts w:ascii="Arial" w:hAnsi="Arial" w:cs="Arial"/>
          <w:sz w:val="24"/>
          <w:szCs w:val="24"/>
        </w:rPr>
        <w:t>операций,</w:t>
      </w:r>
      <w:r w:rsidR="00903F8E">
        <w:rPr>
          <w:rFonts w:ascii="Arial" w:hAnsi="Arial" w:cs="Arial"/>
          <w:sz w:val="24"/>
          <w:szCs w:val="24"/>
        </w:rPr>
        <w:t xml:space="preserve"> выполненных за интервал времени по указанному вагону.</w:t>
      </w:r>
    </w:p>
    <w:p w:rsidR="003A0070" w:rsidRDefault="00903F8E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Полученный список операций добавляется в БД АМКР.</w:t>
      </w:r>
    </w:p>
    <w:p w:rsidR="002331F3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После обработки всех вагонов из списка модуль выполняет следующую функцию обработки полученной информации.</w:t>
      </w:r>
    </w:p>
    <w:p w:rsidR="002331F3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EF0A67" w:rsidRDefault="002331F3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Описание функции обработки полученной информации для определения маршрута движения вагона и цикла.</w:t>
      </w:r>
    </w:p>
    <w:p w:rsidR="00A828F2" w:rsidRDefault="00A828F2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формирования аналитической отчетности на основании данных по операциям над вагонами необходимо определение текущего маршрута и цикла движения вагона.</w:t>
      </w:r>
    </w:p>
    <w:p w:rsidR="00A450DE" w:rsidRDefault="00A450DE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A450DE" w:rsidRDefault="00A450DE" w:rsidP="00A450DE">
      <w:pPr>
        <w:pStyle w:val="a3"/>
        <w:spacing w:after="240" w:line="360" w:lineRule="auto"/>
        <w:ind w:left="0"/>
        <w:jc w:val="center"/>
      </w:pPr>
      <w:r>
        <w:object w:dxaOrig="11903" w:dyaOrig="6092">
          <v:shape id="_x0000_i1030" type="#_x0000_t75" style="width:495.75pt;height:253.75pt" o:ole="">
            <v:imagedata r:id="rId26" o:title=""/>
          </v:shape>
          <o:OLEObject Type="Embed" ProgID="Visio.Drawing.11" ShapeID="_x0000_i1030" DrawAspect="Content" ObjectID="_1603800604" r:id="rId27"/>
        </w:object>
      </w:r>
    </w:p>
    <w:p w:rsidR="00A450DE" w:rsidRDefault="00A450DE" w:rsidP="00A450DE">
      <w:pPr>
        <w:pStyle w:val="a3"/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определения начала и конца цикла и текущего маршрута.</w:t>
      </w:r>
    </w:p>
    <w:p w:rsidR="00A450DE" w:rsidRDefault="00A450DE" w:rsidP="00A450DE">
      <w:pPr>
        <w:pStyle w:val="a3"/>
        <w:spacing w:after="24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 w:rsidR="00A828F2" w:rsidRPr="00A828F2" w:rsidRDefault="00A828F2" w:rsidP="000F71B5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определения текущего состояния вагона были определены четыре основных маршрута</w:t>
      </w:r>
      <w:r w:rsidRPr="00A828F2">
        <w:rPr>
          <w:rFonts w:ascii="Arial" w:hAnsi="Arial" w:cs="Arial"/>
          <w:sz w:val="24"/>
          <w:szCs w:val="24"/>
        </w:rPr>
        <w:t>:</w:t>
      </w:r>
    </w:p>
    <w:p w:rsidR="00A828F2" w:rsidRP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на АМКР</w:t>
      </w:r>
      <w:r>
        <w:rPr>
          <w:rFonts w:ascii="Arial" w:hAnsi="Arial" w:cs="Arial"/>
          <w:sz w:val="24"/>
          <w:szCs w:val="24"/>
          <w:lang w:val="en-US"/>
        </w:rPr>
        <w:t>;</w:t>
      </w:r>
    </w:p>
    <w:p w:rsidR="00A828F2" w:rsidRDefault="00A828F2" w:rsidP="00582FD5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Вагон отправлен в порт\станцию </w:t>
      </w:r>
      <w:r w:rsidR="00582FD5" w:rsidRPr="00582FD5">
        <w:rPr>
          <w:rFonts w:ascii="Arial" w:hAnsi="Arial" w:cs="Arial"/>
          <w:sz w:val="24"/>
          <w:szCs w:val="24"/>
        </w:rPr>
        <w:t>погрузки-разгрузки</w:t>
      </w:r>
      <w:r w:rsidRPr="00A828F2">
        <w:rPr>
          <w:rFonts w:ascii="Arial" w:hAnsi="Arial" w:cs="Arial"/>
          <w:sz w:val="24"/>
          <w:szCs w:val="24"/>
        </w:rPr>
        <w:t>;</w:t>
      </w:r>
    </w:p>
    <w:p w:rsid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Вагон в порту\на станции погрузки-разгрузки</w:t>
      </w:r>
      <w:r w:rsidRPr="00A828F2">
        <w:rPr>
          <w:rFonts w:ascii="Arial" w:hAnsi="Arial" w:cs="Arial"/>
          <w:sz w:val="24"/>
          <w:szCs w:val="24"/>
        </w:rPr>
        <w:t>;</w:t>
      </w:r>
    </w:p>
    <w:p w:rsidR="00A828F2" w:rsidRDefault="00A828F2" w:rsidP="00A828F2">
      <w:pPr>
        <w:pStyle w:val="a3"/>
        <w:numPr>
          <w:ilvl w:val="0"/>
          <w:numId w:val="6"/>
        </w:num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Вагон возвращается на АМКР.</w:t>
      </w:r>
    </w:p>
    <w:p w:rsidR="00A828F2" w:rsidRDefault="00A828F2" w:rsidP="00A828F2">
      <w:pPr>
        <w:tabs>
          <w:tab w:val="left" w:pos="851"/>
        </w:tabs>
        <w:spacing w:after="24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В понятие цикла входит выполнение всех цепочек маршрутов (Вагон прибыл на АМКР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 w:rsidRP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Вагон </w:t>
      </w:r>
      <w:r w:rsidR="00A450DE">
        <w:rPr>
          <w:rFonts w:ascii="Arial" w:hAnsi="Arial" w:cs="Arial"/>
          <w:sz w:val="24"/>
          <w:szCs w:val="24"/>
        </w:rPr>
        <w:t xml:space="preserve">отправлен клиенту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>
        <w:rPr>
          <w:rFonts w:ascii="Arial" w:hAnsi="Arial" w:cs="Arial"/>
          <w:sz w:val="24"/>
          <w:szCs w:val="24"/>
        </w:rPr>
        <w:t xml:space="preserve"> В</w:t>
      </w:r>
      <w:r>
        <w:rPr>
          <w:rFonts w:ascii="Arial" w:hAnsi="Arial" w:cs="Arial"/>
          <w:sz w:val="24"/>
          <w:szCs w:val="24"/>
        </w:rPr>
        <w:t xml:space="preserve">агон прибыл </w:t>
      </w:r>
      <w:r w:rsidR="00A450DE">
        <w:rPr>
          <w:rFonts w:ascii="Arial" w:hAnsi="Arial" w:cs="Arial"/>
          <w:sz w:val="24"/>
          <w:szCs w:val="24"/>
        </w:rPr>
        <w:t xml:space="preserve">к клиенту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>&gt;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Вагон возвращается на АМКР</w:t>
      </w:r>
      <w:r w:rsidR="00A450D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A828F2">
        <w:rPr>
          <w:rFonts w:ascii="Arial" w:hAnsi="Arial" w:cs="Arial"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Вагон прибыл на АМКР</w:t>
      </w:r>
      <w:r w:rsidR="00065620" w:rsidRPr="000656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A450DE" w:rsidRDefault="00912E1C" w:rsidP="00912E1C">
      <w:pPr>
        <w:tabs>
          <w:tab w:val="left" w:pos="851"/>
        </w:tabs>
        <w:spacing w:after="240" w:line="360" w:lineRule="auto"/>
        <w:jc w:val="center"/>
      </w:pPr>
      <w:r>
        <w:object w:dxaOrig="5872" w:dyaOrig="7750">
          <v:shape id="_x0000_i1032" type="#_x0000_t75" style="width:293.6pt;height:387.5pt" o:ole="">
            <v:imagedata r:id="rId28" o:title=""/>
          </v:shape>
          <o:OLEObject Type="Embed" ProgID="Visio.Drawing.11" ShapeID="_x0000_i1032" DrawAspect="Content" ObjectID="_1603800605" r:id="rId29"/>
        </w:object>
      </w:r>
    </w:p>
    <w:p w:rsidR="00912E1C" w:rsidRDefault="00912E1C" w:rsidP="00912E1C">
      <w:pPr>
        <w:pStyle w:val="a3"/>
        <w:spacing w:after="240" w:line="360" w:lineRule="auto"/>
        <w:ind w:left="0" w:firstLine="851"/>
        <w:jc w:val="center"/>
        <w:rPr>
          <w:rFonts w:ascii="Arial" w:hAnsi="Arial" w:cs="Arial"/>
          <w:sz w:val="24"/>
          <w:szCs w:val="24"/>
        </w:rPr>
      </w:pPr>
      <w:r w:rsidRPr="005147A4">
        <w:rPr>
          <w:rFonts w:ascii="Arial" w:hAnsi="Arial" w:cs="Arial"/>
          <w:sz w:val="24"/>
          <w:szCs w:val="24"/>
        </w:rPr>
        <w:t xml:space="preserve">Рис.. Блок схема </w:t>
      </w:r>
      <w:r>
        <w:rPr>
          <w:rFonts w:ascii="Arial" w:hAnsi="Arial" w:cs="Arial"/>
          <w:sz w:val="24"/>
          <w:szCs w:val="24"/>
        </w:rPr>
        <w:t>обработки операций и формирования маршрута и цикла.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Модуль переноса реализован на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2C6000">
        <w:rPr>
          <w:rFonts w:ascii="Arial" w:hAnsi="Arial" w:cs="Arial"/>
          <w:sz w:val="24"/>
          <w:szCs w:val="24"/>
        </w:rPr>
        <w:t xml:space="preserve"># </w:t>
      </w:r>
      <w:r>
        <w:rPr>
          <w:rFonts w:ascii="Arial" w:hAnsi="Arial" w:cs="Arial"/>
          <w:sz w:val="24"/>
          <w:szCs w:val="24"/>
        </w:rPr>
        <w:t>в виде библиотеки классов (</w:t>
      </w:r>
      <w:r w:rsidRPr="001F20D5">
        <w:rPr>
          <w:rFonts w:ascii="Arial" w:hAnsi="Arial" w:cs="Arial"/>
          <w:sz w:val="24"/>
          <w:szCs w:val="24"/>
        </w:rPr>
        <w:t>Библиотека сервисов обработки данных МеталлургТранс</w:t>
      </w:r>
      <w:r>
        <w:rPr>
          <w:rFonts w:ascii="Arial" w:hAnsi="Arial" w:cs="Arial"/>
          <w:sz w:val="24"/>
          <w:szCs w:val="24"/>
        </w:rPr>
        <w:t>),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проект (</w:t>
      </w:r>
      <w:proofErr w:type="spellStart"/>
      <w:r w:rsidRPr="001F20D5">
        <w:rPr>
          <w:rFonts w:ascii="Arial" w:hAnsi="Arial" w:cs="Arial"/>
          <w:b/>
          <w:sz w:val="24"/>
          <w:szCs w:val="24"/>
          <w:lang w:val="en-US"/>
        </w:rPr>
        <w:t>MetallurgTrans</w:t>
      </w:r>
      <w:proofErr w:type="spellEnd"/>
      <w:r w:rsidRPr="001F43B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модуль доступен на </w:t>
      </w:r>
      <w:r>
        <w:rPr>
          <w:rFonts w:ascii="Arial" w:hAnsi="Arial" w:cs="Arial"/>
          <w:sz w:val="24"/>
          <w:szCs w:val="24"/>
          <w:lang w:val="en-US"/>
        </w:rPr>
        <w:t>GIT</w:t>
      </w:r>
      <w:r w:rsidRPr="001F43B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АМКР (</w:t>
      </w:r>
      <w:r w:rsidRPr="001F43BB">
        <w:rPr>
          <w:rFonts w:ascii="Arial" w:hAnsi="Arial" w:cs="Arial"/>
          <w:sz w:val="24"/>
          <w:szCs w:val="24"/>
        </w:rPr>
        <w:t>распределённая система управления версиями</w:t>
      </w:r>
      <w:r>
        <w:rPr>
          <w:rFonts w:ascii="Arial" w:hAnsi="Arial" w:cs="Arial"/>
          <w:sz w:val="24"/>
          <w:szCs w:val="24"/>
        </w:rPr>
        <w:t>) по адресу</w:t>
      </w:r>
      <w:r w:rsidRPr="001F43BB">
        <w:rPr>
          <w:rFonts w:ascii="Arial" w:hAnsi="Arial" w:cs="Arial"/>
          <w:sz w:val="24"/>
          <w:szCs w:val="24"/>
        </w:rPr>
        <w:t xml:space="preserve"> </w:t>
      </w:r>
      <w:hyperlink r:id="rId30" w:history="1"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http</w:t>
        </w:r>
        <w:r w:rsidRPr="00322348">
          <w:rPr>
            <w:rStyle w:val="a5"/>
            <w:rFonts w:ascii="Arial" w:hAnsi="Arial" w:cs="Arial"/>
            <w:sz w:val="24"/>
            <w:szCs w:val="24"/>
          </w:rPr>
          <w:t>://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krr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app</w:t>
        </w:r>
        <w:r w:rsidRPr="00322348">
          <w:rPr>
            <w:rStyle w:val="a5"/>
            <w:rFonts w:ascii="Arial" w:hAnsi="Arial" w:cs="Arial"/>
            <w:sz w:val="24"/>
            <w:szCs w:val="24"/>
          </w:rPr>
          <w:t>-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gitlab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01.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europe</w:t>
        </w:r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mittalco</w:t>
        </w:r>
        <w:proofErr w:type="spellEnd"/>
        <w:r w:rsidRPr="00322348">
          <w:rPr>
            <w:rStyle w:val="a5"/>
            <w:rFonts w:ascii="Arial" w:hAnsi="Arial" w:cs="Arial"/>
            <w:sz w:val="24"/>
            <w:szCs w:val="24"/>
          </w:rPr>
          <w:t>.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com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ppm</w:t>
        </w:r>
        <w:r w:rsidRPr="00322348">
          <w:rPr>
            <w:rStyle w:val="a5"/>
            <w:rFonts w:ascii="Arial" w:hAnsi="Arial" w:cs="Arial"/>
            <w:sz w:val="24"/>
            <w:szCs w:val="24"/>
          </w:rPr>
          <w:t>/</w:t>
        </w:r>
        <w:proofErr w:type="spellStart"/>
        <w:r w:rsidRPr="00322348">
          <w:rPr>
            <w:rStyle w:val="a5"/>
            <w:rFonts w:ascii="Arial" w:hAnsi="Arial" w:cs="Arial"/>
            <w:sz w:val="24"/>
            <w:szCs w:val="24"/>
            <w:lang w:val="en-US"/>
          </w:rPr>
          <w:t>ServiceRailWay</w:t>
        </w:r>
        <w:proofErr w:type="spellEnd"/>
      </w:hyperlink>
      <w:r>
        <w:rPr>
          <w:rFonts w:ascii="Arial" w:hAnsi="Arial" w:cs="Arial"/>
          <w:sz w:val="24"/>
          <w:szCs w:val="24"/>
        </w:rPr>
        <w:t>.</w:t>
      </w:r>
    </w:p>
    <w:p w:rsidR="001F20D5" w:rsidRDefault="001F20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2E1C" w:rsidRDefault="00912E1C" w:rsidP="00912E1C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912E1C">
        <w:rPr>
          <w:rFonts w:ascii="Arial" w:hAnsi="Arial" w:cs="Arial"/>
          <w:b/>
          <w:sz w:val="24"/>
          <w:szCs w:val="24"/>
        </w:rPr>
        <w:lastRenderedPageBreak/>
        <w:t>Модуль переноса вагонов в прибытие АМКР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912E1C">
        <w:rPr>
          <w:rFonts w:ascii="Arial" w:hAnsi="Arial" w:cs="Arial"/>
          <w:sz w:val="24"/>
          <w:szCs w:val="24"/>
        </w:rPr>
        <w:t xml:space="preserve">Модуль предназначен для переноса </w:t>
      </w:r>
      <w:r>
        <w:rPr>
          <w:rFonts w:ascii="Arial" w:hAnsi="Arial" w:cs="Arial"/>
          <w:sz w:val="24"/>
          <w:szCs w:val="24"/>
        </w:rPr>
        <w:t xml:space="preserve">вагонов, прибывших на УЗ Кривого Рога </w:t>
      </w:r>
      <w:r w:rsidR="005C5FCA">
        <w:rPr>
          <w:rFonts w:ascii="Arial" w:hAnsi="Arial" w:cs="Arial"/>
          <w:sz w:val="24"/>
          <w:szCs w:val="24"/>
        </w:rPr>
        <w:t>на путь</w:t>
      </w:r>
      <w:r>
        <w:rPr>
          <w:rFonts w:ascii="Arial" w:hAnsi="Arial" w:cs="Arial"/>
          <w:sz w:val="24"/>
          <w:szCs w:val="24"/>
        </w:rPr>
        <w:t xml:space="preserve"> прибыти</w:t>
      </w:r>
      <w:r w:rsidR="005C5FCA">
        <w:rPr>
          <w:rFonts w:ascii="Arial" w:hAnsi="Arial" w:cs="Arial"/>
          <w:sz w:val="24"/>
          <w:szCs w:val="24"/>
        </w:rPr>
        <w:t>я</w:t>
      </w:r>
      <w:r>
        <w:rPr>
          <w:rFonts w:ascii="Arial" w:hAnsi="Arial" w:cs="Arial"/>
          <w:sz w:val="24"/>
          <w:szCs w:val="24"/>
        </w:rPr>
        <w:t xml:space="preserve"> станций АМКР по которым осуществляется прием </w:t>
      </w:r>
      <w:r w:rsidR="005C5FCA">
        <w:rPr>
          <w:rFonts w:ascii="Arial" w:hAnsi="Arial" w:cs="Arial"/>
          <w:sz w:val="24"/>
          <w:szCs w:val="24"/>
        </w:rPr>
        <w:t>и отправка грузов.</w:t>
      </w:r>
    </w:p>
    <w:p w:rsidR="00912E1C" w:rsidRDefault="00912E1C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C5FCA" w:rsidRDefault="005C5F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C5FCA" w:rsidRPr="005C5FCA" w:rsidRDefault="005C5FCA" w:rsidP="005C5FC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r w:rsidRPr="005C5FCA">
        <w:rPr>
          <w:rFonts w:ascii="Arial" w:hAnsi="Arial" w:cs="Arial"/>
          <w:b/>
          <w:sz w:val="24"/>
          <w:szCs w:val="24"/>
        </w:rPr>
        <w:lastRenderedPageBreak/>
        <w:t>Модуль обработки данных и формирования отчетности</w:t>
      </w:r>
    </w:p>
    <w:p w:rsidR="005C5FCA" w:rsidRDefault="005C5FCA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r w:rsidRPr="00912E1C">
        <w:rPr>
          <w:rFonts w:ascii="Arial" w:hAnsi="Arial" w:cs="Arial"/>
          <w:sz w:val="24"/>
          <w:szCs w:val="24"/>
        </w:rPr>
        <w:t xml:space="preserve">Модуль предназначен для </w:t>
      </w:r>
      <w:r>
        <w:rPr>
          <w:rFonts w:ascii="Arial" w:hAnsi="Arial" w:cs="Arial"/>
          <w:sz w:val="24"/>
          <w:szCs w:val="24"/>
        </w:rPr>
        <w:t xml:space="preserve">обработки запросов клиента и формирования аналитической отчетности представляемой при помощи </w:t>
      </w:r>
      <w:r>
        <w:rPr>
          <w:rFonts w:ascii="Arial" w:hAnsi="Arial" w:cs="Arial"/>
          <w:sz w:val="24"/>
          <w:szCs w:val="24"/>
          <w:lang w:val="en-US"/>
        </w:rPr>
        <w:t>Web</w:t>
      </w:r>
      <w:r w:rsidRPr="005C5FC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сервиса</w:t>
      </w:r>
      <w:r>
        <w:rPr>
          <w:rFonts w:ascii="Arial" w:hAnsi="Arial" w:cs="Arial"/>
          <w:sz w:val="24"/>
          <w:szCs w:val="24"/>
        </w:rPr>
        <w:t>.</w:t>
      </w:r>
    </w:p>
    <w:p w:rsidR="005C5FCA" w:rsidRDefault="005C5FCA" w:rsidP="00912E1C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</w:p>
    <w:p w:rsidR="005C5FCA" w:rsidRDefault="005C5F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C5FCA" w:rsidRDefault="005C5FCA" w:rsidP="005C5FCA">
      <w:pPr>
        <w:pStyle w:val="a3"/>
        <w:numPr>
          <w:ilvl w:val="3"/>
          <w:numId w:val="2"/>
        </w:numPr>
        <w:tabs>
          <w:tab w:val="left" w:pos="851"/>
        </w:tabs>
        <w:spacing w:after="240" w:line="360" w:lineRule="auto"/>
        <w:ind w:left="851" w:hanging="851"/>
        <w:rPr>
          <w:rFonts w:ascii="Arial" w:hAnsi="Arial" w:cs="Arial"/>
          <w:b/>
          <w:sz w:val="24"/>
          <w:szCs w:val="24"/>
        </w:rPr>
      </w:pPr>
      <w:proofErr w:type="spellStart"/>
      <w:r w:rsidRPr="005C5FCA">
        <w:rPr>
          <w:rFonts w:ascii="Arial" w:hAnsi="Arial" w:cs="Arial"/>
          <w:b/>
          <w:sz w:val="24"/>
          <w:szCs w:val="24"/>
        </w:rPr>
        <w:lastRenderedPageBreak/>
        <w:t>Web</w:t>
      </w:r>
      <w:proofErr w:type="spellEnd"/>
      <w:r w:rsidRPr="005C5FCA">
        <w:rPr>
          <w:rFonts w:ascii="Arial" w:hAnsi="Arial" w:cs="Arial"/>
          <w:b/>
          <w:sz w:val="24"/>
          <w:szCs w:val="24"/>
        </w:rPr>
        <w:t>-сервис "Аналитической отчетности"</w:t>
      </w:r>
    </w:p>
    <w:p w:rsidR="005C5FCA" w:rsidRDefault="005C5FCA" w:rsidP="005C5FCA">
      <w:pPr>
        <w:pStyle w:val="a3"/>
        <w:spacing w:after="240" w:line="360" w:lineRule="auto"/>
        <w:ind w:left="0" w:firstLine="851"/>
        <w:rPr>
          <w:rFonts w:ascii="Arial" w:hAnsi="Arial" w:cs="Arial"/>
          <w:sz w:val="24"/>
          <w:szCs w:val="24"/>
        </w:rPr>
      </w:pPr>
      <w:proofErr w:type="spellStart"/>
      <w:r w:rsidRPr="005C5FCA">
        <w:rPr>
          <w:rFonts w:ascii="Arial" w:hAnsi="Arial" w:cs="Arial"/>
          <w:sz w:val="24"/>
          <w:szCs w:val="24"/>
        </w:rPr>
        <w:t>Web</w:t>
      </w:r>
      <w:proofErr w:type="spellEnd"/>
      <w:r w:rsidRPr="005C5FCA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сервис «Аналитической отчетности» предназначен для формирования запроса от клиента и отображения полученной отчетной информации.</w:t>
      </w:r>
    </w:p>
    <w:p w:rsidR="005C5FCA" w:rsidRPr="005C5FCA" w:rsidRDefault="005C5FCA" w:rsidP="005C5FCA">
      <w:pPr>
        <w:pStyle w:val="a3"/>
        <w:tabs>
          <w:tab w:val="left" w:pos="851"/>
        </w:tabs>
        <w:spacing w:after="240" w:line="360" w:lineRule="auto"/>
        <w:ind w:left="851"/>
        <w:rPr>
          <w:rFonts w:ascii="Arial" w:hAnsi="Arial" w:cs="Arial"/>
          <w:b/>
          <w:sz w:val="24"/>
          <w:szCs w:val="24"/>
        </w:rPr>
      </w:pPr>
    </w:p>
    <w:p w:rsidR="00912E1C" w:rsidRDefault="00912E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12E1C" w:rsidRDefault="00912E1C">
      <w:pPr>
        <w:rPr>
          <w:rFonts w:ascii="Arial" w:hAnsi="Arial" w:cs="Arial"/>
          <w:sz w:val="24"/>
          <w:szCs w:val="24"/>
        </w:rPr>
      </w:pPr>
    </w:p>
    <w:p w:rsidR="00BB0902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t>Подсистема учета и контроля железнодорожного транспорта на территории АМКР;</w:t>
      </w:r>
    </w:p>
    <w:p w:rsidR="00BB0902" w:rsidRPr="005A3CF2" w:rsidRDefault="00BB0902">
      <w:pPr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br w:type="page"/>
      </w:r>
    </w:p>
    <w:p w:rsidR="00F73805" w:rsidRPr="005A3CF2" w:rsidRDefault="00F73805" w:rsidP="00BB0902">
      <w:pPr>
        <w:pStyle w:val="a3"/>
        <w:numPr>
          <w:ilvl w:val="2"/>
          <w:numId w:val="2"/>
        </w:numPr>
        <w:spacing w:after="240" w:line="360" w:lineRule="auto"/>
        <w:ind w:left="851" w:hanging="851"/>
        <w:rPr>
          <w:rFonts w:ascii="Arial" w:hAnsi="Arial" w:cs="Arial"/>
          <w:sz w:val="24"/>
          <w:szCs w:val="24"/>
        </w:rPr>
      </w:pPr>
      <w:r w:rsidRPr="005A3CF2">
        <w:rPr>
          <w:rFonts w:ascii="Arial" w:hAnsi="Arial" w:cs="Arial"/>
          <w:sz w:val="24"/>
          <w:szCs w:val="24"/>
        </w:rPr>
        <w:lastRenderedPageBreak/>
        <w:t>Подсистема взаимодействия с существующей системой номерного учета (АСУ Транспорт).</w:t>
      </w:r>
    </w:p>
    <w:p w:rsidR="00161FA3" w:rsidRPr="005A3CF2" w:rsidRDefault="00161FA3" w:rsidP="00BB0902">
      <w:pPr>
        <w:pStyle w:val="a3"/>
        <w:tabs>
          <w:tab w:val="left" w:pos="709"/>
        </w:tabs>
        <w:ind w:left="709"/>
        <w:rPr>
          <w:rFonts w:ascii="Arial" w:hAnsi="Arial" w:cs="Arial"/>
          <w:sz w:val="24"/>
          <w:szCs w:val="24"/>
        </w:rPr>
      </w:pPr>
    </w:p>
    <w:p w:rsidR="00007335" w:rsidRPr="005A3CF2" w:rsidRDefault="00007335" w:rsidP="00007335">
      <w:pPr>
        <w:pStyle w:val="a3"/>
        <w:rPr>
          <w:rFonts w:ascii="Arial" w:hAnsi="Arial" w:cs="Arial"/>
          <w:b/>
          <w:sz w:val="24"/>
          <w:szCs w:val="24"/>
        </w:rPr>
      </w:pPr>
    </w:p>
    <w:p w:rsidR="00162C3A" w:rsidRPr="005A3CF2" w:rsidRDefault="00162C3A" w:rsidP="00162C3A">
      <w:pPr>
        <w:pStyle w:val="a3"/>
        <w:rPr>
          <w:rFonts w:ascii="Arial" w:hAnsi="Arial" w:cs="Arial"/>
          <w:sz w:val="24"/>
          <w:szCs w:val="24"/>
        </w:rPr>
      </w:pPr>
    </w:p>
    <w:p w:rsidR="00162C3A" w:rsidRPr="005A3CF2" w:rsidRDefault="00162C3A">
      <w:pPr>
        <w:rPr>
          <w:rFonts w:ascii="Arial" w:hAnsi="Arial" w:cs="Arial"/>
          <w:b/>
          <w:sz w:val="24"/>
          <w:szCs w:val="24"/>
        </w:rPr>
      </w:pPr>
      <w:r w:rsidRPr="005A3CF2">
        <w:rPr>
          <w:rFonts w:ascii="Arial" w:hAnsi="Arial" w:cs="Arial"/>
          <w:b/>
          <w:sz w:val="24"/>
          <w:szCs w:val="24"/>
        </w:rPr>
        <w:br w:type="page"/>
      </w:r>
    </w:p>
    <w:p w:rsidR="00162C3A" w:rsidRPr="005A3CF2" w:rsidRDefault="00162C3A" w:rsidP="00162C3A">
      <w:pPr>
        <w:pStyle w:val="a3"/>
        <w:rPr>
          <w:rFonts w:ascii="Arial" w:hAnsi="Arial" w:cs="Arial"/>
          <w:b/>
          <w:sz w:val="24"/>
          <w:szCs w:val="24"/>
        </w:rPr>
      </w:pPr>
    </w:p>
    <w:p w:rsidR="00A458EA" w:rsidRDefault="00A458E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62C3A" w:rsidRDefault="002D09D2" w:rsidP="002D09D2">
      <w:pPr>
        <w:pStyle w:val="a3"/>
        <w:ind w:left="0" w:firstLine="851"/>
        <w:rPr>
          <w:rFonts w:ascii="Arial" w:hAnsi="Arial" w:cs="Arial"/>
          <w:b/>
          <w:sz w:val="24"/>
          <w:szCs w:val="24"/>
        </w:rPr>
      </w:pPr>
      <w:bookmarkStart w:id="1" w:name="Инстукция_web_api"/>
      <w:bookmarkEnd w:id="1"/>
      <w:r>
        <w:rPr>
          <w:rFonts w:ascii="Arial" w:hAnsi="Arial" w:cs="Arial"/>
          <w:b/>
          <w:sz w:val="24"/>
          <w:szCs w:val="24"/>
        </w:rPr>
        <w:lastRenderedPageBreak/>
        <w:t>Приложение</w:t>
      </w:r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sz w:val="24"/>
          <w:szCs w:val="24"/>
        </w:rPr>
        <w:t>№.</w:t>
      </w:r>
      <w:r w:rsidR="00A458EA">
        <w:rPr>
          <w:rFonts w:ascii="Arial" w:hAnsi="Arial" w:cs="Arial"/>
          <w:b/>
          <w:sz w:val="24"/>
          <w:szCs w:val="24"/>
        </w:rPr>
        <w:t xml:space="preserve"> </w:t>
      </w:r>
    </w:p>
    <w:p w:rsidR="00A458EA" w:rsidRPr="00A458EA" w:rsidRDefault="00A458EA" w:rsidP="00A458EA">
      <w:pPr>
        <w:jc w:val="center"/>
        <w:rPr>
          <w:rFonts w:ascii="Arial" w:hAnsi="Arial" w:cs="Arial"/>
          <w:b/>
          <w:sz w:val="24"/>
          <w:szCs w:val="24"/>
        </w:rPr>
      </w:pPr>
      <w:r w:rsidRPr="00A458EA">
        <w:rPr>
          <w:rFonts w:ascii="Arial" w:hAnsi="Arial" w:cs="Arial"/>
          <w:b/>
          <w:sz w:val="24"/>
          <w:szCs w:val="24"/>
        </w:rPr>
        <w:t xml:space="preserve">Инструкция по использованию </w:t>
      </w:r>
      <w:proofErr w:type="spellStart"/>
      <w:r w:rsidRPr="00A458EA">
        <w:rPr>
          <w:rFonts w:ascii="Arial" w:hAnsi="Arial" w:cs="Arial"/>
          <w:b/>
          <w:sz w:val="24"/>
          <w:szCs w:val="24"/>
        </w:rPr>
        <w:t>Web</w:t>
      </w:r>
      <w:proofErr w:type="spellEnd"/>
      <w:r w:rsidRPr="00A458E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b/>
          <w:sz w:val="24"/>
          <w:szCs w:val="24"/>
        </w:rPr>
        <w:t>Api</w:t>
      </w:r>
      <w:proofErr w:type="spellEnd"/>
      <w:r w:rsidRPr="00A458EA">
        <w:rPr>
          <w:rFonts w:ascii="Arial" w:hAnsi="Arial" w:cs="Arial"/>
          <w:b/>
          <w:sz w:val="24"/>
          <w:szCs w:val="24"/>
        </w:rPr>
        <w:t xml:space="preserve"> сервиса «Слежение за вагонами»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Для того, чтобы получить доступ к сервису «</w:t>
      </w:r>
      <w:r w:rsidRPr="00A458EA">
        <w:rPr>
          <w:rFonts w:ascii="Arial" w:hAnsi="Arial" w:cs="Arial"/>
          <w:color w:val="333333"/>
          <w:sz w:val="24"/>
          <w:szCs w:val="24"/>
        </w:rPr>
        <w:t>Слежение за вагонами</w:t>
      </w:r>
      <w:r w:rsidRPr="00A458EA">
        <w:rPr>
          <w:rFonts w:ascii="Arial" w:hAnsi="Arial" w:cs="Arial"/>
          <w:sz w:val="24"/>
          <w:szCs w:val="24"/>
        </w:rPr>
        <w:t>» необходимо зарегистрироваться на сайте http://umtrans.com.ua:81 (</w:t>
      </w:r>
      <w:hyperlink r:id="rId31" w:history="1">
        <w:r w:rsidRPr="00A458EA">
          <w:rPr>
            <w:rStyle w:val="a5"/>
            <w:rFonts w:ascii="Arial" w:hAnsi="Arial" w:cs="Arial"/>
            <w:sz w:val="24"/>
            <w:szCs w:val="24"/>
          </w:rPr>
          <w:t>http://site.umtrans.com.ua</w:t>
        </w:r>
      </w:hyperlink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(для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внутренних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пользователей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>)</w:t>
      </w:r>
      <w:r w:rsidRPr="00A458EA">
        <w:rPr>
          <w:rStyle w:val="a5"/>
          <w:rFonts w:ascii="Arial" w:hAnsi="Arial" w:cs="Arial"/>
          <w:sz w:val="24"/>
          <w:szCs w:val="24"/>
        </w:rPr>
        <w:t>)</w:t>
      </w:r>
      <w:r w:rsidRPr="00A458EA">
        <w:rPr>
          <w:rFonts w:ascii="Arial" w:hAnsi="Arial" w:cs="Arial"/>
          <w:sz w:val="24"/>
          <w:szCs w:val="24"/>
        </w:rPr>
        <w:t>, после чего связаться с администратором сервиса и сообщить ему имя зарегистрированного пользователя и название предприятия, по которому будет предоставляться информация.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Администратор, убедившись в том, что пользователь имеет право пользоваться сервисами от имени предприятия, добавляет его в список пользователей данного предприятия.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Чтобы пользователь имел возможность пользоваться сервисом «</w:t>
      </w:r>
      <w:r w:rsidRPr="00A458EA">
        <w:rPr>
          <w:rFonts w:ascii="Arial" w:hAnsi="Arial" w:cs="Arial"/>
          <w:color w:val="333333"/>
          <w:sz w:val="24"/>
          <w:szCs w:val="24"/>
        </w:rPr>
        <w:t>Слежение за вагонами</w:t>
      </w:r>
      <w:r w:rsidRPr="00A458EA">
        <w:rPr>
          <w:rFonts w:ascii="Arial" w:hAnsi="Arial" w:cs="Arial"/>
          <w:sz w:val="24"/>
          <w:szCs w:val="24"/>
        </w:rPr>
        <w:t>», данный сервис должен присутствовать в перечне доступных сервисов его предприятия.</w:t>
      </w:r>
    </w:p>
    <w:p w:rsidR="00A458EA" w:rsidRPr="00A458EA" w:rsidRDefault="00A458EA" w:rsidP="00A458EA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Авторизация осуществляется на основе </w:t>
      </w:r>
      <w:proofErr w:type="spellStart"/>
      <w:r w:rsidRPr="00A458EA">
        <w:rPr>
          <w:rFonts w:ascii="Arial" w:hAnsi="Arial" w:cs="Arial"/>
          <w:sz w:val="24"/>
          <w:szCs w:val="24"/>
        </w:rPr>
        <w:t>токена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доступа (</w:t>
      </w:r>
      <w:proofErr w:type="spellStart"/>
      <w:r w:rsidRPr="00A458EA">
        <w:rPr>
          <w:rFonts w:ascii="Arial" w:hAnsi="Arial" w:cs="Arial"/>
          <w:sz w:val="24"/>
          <w:szCs w:val="24"/>
        </w:rPr>
        <w:t>access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sz w:val="24"/>
          <w:szCs w:val="24"/>
        </w:rPr>
        <w:t>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), наличие которого предоставляет доступ к ресурсам веб-сервиса. Для получения </w:t>
      </w:r>
      <w:proofErr w:type="spellStart"/>
      <w:r w:rsidRPr="00A458EA">
        <w:rPr>
          <w:rFonts w:ascii="Arial" w:hAnsi="Arial" w:cs="Arial"/>
          <w:sz w:val="24"/>
          <w:szCs w:val="24"/>
        </w:rPr>
        <w:t>access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58EA">
        <w:rPr>
          <w:rFonts w:ascii="Arial" w:hAnsi="Arial" w:cs="Arial"/>
          <w:sz w:val="24"/>
          <w:szCs w:val="24"/>
        </w:rPr>
        <w:t>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 необходимо отправить </w:t>
      </w:r>
      <w:r w:rsidRPr="00A458EA">
        <w:rPr>
          <w:rFonts w:ascii="Arial" w:hAnsi="Arial" w:cs="Arial"/>
          <w:sz w:val="24"/>
          <w:szCs w:val="24"/>
          <w:lang w:val="en-US"/>
        </w:rPr>
        <w:t>POST</w:t>
      </w:r>
      <w:r w:rsidRPr="00A458EA">
        <w:rPr>
          <w:rFonts w:ascii="Arial" w:hAnsi="Arial" w:cs="Arial"/>
          <w:sz w:val="24"/>
          <w:szCs w:val="24"/>
        </w:rPr>
        <w:t xml:space="preserve">-запрос на </w:t>
      </w:r>
      <w:proofErr w:type="gramStart"/>
      <w:r w:rsidRPr="00A458EA">
        <w:rPr>
          <w:rFonts w:ascii="Arial" w:hAnsi="Arial" w:cs="Arial"/>
          <w:sz w:val="24"/>
          <w:szCs w:val="24"/>
        </w:rPr>
        <w:t xml:space="preserve">адрес  </w:t>
      </w:r>
      <w:hyperlink r:id="rId32" w:history="1">
        <w:r w:rsidRPr="00A458EA">
          <w:rPr>
            <w:rStyle w:val="a5"/>
            <w:rFonts w:ascii="Arial" w:hAnsi="Arial" w:cs="Arial"/>
            <w:sz w:val="24"/>
            <w:szCs w:val="24"/>
          </w:rPr>
          <w:t>http://umtrans.com.ua:81</w:t>
        </w:r>
        <w:proofErr w:type="gramEnd"/>
      </w:hyperlink>
      <w:r w:rsidRPr="00A458EA">
        <w:rPr>
          <w:rStyle w:val="a5"/>
          <w:rFonts w:ascii="Arial" w:hAnsi="Arial" w:cs="Arial"/>
          <w:sz w:val="24"/>
          <w:szCs w:val="24"/>
        </w:rPr>
        <w:t>/Token</w:t>
      </w:r>
      <w:r w:rsidRPr="00A458EA">
        <w:rPr>
          <w:rFonts w:ascii="Arial" w:hAnsi="Arial" w:cs="Arial"/>
          <w:sz w:val="24"/>
          <w:szCs w:val="24"/>
        </w:rPr>
        <w:t xml:space="preserve"> ( </w:t>
      </w:r>
      <w:hyperlink r:id="rId33" w:history="1">
        <w:r w:rsidRPr="00A458EA">
          <w:rPr>
            <w:rStyle w:val="a5"/>
            <w:rFonts w:ascii="Arial" w:hAnsi="Arial" w:cs="Arial"/>
            <w:sz w:val="24"/>
            <w:szCs w:val="24"/>
          </w:rPr>
          <w:t>http://site.umtrans.com.ua/Token</w:t>
        </w:r>
      </w:hyperlink>
      <w:r w:rsidRPr="00A458EA">
        <w:rPr>
          <w:rFonts w:ascii="Arial" w:hAnsi="Arial" w:cs="Arial"/>
          <w:sz w:val="24"/>
          <w:szCs w:val="24"/>
        </w:rPr>
        <w:t xml:space="preserve"> </w:t>
      </w:r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(для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внутренних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 xml:space="preserve"> </w:t>
      </w:r>
      <w:proofErr w:type="spellStart"/>
      <w:r w:rsidRPr="00A458EA">
        <w:rPr>
          <w:rStyle w:val="a5"/>
          <w:rFonts w:ascii="Arial" w:hAnsi="Arial" w:cs="Arial"/>
          <w:sz w:val="24"/>
          <w:szCs w:val="24"/>
          <w:lang w:val="uk-UA"/>
        </w:rPr>
        <w:t>пользователей</w:t>
      </w:r>
      <w:proofErr w:type="spellEnd"/>
      <w:r w:rsidRPr="00A458EA">
        <w:rPr>
          <w:rStyle w:val="a5"/>
          <w:rFonts w:ascii="Arial" w:hAnsi="Arial" w:cs="Arial"/>
          <w:sz w:val="24"/>
          <w:szCs w:val="24"/>
          <w:lang w:val="uk-UA"/>
        </w:rPr>
        <w:t>)</w:t>
      </w:r>
      <w:r w:rsidRPr="00A458EA">
        <w:rPr>
          <w:rFonts w:ascii="Arial" w:hAnsi="Arial" w:cs="Arial"/>
          <w:sz w:val="24"/>
          <w:szCs w:val="24"/>
        </w:rPr>
        <w:t>) с параметрами: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  <w:lang w:val="fr-FR"/>
        </w:rPr>
      </w:pPr>
      <w:proofErr w:type="spellStart"/>
      <w:r w:rsidRPr="00A458EA">
        <w:rPr>
          <w:rFonts w:ascii="Arial" w:hAnsi="Arial" w:cs="Arial"/>
          <w:sz w:val="24"/>
          <w:szCs w:val="24"/>
          <w:lang w:val="fr-FR"/>
        </w:rPr>
        <w:t>grant_</w:t>
      </w:r>
      <w:proofErr w:type="gramStart"/>
      <w:r w:rsidRPr="00A458EA">
        <w:rPr>
          <w:rFonts w:ascii="Arial" w:hAnsi="Arial" w:cs="Arial"/>
          <w:sz w:val="24"/>
          <w:szCs w:val="24"/>
          <w:lang w:val="fr-FR"/>
        </w:rPr>
        <w:t>type</w:t>
      </w:r>
      <w:proofErr w:type="spellEnd"/>
      <w:r w:rsidRPr="00A458EA">
        <w:rPr>
          <w:rFonts w:ascii="Arial" w:hAnsi="Arial" w:cs="Arial"/>
          <w:sz w:val="24"/>
          <w:szCs w:val="24"/>
          <w:lang w:val="fr-FR"/>
        </w:rPr>
        <w:t>:</w:t>
      </w:r>
      <w:proofErr w:type="gramEnd"/>
      <w:r w:rsidRPr="00A458EA">
        <w:rPr>
          <w:rFonts w:ascii="Arial" w:hAnsi="Arial" w:cs="Arial"/>
          <w:sz w:val="24"/>
          <w:szCs w:val="24"/>
          <w:lang w:val="fr-FR"/>
        </w:rPr>
        <w:t xml:space="preserve"> '</w:t>
      </w:r>
      <w:proofErr w:type="spellStart"/>
      <w:r w:rsidRPr="00A458EA">
        <w:rPr>
          <w:rFonts w:ascii="Arial" w:hAnsi="Arial" w:cs="Arial"/>
          <w:sz w:val="24"/>
          <w:szCs w:val="24"/>
          <w:lang w:val="fr-FR"/>
        </w:rPr>
        <w:t>password</w:t>
      </w:r>
      <w:proofErr w:type="spellEnd"/>
      <w:r w:rsidRPr="00A458EA">
        <w:rPr>
          <w:rFonts w:ascii="Arial" w:hAnsi="Arial" w:cs="Arial"/>
          <w:sz w:val="24"/>
          <w:szCs w:val="24"/>
          <w:lang w:val="fr-FR"/>
        </w:rPr>
        <w:t>',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  <w:lang w:val="fr-FR"/>
        </w:rPr>
      </w:pPr>
      <w:r w:rsidRPr="00A458EA">
        <w:rPr>
          <w:rFonts w:ascii="Arial" w:hAnsi="Arial" w:cs="Arial"/>
          <w:sz w:val="24"/>
          <w:szCs w:val="24"/>
          <w:lang w:val="fr-FR"/>
        </w:rPr>
        <w:t>    </w:t>
      </w:r>
      <w:r w:rsidRPr="00A458EA">
        <w:rPr>
          <w:rFonts w:ascii="Arial" w:hAnsi="Arial" w:cs="Arial"/>
          <w:sz w:val="24"/>
          <w:szCs w:val="24"/>
          <w:lang w:val="fr-FR"/>
        </w:rPr>
        <w:tab/>
      </w:r>
      <w:proofErr w:type="spellStart"/>
      <w:proofErr w:type="gramStart"/>
      <w:r w:rsidRPr="00A458EA">
        <w:rPr>
          <w:rFonts w:ascii="Arial" w:hAnsi="Arial" w:cs="Arial"/>
          <w:sz w:val="24"/>
          <w:szCs w:val="24"/>
          <w:lang w:val="fr-FR"/>
        </w:rPr>
        <w:t>username</w:t>
      </w:r>
      <w:proofErr w:type="spellEnd"/>
      <w:r w:rsidRPr="00A458EA">
        <w:rPr>
          <w:rFonts w:ascii="Arial" w:hAnsi="Arial" w:cs="Arial"/>
          <w:sz w:val="24"/>
          <w:szCs w:val="24"/>
          <w:lang w:val="fr-FR"/>
        </w:rPr>
        <w:t>:</w:t>
      </w:r>
      <w:proofErr w:type="gramEnd"/>
      <w:r w:rsidRPr="00A458EA">
        <w:rPr>
          <w:rFonts w:ascii="Arial" w:hAnsi="Arial" w:cs="Arial"/>
          <w:sz w:val="24"/>
          <w:szCs w:val="24"/>
          <w:lang w:val="fr-FR"/>
        </w:rPr>
        <w:t xml:space="preserve"> </w:t>
      </w:r>
      <w:r w:rsidRPr="00A458EA">
        <w:rPr>
          <w:rFonts w:ascii="Arial" w:hAnsi="Arial" w:cs="Arial"/>
          <w:i/>
          <w:sz w:val="24"/>
          <w:szCs w:val="24"/>
        </w:rPr>
        <w:t>имя</w:t>
      </w:r>
      <w:r w:rsidRPr="00A458EA">
        <w:rPr>
          <w:rFonts w:ascii="Arial" w:hAnsi="Arial" w:cs="Arial"/>
          <w:i/>
          <w:sz w:val="24"/>
          <w:szCs w:val="24"/>
          <w:lang w:val="fr-FR"/>
        </w:rPr>
        <w:t xml:space="preserve"> </w:t>
      </w:r>
      <w:r w:rsidRPr="00A458EA">
        <w:rPr>
          <w:rFonts w:ascii="Arial" w:hAnsi="Arial" w:cs="Arial"/>
          <w:i/>
          <w:sz w:val="24"/>
          <w:szCs w:val="24"/>
        </w:rPr>
        <w:t>пользовател</w:t>
      </w:r>
      <w:r w:rsidRPr="00A458EA">
        <w:rPr>
          <w:rFonts w:ascii="Arial" w:hAnsi="Arial" w:cs="Arial"/>
          <w:sz w:val="24"/>
          <w:szCs w:val="24"/>
        </w:rPr>
        <w:t>я</w:t>
      </w:r>
      <w:r w:rsidRPr="00A458EA">
        <w:rPr>
          <w:rFonts w:ascii="Arial" w:hAnsi="Arial" w:cs="Arial"/>
          <w:sz w:val="24"/>
          <w:szCs w:val="24"/>
          <w:lang w:val="fr-FR"/>
        </w:rPr>
        <w:t>,</w:t>
      </w:r>
    </w:p>
    <w:p w:rsidR="00A458EA" w:rsidRPr="00A458EA" w:rsidRDefault="00A458EA" w:rsidP="00A458EA">
      <w:pPr>
        <w:spacing w:after="0" w:line="293" w:lineRule="atLeast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  <w:lang w:val="fr-FR"/>
        </w:rPr>
        <w:t>    </w:t>
      </w:r>
      <w:r w:rsidRPr="00A458EA">
        <w:rPr>
          <w:rFonts w:ascii="Arial" w:hAnsi="Arial" w:cs="Arial"/>
          <w:sz w:val="24"/>
          <w:szCs w:val="24"/>
          <w:lang w:val="fr-FR"/>
        </w:rPr>
        <w:tab/>
      </w:r>
      <w:proofErr w:type="spellStart"/>
      <w:r w:rsidRPr="00A458EA">
        <w:rPr>
          <w:rFonts w:ascii="Arial" w:hAnsi="Arial" w:cs="Arial"/>
          <w:sz w:val="24"/>
          <w:szCs w:val="24"/>
        </w:rPr>
        <w:t>password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: </w:t>
      </w:r>
      <w:r w:rsidRPr="00A458EA">
        <w:rPr>
          <w:rFonts w:ascii="Arial" w:hAnsi="Arial" w:cs="Arial"/>
          <w:i/>
          <w:sz w:val="24"/>
          <w:szCs w:val="24"/>
        </w:rPr>
        <w:t>пароль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Ответом сервера, в случае удачной аутентификации, будет примерно следующий объект: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 xml:space="preserve">{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</w:rPr>
        <w:t>access_token</w:t>
      </w:r>
      <w:proofErr w:type="spellEnd"/>
      <w:r w:rsidRPr="00A458EA">
        <w:rPr>
          <w:rFonts w:ascii="Arial" w:hAnsi="Arial" w:cs="Arial"/>
          <w:sz w:val="24"/>
          <w:szCs w:val="24"/>
        </w:rPr>
        <w:t xml:space="preserve">: "u3XOCYV91f2P6odbceNIY_BnkfSpN7gQwzknsRi_.......0iRPlHYNMEES9",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  <w:lang w:val="en-US"/>
        </w:rPr>
        <w:t>token_type</w:t>
      </w:r>
      <w:proofErr w:type="spellEnd"/>
      <w:r w:rsidRPr="00A458EA">
        <w:rPr>
          <w:rFonts w:ascii="Arial" w:hAnsi="Arial" w:cs="Arial"/>
          <w:sz w:val="24"/>
          <w:szCs w:val="24"/>
          <w:lang w:val="en-US"/>
        </w:rPr>
        <w:t xml:space="preserve">: "bearer",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spellStart"/>
      <w:r w:rsidRPr="00A458EA">
        <w:rPr>
          <w:rFonts w:ascii="Arial" w:hAnsi="Arial" w:cs="Arial"/>
          <w:sz w:val="24"/>
          <w:szCs w:val="24"/>
          <w:lang w:val="en-US"/>
        </w:rPr>
        <w:t>expires_in</w:t>
      </w:r>
      <w:proofErr w:type="spellEnd"/>
      <w:r w:rsidRPr="00A458EA">
        <w:rPr>
          <w:rFonts w:ascii="Arial" w:hAnsi="Arial" w:cs="Arial"/>
          <w:sz w:val="24"/>
          <w:szCs w:val="24"/>
          <w:lang w:val="en-US"/>
        </w:rPr>
        <w:t xml:space="preserve">: 3599, 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spellStart"/>
      <w:proofErr w:type="gramStart"/>
      <w:r w:rsidRPr="00A458EA">
        <w:rPr>
          <w:rFonts w:ascii="Arial" w:hAnsi="Arial" w:cs="Arial"/>
          <w:sz w:val="24"/>
          <w:szCs w:val="24"/>
          <w:lang w:val="en-US"/>
        </w:rPr>
        <w:t>userName</w:t>
      </w:r>
      <w:proofErr w:type="spellEnd"/>
      <w:proofErr w:type="gramEnd"/>
      <w:r w:rsidRPr="00A458EA">
        <w:rPr>
          <w:rFonts w:ascii="Arial" w:hAnsi="Arial" w:cs="Arial"/>
          <w:sz w:val="24"/>
          <w:szCs w:val="24"/>
          <w:lang w:val="en-US"/>
        </w:rPr>
        <w:t xml:space="preserve">: "site.umtrans.com.ua",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  <w:lang w:val="en-US"/>
        </w:rPr>
      </w:pPr>
      <w:r w:rsidRPr="00A458EA">
        <w:rPr>
          <w:rFonts w:ascii="Arial" w:hAnsi="Arial" w:cs="Arial"/>
          <w:sz w:val="24"/>
          <w:szCs w:val="24"/>
          <w:lang w:val="en-US"/>
        </w:rPr>
        <w:t xml:space="preserve">    .issued: "Fri, 12 Jan 2018 08:10:17 GMT", </w:t>
      </w:r>
    </w:p>
    <w:p w:rsidR="00A458EA" w:rsidRPr="00A458EA" w:rsidRDefault="00A458EA" w:rsidP="00A458EA">
      <w:pPr>
        <w:spacing w:after="0" w:line="293" w:lineRule="atLeast"/>
        <w:ind w:left="708"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  <w:lang w:val="en-US"/>
        </w:rPr>
        <w:t>    </w:t>
      </w:r>
      <w:proofErr w:type="gramStart"/>
      <w:r w:rsidRPr="00A458EA">
        <w:rPr>
          <w:rFonts w:ascii="Arial" w:hAnsi="Arial" w:cs="Arial"/>
          <w:sz w:val="24"/>
          <w:szCs w:val="24"/>
        </w:rPr>
        <w:t>.</w:t>
      </w:r>
      <w:r w:rsidRPr="00A458EA">
        <w:rPr>
          <w:rFonts w:ascii="Arial" w:hAnsi="Arial" w:cs="Arial"/>
          <w:sz w:val="24"/>
          <w:szCs w:val="24"/>
          <w:lang w:val="en-US"/>
        </w:rPr>
        <w:t>expires</w:t>
      </w:r>
      <w:proofErr w:type="gramEnd"/>
      <w:r w:rsidRPr="00A458EA">
        <w:rPr>
          <w:rFonts w:ascii="Arial" w:hAnsi="Arial" w:cs="Arial"/>
          <w:sz w:val="24"/>
          <w:szCs w:val="24"/>
        </w:rPr>
        <w:t>: "</w:t>
      </w:r>
      <w:r w:rsidRPr="00A458EA">
        <w:rPr>
          <w:rFonts w:ascii="Arial" w:hAnsi="Arial" w:cs="Arial"/>
          <w:sz w:val="24"/>
          <w:szCs w:val="24"/>
          <w:lang w:val="en-US"/>
        </w:rPr>
        <w:t>Fri</w:t>
      </w:r>
      <w:r w:rsidRPr="00A458EA">
        <w:rPr>
          <w:rFonts w:ascii="Arial" w:hAnsi="Arial" w:cs="Arial"/>
          <w:sz w:val="24"/>
          <w:szCs w:val="24"/>
        </w:rPr>
        <w:t xml:space="preserve">, 12 </w:t>
      </w:r>
      <w:r w:rsidRPr="00A458EA">
        <w:rPr>
          <w:rFonts w:ascii="Arial" w:hAnsi="Arial" w:cs="Arial"/>
          <w:sz w:val="24"/>
          <w:szCs w:val="24"/>
          <w:lang w:val="en-US"/>
        </w:rPr>
        <w:t>Jan</w:t>
      </w:r>
      <w:r w:rsidRPr="00A458EA">
        <w:rPr>
          <w:rFonts w:ascii="Arial" w:hAnsi="Arial" w:cs="Arial"/>
          <w:sz w:val="24"/>
          <w:szCs w:val="24"/>
        </w:rPr>
        <w:t xml:space="preserve"> 2018 09:10:17 </w:t>
      </w:r>
      <w:r w:rsidRPr="00A458EA">
        <w:rPr>
          <w:rFonts w:ascii="Arial" w:hAnsi="Arial" w:cs="Arial"/>
          <w:sz w:val="24"/>
          <w:szCs w:val="24"/>
          <w:lang w:val="en-US"/>
        </w:rPr>
        <w:t>GMT</w:t>
      </w:r>
      <w:r w:rsidRPr="00A458EA">
        <w:rPr>
          <w:rFonts w:ascii="Arial" w:hAnsi="Arial" w:cs="Arial"/>
          <w:sz w:val="24"/>
          <w:szCs w:val="24"/>
        </w:rPr>
        <w:t>"</w:t>
      </w:r>
    </w:p>
    <w:p w:rsidR="00A458EA" w:rsidRPr="00A458EA" w:rsidRDefault="00A458EA" w:rsidP="00A458EA">
      <w:pPr>
        <w:ind w:left="708" w:firstLine="851"/>
        <w:jc w:val="both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}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Для получения доступа к Веб-сервису необходимо добавить в заголовок 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GET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-запроса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>("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Authorization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", "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Bearer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 " + 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access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>_</w:t>
      </w:r>
      <w:r w:rsidRPr="00A458EA">
        <w:rPr>
          <w:rFonts w:ascii="Arial" w:eastAsiaTheme="minorHAnsi" w:hAnsi="Arial" w:cs="Arial"/>
          <w:sz w:val="24"/>
          <w:szCs w:val="24"/>
          <w:lang w:val="en-US" w:eastAsia="en-US"/>
        </w:rPr>
        <w:t>token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) 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и отправить этот запрос на адрес 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sz w:val="24"/>
          <w:szCs w:val="24"/>
          <w:lang w:eastAsia="en-US"/>
        </w:rPr>
      </w:pPr>
      <w:r w:rsidRPr="00A458EA">
        <w:rPr>
          <w:rStyle w:val="a5"/>
          <w:rFonts w:ascii="Arial" w:eastAsiaTheme="minorHAnsi" w:hAnsi="Arial" w:cs="Arial"/>
          <w:sz w:val="24"/>
          <w:szCs w:val="24"/>
          <w:lang w:eastAsia="en-US"/>
        </w:rPr>
        <w:t>http://umtrans.com.ua:81/api/WagonsTracking</w:t>
      </w:r>
      <w:r w:rsidRPr="00A458EA">
        <w:rPr>
          <w:rFonts w:ascii="Arial" w:eastAsiaTheme="minorHAnsi" w:hAnsi="Arial" w:cs="Arial"/>
          <w:sz w:val="24"/>
          <w:szCs w:val="24"/>
          <w:lang w:eastAsia="en-US"/>
        </w:rPr>
        <w:t xml:space="preserve"> или</w:t>
      </w:r>
    </w:p>
    <w:p w:rsidR="00A458EA" w:rsidRPr="00A458EA" w:rsidRDefault="00A458EA" w:rsidP="00A458EA">
      <w:pPr>
        <w:pStyle w:val="HTML"/>
        <w:ind w:firstLine="851"/>
        <w:rPr>
          <w:rFonts w:ascii="Arial" w:eastAsiaTheme="minorHAnsi" w:hAnsi="Arial" w:cs="Arial"/>
          <w:color w:val="0000FF" w:themeColor="hyperlink"/>
          <w:sz w:val="24"/>
          <w:szCs w:val="24"/>
          <w:u w:val="single"/>
          <w:lang w:val="uk-UA" w:eastAsia="en-US"/>
        </w:rPr>
      </w:pPr>
      <w:hyperlink r:id="rId34" w:history="1">
        <w:r w:rsidRPr="00A458EA">
          <w:rPr>
            <w:rStyle w:val="a5"/>
            <w:rFonts w:ascii="Arial" w:eastAsiaTheme="minorHAnsi" w:hAnsi="Arial" w:cs="Arial"/>
            <w:sz w:val="24"/>
            <w:szCs w:val="24"/>
            <w:lang w:eastAsia="en-US"/>
          </w:rPr>
          <w:t>http://site.umtrans.com.ua/api/WagonsTracking</w:t>
        </w:r>
      </w:hyperlink>
      <w:r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 xml:space="preserve"> (для </w:t>
      </w:r>
      <w:proofErr w:type="spellStart"/>
      <w:r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внутренних</w:t>
      </w:r>
      <w:proofErr w:type="spellEnd"/>
      <w:r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 xml:space="preserve"> </w:t>
      </w:r>
      <w:proofErr w:type="spellStart"/>
      <w:r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пользователей</w:t>
      </w:r>
      <w:proofErr w:type="spellEnd"/>
      <w:r w:rsidRPr="00A458EA">
        <w:rPr>
          <w:rStyle w:val="a5"/>
          <w:rFonts w:ascii="Arial" w:eastAsiaTheme="minorHAnsi" w:hAnsi="Arial" w:cs="Arial"/>
          <w:sz w:val="24"/>
          <w:szCs w:val="24"/>
          <w:lang w:val="uk-UA" w:eastAsia="en-US"/>
        </w:rPr>
        <w:t>)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с параметрами: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  <w:u w:val="none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=0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о текущем положении всех вагонов (согласно контракта)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i/>
          <w:iCs/>
          <w:color w:val="0070C0"/>
          <w:sz w:val="24"/>
          <w:szCs w:val="24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=номер вагона</w:t>
      </w:r>
      <w:r w:rsidRPr="00A458EA">
        <w:rPr>
          <w:rFonts w:ascii="Arial" w:hAnsi="Arial" w:cs="Arial"/>
          <w:i/>
          <w:iCs/>
          <w:color w:val="0070C0"/>
          <w:sz w:val="24"/>
          <w:szCs w:val="24"/>
        </w:rPr>
        <w:t xml:space="preserve">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i/>
          <w:iCs/>
          <w:color w:val="0070C0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за все время;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>=номер вагона&amp;dt1=дата и время начала</w:t>
      </w:r>
      <w:r w:rsidRPr="00A458EA">
        <w:rPr>
          <w:rFonts w:ascii="Arial" w:hAnsi="Arial" w:cs="Arial"/>
          <w:sz w:val="24"/>
          <w:szCs w:val="24"/>
        </w:rPr>
        <w:t xml:space="preserve">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с указанного времени по текущее время;</w:t>
      </w:r>
    </w:p>
    <w:p w:rsidR="00A458EA" w:rsidRPr="00A458EA" w:rsidRDefault="00A458EA" w:rsidP="00A458EA">
      <w:pPr>
        <w:pStyle w:val="a7"/>
        <w:ind w:firstLine="851"/>
        <w:rPr>
          <w:rStyle w:val="a5"/>
          <w:rFonts w:ascii="Arial" w:hAnsi="Arial" w:cs="Arial"/>
          <w:sz w:val="24"/>
          <w:szCs w:val="24"/>
          <w:u w:val="none"/>
        </w:rPr>
      </w:pPr>
      <w:proofErr w:type="gramStart"/>
      <w:r w:rsidRPr="00A458EA">
        <w:rPr>
          <w:rStyle w:val="a5"/>
          <w:rFonts w:ascii="Arial" w:hAnsi="Arial" w:cs="Arial"/>
          <w:sz w:val="24"/>
          <w:szCs w:val="24"/>
        </w:rPr>
        <w:t>?</w:t>
      </w:r>
      <w:proofErr w:type="spellStart"/>
      <w:r w:rsidRPr="00A458EA">
        <w:rPr>
          <w:rStyle w:val="a5"/>
          <w:rFonts w:ascii="Arial" w:hAnsi="Arial" w:cs="Arial"/>
          <w:sz w:val="24"/>
          <w:szCs w:val="24"/>
        </w:rPr>
        <w:t>nvagon</w:t>
      </w:r>
      <w:proofErr w:type="spellEnd"/>
      <w:proofErr w:type="gramEnd"/>
      <w:r w:rsidRPr="00A458EA">
        <w:rPr>
          <w:rStyle w:val="a5"/>
          <w:rFonts w:ascii="Arial" w:hAnsi="Arial" w:cs="Arial"/>
          <w:sz w:val="24"/>
          <w:szCs w:val="24"/>
        </w:rPr>
        <w:t xml:space="preserve">=номер вагона&amp;dt1=дата и время начала&amp;dt2=дата и время окончания </w:t>
      </w:r>
    </w:p>
    <w:p w:rsidR="00A458EA" w:rsidRPr="00A458EA" w:rsidRDefault="00A458EA" w:rsidP="00A458EA">
      <w:pPr>
        <w:pStyle w:val="a7"/>
        <w:ind w:firstLine="851"/>
        <w:rPr>
          <w:rFonts w:ascii="Arial" w:hAnsi="Arial" w:cs="Arial"/>
          <w:sz w:val="24"/>
          <w:szCs w:val="24"/>
        </w:rPr>
      </w:pPr>
      <w:r w:rsidRPr="00A458EA">
        <w:rPr>
          <w:rFonts w:ascii="Arial" w:hAnsi="Arial" w:cs="Arial"/>
          <w:sz w:val="24"/>
          <w:szCs w:val="24"/>
        </w:rPr>
        <w:t>– Запрос вернет информацию по указанному вагону за указанный период времени;</w:t>
      </w:r>
    </w:p>
    <w:p w:rsidR="00A458EA" w:rsidRDefault="00A458EA" w:rsidP="00A458EA">
      <w:pPr>
        <w:pStyle w:val="a7"/>
      </w:pPr>
    </w:p>
    <w:p w:rsidR="00A458EA" w:rsidRDefault="00A458EA" w:rsidP="00A458EA">
      <w:pPr>
        <w:pStyle w:val="a7"/>
      </w:pPr>
    </w:p>
    <w:p w:rsidR="00A458EA" w:rsidRPr="005A3CF2" w:rsidRDefault="00A458EA" w:rsidP="00A458EA">
      <w:pPr>
        <w:pStyle w:val="a3"/>
        <w:rPr>
          <w:rFonts w:ascii="Arial" w:hAnsi="Arial" w:cs="Arial"/>
          <w:b/>
          <w:sz w:val="24"/>
          <w:szCs w:val="24"/>
        </w:rPr>
      </w:pPr>
    </w:p>
    <w:sectPr w:rsidR="00A458EA" w:rsidRPr="005A3CF2" w:rsidSect="009F78C8">
      <w:pgSz w:w="11906" w:h="16838" w:code="9"/>
      <w:pgMar w:top="567" w:right="851" w:bottom="567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25825"/>
    <w:multiLevelType w:val="hybridMultilevel"/>
    <w:tmpl w:val="9000D0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CA4429F"/>
    <w:multiLevelType w:val="hybridMultilevel"/>
    <w:tmpl w:val="3208E9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F7D11B2"/>
    <w:multiLevelType w:val="hybridMultilevel"/>
    <w:tmpl w:val="029A2D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AAF0266"/>
    <w:multiLevelType w:val="hybridMultilevel"/>
    <w:tmpl w:val="4560C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21D53"/>
    <w:multiLevelType w:val="hybridMultilevel"/>
    <w:tmpl w:val="85B86BB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04C3EE8"/>
    <w:multiLevelType w:val="hybridMultilevel"/>
    <w:tmpl w:val="DA22E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75659B"/>
    <w:multiLevelType w:val="multilevel"/>
    <w:tmpl w:val="8BACB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6B764D55"/>
    <w:multiLevelType w:val="hybridMultilevel"/>
    <w:tmpl w:val="D1040E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A17"/>
    <w:rsid w:val="00007335"/>
    <w:rsid w:val="00065620"/>
    <w:rsid w:val="000933AE"/>
    <w:rsid w:val="000959B8"/>
    <w:rsid w:val="000C56A2"/>
    <w:rsid w:val="000D36ED"/>
    <w:rsid w:val="000F71B5"/>
    <w:rsid w:val="00132B37"/>
    <w:rsid w:val="0014159D"/>
    <w:rsid w:val="00161FA3"/>
    <w:rsid w:val="00162C3A"/>
    <w:rsid w:val="001F20D5"/>
    <w:rsid w:val="001F43BB"/>
    <w:rsid w:val="0020385B"/>
    <w:rsid w:val="00207E93"/>
    <w:rsid w:val="002331F3"/>
    <w:rsid w:val="00250A9D"/>
    <w:rsid w:val="002642A8"/>
    <w:rsid w:val="002B1101"/>
    <w:rsid w:val="002C6000"/>
    <w:rsid w:val="002D09D2"/>
    <w:rsid w:val="002D708B"/>
    <w:rsid w:val="00340A68"/>
    <w:rsid w:val="003729CF"/>
    <w:rsid w:val="00386052"/>
    <w:rsid w:val="003A0070"/>
    <w:rsid w:val="004A3FFB"/>
    <w:rsid w:val="004D6CB6"/>
    <w:rsid w:val="004D7200"/>
    <w:rsid w:val="004F5B12"/>
    <w:rsid w:val="005147A4"/>
    <w:rsid w:val="00555EA0"/>
    <w:rsid w:val="00582FD5"/>
    <w:rsid w:val="0059291F"/>
    <w:rsid w:val="005A3CF2"/>
    <w:rsid w:val="005A65EB"/>
    <w:rsid w:val="005C4240"/>
    <w:rsid w:val="005C5FCA"/>
    <w:rsid w:val="00684438"/>
    <w:rsid w:val="00697DEC"/>
    <w:rsid w:val="006E701D"/>
    <w:rsid w:val="006F6AD6"/>
    <w:rsid w:val="00701868"/>
    <w:rsid w:val="00732A09"/>
    <w:rsid w:val="0074350B"/>
    <w:rsid w:val="00751BFA"/>
    <w:rsid w:val="00756417"/>
    <w:rsid w:val="008116D7"/>
    <w:rsid w:val="00855A17"/>
    <w:rsid w:val="008D2078"/>
    <w:rsid w:val="008E6C77"/>
    <w:rsid w:val="00903F8E"/>
    <w:rsid w:val="00912E1C"/>
    <w:rsid w:val="009131E4"/>
    <w:rsid w:val="00917CB6"/>
    <w:rsid w:val="009A7A6E"/>
    <w:rsid w:val="009F78C8"/>
    <w:rsid w:val="00A450DE"/>
    <w:rsid w:val="00A458EA"/>
    <w:rsid w:val="00A46D7D"/>
    <w:rsid w:val="00A62AF8"/>
    <w:rsid w:val="00A64F16"/>
    <w:rsid w:val="00A828F2"/>
    <w:rsid w:val="00B749CC"/>
    <w:rsid w:val="00BB0902"/>
    <w:rsid w:val="00C0326F"/>
    <w:rsid w:val="00C4402B"/>
    <w:rsid w:val="00C512BF"/>
    <w:rsid w:val="00C51FA0"/>
    <w:rsid w:val="00CD2085"/>
    <w:rsid w:val="00D50D9C"/>
    <w:rsid w:val="00D72371"/>
    <w:rsid w:val="00D76F61"/>
    <w:rsid w:val="00D919F3"/>
    <w:rsid w:val="00E54D49"/>
    <w:rsid w:val="00E60F05"/>
    <w:rsid w:val="00EF0A67"/>
    <w:rsid w:val="00EF3E87"/>
    <w:rsid w:val="00F25155"/>
    <w:rsid w:val="00F25D4C"/>
    <w:rsid w:val="00F369C0"/>
    <w:rsid w:val="00F4781A"/>
    <w:rsid w:val="00F73805"/>
    <w:rsid w:val="00FB2713"/>
    <w:rsid w:val="00FE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004772-27C1-47F3-85A3-56DA38332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C3A"/>
    <w:pPr>
      <w:ind w:left="720"/>
      <w:contextualSpacing/>
    </w:pPr>
  </w:style>
  <w:style w:type="table" w:styleId="a4">
    <w:name w:val="Table Grid"/>
    <w:basedOn w:val="a1"/>
    <w:uiPriority w:val="39"/>
    <w:rsid w:val="00132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5">
    <w:name w:val="Grid Table 4 Accent 5"/>
    <w:basedOn w:val="a1"/>
    <w:uiPriority w:val="49"/>
    <w:rsid w:val="00132B3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ilfuvd">
    <w:name w:val="ilfuvd"/>
    <w:basedOn w:val="a0"/>
    <w:rsid w:val="008116D7"/>
  </w:style>
  <w:style w:type="character" w:styleId="a5">
    <w:name w:val="Hyperlink"/>
    <w:basedOn w:val="a0"/>
    <w:uiPriority w:val="99"/>
    <w:unhideWhenUsed/>
    <w:rsid w:val="001F43BB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2C600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45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58E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 Spacing"/>
    <w:link w:val="a8"/>
    <w:uiPriority w:val="1"/>
    <w:qFormat/>
    <w:rsid w:val="00A458EA"/>
    <w:pPr>
      <w:spacing w:after="0" w:line="240" w:lineRule="auto"/>
    </w:pPr>
  </w:style>
  <w:style w:type="character" w:customStyle="1" w:styleId="a8">
    <w:name w:val="Без интервала Знак"/>
    <w:basedOn w:val="a0"/>
    <w:link w:val="a7"/>
    <w:uiPriority w:val="1"/>
    <w:rsid w:val="009F7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hyperlink" Target="http://site.umtrans.com.ua/api/WagonsTrack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://krr-app-gitlab01.europe.mittalco.com/ppm/ServiceRailWay" TargetMode="External"/><Relationship Id="rId25" Type="http://schemas.openxmlformats.org/officeDocument/2006/relationships/oleObject" Target="embeddings/oleObject6.bin"/><Relationship Id="rId33" Type="http://schemas.openxmlformats.org/officeDocument/2006/relationships/hyperlink" Target="http://site.umtrans.com.ua/Token" TargetMode="Externa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8.emf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://krr-app-gitlab01.europe.mittalco.com/ppm/ServiceRailWay" TargetMode="External"/><Relationship Id="rId24" Type="http://schemas.openxmlformats.org/officeDocument/2006/relationships/image" Target="media/image10.emf"/><Relationship Id="rId32" Type="http://schemas.openxmlformats.org/officeDocument/2006/relationships/hyperlink" Target="http://umtrans.com.ua:8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9.png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hyperlink" Target="http://krr-app-gitlab01.europe.mittalco.com/ppm/ServiceRailWay" TargetMode="External"/><Relationship Id="rId19" Type="http://schemas.openxmlformats.org/officeDocument/2006/relationships/oleObject" Target="embeddings/oleObject4.bin"/><Relationship Id="rId31" Type="http://schemas.openxmlformats.org/officeDocument/2006/relationships/hyperlink" Target="http://site.umtrans.com.ua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hyperlink" Target="http://krr-app-gitlab01.europe.mittalco.com/ppm/ServiceRailWay" TargetMode="External"/><Relationship Id="rId27" Type="http://schemas.openxmlformats.org/officeDocument/2006/relationships/oleObject" Target="embeddings/oleObject7.bin"/><Relationship Id="rId30" Type="http://schemas.openxmlformats.org/officeDocument/2006/relationships/hyperlink" Target="http://krr-app-gitlab01.europe.mittalco.com/ppm/ServiceRailWay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32</Pages>
  <Words>3429</Words>
  <Characters>19549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ArcelorMittal Kryvyi Rih</Company>
  <LinksUpToDate>false</LinksUpToDate>
  <CharactersWithSpaces>22933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ФУНКЦИОНАЛЬНОСТИ СИСТЕМЫ RAILWAY</dc:title>
  <dc:subject/>
  <dc:creator>Levchenko, Eduard A</dc:creator>
  <cp:keywords/>
  <dc:description/>
  <cp:lastModifiedBy>Levchenko, Eduard A</cp:lastModifiedBy>
  <cp:revision>46</cp:revision>
  <dcterms:created xsi:type="dcterms:W3CDTF">2018-10-24T07:13:00Z</dcterms:created>
  <dcterms:modified xsi:type="dcterms:W3CDTF">2018-11-15T13:22:00Z</dcterms:modified>
</cp:coreProperties>
</file>