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922" w:rsidRPr="00F05922" w:rsidRDefault="00F05922">
      <w:pPr>
        <w:rPr>
          <w:b/>
          <w:color w:val="1F497D"/>
        </w:rPr>
      </w:pPr>
      <w:bookmarkStart w:id="0" w:name="_GoBack"/>
      <w:bookmarkEnd w:id="0"/>
      <w:r>
        <w:rPr>
          <w:b/>
          <w:color w:val="1F497D"/>
        </w:rPr>
        <w:t xml:space="preserve">Название </w:t>
      </w:r>
      <w:proofErr w:type="spellStart"/>
      <w:r>
        <w:rPr>
          <w:b/>
          <w:color w:val="1F497D"/>
          <w:lang w:val="uk-UA"/>
        </w:rPr>
        <w:t>программ</w:t>
      </w:r>
      <w:proofErr w:type="spellEnd"/>
      <w:r>
        <w:rPr>
          <w:b/>
          <w:color w:val="1F497D"/>
        </w:rPr>
        <w:t>ы</w:t>
      </w:r>
    </w:p>
    <w:p w:rsidR="00AB6B5C" w:rsidRDefault="00F05922">
      <w:r w:rsidRPr="00F05922">
        <w:t>Ведение тарифных ставок по собственникам</w:t>
      </w:r>
    </w:p>
    <w:p w:rsidR="00F05922" w:rsidRDefault="00F05922" w:rsidP="00F05922">
      <w:pPr>
        <w:rPr>
          <w:b/>
          <w:color w:val="1F497D"/>
        </w:rPr>
      </w:pPr>
      <w:r>
        <w:rPr>
          <w:b/>
          <w:color w:val="1F497D"/>
        </w:rPr>
        <w:t>Для кого разрабатывается</w:t>
      </w:r>
    </w:p>
    <w:p w:rsidR="00F05922" w:rsidRDefault="00F05922" w:rsidP="00F05922">
      <w:r>
        <w:t>Грузовая служба</w:t>
      </w:r>
    </w:p>
    <w:p w:rsidR="00F05922" w:rsidRDefault="00F05922" w:rsidP="00F05922">
      <w:pPr>
        <w:rPr>
          <w:b/>
          <w:color w:val="1F497D"/>
        </w:rPr>
      </w:pPr>
      <w:r>
        <w:rPr>
          <w:b/>
          <w:color w:val="1F497D"/>
        </w:rPr>
        <w:t>Поля, отображаемые на экране</w:t>
      </w:r>
    </w:p>
    <w:p w:rsidR="0002265B" w:rsidRDefault="00F05922" w:rsidP="00F05922">
      <w:r>
        <w:rPr>
          <w:noProof/>
          <w:lang w:eastAsia="ru-RU"/>
        </w:rPr>
        <w:drawing>
          <wp:inline distT="0" distB="0" distL="0" distR="0">
            <wp:extent cx="5934075" cy="3686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5B" w:rsidRDefault="0002265B" w:rsidP="0002265B">
      <w:pPr>
        <w:rPr>
          <w:b/>
          <w:color w:val="1F497D"/>
        </w:rPr>
      </w:pPr>
      <w:r>
        <w:rPr>
          <w:b/>
          <w:color w:val="1F497D"/>
        </w:rPr>
        <w:t xml:space="preserve">Перечень и описание входной и выходной информации </w:t>
      </w:r>
    </w:p>
    <w:p w:rsidR="0002265B" w:rsidRDefault="0002265B" w:rsidP="00F05922"/>
    <w:tbl>
      <w:tblPr>
        <w:tblW w:w="9783" w:type="dxa"/>
        <w:tblInd w:w="93" w:type="dxa"/>
        <w:tblLook w:val="04A0" w:firstRow="1" w:lastRow="0" w:firstColumn="1" w:lastColumn="0" w:noHBand="0" w:noVBand="1"/>
      </w:tblPr>
      <w:tblGrid>
        <w:gridCol w:w="2260"/>
        <w:gridCol w:w="1669"/>
        <w:gridCol w:w="3800"/>
        <w:gridCol w:w="2240"/>
      </w:tblGrid>
      <w:tr w:rsidR="0002265B" w:rsidRPr="0002265B" w:rsidTr="0002265B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Таблица/поля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Тип 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Наименование 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 НСИ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STAVKI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KOD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NUMBER(4)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код группы собственника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sob_group_calc.id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D1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DATE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действия тарифа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D2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DATE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действия тарифа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ST1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NUMBER(10,2)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ставка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ST2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NUMBER(10,2)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ставка 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ST3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NUMBER(10,2)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ставка 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LGOT1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NUMBER(2)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льготное время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LGOT2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NUMBER(2)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льготное время 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PERIOD1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NUMBER(2)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PERIOD2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NUMBER(2)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 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PERIOD3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NUMBER(10)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 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PERIOD4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NUMBER(10)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 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PERIOD5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NUMBER(10)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 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PERIOD6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NUMBER(10)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 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PERIOD7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NUMBER(10)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PERIOD8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NUMBER(10)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 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PERIOD9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NUMBER(10)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 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PERIOD10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NUMBER(10)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 10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ST4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NUMBER(10,2)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ставка 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SOBSTV_FOR_NAKL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SOBSTV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NUMBER(4)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признак собственника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NPLAT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VARCHAR2(55)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 собственника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CALC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NUMBER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признак группы собственников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SOB_GROUP_CALC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ID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NUMBER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признак группы собственников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sobstv_for_nakl.calc</w:t>
            </w:r>
            <w:proofErr w:type="spellEnd"/>
          </w:p>
        </w:tc>
      </w:tr>
      <w:tr w:rsidR="0002265B" w:rsidRPr="0002265B" w:rsidTr="0002265B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NAME_GR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VARCHAR2(100)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группа собственников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265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05922" w:rsidRDefault="00F05922" w:rsidP="00F05922"/>
    <w:p w:rsidR="0002265B" w:rsidRDefault="0002265B" w:rsidP="0002265B">
      <w:pPr>
        <w:rPr>
          <w:b/>
          <w:color w:val="1F497D"/>
        </w:rPr>
      </w:pPr>
      <w:r>
        <w:rPr>
          <w:b/>
          <w:color w:val="1F497D"/>
        </w:rPr>
        <w:t>Нормативно-справочная информация</w:t>
      </w:r>
    </w:p>
    <w:p w:rsidR="0002265B" w:rsidRDefault="0002265B" w:rsidP="0002265B">
      <w:pPr>
        <w:spacing w:after="0"/>
        <w:rPr>
          <w:lang w:val="uk-UA"/>
        </w:rPr>
      </w:pPr>
      <w:proofErr w:type="spellStart"/>
      <w:r>
        <w:rPr>
          <w:lang w:val="en-US"/>
        </w:rPr>
        <w:t>Sobstv</w:t>
      </w:r>
      <w:proofErr w:type="spellEnd"/>
      <w:r>
        <w:t>_</w:t>
      </w:r>
      <w:r>
        <w:rPr>
          <w:lang w:val="en-US"/>
        </w:rPr>
        <w:t>for</w:t>
      </w:r>
      <w:r>
        <w:t>_</w:t>
      </w:r>
      <w:proofErr w:type="spellStart"/>
      <w:r>
        <w:rPr>
          <w:lang w:val="en-US"/>
        </w:rPr>
        <w:t>nakl</w:t>
      </w:r>
      <w:proofErr w:type="spellEnd"/>
      <w:r>
        <w:t xml:space="preserve"> –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собственников</w:t>
      </w:r>
      <w:proofErr w:type="spellEnd"/>
    </w:p>
    <w:p w:rsidR="0002265B" w:rsidRDefault="0002265B" w:rsidP="0002265B">
      <w:pPr>
        <w:spacing w:after="0"/>
        <w:rPr>
          <w:lang w:val="uk-UA"/>
        </w:rPr>
      </w:pPr>
      <w:r>
        <w:rPr>
          <w:lang w:val="en-US"/>
        </w:rPr>
        <w:t>Sob</w:t>
      </w:r>
      <w:r w:rsidRPr="0002265B">
        <w:t>_</w:t>
      </w:r>
      <w:r>
        <w:rPr>
          <w:lang w:val="en-US"/>
        </w:rPr>
        <w:t>group</w:t>
      </w:r>
      <w:r w:rsidRPr="0002265B">
        <w:t>_</w:t>
      </w:r>
      <w:proofErr w:type="spellStart"/>
      <w:r>
        <w:rPr>
          <w:lang w:val="en-US"/>
        </w:rPr>
        <w:t>calc</w:t>
      </w:r>
      <w:proofErr w:type="spellEnd"/>
      <w:r w:rsidRPr="0002265B">
        <w:t xml:space="preserve">-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групп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собственников</w:t>
      </w:r>
      <w:proofErr w:type="spellEnd"/>
    </w:p>
    <w:p w:rsidR="0002265B" w:rsidRDefault="0002265B" w:rsidP="0002265B">
      <w:pPr>
        <w:spacing w:after="0"/>
        <w:rPr>
          <w:lang w:val="uk-UA"/>
        </w:rPr>
      </w:pPr>
    </w:p>
    <w:p w:rsidR="0002265B" w:rsidRDefault="0002265B" w:rsidP="0002265B">
      <w:pPr>
        <w:rPr>
          <w:b/>
          <w:color w:val="1F497D"/>
        </w:rPr>
      </w:pPr>
      <w:r>
        <w:rPr>
          <w:b/>
          <w:color w:val="1F497D"/>
        </w:rPr>
        <w:t xml:space="preserve">Логика </w:t>
      </w:r>
      <w:proofErr w:type="spellStart"/>
      <w:r>
        <w:rPr>
          <w:b/>
          <w:color w:val="1F497D"/>
          <w:lang w:val="uk-UA"/>
        </w:rPr>
        <w:t>программ</w:t>
      </w:r>
      <w:proofErr w:type="spellEnd"/>
      <w:r>
        <w:rPr>
          <w:b/>
          <w:color w:val="1F497D"/>
        </w:rPr>
        <w:t>ы</w:t>
      </w:r>
    </w:p>
    <w:p w:rsidR="0002265B" w:rsidRDefault="0002265B" w:rsidP="0002265B">
      <w:pPr>
        <w:spacing w:after="0"/>
        <w:rPr>
          <w:lang w:val="uk-UA"/>
        </w:rPr>
      </w:pPr>
      <w:r>
        <w:rPr>
          <w:lang w:val="uk-UA"/>
        </w:rPr>
        <w:t xml:space="preserve">В </w:t>
      </w:r>
      <w:proofErr w:type="spellStart"/>
      <w:r>
        <w:rPr>
          <w:lang w:val="uk-UA"/>
        </w:rPr>
        <w:t>зависимости</w:t>
      </w:r>
      <w:proofErr w:type="spellEnd"/>
      <w:r>
        <w:rPr>
          <w:lang w:val="uk-UA"/>
        </w:rPr>
        <w:t xml:space="preserve"> от </w:t>
      </w:r>
      <w:proofErr w:type="spellStart"/>
      <w:r>
        <w:rPr>
          <w:lang w:val="uk-UA"/>
        </w:rPr>
        <w:t>получаемых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письмах</w:t>
      </w:r>
      <w:proofErr w:type="spellEnd"/>
      <w:r>
        <w:rPr>
          <w:lang w:val="uk-UA"/>
        </w:rPr>
        <w:t xml:space="preserve"> от </w:t>
      </w:r>
      <w:proofErr w:type="spellStart"/>
      <w:r>
        <w:rPr>
          <w:lang w:val="uk-UA"/>
        </w:rPr>
        <w:t>собственников</w:t>
      </w:r>
      <w:proofErr w:type="spellEnd"/>
      <w:r>
        <w:rPr>
          <w:lang w:val="uk-UA"/>
        </w:rPr>
        <w:t xml:space="preserve"> об </w:t>
      </w:r>
      <w:proofErr w:type="spellStart"/>
      <w:r>
        <w:rPr>
          <w:lang w:val="uk-UA"/>
        </w:rPr>
        <w:t>изменении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тарифов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программу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производится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ввод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где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происходит</w:t>
      </w:r>
      <w:proofErr w:type="spellEnd"/>
      <w:r>
        <w:rPr>
          <w:lang w:val="uk-UA"/>
        </w:rPr>
        <w:t xml:space="preserve"> контроль того,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ранее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собственнику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были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введены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данные</w:t>
      </w:r>
      <w:proofErr w:type="spellEnd"/>
      <w:r>
        <w:rPr>
          <w:lang w:val="uk-UA"/>
        </w:rPr>
        <w:t xml:space="preserve"> то </w:t>
      </w:r>
      <w:proofErr w:type="spellStart"/>
      <w:r>
        <w:rPr>
          <w:lang w:val="uk-UA"/>
        </w:rPr>
        <w:t>автоматически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проставляется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D</w:t>
      </w:r>
      <w:r w:rsidRPr="0002265B">
        <w:t xml:space="preserve">2 </w:t>
      </w:r>
      <w:r>
        <w:rPr>
          <w:lang w:val="uk-UA"/>
        </w:rPr>
        <w:t xml:space="preserve">дата </w:t>
      </w:r>
      <w:proofErr w:type="spellStart"/>
      <w:r>
        <w:rPr>
          <w:lang w:val="uk-UA"/>
        </w:rPr>
        <w:t>окончания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тарифа</w:t>
      </w:r>
      <w:proofErr w:type="spellEnd"/>
      <w:r>
        <w:rPr>
          <w:lang w:val="uk-UA"/>
        </w:rPr>
        <w:t>.</w:t>
      </w:r>
    </w:p>
    <w:p w:rsidR="0002265B" w:rsidRDefault="0002265B" w:rsidP="0002265B">
      <w:pPr>
        <w:spacing w:after="0"/>
        <w:rPr>
          <w:lang w:val="uk-UA"/>
        </w:rPr>
      </w:pPr>
    </w:p>
    <w:p w:rsidR="0002265B" w:rsidRDefault="0002265B" w:rsidP="0002265B">
      <w:pPr>
        <w:spacing w:after="0"/>
        <w:rPr>
          <w:lang w:val="uk-UA"/>
        </w:rPr>
      </w:pPr>
      <w:proofErr w:type="spellStart"/>
      <w:r>
        <w:rPr>
          <w:lang w:val="uk-UA"/>
        </w:rPr>
        <w:t>Программа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позволяет</w:t>
      </w:r>
      <w:proofErr w:type="spellEnd"/>
      <w:r>
        <w:rPr>
          <w:lang w:val="uk-UA"/>
        </w:rPr>
        <w:t xml:space="preserve"> вести </w:t>
      </w:r>
      <w:proofErr w:type="spellStart"/>
      <w:r>
        <w:rPr>
          <w:lang w:val="uk-UA"/>
        </w:rPr>
        <w:t>группы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собственников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возможностью</w:t>
      </w:r>
      <w:proofErr w:type="spellEnd"/>
      <w:r>
        <w:rPr>
          <w:lang w:val="uk-UA"/>
        </w:rPr>
        <w:t xml:space="preserve"> добавлять и </w:t>
      </w:r>
      <w:proofErr w:type="spellStart"/>
      <w:r>
        <w:rPr>
          <w:lang w:val="uk-UA"/>
        </w:rPr>
        <w:t>удалять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новые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группы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, назначать </w:t>
      </w:r>
      <w:proofErr w:type="spellStart"/>
      <w:r>
        <w:rPr>
          <w:lang w:val="uk-UA"/>
        </w:rPr>
        <w:t>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собственников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справочника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собственности</w:t>
      </w:r>
      <w:proofErr w:type="spellEnd"/>
      <w:r>
        <w:rPr>
          <w:lang w:val="uk-UA"/>
        </w:rPr>
        <w:t>.</w:t>
      </w:r>
    </w:p>
    <w:p w:rsidR="0002265B" w:rsidRDefault="0002265B" w:rsidP="0002265B">
      <w:pPr>
        <w:spacing w:after="0"/>
        <w:rPr>
          <w:lang w:val="uk-UA"/>
        </w:rPr>
      </w:pPr>
    </w:p>
    <w:p w:rsidR="0002265B" w:rsidRDefault="0002265B" w:rsidP="0002265B">
      <w:pPr>
        <w:rPr>
          <w:b/>
          <w:color w:val="1F497D"/>
        </w:rPr>
      </w:pPr>
      <w:r>
        <w:rPr>
          <w:b/>
          <w:color w:val="1F497D"/>
        </w:rPr>
        <w:t>Контакты кто разрабатывал (или сейчас поддерживает в программной части)</w:t>
      </w:r>
    </w:p>
    <w:p w:rsidR="0002265B" w:rsidRDefault="0002265B" w:rsidP="0002265B">
      <w:proofErr w:type="spellStart"/>
      <w:r>
        <w:t>Цемах</w:t>
      </w:r>
      <w:proofErr w:type="spellEnd"/>
      <w:r>
        <w:t xml:space="preserve"> Е.Е.</w:t>
      </w:r>
    </w:p>
    <w:p w:rsidR="0002265B" w:rsidRDefault="0002265B" w:rsidP="0002265B">
      <w:pPr>
        <w:spacing w:after="0"/>
      </w:pPr>
      <w:proofErr w:type="spellStart"/>
      <w:r>
        <w:t>Кияновский</w:t>
      </w:r>
      <w:proofErr w:type="spellEnd"/>
      <w:r>
        <w:t xml:space="preserve"> Н.Н</w:t>
      </w:r>
    </w:p>
    <w:p w:rsidR="0002265B" w:rsidRPr="0002265B" w:rsidRDefault="0002265B" w:rsidP="0002265B">
      <w:pPr>
        <w:spacing w:after="0"/>
      </w:pPr>
    </w:p>
    <w:p w:rsidR="0002265B" w:rsidRPr="0002265B" w:rsidRDefault="0002265B" w:rsidP="00F05922">
      <w:pPr>
        <w:rPr>
          <w:lang w:val="uk-UA"/>
        </w:rPr>
      </w:pPr>
    </w:p>
    <w:sectPr w:rsidR="0002265B" w:rsidRPr="00022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F5E"/>
    <w:rsid w:val="0002265B"/>
    <w:rsid w:val="00AB6B5C"/>
    <w:rsid w:val="00D37F5E"/>
    <w:rsid w:val="00F0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9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5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9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5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Kryviy Rih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Kiyanovskiy, Nikolay N</dc:creator>
  <cp:lastModifiedBy>Kiyanovskiy, Nikolay N</cp:lastModifiedBy>
  <cp:revision>2</cp:revision>
  <dcterms:created xsi:type="dcterms:W3CDTF">2018-09-13T13:14:00Z</dcterms:created>
  <dcterms:modified xsi:type="dcterms:W3CDTF">2018-09-14T12:08:00Z</dcterms:modified>
</cp:coreProperties>
</file>