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6A9B" w:rsidRDefault="003E6A9B" w:rsidP="00FA3387">
      <w:pPr>
        <w:rPr>
          <w:b/>
          <w:color w:val="1F497D"/>
        </w:rPr>
      </w:pPr>
      <w:r w:rsidRPr="003E6A9B">
        <w:rPr>
          <w:b/>
          <w:color w:val="1F497D"/>
        </w:rPr>
        <w:t>У</w:t>
      </w:r>
      <w:r w:rsidRPr="003E6A9B">
        <w:rPr>
          <w:b/>
          <w:color w:val="1F497D"/>
        </w:rPr>
        <w:t>чёт железнодорожных вагонов на внутренних станциях предприятия</w:t>
      </w:r>
    </w:p>
    <w:p w:rsidR="00FA3387" w:rsidRPr="000D601B" w:rsidRDefault="00FA3387" w:rsidP="00FA3387">
      <w:pPr>
        <w:rPr>
          <w:b/>
          <w:color w:val="1F497D"/>
        </w:rPr>
      </w:pPr>
      <w:r w:rsidRPr="000D601B">
        <w:rPr>
          <w:b/>
          <w:color w:val="1F497D"/>
        </w:rPr>
        <w:t>Название отчета</w:t>
      </w:r>
    </w:p>
    <w:p w:rsidR="00536D3B" w:rsidRDefault="00177593">
      <w:r>
        <w:t xml:space="preserve">Справка о </w:t>
      </w:r>
      <w:r w:rsidR="004D270B">
        <w:t>неотправленных вагонах</w:t>
      </w:r>
      <w:r>
        <w:t xml:space="preserve"> по станции </w:t>
      </w:r>
    </w:p>
    <w:p w:rsidR="00536D3B" w:rsidRDefault="00536D3B">
      <w:r>
        <w:rPr>
          <w:noProof/>
          <w:lang w:eastAsia="ru-RU"/>
        </w:rPr>
        <w:drawing>
          <wp:inline distT="0" distB="0" distL="0" distR="0" wp14:anchorId="24B0F3DB" wp14:editId="3387D660">
            <wp:extent cx="3694560" cy="2070340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66" t="5538" r="61399" b="60809"/>
                    <a:stretch/>
                  </pic:blipFill>
                  <pic:spPr bwMode="auto">
                    <a:xfrm>
                      <a:off x="0" y="0"/>
                      <a:ext cx="3706366" cy="207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387" w:rsidRPr="000D601B" w:rsidRDefault="00FA3387" w:rsidP="00FA3387">
      <w:pPr>
        <w:rPr>
          <w:b/>
          <w:color w:val="1F497D"/>
        </w:rPr>
      </w:pPr>
      <w:r w:rsidRPr="000D601B">
        <w:rPr>
          <w:b/>
          <w:color w:val="1F497D"/>
        </w:rPr>
        <w:t>Для кого разрабатывается</w:t>
      </w:r>
    </w:p>
    <w:p w:rsidR="00FA3387" w:rsidRDefault="007D7C0D" w:rsidP="00FA3387">
      <w:r>
        <w:t>Форму эксплуатируют</w:t>
      </w:r>
      <w:r w:rsidR="00FA3387" w:rsidRPr="00E11AB6">
        <w:t xml:space="preserve"> приемосдатчик</w:t>
      </w:r>
      <w:r>
        <w:t>и</w:t>
      </w:r>
      <w:r w:rsidR="00FA3387" w:rsidRPr="00E11AB6">
        <w:t>, работающи</w:t>
      </w:r>
      <w:r>
        <w:t>е на станциях</w:t>
      </w:r>
    </w:p>
    <w:p w:rsidR="00FA3387" w:rsidRPr="000D601B" w:rsidRDefault="00FA3387" w:rsidP="00FA3387">
      <w:pPr>
        <w:rPr>
          <w:b/>
          <w:color w:val="1F497D"/>
        </w:rPr>
      </w:pPr>
      <w:r w:rsidRPr="000D601B">
        <w:rPr>
          <w:b/>
          <w:color w:val="1F497D"/>
        </w:rPr>
        <w:t>Внешний вид экранной формы, отчета</w:t>
      </w:r>
    </w:p>
    <w:p w:rsidR="000C2474" w:rsidRDefault="000C2474" w:rsidP="00FA3387">
      <w:r w:rsidRPr="000D601B">
        <w:t>ЭФ</w:t>
      </w:r>
    </w:p>
    <w:p w:rsidR="00FA3387" w:rsidRDefault="00FA3387" w:rsidP="00FA3387">
      <w:pPr>
        <w:rPr>
          <w:color w:val="1F497D"/>
        </w:rPr>
      </w:pPr>
      <w:r>
        <w:rPr>
          <w:noProof/>
          <w:lang w:eastAsia="ru-RU"/>
        </w:rPr>
        <w:drawing>
          <wp:inline distT="0" distB="0" distL="0" distR="0" wp14:anchorId="1308AF45" wp14:editId="4F38978C">
            <wp:extent cx="3898868" cy="204446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3" t="5808" r="32910" b="39123"/>
                    <a:stretch/>
                  </pic:blipFill>
                  <pic:spPr bwMode="auto">
                    <a:xfrm>
                      <a:off x="0" y="0"/>
                      <a:ext cx="3899134" cy="204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474" w:rsidRPr="000D601B" w:rsidRDefault="000C2474" w:rsidP="00FA3387">
      <w:r w:rsidRPr="000D601B">
        <w:t>ПД</w:t>
      </w:r>
    </w:p>
    <w:p w:rsidR="000C2474" w:rsidRDefault="000C2474" w:rsidP="00FA3387">
      <w:pPr>
        <w:rPr>
          <w:color w:val="1F497D"/>
        </w:rPr>
      </w:pPr>
      <w:r>
        <w:rPr>
          <w:noProof/>
          <w:lang w:eastAsia="ru-RU"/>
        </w:rPr>
        <w:drawing>
          <wp:inline distT="0" distB="0" distL="0" distR="0" wp14:anchorId="27732970" wp14:editId="3B704687">
            <wp:extent cx="2257425" cy="2586239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91" t="8094" r="27184" b="4794"/>
                    <a:stretch/>
                  </pic:blipFill>
                  <pic:spPr bwMode="auto">
                    <a:xfrm>
                      <a:off x="0" y="0"/>
                      <a:ext cx="2267035" cy="259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38D" w:rsidRDefault="00CF638D" w:rsidP="00FA3387">
      <w:pPr>
        <w:rPr>
          <w:b/>
          <w:color w:val="1F497D"/>
        </w:rPr>
      </w:pPr>
    </w:p>
    <w:p w:rsidR="00FA3387" w:rsidRPr="00536D3B" w:rsidRDefault="00FA3387" w:rsidP="00FA3387">
      <w:pPr>
        <w:rPr>
          <w:b/>
          <w:color w:val="1F497D"/>
        </w:rPr>
      </w:pPr>
      <w:r w:rsidRPr="00536D3B">
        <w:rPr>
          <w:b/>
          <w:color w:val="1F497D"/>
        </w:rPr>
        <w:lastRenderedPageBreak/>
        <w:t>Параметры запуска</w:t>
      </w:r>
    </w:p>
    <w:p w:rsidR="00FA3387" w:rsidRPr="00E11AB6" w:rsidRDefault="00FA3387" w:rsidP="00FA3387">
      <w:pPr>
        <w:pStyle w:val="a4"/>
        <w:numPr>
          <w:ilvl w:val="0"/>
          <w:numId w:val="1"/>
        </w:numPr>
      </w:pPr>
      <w:r w:rsidRPr="00E11AB6">
        <w:t>Код станции (постоянно)</w:t>
      </w:r>
    </w:p>
    <w:p w:rsidR="00FA3387" w:rsidRPr="00E11AB6" w:rsidRDefault="00FA3387" w:rsidP="00FA3387">
      <w:pPr>
        <w:pStyle w:val="a4"/>
        <w:numPr>
          <w:ilvl w:val="0"/>
          <w:numId w:val="1"/>
        </w:numPr>
      </w:pPr>
      <w:r w:rsidRPr="00E11AB6">
        <w:t>Период времени</w:t>
      </w:r>
    </w:p>
    <w:p w:rsidR="00FA3387" w:rsidRPr="00E11AB6" w:rsidRDefault="00FA3387" w:rsidP="00FA3387">
      <w:pPr>
        <w:pStyle w:val="a4"/>
        <w:numPr>
          <w:ilvl w:val="0"/>
          <w:numId w:val="1"/>
        </w:numPr>
      </w:pPr>
      <w:r w:rsidRPr="00E11AB6">
        <w:t>Заданная дата</w:t>
      </w:r>
    </w:p>
    <w:p w:rsidR="00FA3387" w:rsidRPr="00536D3B" w:rsidRDefault="00FA3387" w:rsidP="00FA3387">
      <w:pPr>
        <w:rPr>
          <w:b/>
          <w:color w:val="1F497D"/>
        </w:rPr>
      </w:pPr>
      <w:r w:rsidRPr="00536D3B">
        <w:rPr>
          <w:b/>
          <w:color w:val="1F497D"/>
        </w:rPr>
        <w:t xml:space="preserve">Перечень и описание входной и выходной информации </w:t>
      </w:r>
    </w:p>
    <w:p w:rsidR="00E11AB6" w:rsidRDefault="00E11AB6" w:rsidP="00FA3387">
      <w:r w:rsidRPr="00E11AB6">
        <w:t>Данные в ЭФ выбираются из представления</w:t>
      </w:r>
      <w:r>
        <w:t xml:space="preserve"> </w:t>
      </w:r>
      <w:proofErr w:type="spellStart"/>
      <w:r w:rsidR="00B35994">
        <w:rPr>
          <w:lang w:val="en-US"/>
        </w:rPr>
        <w:t>num</w:t>
      </w:r>
      <w:proofErr w:type="spellEnd"/>
      <w:r w:rsidR="00B35994" w:rsidRPr="00B35994">
        <w:t>_</w:t>
      </w:r>
      <w:proofErr w:type="spellStart"/>
      <w:r w:rsidR="00B35994">
        <w:rPr>
          <w:lang w:val="en-US"/>
        </w:rPr>
        <w:t>vag</w:t>
      </w:r>
      <w:proofErr w:type="spellEnd"/>
      <w:r w:rsidR="00B35994" w:rsidRPr="00B35994">
        <w:t>.</w:t>
      </w:r>
      <w:r w:rsidRPr="00E11AB6">
        <w:t>stpr1_porogn_vag</w:t>
      </w:r>
      <w:r>
        <w:t>, которая формируется из таблиц</w:t>
      </w:r>
    </w:p>
    <w:p w:rsidR="00E11AB6" w:rsidRPr="000D601B" w:rsidRDefault="00B35994" w:rsidP="00E11AB6">
      <w:pPr>
        <w:spacing w:after="0"/>
        <w:rPr>
          <w:lang w:val="en-US"/>
        </w:rPr>
      </w:pPr>
      <w:r>
        <w:rPr>
          <w:lang w:val="en-US"/>
        </w:rPr>
        <w:t>num</w:t>
      </w:r>
      <w:r w:rsidRPr="00B35994">
        <w:rPr>
          <w:lang w:val="en-US"/>
        </w:rPr>
        <w:t>_</w:t>
      </w:r>
      <w:r>
        <w:rPr>
          <w:lang w:val="en-US"/>
        </w:rPr>
        <w:t>vag</w:t>
      </w:r>
      <w:r w:rsidRPr="00B35994">
        <w:rPr>
          <w:lang w:val="en-US"/>
        </w:rPr>
        <w:t>.</w:t>
      </w:r>
      <w:r w:rsidR="00E11AB6" w:rsidRPr="000D601B">
        <w:rPr>
          <w:lang w:val="en-US"/>
        </w:rPr>
        <w:t>stpr1_in_st_doc</w:t>
      </w:r>
    </w:p>
    <w:p w:rsidR="00E11AB6" w:rsidRPr="000D601B" w:rsidRDefault="00B35994" w:rsidP="00E11AB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num</w:t>
      </w:r>
      <w:r w:rsidRPr="00B35994">
        <w:rPr>
          <w:lang w:val="en-US"/>
        </w:rPr>
        <w:t>_</w:t>
      </w:r>
      <w:r>
        <w:rPr>
          <w:lang w:val="en-US"/>
        </w:rPr>
        <w:t>vag</w:t>
      </w:r>
      <w:r w:rsidRPr="00B35994">
        <w:rPr>
          <w:lang w:val="en-US"/>
        </w:rPr>
        <w:t>.</w:t>
      </w:r>
      <w:r w:rsidR="00E11AB6" w:rsidRPr="000D601B">
        <w:rPr>
          <w:lang w:val="en-US"/>
        </w:rPr>
        <w:t xml:space="preserve">stpr1_in_st_vag </w:t>
      </w:r>
    </w:p>
    <w:p w:rsidR="00E11AB6" w:rsidRPr="000D601B" w:rsidRDefault="00B35994" w:rsidP="00E11AB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num</w:t>
      </w:r>
      <w:r w:rsidRPr="00B35994">
        <w:rPr>
          <w:lang w:val="en-US"/>
        </w:rPr>
        <w:t>_</w:t>
      </w:r>
      <w:r>
        <w:rPr>
          <w:lang w:val="en-US"/>
        </w:rPr>
        <w:t>vag</w:t>
      </w:r>
      <w:r w:rsidRPr="00B35994">
        <w:rPr>
          <w:lang w:val="en-US"/>
        </w:rPr>
        <w:t>.</w:t>
      </w:r>
      <w:r w:rsidR="00E11AB6" w:rsidRPr="000D601B">
        <w:rPr>
          <w:lang w:val="en-US"/>
        </w:rPr>
        <w:t xml:space="preserve">stpr1_out_st_vag </w:t>
      </w:r>
    </w:p>
    <w:p w:rsidR="00E11AB6" w:rsidRPr="000C2474" w:rsidRDefault="00B35994" w:rsidP="00E11AB6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r w:rsidR="00AF511F">
        <w:t>stpr1_user</w:t>
      </w:r>
      <w:proofErr w:type="gramEnd"/>
      <w:r w:rsidR="00AF511F">
        <w:t xml:space="preserve"> </w:t>
      </w:r>
      <w:r w:rsidR="000C2474" w:rsidRPr="000C2474">
        <w:t>справочник приемосдатчиков</w:t>
      </w:r>
    </w:p>
    <w:p w:rsidR="00E11AB6" w:rsidRPr="000C2474" w:rsidRDefault="00B35994" w:rsidP="00E11AB6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r w:rsidR="00E11AB6" w:rsidRPr="000C2474">
        <w:t>stpr1_gr</w:t>
      </w:r>
      <w:proofErr w:type="gramEnd"/>
      <w:r w:rsidR="00E11AB6" w:rsidRPr="000C2474">
        <w:t xml:space="preserve"> справочник </w:t>
      </w:r>
      <w:r w:rsidR="000C2474">
        <w:t>грузов</w:t>
      </w:r>
    </w:p>
    <w:p w:rsidR="00E11AB6" w:rsidRPr="00AF511F" w:rsidRDefault="00B35994" w:rsidP="00E11AB6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proofErr w:type="spellStart"/>
      <w:r w:rsidR="00E11AB6" w:rsidRPr="000C2474">
        <w:t>godn</w:t>
      </w:r>
      <w:proofErr w:type="spellEnd"/>
      <w:proofErr w:type="gramEnd"/>
      <w:r w:rsidR="00E11AB6" w:rsidRPr="000C2474">
        <w:t xml:space="preserve"> справочник </w:t>
      </w:r>
      <w:r w:rsidR="00AF511F">
        <w:t>разметки вагона</w:t>
      </w:r>
    </w:p>
    <w:p w:rsidR="00E11AB6" w:rsidRPr="000C2474" w:rsidRDefault="00B35994" w:rsidP="00E11AB6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proofErr w:type="spellStart"/>
      <w:r w:rsidR="00AF511F">
        <w:t>v_vagon_in_cex</w:t>
      </w:r>
      <w:proofErr w:type="spellEnd"/>
      <w:r w:rsidR="00AF511F">
        <w:t xml:space="preserve"> </w:t>
      </w:r>
      <w:r w:rsidR="00E11AB6" w:rsidRPr="000C2474">
        <w:t>(представление, основанное на stpr1_in_cex_doc, stpr1_in_cex_vag)</w:t>
      </w:r>
    </w:p>
    <w:p w:rsidR="00E11AB6" w:rsidRPr="000C2474" w:rsidRDefault="00B35994" w:rsidP="00E11AB6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proofErr w:type="spellStart"/>
      <w:r w:rsidR="00E11AB6" w:rsidRPr="000C2474">
        <w:t>v_vagon_out_ceh</w:t>
      </w:r>
      <w:proofErr w:type="spellEnd"/>
      <w:r w:rsidR="00E11AB6" w:rsidRPr="000C2474">
        <w:t xml:space="preserve"> (представление, основанное на stpr1</w:t>
      </w:r>
      <w:r w:rsidR="00AF511F">
        <w:t>_out_cex_doc, stpr1_out_cex_vag</w:t>
      </w:r>
      <w:r w:rsidR="00E11AB6" w:rsidRPr="000C2474">
        <w:t>)</w:t>
      </w:r>
    </w:p>
    <w:p w:rsidR="00E11AB6" w:rsidRPr="000C2474" w:rsidRDefault="00B35994" w:rsidP="00E11AB6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r w:rsidR="00E11AB6" w:rsidRPr="000C2474">
        <w:t>stpr1_cex</w:t>
      </w:r>
      <w:proofErr w:type="gramEnd"/>
      <w:r w:rsidR="00E11AB6" w:rsidRPr="000C2474">
        <w:t xml:space="preserve"> </w:t>
      </w:r>
      <w:r w:rsidR="000C2474" w:rsidRPr="000C2474">
        <w:t>справочник цехов/мест подачи вагонов</w:t>
      </w:r>
    </w:p>
    <w:p w:rsidR="00E11AB6" w:rsidRPr="000C2474" w:rsidRDefault="00E11AB6" w:rsidP="00E11AB6">
      <w:pPr>
        <w:autoSpaceDE w:val="0"/>
        <w:autoSpaceDN w:val="0"/>
        <w:adjustRightInd w:val="0"/>
        <w:spacing w:after="0" w:line="240" w:lineRule="auto"/>
      </w:pPr>
      <w:proofErr w:type="spellStart"/>
      <w:r w:rsidRPr="000C2474">
        <w:t>kometa.vagon_sob</w:t>
      </w:r>
      <w:proofErr w:type="spellEnd"/>
      <w:r w:rsidRPr="000C2474">
        <w:t xml:space="preserve"> </w:t>
      </w:r>
      <w:r w:rsidR="000C2474" w:rsidRPr="000C2474">
        <w:t>справочник вагонов</w:t>
      </w:r>
    </w:p>
    <w:p w:rsidR="00E11AB6" w:rsidRPr="000C2474" w:rsidRDefault="00E11AB6" w:rsidP="00E11AB6">
      <w:pPr>
        <w:autoSpaceDE w:val="0"/>
        <w:autoSpaceDN w:val="0"/>
        <w:adjustRightInd w:val="0"/>
        <w:spacing w:after="0" w:line="240" w:lineRule="auto"/>
      </w:pPr>
      <w:proofErr w:type="spellStart"/>
      <w:r w:rsidRPr="000C2474">
        <w:t>kometa.sobstv_for_nakl</w:t>
      </w:r>
      <w:proofErr w:type="spellEnd"/>
      <w:r w:rsidRPr="000C2474">
        <w:t xml:space="preserve"> </w:t>
      </w:r>
      <w:r w:rsidR="000C2474" w:rsidRPr="000C2474">
        <w:t>справочник собственников вагонов</w:t>
      </w:r>
    </w:p>
    <w:p w:rsidR="00E11AB6" w:rsidRPr="000C2474" w:rsidRDefault="00E11AB6" w:rsidP="00FA3387"/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REPLACE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VIEW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stpr1_porogn_vag (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date_in_st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fio_in_st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de-DE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>n_vag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de-DE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>k_stan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de-DE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>stran_sobstv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</w:t>
      </w:r>
      <w:proofErr w:type="spellStart"/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sobstv</w:t>
      </w:r>
      <w:proofErr w:type="spellEnd"/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name_sobstv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put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gr_in_st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godn_in_st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date_in_cex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date_out_cex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cex_in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id_</w:t>
      </w:r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vag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  <w:proofErr w:type="gramEnd"/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distinct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d1.date_in_st,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u.fio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fio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_in_st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de-DE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>v1.n_vag,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de-DE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d1.k_stan,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de-DE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v1.stran_sobstv,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de-DE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v1.sobstv,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 </w:t>
      </w:r>
      <w:proofErr w:type="spellStart"/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nplat</w:t>
      </w:r>
      <w:proofErr w:type="spellEnd"/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name_sobstv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d1.n_put_in_st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put,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gr.gr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gr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_in_st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g.big_name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godn_in_st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vc.date_cex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date_in_cex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oc.date_cex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date_out_cex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E11AB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.abr_</w:t>
      </w:r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cex_in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v1.id_vag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id_vag</w:t>
      </w:r>
      <w:proofErr w:type="spellEnd"/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stpr1_in_st_doc d1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stpr1_in_st_vag v1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d1.id_doc=v1.id_doc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stpr1_out_st_vag v4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v4.id_vag=v1.id_vag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stpr1_user  u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u.id_usr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=d1.fio_in_st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stpr1_gr gr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gr.kod_gr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=v1.gr_in_st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godn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g.annul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g.code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=v1.godn_in_st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v_vagon_in_cex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vc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vc.id_vag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=v1.id_vag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v_vagon_out_ceh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oc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oc.id_vag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=v1.id_vag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oc.cex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vc.cex</w:t>
      </w:r>
      <w:proofErr w:type="spellEnd"/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stpr1_cex </w:t>
      </w:r>
      <w:r w:rsidRPr="00E11AB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vc.cex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E11AB6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.kod_cex</w:t>
      </w:r>
      <w:proofErr w:type="spellEnd"/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kometa.vagon_sob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vs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d1.DATE_IN_ST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vs.date_ar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DECODE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date_end,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11AB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TO_DATE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11AB6">
        <w:rPr>
          <w:rFonts w:ascii="Courier New" w:hAnsi="Courier New" w:cs="Courier New"/>
          <w:color w:val="008080"/>
          <w:sz w:val="20"/>
          <w:szCs w:val="20"/>
          <w:lang w:val="en-US"/>
        </w:rPr>
        <w:t>'01.01.9999'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E11AB6">
        <w:rPr>
          <w:rFonts w:ascii="Courier New" w:hAnsi="Courier New" w:cs="Courier New"/>
          <w:color w:val="008080"/>
          <w:sz w:val="20"/>
          <w:szCs w:val="20"/>
          <w:lang w:val="en-US"/>
        </w:rPr>
        <w:t>'dd.mm.yyyy'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date_end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vs.n_vagon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=v1.n_vag</w:t>
      </w:r>
    </w:p>
    <w:p w:rsidR="00E11AB6" w:rsidRPr="00E11AB6" w:rsidRDefault="00E11AB6" w:rsidP="00E11A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left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kometa.sobstv_for_nakl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sn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sn.sobstv</w:t>
      </w:r>
      <w:proofErr w:type="spell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>vs.sob</w:t>
      </w:r>
      <w:proofErr w:type="spellEnd"/>
    </w:p>
    <w:p w:rsidR="00E11AB6" w:rsidRPr="00E11AB6" w:rsidRDefault="00E11AB6" w:rsidP="00E11AB6">
      <w:pPr>
        <w:rPr>
          <w:lang w:val="en-US"/>
        </w:rPr>
      </w:pP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proofErr w:type="gramEnd"/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v4.id_vag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v1.id_doc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 w:rsidRPr="00E11A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11AB6"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11AB6" w:rsidRDefault="00E11AB6" w:rsidP="00FA3387">
      <w:pPr>
        <w:rPr>
          <w:color w:val="1F497D"/>
          <w:lang w:val="en-US"/>
        </w:rPr>
      </w:pPr>
    </w:p>
    <w:p w:rsidR="00531A0F" w:rsidRPr="00E11AB6" w:rsidRDefault="00531A0F" w:rsidP="00FA3387">
      <w:pPr>
        <w:rPr>
          <w:color w:val="1F497D"/>
          <w:lang w:val="en-US"/>
        </w:rPr>
      </w:pPr>
      <w:r>
        <w:rPr>
          <w:noProof/>
          <w:lang w:eastAsia="ru-RU"/>
        </w:rPr>
        <w:drawing>
          <wp:inline distT="0" distB="0" distL="0" distR="0" wp14:anchorId="208E0D4D" wp14:editId="79C81FD3">
            <wp:extent cx="6626342" cy="3038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284" r="13139" b="20990"/>
                    <a:stretch/>
                  </pic:blipFill>
                  <pic:spPr bwMode="auto">
                    <a:xfrm>
                      <a:off x="0" y="0"/>
                      <a:ext cx="6641927" cy="304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387" w:rsidRPr="00536D3B" w:rsidRDefault="00FA3387" w:rsidP="00FA3387">
      <w:pPr>
        <w:rPr>
          <w:b/>
          <w:color w:val="1F497D"/>
        </w:rPr>
      </w:pPr>
      <w:r w:rsidRPr="00536D3B">
        <w:rPr>
          <w:b/>
          <w:color w:val="1F497D"/>
        </w:rPr>
        <w:t>Нормативно-справочная информация</w:t>
      </w:r>
    </w:p>
    <w:p w:rsidR="000C2474" w:rsidRPr="000C2474" w:rsidRDefault="00B35994" w:rsidP="000C2474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r w:rsidR="000C2474" w:rsidRPr="000C2474">
        <w:t>stpr1_</w:t>
      </w:r>
      <w:proofErr w:type="gramStart"/>
      <w:r w:rsidR="000C2474" w:rsidRPr="000C2474">
        <w:t>user  справочник</w:t>
      </w:r>
      <w:proofErr w:type="gramEnd"/>
      <w:r w:rsidR="000C2474" w:rsidRPr="000C2474">
        <w:t xml:space="preserve"> приемосдатчиков</w:t>
      </w:r>
    </w:p>
    <w:p w:rsidR="000C2474" w:rsidRPr="000C2474" w:rsidRDefault="00B35994" w:rsidP="000C2474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r w:rsidR="000C2474" w:rsidRPr="000C2474">
        <w:t>stpr1_gr</w:t>
      </w:r>
      <w:proofErr w:type="gramEnd"/>
      <w:r w:rsidR="000C2474" w:rsidRPr="000C2474">
        <w:t xml:space="preserve"> справочник </w:t>
      </w:r>
      <w:r w:rsidR="000C2474">
        <w:t>грузов</w:t>
      </w:r>
    </w:p>
    <w:p w:rsidR="000C2474" w:rsidRPr="000C2474" w:rsidRDefault="00B35994" w:rsidP="000C2474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num</w:t>
      </w:r>
      <w:proofErr w:type="spellEnd"/>
      <w:r w:rsidRPr="00B35994">
        <w:t>_</w:t>
      </w:r>
      <w:proofErr w:type="spellStart"/>
      <w:r>
        <w:rPr>
          <w:lang w:val="en-US"/>
        </w:rPr>
        <w:t>vag</w:t>
      </w:r>
      <w:proofErr w:type="spellEnd"/>
      <w:r w:rsidRPr="00B35994">
        <w:t>.</w:t>
      </w:r>
      <w:proofErr w:type="spellStart"/>
      <w:r w:rsidR="000C2474" w:rsidRPr="000C2474">
        <w:t>godn</w:t>
      </w:r>
      <w:proofErr w:type="spellEnd"/>
      <w:r w:rsidR="000C2474" w:rsidRPr="000C2474">
        <w:t xml:space="preserve"> справочник </w:t>
      </w:r>
      <w:r w:rsidR="00536D3B">
        <w:t>разметки вагона</w:t>
      </w:r>
    </w:p>
    <w:p w:rsidR="000C2474" w:rsidRPr="000C2474" w:rsidRDefault="00B35994" w:rsidP="000C2474">
      <w:pPr>
        <w:autoSpaceDE w:val="0"/>
        <w:autoSpaceDN w:val="0"/>
        <w:adjustRightInd w:val="0"/>
        <w:spacing w:after="0" w:line="240" w:lineRule="auto"/>
      </w:pPr>
      <w:r>
        <w:rPr>
          <w:lang w:val="en-US"/>
        </w:rPr>
        <w:t>num</w:t>
      </w:r>
      <w:r w:rsidRPr="00B35994">
        <w:t>_</w:t>
      </w:r>
      <w:r>
        <w:rPr>
          <w:lang w:val="en-US"/>
        </w:rPr>
        <w:t>vag</w:t>
      </w:r>
      <w:r w:rsidRPr="00B35994">
        <w:t>.</w:t>
      </w:r>
      <w:r w:rsidR="000C2474" w:rsidRPr="000C2474">
        <w:t>stpr1_cex справочник цехов/мест подачи вагонов</w:t>
      </w:r>
    </w:p>
    <w:p w:rsidR="000C2474" w:rsidRPr="000C2474" w:rsidRDefault="000C2474" w:rsidP="000C2474">
      <w:pPr>
        <w:autoSpaceDE w:val="0"/>
        <w:autoSpaceDN w:val="0"/>
        <w:adjustRightInd w:val="0"/>
        <w:spacing w:after="0" w:line="240" w:lineRule="auto"/>
      </w:pPr>
      <w:proofErr w:type="spellStart"/>
      <w:r w:rsidRPr="000C2474">
        <w:t>kometa.vagon_</w:t>
      </w:r>
      <w:proofErr w:type="gramStart"/>
      <w:r w:rsidRPr="000C2474">
        <w:t>sob</w:t>
      </w:r>
      <w:proofErr w:type="spellEnd"/>
      <w:r w:rsidRPr="000C2474">
        <w:t xml:space="preserve">  справочник</w:t>
      </w:r>
      <w:proofErr w:type="gramEnd"/>
      <w:r w:rsidRPr="000C2474">
        <w:t xml:space="preserve"> вагонов</w:t>
      </w:r>
    </w:p>
    <w:p w:rsidR="000C2474" w:rsidRPr="000C2474" w:rsidRDefault="000C2474" w:rsidP="000C2474">
      <w:pPr>
        <w:autoSpaceDE w:val="0"/>
        <w:autoSpaceDN w:val="0"/>
        <w:adjustRightInd w:val="0"/>
        <w:spacing w:after="0" w:line="240" w:lineRule="auto"/>
      </w:pPr>
      <w:proofErr w:type="spellStart"/>
      <w:r w:rsidRPr="000C2474">
        <w:t>kometa.sobstv_for_nakl</w:t>
      </w:r>
      <w:proofErr w:type="spellEnd"/>
      <w:r w:rsidRPr="000C2474">
        <w:t xml:space="preserve"> справочник собственников вагонов</w:t>
      </w:r>
    </w:p>
    <w:p w:rsidR="00FA3387" w:rsidRDefault="00FA3387" w:rsidP="00FA3387">
      <w:pPr>
        <w:rPr>
          <w:color w:val="1F497D"/>
        </w:rPr>
      </w:pPr>
    </w:p>
    <w:p w:rsidR="00FA3387" w:rsidRPr="003E6A9B" w:rsidRDefault="00FA3387" w:rsidP="00FA3387">
      <w:pPr>
        <w:rPr>
          <w:b/>
          <w:color w:val="1F497D"/>
        </w:rPr>
      </w:pPr>
      <w:r w:rsidRPr="003E6A9B">
        <w:rPr>
          <w:b/>
          <w:color w:val="1F497D"/>
        </w:rPr>
        <w:t>Логика отчета</w:t>
      </w:r>
    </w:p>
    <w:p w:rsidR="00217BE0" w:rsidRPr="00B35994" w:rsidRDefault="002F0C47" w:rsidP="00FA3387">
      <w:r w:rsidRPr="00B35994">
        <w:t>ЭФ форма работает в 3</w:t>
      </w:r>
      <w:r w:rsidR="00217BE0" w:rsidRPr="00B35994">
        <w:t xml:space="preserve"> режимах:</w:t>
      </w:r>
    </w:p>
    <w:p w:rsidR="00217BE0" w:rsidRPr="00B35994" w:rsidRDefault="00217BE0" w:rsidP="00217BE0">
      <w:pPr>
        <w:pStyle w:val="a4"/>
        <w:numPr>
          <w:ilvl w:val="0"/>
          <w:numId w:val="2"/>
        </w:numPr>
      </w:pPr>
      <w:r w:rsidRPr="00B35994">
        <w:t xml:space="preserve">Просмотр информации на вагоны, которые находятся на станции за выбранный период или указанную дату. </w:t>
      </w:r>
    </w:p>
    <w:p w:rsidR="00217BE0" w:rsidRPr="00B35994" w:rsidRDefault="00217BE0" w:rsidP="00217BE0">
      <w:r w:rsidRPr="00B35994">
        <w:t xml:space="preserve">Во время запуска ЭФ на экране активно поле «на заданную дату» и </w:t>
      </w:r>
      <w:r w:rsidR="002F0C47" w:rsidRPr="00B35994">
        <w:t xml:space="preserve">видно только одно поле даты, в котором отображается </w:t>
      </w:r>
      <w:r w:rsidRPr="00B35994">
        <w:t>текущая дата. После выбора «за период времени» на экране появляется еще одно окно даты</w:t>
      </w:r>
      <w:r w:rsidR="002F0C47" w:rsidRPr="00B35994">
        <w:t xml:space="preserve"> со значением первого дня месяца. Для изменения периода дат необходимо ввести требуемые даты.  для вывода данных на экран необходимо нажать кнопку «Выбрать данные».</w:t>
      </w:r>
    </w:p>
    <w:p w:rsidR="002F0C47" w:rsidRPr="00B35994" w:rsidRDefault="002F0C47" w:rsidP="002F0C47">
      <w:pPr>
        <w:pStyle w:val="a4"/>
        <w:numPr>
          <w:ilvl w:val="0"/>
          <w:numId w:val="2"/>
        </w:numPr>
      </w:pPr>
      <w:r w:rsidRPr="00B35994">
        <w:t>Удаление выбранного на экране вагона.</w:t>
      </w:r>
    </w:p>
    <w:p w:rsidR="002F0C47" w:rsidRPr="00B35994" w:rsidRDefault="002F0C47" w:rsidP="002F0C47">
      <w:r w:rsidRPr="00B35994">
        <w:t>Для удаления строки с информацией по вагону пользователь устанавливает курсор на необходимой строке и нажимает кнопку «Удалить выбранную запись/ошибка ввода»</w:t>
      </w:r>
    </w:p>
    <w:p w:rsidR="002F0C47" w:rsidRPr="00B35994" w:rsidRDefault="002F0C47" w:rsidP="002F0C47">
      <w:pPr>
        <w:pStyle w:val="a4"/>
        <w:numPr>
          <w:ilvl w:val="0"/>
          <w:numId w:val="2"/>
        </w:numPr>
      </w:pPr>
      <w:r w:rsidRPr="00B35994">
        <w:t>Формирование печатного документа</w:t>
      </w:r>
    </w:p>
    <w:p w:rsidR="002F0C47" w:rsidRPr="00B35994" w:rsidRDefault="002F0C47" w:rsidP="002F0C47">
      <w:r w:rsidRPr="00B35994">
        <w:t xml:space="preserve">Для вызова ПД на экран для предварительного просмотра, необходимо нажать кнопку «Печать». Если документ сформирован корректно, отправить отчет на принтер. </w:t>
      </w:r>
    </w:p>
    <w:p w:rsidR="00E11AB6" w:rsidRDefault="00E11AB6" w:rsidP="00FA3387">
      <w:pPr>
        <w:rPr>
          <w:color w:val="1F497D"/>
        </w:rPr>
      </w:pPr>
    </w:p>
    <w:p w:rsidR="00FA3387" w:rsidRPr="00B35994" w:rsidRDefault="00FA3387" w:rsidP="00FA3387">
      <w:pPr>
        <w:rPr>
          <w:b/>
          <w:color w:val="1F497D"/>
        </w:rPr>
      </w:pPr>
      <w:r w:rsidRPr="00B35994">
        <w:rPr>
          <w:b/>
          <w:color w:val="1F497D"/>
        </w:rPr>
        <w:lastRenderedPageBreak/>
        <w:t>Вычисляемы поля</w:t>
      </w:r>
    </w:p>
    <w:p w:rsidR="00FA3387" w:rsidRDefault="000C2474" w:rsidP="00FA3387">
      <w:r>
        <w:t>Всего к</w:t>
      </w:r>
      <w:r w:rsidR="00FA3387" w:rsidRPr="00E11AB6">
        <w:t>оличество вагонов, находящихся на станции</w:t>
      </w:r>
    </w:p>
    <w:p w:rsidR="00F35596" w:rsidRPr="00AD4FA6" w:rsidRDefault="00AD4FA6" w:rsidP="00FA3387">
      <w:pPr>
        <w:rPr>
          <w:b/>
          <w:color w:val="1F497D"/>
        </w:rPr>
      </w:pPr>
      <w:bookmarkStart w:id="0" w:name="_GoBack"/>
      <w:bookmarkEnd w:id="0"/>
      <w:r w:rsidRPr="00AD4FA6">
        <w:rPr>
          <w:b/>
          <w:color w:val="1F497D"/>
        </w:rPr>
        <w:t>Описание полей таблиц</w:t>
      </w:r>
      <w:r w:rsidRPr="004F2670">
        <w:rPr>
          <w:b/>
          <w:color w:val="1F497D"/>
        </w:rPr>
        <w:t>,</w:t>
      </w:r>
      <w:r w:rsidRPr="00AD4FA6">
        <w:rPr>
          <w:b/>
          <w:color w:val="1F497D"/>
        </w:rPr>
        <w:t xml:space="preserve"> участвующих отчете</w:t>
      </w:r>
    </w:p>
    <w:p w:rsidR="00F35596" w:rsidRPr="00E11AB6" w:rsidRDefault="00F35596" w:rsidP="00FA3387">
      <w:r>
        <w:rPr>
          <w:noProof/>
          <w:lang w:eastAsia="ru-RU"/>
        </w:rPr>
        <w:drawing>
          <wp:inline distT="0" distB="0" distL="0" distR="0" wp14:anchorId="6F078487" wp14:editId="281D1919">
            <wp:extent cx="5095875" cy="2570996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1" t="17165" r="29748" b="30397"/>
                    <a:stretch/>
                  </pic:blipFill>
                  <pic:spPr bwMode="auto">
                    <a:xfrm>
                      <a:off x="0" y="0"/>
                      <a:ext cx="5105684" cy="257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387" w:rsidRPr="004F2670" w:rsidRDefault="00F35596">
      <w:r w:rsidRPr="004F2670">
        <w:t>N_VAG number (9)</w:t>
      </w:r>
    </w:p>
    <w:p w:rsidR="00F35596" w:rsidRPr="004F2670" w:rsidRDefault="00F35596">
      <w:r w:rsidRPr="004F2670">
        <w:t>DATE_IN_ST date</w:t>
      </w:r>
    </w:p>
    <w:p w:rsidR="00F35596" w:rsidRPr="004F2670" w:rsidRDefault="00F35596">
      <w:r w:rsidRPr="004F2670">
        <w:t xml:space="preserve">GR_IN_ST </w:t>
      </w:r>
      <w:proofErr w:type="gramStart"/>
      <w:r w:rsidRPr="004F2670">
        <w:t>char(</w:t>
      </w:r>
      <w:proofErr w:type="gramEnd"/>
      <w:r w:rsidRPr="004F2670">
        <w:t>50)</w:t>
      </w:r>
    </w:p>
    <w:p w:rsidR="00F35596" w:rsidRPr="004F2670" w:rsidRDefault="00F35596">
      <w:r w:rsidRPr="004F2670">
        <w:t>CEX_</w:t>
      </w:r>
      <w:proofErr w:type="gramStart"/>
      <w:r w:rsidRPr="004F2670">
        <w:t>IN  char</w:t>
      </w:r>
      <w:proofErr w:type="gramEnd"/>
      <w:r w:rsidRPr="004F2670">
        <w:t>(2</w:t>
      </w:r>
      <w:r w:rsidRPr="004F2670">
        <w:t>0)</w:t>
      </w:r>
    </w:p>
    <w:p w:rsidR="00F35596" w:rsidRPr="004F2670" w:rsidRDefault="00F35596">
      <w:r w:rsidRPr="004F2670">
        <w:t xml:space="preserve">DATE_IN_CEX </w:t>
      </w:r>
      <w:proofErr w:type="spellStart"/>
      <w:r w:rsidRPr="004F2670">
        <w:t>date</w:t>
      </w:r>
      <w:r w:rsidRPr="004F2670">
        <w:t>time</w:t>
      </w:r>
      <w:proofErr w:type="spellEnd"/>
    </w:p>
    <w:p w:rsidR="00F35596" w:rsidRPr="004F2670" w:rsidRDefault="00F35596">
      <w:r w:rsidRPr="004F2670">
        <w:t>DATE_OUT_</w:t>
      </w:r>
      <w:proofErr w:type="gramStart"/>
      <w:r w:rsidRPr="004F2670">
        <w:t xml:space="preserve">CEX  </w:t>
      </w:r>
      <w:proofErr w:type="spellStart"/>
      <w:r w:rsidRPr="004F2670">
        <w:t>datetime</w:t>
      </w:r>
      <w:proofErr w:type="spellEnd"/>
      <w:proofErr w:type="gramEnd"/>
    </w:p>
    <w:p w:rsidR="00F35596" w:rsidRPr="004F2670" w:rsidRDefault="00F35596">
      <w:r w:rsidRPr="004F2670">
        <w:t xml:space="preserve">STRAN_SOBSTV </w:t>
      </w:r>
      <w:r w:rsidRPr="004F2670">
        <w:t>number (</w:t>
      </w:r>
      <w:r w:rsidRPr="004F2670">
        <w:t>5</w:t>
      </w:r>
      <w:r w:rsidRPr="004F2670">
        <w:t>)</w:t>
      </w:r>
    </w:p>
    <w:p w:rsidR="00F35596" w:rsidRPr="004F2670" w:rsidRDefault="00F35596">
      <w:r w:rsidRPr="004F2670">
        <w:t>NAME_</w:t>
      </w:r>
      <w:proofErr w:type="gramStart"/>
      <w:r w:rsidRPr="004F2670">
        <w:t>SOBSTV  char</w:t>
      </w:r>
      <w:proofErr w:type="gramEnd"/>
      <w:r w:rsidRPr="004F2670">
        <w:t>(4</w:t>
      </w:r>
      <w:r w:rsidRPr="004F2670">
        <w:t>0)</w:t>
      </w:r>
    </w:p>
    <w:p w:rsidR="00B34F94" w:rsidRPr="004F2670" w:rsidRDefault="00B34F94">
      <w:r w:rsidRPr="004F2670">
        <w:t xml:space="preserve">ID_VAG </w:t>
      </w:r>
      <w:proofErr w:type="gramStart"/>
      <w:r w:rsidRPr="004F2670">
        <w:t>char(</w:t>
      </w:r>
      <w:proofErr w:type="gramEnd"/>
      <w:r w:rsidRPr="004F2670">
        <w:t>3</w:t>
      </w:r>
      <w:r w:rsidRPr="004F2670">
        <w:t>0)</w:t>
      </w:r>
    </w:p>
    <w:p w:rsidR="004F2670" w:rsidRDefault="004F2670">
      <w:pPr>
        <w:rPr>
          <w:rFonts w:eastAsia="Times New Roman"/>
        </w:rPr>
      </w:pPr>
    </w:p>
    <w:p w:rsidR="004F2670" w:rsidRDefault="004F2670">
      <w:pPr>
        <w:rPr>
          <w:b/>
          <w:color w:val="1F497D"/>
        </w:rPr>
      </w:pPr>
      <w:r w:rsidRPr="004F2670">
        <w:rPr>
          <w:b/>
          <w:color w:val="1F497D"/>
        </w:rPr>
        <w:t>Контакты кто разрабатывал (или сейчас поддерживает в программной части)</w:t>
      </w:r>
    </w:p>
    <w:p w:rsidR="004F2670" w:rsidRPr="004F2670" w:rsidRDefault="004F2670">
      <w:r w:rsidRPr="004F2670">
        <w:t>Цемах Е.Е.</w:t>
      </w:r>
    </w:p>
    <w:p w:rsidR="004F2670" w:rsidRPr="004F2670" w:rsidRDefault="004F2670">
      <w:proofErr w:type="spellStart"/>
      <w:r w:rsidRPr="004F2670">
        <w:t>Кияновский</w:t>
      </w:r>
      <w:proofErr w:type="spellEnd"/>
      <w:r w:rsidRPr="004F2670">
        <w:t xml:space="preserve"> Н.Н.</w:t>
      </w:r>
    </w:p>
    <w:p w:rsidR="004F2670" w:rsidRPr="004F2670" w:rsidRDefault="004F2670">
      <w:r w:rsidRPr="004F2670">
        <w:t>Селезнева. Н.Ю.</w:t>
      </w:r>
    </w:p>
    <w:p w:rsidR="00324EFC" w:rsidRPr="004F2670" w:rsidRDefault="00324EFC"/>
    <w:p w:rsidR="00324EFC" w:rsidRPr="004F2670" w:rsidRDefault="00324EFC"/>
    <w:sectPr w:rsidR="00324EFC" w:rsidRPr="004F2670" w:rsidSect="00CF638D">
      <w:pgSz w:w="11906" w:h="16838"/>
      <w:pgMar w:top="709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1A214B"/>
    <w:multiLevelType w:val="hybridMultilevel"/>
    <w:tmpl w:val="0FF81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B402D5"/>
    <w:multiLevelType w:val="hybridMultilevel"/>
    <w:tmpl w:val="B48E5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895"/>
    <w:rsid w:val="000553CA"/>
    <w:rsid w:val="000C2474"/>
    <w:rsid w:val="000D601B"/>
    <w:rsid w:val="00177593"/>
    <w:rsid w:val="00217BE0"/>
    <w:rsid w:val="00227071"/>
    <w:rsid w:val="002F0C47"/>
    <w:rsid w:val="00324EFC"/>
    <w:rsid w:val="003E6A9B"/>
    <w:rsid w:val="004D270B"/>
    <w:rsid w:val="004F2670"/>
    <w:rsid w:val="00531A0F"/>
    <w:rsid w:val="00536D3B"/>
    <w:rsid w:val="007D7C0D"/>
    <w:rsid w:val="00983895"/>
    <w:rsid w:val="00AD4FA6"/>
    <w:rsid w:val="00AF511F"/>
    <w:rsid w:val="00B34F94"/>
    <w:rsid w:val="00B35994"/>
    <w:rsid w:val="00CF638D"/>
    <w:rsid w:val="00E11AB6"/>
    <w:rsid w:val="00F35596"/>
    <w:rsid w:val="00FA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BCF007-380B-406F-91E7-6078FB1D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3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A338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31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31A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ArcelorMittal Kryvyi Rih</Company>
  <LinksUpToDate>false</LinksUpToDate>
  <CharactersWithSpaces>3960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Tsemakh, Yelena Y</dc:creator>
  <cp:keywords/>
  <dc:description/>
  <cp:lastModifiedBy>Tsemakh, Yelena Y</cp:lastModifiedBy>
  <cp:revision>14</cp:revision>
  <cp:lastPrinted>2018-09-03T05:25:00Z</cp:lastPrinted>
  <dcterms:created xsi:type="dcterms:W3CDTF">2018-08-29T05:41:00Z</dcterms:created>
  <dcterms:modified xsi:type="dcterms:W3CDTF">2018-09-03T06:13:00Z</dcterms:modified>
</cp:coreProperties>
</file>