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9E" w:rsidRDefault="00D1389E" w:rsidP="00D1389E">
      <w:r>
        <w:t xml:space="preserve">1.https://krrzdmm1.europe.mittalco.com:50001/XMII/Runner?Transaction=Oil45/SAP/trx/SelectRESB.trx&amp;RSNUM=4835744&amp;RSPOS=&amp;STTN=101&amp;MATNR=000000000107000024&amp;FLAG_R=2&amp;OutputParameter=RSLT&amp;XacuteLoginName=mii_oil&amp;XacuteLoginPassword=Start_123 запрос формируется неверно, </w:t>
      </w:r>
      <w:proofErr w:type="gramStart"/>
      <w:r>
        <w:t>параметр  STTN</w:t>
      </w:r>
      <w:proofErr w:type="gramEnd"/>
      <w:r>
        <w:t xml:space="preserve">=  для карьерной должен быть 103.По возможности, значение для этого параметра нужно задавать через </w:t>
      </w:r>
      <w:proofErr w:type="spellStart"/>
      <w:r>
        <w:t>конфиг</w:t>
      </w:r>
      <w:proofErr w:type="spellEnd"/>
      <w:r>
        <w:t xml:space="preserve"> файл</w:t>
      </w:r>
    </w:p>
    <w:p w:rsidR="00563F7D" w:rsidRDefault="00563F7D" w:rsidP="00D1389E">
      <w:r>
        <w:t>- Ок</w:t>
      </w:r>
    </w:p>
    <w:p w:rsidR="00563F7D" w:rsidRDefault="00563F7D" w:rsidP="00D1389E"/>
    <w:p w:rsidR="00D1389E" w:rsidRDefault="00D1389E" w:rsidP="00D1389E">
      <w:r>
        <w:t xml:space="preserve">2.Для режима "выдача по требованию"(форма м11), необходимо оставить только </w:t>
      </w:r>
      <w:proofErr w:type="spellStart"/>
      <w:r>
        <w:t>озм</w:t>
      </w:r>
      <w:proofErr w:type="spellEnd"/>
      <w:r>
        <w:t xml:space="preserve"> ДТ.А </w:t>
      </w:r>
      <w:proofErr w:type="gramStart"/>
      <w:r>
        <w:t>так же</w:t>
      </w:r>
      <w:proofErr w:type="gramEnd"/>
      <w:r>
        <w:t xml:space="preserve"> упростить выбор цеха получателя, добавив или поиск по коду/названию, или как минимум добавить список кодов цехов параллельный списку названий цехов</w:t>
      </w:r>
    </w:p>
    <w:p w:rsidR="00D1389E" w:rsidRDefault="00D1389E" w:rsidP="00D1389E"/>
    <w:p w:rsidR="00892850" w:rsidRDefault="00D1389E" w:rsidP="00D1389E">
      <w:r>
        <w:t>3.По локальным отчетам</w:t>
      </w:r>
      <w:r w:rsidR="00563F7D">
        <w:t xml:space="preserve"> </w:t>
      </w:r>
      <w:r>
        <w:t xml:space="preserve">за основу думаю нужно взять </w:t>
      </w:r>
      <w:hyperlink r:id="rId4" w:history="1">
        <w:r w:rsidR="00892850" w:rsidRPr="002B54EC">
          <w:rPr>
            <w:rStyle w:val="a3"/>
          </w:rPr>
          <w:t>http://krr-www-paoil01/FuelControl/FuelGD/Home</w:t>
        </w:r>
      </w:hyperlink>
      <w:r w:rsidR="00892850">
        <w:t xml:space="preserve"> </w:t>
      </w:r>
      <w:r>
        <w:t xml:space="preserve">из этих отчетов: </w:t>
      </w:r>
      <w:proofErr w:type="spellStart"/>
      <w:r>
        <w:t>прием,выдачи,остатки,суточный.И</w:t>
      </w:r>
      <w:proofErr w:type="spellEnd"/>
      <w:r>
        <w:t xml:space="preserve"> в дополнение к этим отчетам - сменный отчет, аналогичный АЗС.</w:t>
      </w:r>
    </w:p>
    <w:p w:rsidR="001D0E3A" w:rsidRDefault="00D1389E" w:rsidP="00D1389E">
      <w:bookmarkStart w:id="0" w:name="_GoBack"/>
      <w:bookmarkEnd w:id="0"/>
      <w:r>
        <w:t>Итого 5 отчетов(</w:t>
      </w:r>
      <w:proofErr w:type="spellStart"/>
      <w:proofErr w:type="gramStart"/>
      <w:r>
        <w:t>сменный,выдачи</w:t>
      </w:r>
      <w:proofErr w:type="gramEnd"/>
      <w:r>
        <w:t>,прием,остатки,суточный</w:t>
      </w:r>
      <w:proofErr w:type="spellEnd"/>
      <w:r>
        <w:t>).</w:t>
      </w:r>
    </w:p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44"/>
    <w:rsid w:val="001D0E3A"/>
    <w:rsid w:val="00563F7D"/>
    <w:rsid w:val="00892850"/>
    <w:rsid w:val="00964198"/>
    <w:rsid w:val="00D1389E"/>
    <w:rsid w:val="00E2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3282"/>
  <w15:chartTrackingRefBased/>
  <w15:docId w15:val="{39676A44-3476-4921-89BC-B33F526F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rr-www-paoil01/FuelControl/FuelGD/Ho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6</cp:revision>
  <dcterms:created xsi:type="dcterms:W3CDTF">2020-01-18T10:21:00Z</dcterms:created>
  <dcterms:modified xsi:type="dcterms:W3CDTF">2020-01-18T21:36:00Z</dcterms:modified>
</cp:coreProperties>
</file>