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536E" w14:textId="2BF8F6A0" w:rsidR="00E85E7A" w:rsidRDefault="006A0025" w:rsidP="00C91847">
      <w:pPr>
        <w:pStyle w:val="Kop1"/>
      </w:pPr>
      <w:r>
        <w:t>Functionele beschrijving</w:t>
      </w:r>
    </w:p>
    <w:p w14:paraId="5A23D6EC" w14:textId="71D30EB2" w:rsidR="006A0025" w:rsidRDefault="006A0025" w:rsidP="006A0025">
      <w:r>
        <w:t>De ledenadministratie van Citroën Club Nederland (CCNL) omvat de volgende functies:</w:t>
      </w:r>
    </w:p>
    <w:p w14:paraId="48E7BC7F" w14:textId="452FA009" w:rsidR="006A0025" w:rsidRDefault="006A0025" w:rsidP="006A0025">
      <w:pPr>
        <w:pStyle w:val="Lijstalinea"/>
        <w:numPr>
          <w:ilvl w:val="0"/>
          <w:numId w:val="1"/>
        </w:numPr>
      </w:pPr>
      <w:r>
        <w:t>Administreren leden</w:t>
      </w:r>
    </w:p>
    <w:p w14:paraId="4F1B4A31" w14:textId="3A6BBDEF" w:rsidR="006A0025" w:rsidRDefault="006A0025" w:rsidP="006A0025">
      <w:pPr>
        <w:pStyle w:val="Lijstalinea"/>
        <w:numPr>
          <w:ilvl w:val="1"/>
          <w:numId w:val="1"/>
        </w:numPr>
      </w:pPr>
      <w:r>
        <w:t>Nieuw lid opvoeren inclusief</w:t>
      </w:r>
      <w:r w:rsidR="00E9230C">
        <w:t xml:space="preserve"> aanmaken van een</w:t>
      </w:r>
      <w:r>
        <w:t xml:space="preserve"> </w:t>
      </w:r>
      <w:proofErr w:type="spellStart"/>
      <w:r>
        <w:t>welkomsbrief</w:t>
      </w:r>
      <w:proofErr w:type="spellEnd"/>
    </w:p>
    <w:p w14:paraId="07142A77" w14:textId="73CE01A2" w:rsidR="006A0025" w:rsidRDefault="006A0025" w:rsidP="006A0025">
      <w:pPr>
        <w:pStyle w:val="Lijstalinea"/>
        <w:numPr>
          <w:ilvl w:val="1"/>
          <w:numId w:val="1"/>
        </w:numPr>
      </w:pPr>
      <w:r>
        <w:t>Gegevens wijzigen, met name adres en bankgegevens.</w:t>
      </w:r>
    </w:p>
    <w:p w14:paraId="4121AAF3" w14:textId="7DF6B82B" w:rsidR="006A0025" w:rsidRDefault="006A0025" w:rsidP="006A0025">
      <w:pPr>
        <w:pStyle w:val="Lijstalinea"/>
        <w:numPr>
          <w:ilvl w:val="1"/>
          <w:numId w:val="1"/>
        </w:numPr>
      </w:pPr>
      <w:r>
        <w:t>Lid uitschrijven op verzoek van het lid inclusief bevestigingsmail</w:t>
      </w:r>
    </w:p>
    <w:p w14:paraId="45C3F5B6" w14:textId="5262583C" w:rsidR="006A0025" w:rsidRDefault="006A0025" w:rsidP="006A0025">
      <w:pPr>
        <w:pStyle w:val="Lijstalinea"/>
        <w:numPr>
          <w:ilvl w:val="1"/>
          <w:numId w:val="1"/>
        </w:numPr>
      </w:pPr>
      <w:r>
        <w:t>Lid uitschrijven wegens wanbetaling</w:t>
      </w:r>
    </w:p>
    <w:p w14:paraId="21DFCA8B" w14:textId="550D8FD5" w:rsidR="00E9230C" w:rsidRDefault="00E9230C" w:rsidP="006A0025">
      <w:pPr>
        <w:pStyle w:val="Lijstalinea"/>
        <w:numPr>
          <w:ilvl w:val="1"/>
          <w:numId w:val="1"/>
        </w:numPr>
      </w:pPr>
      <w:r>
        <w:t>SEPA-machtiging koppelen aan een lid</w:t>
      </w:r>
    </w:p>
    <w:p w14:paraId="3C981D62" w14:textId="0453CE67" w:rsidR="006A0025" w:rsidRDefault="006A0025" w:rsidP="006A0025">
      <w:pPr>
        <w:pStyle w:val="Lijstalinea"/>
        <w:numPr>
          <w:ilvl w:val="0"/>
          <w:numId w:val="1"/>
        </w:numPr>
      </w:pPr>
      <w:r>
        <w:t>Administreren van adverteerders in het clubblad</w:t>
      </w:r>
      <w:r>
        <w:br/>
        <w:t>Dit ten behoeve van toezending van het clubblad</w:t>
      </w:r>
    </w:p>
    <w:p w14:paraId="2F9344FD" w14:textId="1E21E7BD" w:rsidR="006A0025" w:rsidRPr="006A0025" w:rsidRDefault="006A0025" w:rsidP="006A0025">
      <w:pPr>
        <w:pStyle w:val="Lijstalinea"/>
        <w:numPr>
          <w:ilvl w:val="0"/>
          <w:numId w:val="1"/>
        </w:numPr>
      </w:pPr>
      <w:r>
        <w:t>Administreren van relaties</w:t>
      </w:r>
      <w:r>
        <w:br/>
        <w:t>Dit ten behoeve van toezending van het clubblad</w:t>
      </w:r>
    </w:p>
    <w:p w14:paraId="3FCA7B59" w14:textId="15C3F87B" w:rsidR="006A0025" w:rsidRPr="006A0025" w:rsidRDefault="006A0025" w:rsidP="006A0025">
      <w:pPr>
        <w:pStyle w:val="Lijstalinea"/>
        <w:numPr>
          <w:ilvl w:val="0"/>
          <w:numId w:val="1"/>
        </w:numPr>
      </w:pPr>
      <w:r>
        <w:t>Administreren van bestuursleden</w:t>
      </w:r>
      <w:r>
        <w:br/>
        <w:t>Dit ten behoeve van toezending van het clubblad</w:t>
      </w:r>
    </w:p>
    <w:p w14:paraId="3E431BEE" w14:textId="4F728A1E" w:rsidR="006A0025" w:rsidRDefault="006A0025" w:rsidP="006A0025">
      <w:pPr>
        <w:pStyle w:val="Lijstalinea"/>
        <w:numPr>
          <w:ilvl w:val="0"/>
          <w:numId w:val="1"/>
        </w:numPr>
      </w:pPr>
      <w:r>
        <w:t>Adressenbestand voor verzending van het clubblad</w:t>
      </w:r>
    </w:p>
    <w:p w14:paraId="7829909D" w14:textId="3799CCDC" w:rsidR="006A0025" w:rsidRDefault="006A0025" w:rsidP="006A0025">
      <w:pPr>
        <w:pStyle w:val="Lijstalinea"/>
        <w:numPr>
          <w:ilvl w:val="0"/>
          <w:numId w:val="1"/>
        </w:numPr>
      </w:pPr>
      <w:r>
        <w:t>Adressenbestand voor jaarlijks versturen van ledenpassen</w:t>
      </w:r>
    </w:p>
    <w:p w14:paraId="2254F328" w14:textId="1D7771CA" w:rsidR="006A0025" w:rsidRDefault="006A0025" w:rsidP="006A0025">
      <w:pPr>
        <w:pStyle w:val="Lijstalinea"/>
        <w:numPr>
          <w:ilvl w:val="0"/>
          <w:numId w:val="1"/>
        </w:numPr>
      </w:pPr>
      <w:r>
        <w:t>Administreren van clubbladen die als onbestelbaar retour komen</w:t>
      </w:r>
    </w:p>
    <w:p w14:paraId="0A550377" w14:textId="562C020A" w:rsidR="006A0025" w:rsidRDefault="006A0025" w:rsidP="006A0025">
      <w:pPr>
        <w:pStyle w:val="Lijstalinea"/>
        <w:numPr>
          <w:ilvl w:val="0"/>
          <w:numId w:val="1"/>
        </w:numPr>
      </w:pPr>
      <w:r>
        <w:t>Jaarwerk</w:t>
      </w:r>
    </w:p>
    <w:p w14:paraId="715712CB" w14:textId="13D2C30D" w:rsidR="006A0025" w:rsidRDefault="006A0025" w:rsidP="006A0025">
      <w:pPr>
        <w:pStyle w:val="Lijstalinea"/>
        <w:numPr>
          <w:ilvl w:val="1"/>
          <w:numId w:val="1"/>
        </w:numPr>
      </w:pPr>
      <w:r>
        <w:t>Resetten van betaalgegevens voor een clubjaar.</w:t>
      </w:r>
    </w:p>
    <w:p w14:paraId="17917782" w14:textId="760EFF5C" w:rsidR="006A0025" w:rsidRDefault="006A0025" w:rsidP="006A0025">
      <w:pPr>
        <w:pStyle w:val="Lijstalinea"/>
        <w:numPr>
          <w:ilvl w:val="1"/>
          <w:numId w:val="1"/>
        </w:numPr>
      </w:pPr>
      <w:r>
        <w:t>Aanmaken bestand voor automatische incasso van de jaarlijkse contributie</w:t>
      </w:r>
    </w:p>
    <w:p w14:paraId="386762CF" w14:textId="2D2301C8" w:rsidR="006A0025" w:rsidRDefault="006A0025" w:rsidP="006A0025">
      <w:pPr>
        <w:pStyle w:val="Lijstalinea"/>
        <w:numPr>
          <w:ilvl w:val="1"/>
          <w:numId w:val="1"/>
        </w:numPr>
      </w:pPr>
      <w:r>
        <w:t>Afletteren van ontvangen betalingen</w:t>
      </w:r>
    </w:p>
    <w:p w14:paraId="33081F76" w14:textId="5AFF1EA6" w:rsidR="006A0025" w:rsidRDefault="006A0025" w:rsidP="006A0025">
      <w:pPr>
        <w:pStyle w:val="Lijstalinea"/>
        <w:numPr>
          <w:ilvl w:val="1"/>
          <w:numId w:val="1"/>
        </w:numPr>
      </w:pPr>
      <w:r>
        <w:t>Genereren herinneringsbrieven</w:t>
      </w:r>
    </w:p>
    <w:p w14:paraId="1A43E361" w14:textId="7E7F5867" w:rsidR="006A0025" w:rsidRDefault="006A0025" w:rsidP="006A0025">
      <w:pPr>
        <w:pStyle w:val="Lijstalinea"/>
        <w:numPr>
          <w:ilvl w:val="1"/>
          <w:numId w:val="1"/>
        </w:numPr>
      </w:pPr>
      <w:r>
        <w:t>Archiveren van de stand van het afgesloten clubjaar</w:t>
      </w:r>
    </w:p>
    <w:p w14:paraId="0847B727" w14:textId="1A2050B7" w:rsidR="006A0025" w:rsidRDefault="006A0025" w:rsidP="006A0025">
      <w:pPr>
        <w:pStyle w:val="Lijstalinea"/>
        <w:numPr>
          <w:ilvl w:val="1"/>
          <w:numId w:val="1"/>
        </w:numPr>
      </w:pPr>
      <w:r>
        <w:t xml:space="preserve">Verwijderen van leden die hebben opgezegd </w:t>
      </w:r>
      <w:proofErr w:type="spellStart"/>
      <w:r>
        <w:t>danwel</w:t>
      </w:r>
      <w:proofErr w:type="spellEnd"/>
      <w:r>
        <w:t xml:space="preserve"> niet betaald heb</w:t>
      </w:r>
      <w:r w:rsidR="00E9230C">
        <w:t>b</w:t>
      </w:r>
      <w:r>
        <w:t>en.</w:t>
      </w:r>
    </w:p>
    <w:p w14:paraId="2E7D758E" w14:textId="17C52C2D" w:rsidR="006A0025" w:rsidRDefault="006A0025" w:rsidP="006A0025">
      <w:r>
        <w:t xml:space="preserve">Daarnaast is er het beheer van het mailadres van de ledenadministratie. </w:t>
      </w:r>
      <w:r w:rsidR="00E9230C">
        <w:br/>
      </w:r>
      <w:r>
        <w:t xml:space="preserve">Die is buiten </w:t>
      </w:r>
      <w:r w:rsidR="008F5E1B">
        <w:t xml:space="preserve">scope voor het </w:t>
      </w:r>
      <w:r w:rsidR="00E9230C">
        <w:t>leden</w:t>
      </w:r>
      <w:r w:rsidR="008F5E1B">
        <w:t>administratieprogramma.</w:t>
      </w:r>
    </w:p>
    <w:p w14:paraId="05D7651B" w14:textId="1D39CB2A" w:rsidR="008F5E1B" w:rsidRDefault="008F5E1B" w:rsidP="006A0025">
      <w:r>
        <w:t xml:space="preserve">Het </w:t>
      </w:r>
      <w:r w:rsidR="00E9230C">
        <w:t>leden</w:t>
      </w:r>
      <w:r>
        <w:t>administratie programma de volgende ondersteunende functies.</w:t>
      </w:r>
    </w:p>
    <w:p w14:paraId="5CAD0811" w14:textId="0A96598A" w:rsidR="008F5E1B" w:rsidRDefault="008F5E1B" w:rsidP="008F5E1B">
      <w:pPr>
        <w:pStyle w:val="Lijstalinea"/>
        <w:numPr>
          <w:ilvl w:val="0"/>
          <w:numId w:val="2"/>
        </w:numPr>
      </w:pPr>
      <w:r>
        <w:t xml:space="preserve">Beheren documenten bij een lid </w:t>
      </w:r>
    </w:p>
    <w:p w14:paraId="44F5AE84" w14:textId="488324E6" w:rsidR="008F5E1B" w:rsidRDefault="008F5E1B" w:rsidP="008F5E1B">
      <w:pPr>
        <w:pStyle w:val="Lijstalinea"/>
        <w:numPr>
          <w:ilvl w:val="0"/>
          <w:numId w:val="2"/>
        </w:numPr>
      </w:pPr>
      <w:r>
        <w:t>Importeren van gegevens uit Excel</w:t>
      </w:r>
    </w:p>
    <w:p w14:paraId="6A2B6A43" w14:textId="600207B3" w:rsidR="008F5E1B" w:rsidRDefault="008F5E1B" w:rsidP="008F5E1B">
      <w:pPr>
        <w:pStyle w:val="Lijstalinea"/>
        <w:numPr>
          <w:ilvl w:val="0"/>
          <w:numId w:val="2"/>
        </w:numPr>
      </w:pPr>
      <w:r>
        <w:t>Exporteren diverse overzichten naar Excel</w:t>
      </w:r>
    </w:p>
    <w:p w14:paraId="48EE4521" w14:textId="08AB40A2" w:rsidR="008F5E1B" w:rsidRDefault="008F5E1B" w:rsidP="008F5E1B">
      <w:pPr>
        <w:pStyle w:val="Lijstalinea"/>
        <w:numPr>
          <w:ilvl w:val="0"/>
          <w:numId w:val="2"/>
        </w:numPr>
      </w:pPr>
      <w:proofErr w:type="spellStart"/>
      <w:r>
        <w:t>Backup</w:t>
      </w:r>
      <w:proofErr w:type="spellEnd"/>
      <w:r>
        <w:t>/</w:t>
      </w:r>
      <w:proofErr w:type="spellStart"/>
      <w:r>
        <w:t>restore</w:t>
      </w:r>
      <w:proofErr w:type="spellEnd"/>
      <w:r>
        <w:t xml:space="preserve"> van de database</w:t>
      </w:r>
    </w:p>
    <w:p w14:paraId="2CDB36E2" w14:textId="4D33C048" w:rsidR="008F5E1B" w:rsidRDefault="008F5E1B" w:rsidP="008F5E1B">
      <w:pPr>
        <w:pStyle w:val="Lijstalinea"/>
        <w:numPr>
          <w:ilvl w:val="0"/>
          <w:numId w:val="2"/>
        </w:numPr>
      </w:pPr>
      <w:r>
        <w:t>Beheer van gearchiveerde gegevens</w:t>
      </w:r>
    </w:p>
    <w:p w14:paraId="55646292" w14:textId="295AFF9D" w:rsidR="00E9230C" w:rsidRPr="006A0025" w:rsidRDefault="00E9230C" w:rsidP="008F5E1B">
      <w:pPr>
        <w:pStyle w:val="Lijstalinea"/>
        <w:numPr>
          <w:ilvl w:val="0"/>
          <w:numId w:val="2"/>
        </w:numPr>
      </w:pPr>
      <w:r>
        <w:t>Beheer van templates die worden gebruikt bij het genereren van output</w:t>
      </w:r>
    </w:p>
    <w:p w14:paraId="6A135130" w14:textId="5DB81DC9" w:rsidR="006A0025" w:rsidRDefault="008F5E1B" w:rsidP="008F5E1B">
      <w:pPr>
        <w:pStyle w:val="Kop1"/>
      </w:pPr>
      <w:r>
        <w:t>Randvoorwaarden voor de applicatie</w:t>
      </w:r>
    </w:p>
    <w:p w14:paraId="7B5BA093" w14:textId="7B03A29F" w:rsidR="008F5E1B" w:rsidRDefault="008F5E1B" w:rsidP="008F5E1B">
      <w:r>
        <w:t xml:space="preserve">De ledenadministratie wordt door één persoon uitgevoerd op een </w:t>
      </w:r>
      <w:r w:rsidR="002943F3">
        <w:t xml:space="preserve">persoonlijke </w:t>
      </w:r>
      <w:r>
        <w:t>Windows-PC.</w:t>
      </w:r>
      <w:r w:rsidR="002943F3">
        <w:t xml:space="preserve"> Er is  geen behoefte aan authenticatie/autorisatie voor het gebruik van de applicatie. Ook is het beveiligen </w:t>
      </w:r>
      <w:r w:rsidR="00960397">
        <w:t xml:space="preserve">(encryptie) </w:t>
      </w:r>
      <w:r w:rsidR="002943F3">
        <w:t>van gegevens niet aan de orde.</w:t>
      </w:r>
    </w:p>
    <w:p w14:paraId="32639043" w14:textId="13DDAB23" w:rsidR="002943F3" w:rsidRDefault="00E736A1" w:rsidP="00E736A1">
      <w:pPr>
        <w:pStyle w:val="Kop1"/>
      </w:pPr>
      <w:r>
        <w:t>Uitgangspunten</w:t>
      </w:r>
    </w:p>
    <w:p w14:paraId="39FB2978" w14:textId="1C8073E2" w:rsidR="00E736A1" w:rsidRPr="00E736A1" w:rsidRDefault="00E736A1" w:rsidP="00E736A1">
      <w:r>
        <w:t>Er is gekozen om de applicatie te ontwikkelen met Java.</w:t>
      </w:r>
      <w:r w:rsidR="000567DF">
        <w:t xml:space="preserve"> </w:t>
      </w:r>
      <w:r w:rsidR="00BD30F0">
        <w:t>(Domweg omdat ik een Java ontwikkelaar ben.)</w:t>
      </w:r>
    </w:p>
    <w:p w14:paraId="07A8F2A7" w14:textId="1C833A4E" w:rsidR="00E736A1" w:rsidRDefault="00E736A1" w:rsidP="00E736A1">
      <w:r>
        <w:t xml:space="preserve">De applicatie is een Spring Boot applicatie. Spring Boot is </w:t>
      </w:r>
      <w:r w:rsidR="00960397">
        <w:t xml:space="preserve">de facto de </w:t>
      </w:r>
      <w:r>
        <w:t xml:space="preserve">standaard in Java voor het structureren van functionaliteit in componenten. Voor de User Interface is gekozen voor </w:t>
      </w:r>
      <w:proofErr w:type="spellStart"/>
      <w:r>
        <w:t>JavaFX</w:t>
      </w:r>
      <w:proofErr w:type="spellEnd"/>
      <w:r>
        <w:t xml:space="preserve"> omdat een desktop applicatie het meest aansluit bij de behoefte.</w:t>
      </w:r>
      <w:r w:rsidR="000567DF">
        <w:t xml:space="preserve"> </w:t>
      </w:r>
    </w:p>
    <w:p w14:paraId="66B44E1F" w14:textId="46E7F85B" w:rsidR="000567DF" w:rsidRDefault="000567DF" w:rsidP="00E736A1">
      <w:r>
        <w:t>Er is gekozen de schermen te modelleren in FXML om een zo goed mogelijke scheiding te krijgen tussen de View (FXML) en Controller (</w:t>
      </w:r>
      <w:proofErr w:type="spellStart"/>
      <w:r>
        <w:t>JavaFX</w:t>
      </w:r>
      <w:proofErr w:type="spellEnd"/>
      <w:r>
        <w:t>) conform het MVC-paradigma.</w:t>
      </w:r>
    </w:p>
    <w:p w14:paraId="7309FF20" w14:textId="5F6FA4D9" w:rsidR="00E736A1" w:rsidRDefault="00E736A1" w:rsidP="00E736A1">
      <w:r>
        <w:t xml:space="preserve">Gegevens worden opgeslagen in een lokale relationele database. Er is gekozen voor een H2-database omdat dit naadloos aansluit bij Spring Boot en omdat er voor de single user applicatie geen behoefte is aan meer functionaliteit. </w:t>
      </w:r>
    </w:p>
    <w:p w14:paraId="4D7BD2E8" w14:textId="69AAC6D9" w:rsidR="00E736A1" w:rsidRDefault="00E736A1" w:rsidP="00E736A1">
      <w:r w:rsidRPr="004E6584">
        <w:t xml:space="preserve">De </w:t>
      </w:r>
      <w:proofErr w:type="spellStart"/>
      <w:r w:rsidR="000567DF" w:rsidRPr="004E6584">
        <w:t>deployable</w:t>
      </w:r>
      <w:proofErr w:type="spellEnd"/>
      <w:r w:rsidR="000567DF" w:rsidRPr="004E6584">
        <w:t xml:space="preserve"> applicatie wordt</w:t>
      </w:r>
      <w:r w:rsidR="00666065">
        <w:t xml:space="preserve">, via de </w:t>
      </w:r>
      <w:r w:rsidR="00666065">
        <w:rPr>
          <w:rFonts w:ascii="Consolas" w:hAnsi="Consolas" w:cs="Consolas"/>
          <w:color w:val="000000"/>
          <w:sz w:val="20"/>
          <w:szCs w:val="20"/>
          <w:shd w:val="clear" w:color="auto" w:fill="E8F2FE"/>
        </w:rPr>
        <w:t>spring-boot-</w:t>
      </w:r>
      <w:proofErr w:type="spellStart"/>
      <w:r w:rsidR="00666065">
        <w:rPr>
          <w:rFonts w:ascii="Consolas" w:hAnsi="Consolas" w:cs="Consolas"/>
          <w:color w:val="000000"/>
          <w:sz w:val="20"/>
          <w:szCs w:val="20"/>
          <w:shd w:val="clear" w:color="auto" w:fill="E8F2FE"/>
        </w:rPr>
        <w:t>maven</w:t>
      </w:r>
      <w:proofErr w:type="spellEnd"/>
      <w:r w:rsidR="00666065">
        <w:rPr>
          <w:rFonts w:ascii="Consolas" w:hAnsi="Consolas" w:cs="Consolas"/>
          <w:color w:val="000000"/>
          <w:sz w:val="20"/>
          <w:szCs w:val="20"/>
          <w:shd w:val="clear" w:color="auto" w:fill="E8F2FE"/>
        </w:rPr>
        <w:t>-</w:t>
      </w:r>
      <w:proofErr w:type="spellStart"/>
      <w:r w:rsidR="00666065">
        <w:rPr>
          <w:rFonts w:ascii="Consolas" w:hAnsi="Consolas" w:cs="Consolas"/>
          <w:color w:val="000000"/>
          <w:sz w:val="20"/>
          <w:szCs w:val="20"/>
          <w:shd w:val="clear" w:color="auto" w:fill="E8F2FE"/>
        </w:rPr>
        <w:t>plugin</w:t>
      </w:r>
      <w:proofErr w:type="spellEnd"/>
      <w:r w:rsidR="00666065">
        <w:t xml:space="preserve">, </w:t>
      </w:r>
      <w:r w:rsidR="000567DF" w:rsidRPr="004E6584">
        <w:t xml:space="preserve">opgeleverd in de vorm van een </w:t>
      </w:r>
      <w:proofErr w:type="spellStart"/>
      <w:r w:rsidR="000567DF" w:rsidRPr="004E6584">
        <w:t>jar</w:t>
      </w:r>
      <w:proofErr w:type="spellEnd"/>
      <w:r w:rsidR="000567DF" w:rsidRPr="004E6584">
        <w:t xml:space="preserve">-bestand. Dit </w:t>
      </w:r>
      <w:proofErr w:type="spellStart"/>
      <w:r w:rsidR="000567DF" w:rsidRPr="004E6584">
        <w:t>jar</w:t>
      </w:r>
      <w:proofErr w:type="spellEnd"/>
      <w:r w:rsidR="000567DF" w:rsidRPr="004E6584">
        <w:t>-bestand kan</w:t>
      </w:r>
      <w:r w:rsidR="000567DF">
        <w:t xml:space="preserve"> worden uitgevoerd op een Windows-PC met een Java-14 Runtime omgeving. </w:t>
      </w:r>
    </w:p>
    <w:p w14:paraId="4E59A609" w14:textId="7B2CBCDB" w:rsidR="001D0FE7" w:rsidRDefault="001F53F8" w:rsidP="000567DF">
      <w:pPr>
        <w:pStyle w:val="Kop1"/>
      </w:pPr>
      <w:r>
        <w:t>Ontwerpbeslissingen</w:t>
      </w:r>
    </w:p>
    <w:p w14:paraId="7E5622C7" w14:textId="2EFCED0E" w:rsidR="001F53F8" w:rsidRPr="001F53F8" w:rsidRDefault="001F53F8" w:rsidP="001F53F8">
      <w:pPr>
        <w:pStyle w:val="Kop2"/>
      </w:pPr>
      <w:r>
        <w:t>Gelaagde structuur</w:t>
      </w:r>
    </w:p>
    <w:p w14:paraId="2AB9C387" w14:textId="18C096CC" w:rsidR="00CE1A68" w:rsidRDefault="00CE1A68" w:rsidP="000567DF">
      <w:r>
        <w:t xml:space="preserve">De applicatie is opgezet als een Maven-3 project. Binnen dit project zijn een aantal </w:t>
      </w:r>
      <w:proofErr w:type="spellStart"/>
      <w:r>
        <w:t>Maven</w:t>
      </w:r>
      <w:proofErr w:type="spellEnd"/>
      <w:r>
        <w:t>-modules onderkend die tezamen de applicatie een functioneel gelaagde structuur geven:</w:t>
      </w:r>
    </w:p>
    <w:p w14:paraId="03048A18" w14:textId="6A1CEB2B" w:rsidR="00CE1A68" w:rsidRDefault="00CE1A68" w:rsidP="00CE1A68">
      <w:pPr>
        <w:pStyle w:val="Lijstalinea"/>
        <w:numPr>
          <w:ilvl w:val="0"/>
          <w:numId w:val="4"/>
        </w:numPr>
      </w:pPr>
      <w:r>
        <w:t xml:space="preserve">De presentatie laag </w:t>
      </w:r>
    </w:p>
    <w:p w14:paraId="7276C009" w14:textId="21FC6CD5" w:rsidR="00CE1A68" w:rsidRDefault="00CE1A68" w:rsidP="00CE1A68">
      <w:pPr>
        <w:pStyle w:val="Lijstalinea"/>
        <w:numPr>
          <w:ilvl w:val="1"/>
          <w:numId w:val="4"/>
        </w:numPr>
      </w:pPr>
      <w:r>
        <w:t xml:space="preserve">Module </w:t>
      </w:r>
      <w:proofErr w:type="spellStart"/>
      <w:r w:rsidRPr="00CE1A68">
        <w:rPr>
          <w:b/>
          <w:bCs/>
        </w:rPr>
        <w:t>javafx</w:t>
      </w:r>
      <w:proofErr w:type="spellEnd"/>
      <w:r w:rsidRPr="00CE1A68">
        <w:rPr>
          <w:b/>
          <w:bCs/>
        </w:rPr>
        <w:t>-springboot</w:t>
      </w:r>
      <w:r>
        <w:t xml:space="preserve"> met generieke</w:t>
      </w:r>
      <w:r w:rsidR="00852352">
        <w:t xml:space="preserve"> </w:t>
      </w:r>
      <w:r>
        <w:t>functionaliteit</w:t>
      </w:r>
    </w:p>
    <w:p w14:paraId="01CC46D7" w14:textId="46A8E884" w:rsidR="00CE1A68" w:rsidRPr="004E6584" w:rsidRDefault="00CE1A68" w:rsidP="00CE1A68">
      <w:pPr>
        <w:pStyle w:val="Lijstalinea"/>
        <w:numPr>
          <w:ilvl w:val="1"/>
          <w:numId w:val="4"/>
        </w:numPr>
      </w:pPr>
      <w:r w:rsidRPr="004E6584">
        <w:t xml:space="preserve">Module </w:t>
      </w:r>
      <w:proofErr w:type="spellStart"/>
      <w:r w:rsidRPr="004E6584">
        <w:rPr>
          <w:b/>
          <w:bCs/>
        </w:rPr>
        <w:t>frontend</w:t>
      </w:r>
      <w:proofErr w:type="spellEnd"/>
      <w:r w:rsidRPr="004E6584">
        <w:t xml:space="preserve"> met de User Interface van de Ledenadministratie</w:t>
      </w:r>
    </w:p>
    <w:p w14:paraId="58ECF40E" w14:textId="2CD1D767" w:rsidR="00CE1A68" w:rsidRDefault="00CE1A68" w:rsidP="00CE1A68">
      <w:pPr>
        <w:pStyle w:val="Lijstalinea"/>
        <w:numPr>
          <w:ilvl w:val="0"/>
          <w:numId w:val="4"/>
        </w:numPr>
      </w:pPr>
      <w:r>
        <w:t xml:space="preserve">De service laag </w:t>
      </w:r>
      <w:proofErr w:type="spellStart"/>
      <w:r>
        <w:t>t.b.v</w:t>
      </w:r>
      <w:proofErr w:type="spellEnd"/>
      <w:r>
        <w:t xml:space="preserve"> de </w:t>
      </w:r>
      <w:proofErr w:type="spellStart"/>
      <w:r>
        <w:t>presentatielaag</w:t>
      </w:r>
      <w:proofErr w:type="spellEnd"/>
    </w:p>
    <w:p w14:paraId="39B3A5EF" w14:textId="64E9844C" w:rsidR="00CE1A68" w:rsidRDefault="00CE1A68" w:rsidP="00CE1A68">
      <w:pPr>
        <w:pStyle w:val="Lijstalinea"/>
        <w:numPr>
          <w:ilvl w:val="1"/>
          <w:numId w:val="4"/>
        </w:numPr>
      </w:pPr>
      <w:r>
        <w:t xml:space="preserve">Module </w:t>
      </w:r>
      <w:r w:rsidRPr="00CE1A68">
        <w:rPr>
          <w:b/>
          <w:bCs/>
        </w:rPr>
        <w:t>services</w:t>
      </w:r>
      <w:r>
        <w:rPr>
          <w:b/>
          <w:bCs/>
        </w:rPr>
        <w:t xml:space="preserve"> </w:t>
      </w:r>
    </w:p>
    <w:p w14:paraId="67687550" w14:textId="77777777" w:rsidR="00CE1A68" w:rsidRDefault="00CE1A68" w:rsidP="00CE1A68">
      <w:pPr>
        <w:pStyle w:val="Lijstalinea"/>
        <w:numPr>
          <w:ilvl w:val="0"/>
          <w:numId w:val="4"/>
        </w:numPr>
      </w:pPr>
      <w:r>
        <w:t>De functionele laag welke wordt aangestuurd vanuit de services laag.</w:t>
      </w:r>
    </w:p>
    <w:p w14:paraId="42EC482C" w14:textId="2C36894A" w:rsidR="00CE1A68" w:rsidRDefault="00CE1A68" w:rsidP="00CE1A68">
      <w:pPr>
        <w:pStyle w:val="Lijstalinea"/>
        <w:numPr>
          <w:ilvl w:val="1"/>
          <w:numId w:val="4"/>
        </w:numPr>
      </w:pPr>
      <w:r>
        <w:t xml:space="preserve">Module </w:t>
      </w:r>
      <w:proofErr w:type="spellStart"/>
      <w:r w:rsidRPr="00CE1A68">
        <w:rPr>
          <w:b/>
          <w:bCs/>
        </w:rPr>
        <w:t>annual-ccnl</w:t>
      </w:r>
      <w:proofErr w:type="spellEnd"/>
      <w:r>
        <w:t xml:space="preserve"> voor het jaarwerk</w:t>
      </w:r>
    </w:p>
    <w:p w14:paraId="6200B8EB" w14:textId="45A37208" w:rsidR="00CE1A68" w:rsidRDefault="00CE1A68" w:rsidP="00CE1A68">
      <w:pPr>
        <w:pStyle w:val="Lijstalinea"/>
        <w:numPr>
          <w:ilvl w:val="1"/>
          <w:numId w:val="4"/>
        </w:numPr>
      </w:pPr>
      <w:r>
        <w:t xml:space="preserve">Module </w:t>
      </w:r>
      <w:proofErr w:type="spellStart"/>
      <w:r w:rsidRPr="00CE1A68">
        <w:rPr>
          <w:b/>
          <w:bCs/>
        </w:rPr>
        <w:t>excel-ccnl</w:t>
      </w:r>
      <w:proofErr w:type="spellEnd"/>
      <w:r>
        <w:t xml:space="preserve"> voor import ui</w:t>
      </w:r>
      <w:r w:rsidR="00E9230C">
        <w:t xml:space="preserve">t </w:t>
      </w:r>
      <w:r>
        <w:t xml:space="preserve">en export naar MS-Excel spreadsheet </w:t>
      </w:r>
    </w:p>
    <w:p w14:paraId="3A685F09" w14:textId="492D582F" w:rsidR="00CE1A68" w:rsidRPr="004E6584" w:rsidRDefault="00CE1A68" w:rsidP="00CE1A68">
      <w:pPr>
        <w:pStyle w:val="Lijstalinea"/>
        <w:numPr>
          <w:ilvl w:val="1"/>
          <w:numId w:val="4"/>
        </w:numPr>
      </w:pPr>
      <w:r w:rsidRPr="004E6584">
        <w:t xml:space="preserve">Module </w:t>
      </w:r>
      <w:r w:rsidRPr="004E6584">
        <w:rPr>
          <w:b/>
          <w:bCs/>
        </w:rPr>
        <w:t>output-</w:t>
      </w:r>
      <w:proofErr w:type="spellStart"/>
      <w:r w:rsidRPr="004E6584">
        <w:rPr>
          <w:b/>
          <w:bCs/>
        </w:rPr>
        <w:t>ccnl</w:t>
      </w:r>
      <w:proofErr w:type="spellEnd"/>
      <w:r w:rsidRPr="004E6584">
        <w:t xml:space="preserve"> voor de aanmaken van documenten in MS-Word en PDF.</w:t>
      </w:r>
    </w:p>
    <w:p w14:paraId="6B9CE2AE" w14:textId="0A59FA51" w:rsidR="00CE1A68" w:rsidRDefault="00CE1A68" w:rsidP="00CE1A68">
      <w:pPr>
        <w:pStyle w:val="Lijstalinea"/>
        <w:numPr>
          <w:ilvl w:val="0"/>
          <w:numId w:val="4"/>
        </w:numPr>
      </w:pPr>
      <w:r>
        <w:t>De data-laag</w:t>
      </w:r>
    </w:p>
    <w:p w14:paraId="6576DEDD" w14:textId="77777777" w:rsidR="00CE0131" w:rsidRDefault="00CE1A68" w:rsidP="00CE1A68">
      <w:pPr>
        <w:pStyle w:val="Lijstalinea"/>
        <w:numPr>
          <w:ilvl w:val="1"/>
          <w:numId w:val="4"/>
        </w:numPr>
      </w:pPr>
      <w:r>
        <w:t xml:space="preserve">Module </w:t>
      </w:r>
      <w:r w:rsidRPr="00CE0131">
        <w:rPr>
          <w:b/>
          <w:bCs/>
        </w:rPr>
        <w:t>common-</w:t>
      </w:r>
      <w:proofErr w:type="spellStart"/>
      <w:r w:rsidRPr="00CE0131">
        <w:rPr>
          <w:b/>
          <w:bCs/>
        </w:rPr>
        <w:t>ccnl</w:t>
      </w:r>
      <w:proofErr w:type="spellEnd"/>
      <w:r>
        <w:t xml:space="preserve"> met</w:t>
      </w:r>
      <w:r w:rsidR="00CE0131">
        <w:t xml:space="preserve"> data structuren en integratie met de database. </w:t>
      </w:r>
    </w:p>
    <w:p w14:paraId="197E1BC1" w14:textId="2CC1F51D" w:rsidR="001F53F8" w:rsidRDefault="00CE0131" w:rsidP="00CE0131">
      <w:r>
        <w:t xml:space="preserve">Er </w:t>
      </w:r>
      <w:r w:rsidR="00F523D9">
        <w:t>is</w:t>
      </w:r>
      <w:r>
        <w:t xml:space="preserve"> een klein aantal generieke </w:t>
      </w:r>
      <w:proofErr w:type="spellStart"/>
      <w:r>
        <w:t>utilities</w:t>
      </w:r>
      <w:proofErr w:type="spellEnd"/>
      <w:r>
        <w:t xml:space="preserve"> onderkend. Omdat het zo’n klein aantal is, is daarvoor geen aparte </w:t>
      </w:r>
      <w:proofErr w:type="spellStart"/>
      <w:r>
        <w:t>Maven</w:t>
      </w:r>
      <w:proofErr w:type="spellEnd"/>
      <w:r>
        <w:t xml:space="preserve">-module onderkend. Zij zijn opgenomen in </w:t>
      </w:r>
      <w:r w:rsidRPr="00CE0131">
        <w:rPr>
          <w:b/>
          <w:bCs/>
        </w:rPr>
        <w:t>common-</w:t>
      </w:r>
      <w:proofErr w:type="spellStart"/>
      <w:r w:rsidRPr="00CE0131">
        <w:rPr>
          <w:b/>
          <w:bCs/>
        </w:rPr>
        <w:t>ccnl</w:t>
      </w:r>
      <w:proofErr w:type="spellEnd"/>
      <w:r>
        <w:t>.</w:t>
      </w:r>
    </w:p>
    <w:p w14:paraId="67C62F80" w14:textId="0BA3081C" w:rsidR="001F53F8" w:rsidRDefault="001F53F8" w:rsidP="001F53F8">
      <w:pPr>
        <w:pStyle w:val="Kop2"/>
      </w:pPr>
      <w:r>
        <w:t xml:space="preserve">Spring Boot </w:t>
      </w:r>
      <w:proofErr w:type="spellStart"/>
      <w:r>
        <w:t>JavaFX</w:t>
      </w:r>
      <w:proofErr w:type="spellEnd"/>
      <w:r>
        <w:t xml:space="preserve"> integratie.</w:t>
      </w:r>
    </w:p>
    <w:p w14:paraId="73027EC2" w14:textId="2CD461B3" w:rsidR="004E6584" w:rsidRDefault="001F53F8" w:rsidP="00CE0131">
      <w:r>
        <w:t xml:space="preserve">Het </w:t>
      </w:r>
      <w:proofErr w:type="spellStart"/>
      <w:r>
        <w:t>framework</w:t>
      </w:r>
      <w:proofErr w:type="spellEnd"/>
      <w:r>
        <w:t xml:space="preserve"> </w:t>
      </w:r>
      <w:proofErr w:type="spellStart"/>
      <w:r>
        <w:t>FxWeaver</w:t>
      </w:r>
      <w:proofErr w:type="spellEnd"/>
      <w:r>
        <w:t xml:space="preserve"> pretendeert integratie tussen Spring Boot en </w:t>
      </w:r>
      <w:proofErr w:type="spellStart"/>
      <w:r>
        <w:t>JavaFX</w:t>
      </w:r>
      <w:proofErr w:type="spellEnd"/>
      <w:r>
        <w:t xml:space="preserve"> te bieden. Naar </w:t>
      </w:r>
      <w:r w:rsidR="0005663C">
        <w:t xml:space="preserve">mijn </w:t>
      </w:r>
      <w:r>
        <w:t xml:space="preserve">mening is zo’n </w:t>
      </w:r>
      <w:proofErr w:type="spellStart"/>
      <w:r>
        <w:t>framework</w:t>
      </w:r>
      <w:proofErr w:type="spellEnd"/>
      <w:r>
        <w:t xml:space="preserve"> niet nodig omdat </w:t>
      </w:r>
      <w:r w:rsidR="004E6584">
        <w:t xml:space="preserve">Spring Boot en </w:t>
      </w:r>
      <w:proofErr w:type="spellStart"/>
      <w:r w:rsidR="004E6584">
        <w:t>JavaFX</w:t>
      </w:r>
      <w:proofErr w:type="spellEnd"/>
      <w:r w:rsidR="004E6584">
        <w:t xml:space="preserve"> al op een natuurlijke wijze te combineren zijn.</w:t>
      </w:r>
    </w:p>
    <w:p w14:paraId="43AFDB49" w14:textId="0C47E71D" w:rsidR="004E6584" w:rsidRDefault="004E6584" w:rsidP="00CE0131">
      <w:r>
        <w:t xml:space="preserve">De </w:t>
      </w:r>
      <w:r w:rsidR="0041764F">
        <w:t xml:space="preserve">generieke </w:t>
      </w:r>
      <w:r>
        <w:t>basis opzet is als volgt:</w:t>
      </w:r>
    </w:p>
    <w:p w14:paraId="7B0A9382" w14:textId="1EA54870" w:rsidR="004E6584" w:rsidRPr="004E6584" w:rsidRDefault="004E6584" w:rsidP="004E6584">
      <w:pPr>
        <w:pStyle w:val="Lijstalinea"/>
        <w:numPr>
          <w:ilvl w:val="0"/>
          <w:numId w:val="5"/>
        </w:numPr>
      </w:pPr>
      <w:r>
        <w:t xml:space="preserve">De class met de initiële </w:t>
      </w:r>
      <w:proofErr w:type="spellStart"/>
      <w:r>
        <w:t>main</w:t>
      </w:r>
      <w:proofErr w:type="spellEnd"/>
      <w:r>
        <w:t xml:space="preserve">() </w:t>
      </w:r>
      <w:proofErr w:type="spellStart"/>
      <w:r>
        <w:t>method</w:t>
      </w:r>
      <w:proofErr w:type="spellEnd"/>
      <w:r>
        <w:t xml:space="preserve"> is een class met de annotatie </w:t>
      </w:r>
      <w:r>
        <w:rPr>
          <w:rFonts w:ascii="Consolas" w:hAnsi="Consolas" w:cs="Consolas"/>
          <w:color w:val="646464"/>
          <w:sz w:val="20"/>
          <w:szCs w:val="20"/>
          <w:shd w:val="clear" w:color="auto" w:fill="E8F2FE"/>
        </w:rPr>
        <w:t>@SpringBootApplication</w:t>
      </w:r>
      <w:r>
        <w:rPr>
          <w:rFonts w:ascii="Arial" w:hAnsi="Arial" w:cs="Arial"/>
          <w:sz w:val="20"/>
          <w:szCs w:val="20"/>
        </w:rPr>
        <w:t>.</w:t>
      </w:r>
    </w:p>
    <w:p w14:paraId="79CBC6E4" w14:textId="77777777" w:rsidR="004E6584" w:rsidRPr="004E6584" w:rsidRDefault="004E6584" w:rsidP="004E6584">
      <w:pPr>
        <w:pStyle w:val="Lijstalinea"/>
        <w:numPr>
          <w:ilvl w:val="0"/>
          <w:numId w:val="5"/>
        </w:numPr>
      </w:pPr>
      <w:r w:rsidRPr="004E6584">
        <w:rPr>
          <w:rFonts w:ascii="Arial" w:hAnsi="Arial" w:cs="Arial"/>
          <w:sz w:val="20"/>
          <w:szCs w:val="20"/>
        </w:rPr>
        <w:t xml:space="preserve">In de </w:t>
      </w:r>
      <w:proofErr w:type="spellStart"/>
      <w:r w:rsidRPr="004E6584">
        <w:rPr>
          <w:rFonts w:ascii="Arial" w:hAnsi="Arial" w:cs="Arial"/>
          <w:sz w:val="20"/>
          <w:szCs w:val="20"/>
        </w:rPr>
        <w:t>main</w:t>
      </w:r>
      <w:proofErr w:type="spellEnd"/>
      <w:r w:rsidRPr="004E6584">
        <w:rPr>
          <w:rFonts w:ascii="Arial" w:hAnsi="Arial" w:cs="Arial"/>
          <w:sz w:val="20"/>
          <w:szCs w:val="20"/>
        </w:rPr>
        <w:t xml:space="preserve">() </w:t>
      </w:r>
      <w:proofErr w:type="spellStart"/>
      <w:r w:rsidRPr="004E6584">
        <w:rPr>
          <w:rFonts w:ascii="Arial" w:hAnsi="Arial" w:cs="Arial"/>
          <w:sz w:val="20"/>
          <w:szCs w:val="20"/>
        </w:rPr>
        <w:t>method</w:t>
      </w:r>
      <w:proofErr w:type="spellEnd"/>
      <w:r w:rsidRPr="004E6584">
        <w:rPr>
          <w:rFonts w:ascii="Arial" w:hAnsi="Arial" w:cs="Arial"/>
          <w:sz w:val="20"/>
          <w:szCs w:val="20"/>
        </w:rPr>
        <w:t xml:space="preserve"> wordt een class gestart die een extensie is op </w:t>
      </w:r>
      <w:proofErr w:type="spellStart"/>
      <w:r>
        <w:rPr>
          <w:rFonts w:ascii="Consolas" w:hAnsi="Consolas" w:cs="Consolas"/>
          <w:color w:val="000000"/>
          <w:sz w:val="20"/>
          <w:szCs w:val="20"/>
          <w:shd w:val="clear" w:color="auto" w:fill="E8F2FE"/>
        </w:rPr>
        <w:t>javafx.application.Application</w:t>
      </w:r>
      <w:proofErr w:type="spellEnd"/>
    </w:p>
    <w:p w14:paraId="38E49A11" w14:textId="665DCA18" w:rsidR="00CE1A68" w:rsidRDefault="004E6584" w:rsidP="004E6584">
      <w:pPr>
        <w:pStyle w:val="Lijstalinea"/>
        <w:numPr>
          <w:ilvl w:val="0"/>
          <w:numId w:val="5"/>
        </w:numPr>
      </w:pPr>
      <w:r>
        <w:t xml:space="preserve">In de </w:t>
      </w:r>
      <w:proofErr w:type="spellStart"/>
      <w:r>
        <w:t>init</w:t>
      </w:r>
      <w:proofErr w:type="spellEnd"/>
      <w:r>
        <w:t xml:space="preserve">() van  de </w:t>
      </w:r>
      <w:proofErr w:type="spellStart"/>
      <w:r>
        <w:rPr>
          <w:rFonts w:ascii="Consolas" w:hAnsi="Consolas" w:cs="Consolas"/>
          <w:color w:val="000000"/>
          <w:sz w:val="20"/>
          <w:szCs w:val="20"/>
          <w:shd w:val="clear" w:color="auto" w:fill="E8F2FE"/>
        </w:rPr>
        <w:t>javafx.application.Application</w:t>
      </w:r>
      <w:proofErr w:type="spellEnd"/>
      <w:r>
        <w:t xml:space="preserve"> extens</w:t>
      </w:r>
      <w:r w:rsidR="007F17D9">
        <w:t>ie w</w:t>
      </w:r>
      <w:r>
        <w:t xml:space="preserve">ordt de Spring Boot </w:t>
      </w:r>
      <w:proofErr w:type="spellStart"/>
      <w:r>
        <w:t>ApplicationContext</w:t>
      </w:r>
      <w:proofErr w:type="spellEnd"/>
      <w:r>
        <w:t xml:space="preserve"> geconfigureerd.</w:t>
      </w:r>
      <w:r w:rsidR="007F17D9">
        <w:t xml:space="preserve"> Deze </w:t>
      </w:r>
      <w:proofErr w:type="spellStart"/>
      <w:r w:rsidR="007F17D9">
        <w:t>ApplicationContext</w:t>
      </w:r>
      <w:proofErr w:type="spellEnd"/>
      <w:r w:rsidR="007F17D9">
        <w:t xml:space="preserve"> wordt expliciet met </w:t>
      </w:r>
      <w:proofErr w:type="spellStart"/>
      <w:r w:rsidR="007F17D9">
        <w:t>headless</w:t>
      </w:r>
      <w:proofErr w:type="spellEnd"/>
      <w:r w:rsidR="007F17D9">
        <w:t>=</w:t>
      </w:r>
      <w:proofErr w:type="spellStart"/>
      <w:r w:rsidR="007F17D9">
        <w:t>false</w:t>
      </w:r>
      <w:proofErr w:type="spellEnd"/>
      <w:r w:rsidR="007F17D9">
        <w:t xml:space="preserve"> geconfigureerd omdat de applicatie gebruik maakt van </w:t>
      </w:r>
      <w:proofErr w:type="spellStart"/>
      <w:r w:rsidR="007F17D9">
        <w:rPr>
          <w:rFonts w:ascii="Consolas" w:hAnsi="Consolas" w:cs="Consolas"/>
          <w:color w:val="000000"/>
          <w:sz w:val="20"/>
          <w:szCs w:val="20"/>
          <w:shd w:val="clear" w:color="auto" w:fill="E8F2FE"/>
        </w:rPr>
        <w:t>java.awt.print.PrinterJob</w:t>
      </w:r>
      <w:proofErr w:type="spellEnd"/>
      <w:r w:rsidR="007F17D9">
        <w:t>.</w:t>
      </w:r>
    </w:p>
    <w:p w14:paraId="6DD97E5D" w14:textId="029271B2" w:rsidR="0041764F" w:rsidRDefault="007F17D9" w:rsidP="004E6584">
      <w:pPr>
        <w:pStyle w:val="Lijstalinea"/>
        <w:numPr>
          <w:ilvl w:val="0"/>
          <w:numId w:val="5"/>
        </w:numPr>
      </w:pPr>
      <w:r>
        <w:t xml:space="preserve">In de start() van  de </w:t>
      </w:r>
      <w:proofErr w:type="spellStart"/>
      <w:r>
        <w:rPr>
          <w:rFonts w:ascii="Consolas" w:hAnsi="Consolas" w:cs="Consolas"/>
          <w:color w:val="000000"/>
          <w:sz w:val="20"/>
          <w:szCs w:val="20"/>
          <w:shd w:val="clear" w:color="auto" w:fill="E8F2FE"/>
        </w:rPr>
        <w:t>javafx.application.Application</w:t>
      </w:r>
      <w:proofErr w:type="spellEnd"/>
      <w:r>
        <w:t xml:space="preserve"> extensie wordt </w:t>
      </w:r>
      <w:r w:rsidR="0041764F">
        <w:t xml:space="preserve">een </w:t>
      </w:r>
      <w:proofErr w:type="spellStart"/>
      <w:r w:rsidR="0041764F">
        <w:t>StageReadyEvent</w:t>
      </w:r>
      <w:proofErr w:type="spellEnd"/>
      <w:r w:rsidR="0041764F">
        <w:t xml:space="preserve"> verstuurd met daarin de ‘</w:t>
      </w:r>
      <w:proofErr w:type="spellStart"/>
      <w:r w:rsidR="0041764F">
        <w:t>primary</w:t>
      </w:r>
      <w:proofErr w:type="spellEnd"/>
      <w:r w:rsidR="0041764F">
        <w:t xml:space="preserve"> stage’ voor de user interface. </w:t>
      </w:r>
    </w:p>
    <w:p w14:paraId="371EDDC6" w14:textId="51B9858F" w:rsidR="007F17D9" w:rsidRDefault="0041764F" w:rsidP="0041764F">
      <w:r>
        <w:t xml:space="preserve">De </w:t>
      </w:r>
      <w:proofErr w:type="spellStart"/>
      <w:r>
        <w:t>frontend</w:t>
      </w:r>
      <w:proofErr w:type="spellEnd"/>
      <w:r>
        <w:t xml:space="preserve"> van ledenadministratie vangt het </w:t>
      </w:r>
      <w:proofErr w:type="spellStart"/>
      <w:r>
        <w:t>StageReadyEvent</w:t>
      </w:r>
      <w:proofErr w:type="spellEnd"/>
      <w:r>
        <w:t xml:space="preserve"> op en plaatst de user interface in de ‘</w:t>
      </w:r>
      <w:proofErr w:type="spellStart"/>
      <w:r>
        <w:t>primary</w:t>
      </w:r>
      <w:proofErr w:type="spellEnd"/>
      <w:r>
        <w:t xml:space="preserve"> stage’ van het event en roept de show() methode aan.</w:t>
      </w:r>
    </w:p>
    <w:p w14:paraId="27A918ED" w14:textId="5FC52281" w:rsidR="007F17D9" w:rsidRDefault="007F17D9" w:rsidP="007F17D9">
      <w:r>
        <w:t xml:space="preserve">Een </w:t>
      </w:r>
      <w:proofErr w:type="spellStart"/>
      <w:r>
        <w:t>JavaFX</w:t>
      </w:r>
      <w:proofErr w:type="spellEnd"/>
      <w:r>
        <w:t>-applicatie heeft normaliter een modulaire Java-structuur. In bovenstaande opzet is de applicatie primair een Spring Boot applicatie</w:t>
      </w:r>
      <w:r w:rsidR="002B69F2">
        <w:t>; dus</w:t>
      </w:r>
      <w:r>
        <w:t xml:space="preserve"> zonder modulaire Java-structuur.</w:t>
      </w:r>
    </w:p>
    <w:p w14:paraId="7DA1FC2F" w14:textId="7A9F29EC" w:rsidR="007F17D9" w:rsidRDefault="007F17D9" w:rsidP="007F17D9">
      <w:r>
        <w:t xml:space="preserve">De in FXML gedefinieerde visuele componenten bevatten waar nodig het </w:t>
      </w:r>
      <w:proofErr w:type="spellStart"/>
      <w:r>
        <w:t>fx:cont</w:t>
      </w:r>
      <w:r w:rsidR="00852352">
        <w:t>r</w:t>
      </w:r>
      <w:r>
        <w:t>oller</w:t>
      </w:r>
      <w:proofErr w:type="spellEnd"/>
      <w:r>
        <w:t xml:space="preserve"> attribuut  voor verwijzing naar de gerelateerde Controller component. De FXML-definities worden geladen door de </w:t>
      </w:r>
      <w:proofErr w:type="spellStart"/>
      <w:r>
        <w:rPr>
          <w:rFonts w:ascii="Consolas" w:hAnsi="Consolas" w:cs="Consolas"/>
          <w:color w:val="000000"/>
          <w:sz w:val="20"/>
          <w:szCs w:val="20"/>
          <w:shd w:val="clear" w:color="auto" w:fill="E8F2FE"/>
        </w:rPr>
        <w:t>javafx.fxml.FXMLLoader</w:t>
      </w:r>
      <w:proofErr w:type="spellEnd"/>
      <w:r>
        <w:t xml:space="preserve"> . </w:t>
      </w:r>
      <w:r w:rsidR="00153E29">
        <w:t>In z</w:t>
      </w:r>
      <w:r>
        <w:t xml:space="preserve">o’n </w:t>
      </w:r>
      <w:proofErr w:type="spellStart"/>
      <w:r>
        <w:t>loader</w:t>
      </w:r>
      <w:proofErr w:type="spellEnd"/>
      <w:r>
        <w:t xml:space="preserve"> </w:t>
      </w:r>
      <w:r w:rsidR="00153E29">
        <w:t xml:space="preserve">wordt via </w:t>
      </w:r>
      <w:proofErr w:type="spellStart"/>
      <w:r w:rsidR="00153E29">
        <w:rPr>
          <w:rFonts w:ascii="Consolas" w:hAnsi="Consolas" w:cs="Consolas"/>
          <w:color w:val="6A3E3E"/>
          <w:sz w:val="20"/>
          <w:szCs w:val="20"/>
          <w:shd w:val="clear" w:color="auto" w:fill="E8F2FE"/>
        </w:rPr>
        <w:t>fxmlLoader</w:t>
      </w:r>
      <w:r w:rsidR="00153E29">
        <w:rPr>
          <w:rFonts w:ascii="Consolas" w:hAnsi="Consolas" w:cs="Consolas"/>
          <w:color w:val="000000"/>
          <w:sz w:val="20"/>
          <w:szCs w:val="20"/>
          <w:shd w:val="clear" w:color="auto" w:fill="E8F2FE"/>
        </w:rPr>
        <w:t>.setControllerFactory</w:t>
      </w:r>
      <w:proofErr w:type="spellEnd"/>
      <w:r w:rsidR="00153E29">
        <w:rPr>
          <w:rFonts w:ascii="Consolas" w:hAnsi="Consolas" w:cs="Consolas"/>
          <w:color w:val="000000"/>
          <w:sz w:val="20"/>
          <w:szCs w:val="20"/>
          <w:shd w:val="clear" w:color="auto" w:fill="E8F2FE"/>
        </w:rPr>
        <w:t>(</w:t>
      </w:r>
      <w:proofErr w:type="spellStart"/>
      <w:r w:rsidR="00153E29">
        <w:rPr>
          <w:rFonts w:ascii="Consolas" w:hAnsi="Consolas" w:cs="Consolas"/>
          <w:color w:val="0000C0"/>
          <w:sz w:val="20"/>
          <w:szCs w:val="20"/>
          <w:shd w:val="clear" w:color="auto" w:fill="E8F2FE"/>
        </w:rPr>
        <w:t>springContext</w:t>
      </w:r>
      <w:proofErr w:type="spellEnd"/>
      <w:r w:rsidR="00153E29">
        <w:rPr>
          <w:rFonts w:ascii="Consolas" w:hAnsi="Consolas" w:cs="Consolas"/>
          <w:color w:val="000000"/>
          <w:sz w:val="20"/>
          <w:szCs w:val="20"/>
          <w:shd w:val="clear" w:color="auto" w:fill="E8F2FE"/>
        </w:rPr>
        <w:t>::</w:t>
      </w:r>
      <w:proofErr w:type="spellStart"/>
      <w:r w:rsidR="00153E29">
        <w:rPr>
          <w:rFonts w:ascii="Consolas" w:hAnsi="Consolas" w:cs="Consolas"/>
          <w:color w:val="000000"/>
          <w:sz w:val="20"/>
          <w:szCs w:val="20"/>
          <w:shd w:val="clear" w:color="auto" w:fill="E8F2FE"/>
        </w:rPr>
        <w:t>getBean</w:t>
      </w:r>
      <w:proofErr w:type="spellEnd"/>
      <w:r w:rsidR="00153E29">
        <w:rPr>
          <w:rFonts w:ascii="Consolas" w:hAnsi="Consolas" w:cs="Consolas"/>
          <w:color w:val="000000"/>
          <w:sz w:val="20"/>
          <w:szCs w:val="20"/>
          <w:shd w:val="clear" w:color="auto" w:fill="E8F2FE"/>
        </w:rPr>
        <w:t>);</w:t>
      </w:r>
      <w:r w:rsidR="00153E29">
        <w:t xml:space="preserve"> het </w:t>
      </w:r>
      <w:proofErr w:type="spellStart"/>
      <w:r w:rsidR="00153E29">
        <w:t>fx:contoller</w:t>
      </w:r>
      <w:proofErr w:type="spellEnd"/>
      <w:r w:rsidR="00153E29">
        <w:t xml:space="preserve"> attribuut uit de FXML gekoppeld </w:t>
      </w:r>
      <w:r>
        <w:t xml:space="preserve"> </w:t>
      </w:r>
      <w:r w:rsidR="00153E29">
        <w:t xml:space="preserve">aan een Spring Boot </w:t>
      </w:r>
      <w:r w:rsidR="00153E29">
        <w:rPr>
          <w:rFonts w:ascii="Consolas" w:hAnsi="Consolas" w:cs="Consolas"/>
          <w:color w:val="646464"/>
          <w:sz w:val="20"/>
          <w:szCs w:val="20"/>
          <w:shd w:val="clear" w:color="auto" w:fill="E8F2FE"/>
        </w:rPr>
        <w:t>@Controller</w:t>
      </w:r>
      <w:r w:rsidR="00153E29">
        <w:t xml:space="preserve"> component.</w:t>
      </w:r>
    </w:p>
    <w:p w14:paraId="2522D163" w14:textId="6ACE975E" w:rsidR="00153E29" w:rsidRDefault="00153E29" w:rsidP="007F17D9">
      <w:r>
        <w:t xml:space="preserve">Om het opstarten van de applicatie te bevorderen is Spring Boot geconfigureerd met </w:t>
      </w:r>
      <w:proofErr w:type="spellStart"/>
      <w:r>
        <w:rPr>
          <w:rFonts w:ascii="Consolas" w:hAnsi="Consolas" w:cs="Consolas"/>
          <w:b/>
          <w:bCs/>
          <w:color w:val="004080"/>
          <w:sz w:val="20"/>
          <w:szCs w:val="20"/>
          <w:shd w:val="clear" w:color="auto" w:fill="E8F2FE"/>
        </w:rPr>
        <w:t>lazy-initialization</w:t>
      </w:r>
      <w:proofErr w:type="spellEnd"/>
      <w:r>
        <w:rPr>
          <w:rFonts w:ascii="Consolas" w:hAnsi="Consolas" w:cs="Consolas"/>
          <w:b/>
          <w:bCs/>
          <w:color w:val="004080"/>
          <w:sz w:val="20"/>
          <w:szCs w:val="20"/>
          <w:shd w:val="clear" w:color="auto" w:fill="E8F2FE"/>
        </w:rPr>
        <w:t xml:space="preserve">: </w:t>
      </w:r>
      <w:proofErr w:type="spellStart"/>
      <w:r>
        <w:rPr>
          <w:rFonts w:ascii="Consolas" w:hAnsi="Consolas" w:cs="Consolas"/>
          <w:color w:val="555555"/>
          <w:sz w:val="20"/>
          <w:szCs w:val="20"/>
          <w:shd w:val="clear" w:color="auto" w:fill="E8F2FE"/>
        </w:rPr>
        <w:t>true</w:t>
      </w:r>
      <w:proofErr w:type="spellEnd"/>
      <w:r w:rsidR="00715978">
        <w:rPr>
          <w:rFonts w:ascii="Consolas" w:hAnsi="Consolas" w:cs="Consolas"/>
          <w:color w:val="555555"/>
          <w:sz w:val="20"/>
          <w:szCs w:val="20"/>
          <w:shd w:val="clear" w:color="auto" w:fill="E8F2FE"/>
        </w:rPr>
        <w:t xml:space="preserve"> en </w:t>
      </w:r>
      <w:proofErr w:type="spellStart"/>
      <w:r w:rsidR="00715978">
        <w:rPr>
          <w:rFonts w:ascii="Consolas" w:hAnsi="Consolas" w:cs="Consolas"/>
          <w:b/>
          <w:bCs/>
          <w:color w:val="004080"/>
          <w:sz w:val="20"/>
          <w:szCs w:val="20"/>
          <w:shd w:val="clear" w:color="auto" w:fill="E8F2FE"/>
        </w:rPr>
        <w:t>jpa.repositories.bootstrap</w:t>
      </w:r>
      <w:proofErr w:type="spellEnd"/>
      <w:r w:rsidR="00715978">
        <w:rPr>
          <w:rFonts w:ascii="Consolas" w:hAnsi="Consolas" w:cs="Consolas"/>
          <w:b/>
          <w:bCs/>
          <w:color w:val="004080"/>
          <w:sz w:val="20"/>
          <w:szCs w:val="20"/>
          <w:shd w:val="clear" w:color="auto" w:fill="E8F2FE"/>
        </w:rPr>
        <w:t xml:space="preserve">-mode: </w:t>
      </w:r>
      <w:proofErr w:type="spellStart"/>
      <w:r w:rsidR="00715978">
        <w:rPr>
          <w:rFonts w:ascii="Consolas" w:hAnsi="Consolas" w:cs="Consolas"/>
          <w:color w:val="000000"/>
          <w:sz w:val="20"/>
          <w:szCs w:val="20"/>
          <w:shd w:val="clear" w:color="auto" w:fill="E8F2FE"/>
        </w:rPr>
        <w:t>lazy</w:t>
      </w:r>
      <w:proofErr w:type="spellEnd"/>
      <w:r>
        <w:t xml:space="preserve">. </w:t>
      </w:r>
      <w:r w:rsidR="00715978">
        <w:br/>
      </w:r>
      <w:r>
        <w:t>Dus pas bij het laden van de FXML wordt de Controller daadwer</w:t>
      </w:r>
      <w:r w:rsidR="00446004">
        <w:t>ke</w:t>
      </w:r>
      <w:r>
        <w:t>lijk geïnstantieerd.</w:t>
      </w:r>
      <w:r w:rsidR="0041764F">
        <w:t xml:space="preserve"> De database wordt pas geïnitieerd bij de eerste benadering vanuit de User Interface. Er treedt dan een korte, maar merkbare vertraging op.</w:t>
      </w:r>
    </w:p>
    <w:p w14:paraId="548C1C28" w14:textId="6E7B2F34" w:rsidR="007D62DF" w:rsidRDefault="007D62DF" w:rsidP="007D62DF">
      <w:pPr>
        <w:pStyle w:val="Kop2"/>
      </w:pPr>
      <w:r>
        <w:t>FXML</w:t>
      </w:r>
    </w:p>
    <w:p w14:paraId="06CED0E9" w14:textId="1291E823" w:rsidR="007D62DF" w:rsidRDefault="007D62DF" w:rsidP="007D62DF">
      <w:r>
        <w:t xml:space="preserve">Er is gekozen voor </w:t>
      </w:r>
      <w:proofErr w:type="spellStart"/>
      <w:r>
        <w:t>lazy</w:t>
      </w:r>
      <w:proofErr w:type="spellEnd"/>
      <w:r>
        <w:t xml:space="preserve"> </w:t>
      </w:r>
      <w:proofErr w:type="spellStart"/>
      <w:r>
        <w:t>loading</w:t>
      </w:r>
      <w:proofErr w:type="spellEnd"/>
      <w:r>
        <w:t xml:space="preserve"> van de FXML-bestanden. Bij het eerste gebruik wordt zo’n bestand geladen via de </w:t>
      </w:r>
      <w:proofErr w:type="spellStart"/>
      <w:r>
        <w:rPr>
          <w:rFonts w:ascii="Consolas" w:hAnsi="Consolas" w:cs="Consolas"/>
          <w:color w:val="000000"/>
          <w:sz w:val="20"/>
          <w:szCs w:val="20"/>
          <w:shd w:val="clear" w:color="auto" w:fill="E8F2FE"/>
        </w:rPr>
        <w:t>javafx.fxml.FXMLLoader</w:t>
      </w:r>
      <w:proofErr w:type="spellEnd"/>
      <w:r>
        <w:t xml:space="preserve">. Hierbij wordt een </w:t>
      </w:r>
      <w:proofErr w:type="spellStart"/>
      <w:r>
        <w:t>JavaFX</w:t>
      </w:r>
      <w:proofErr w:type="spellEnd"/>
      <w:r>
        <w:t xml:space="preserve"> Parent component aangemaakt en worden de </w:t>
      </w:r>
      <w:proofErr w:type="spellStart"/>
      <w:r>
        <w:t>controls</w:t>
      </w:r>
      <w:proofErr w:type="spellEnd"/>
      <w:r w:rsidR="002B69F2">
        <w:t xml:space="preserve"> en actions</w:t>
      </w:r>
      <w:r>
        <w:t xml:space="preserve"> in zo’n </w:t>
      </w:r>
      <w:r w:rsidR="002B69F2">
        <w:t>P</w:t>
      </w:r>
      <w:r>
        <w:t xml:space="preserve">arent gekoppeld aan </w:t>
      </w:r>
      <w:r w:rsidR="002B69F2">
        <w:t xml:space="preserve">de bijbehorende Spring Boot </w:t>
      </w:r>
      <w:r>
        <w:t xml:space="preserve"> </w:t>
      </w:r>
      <w:r w:rsidR="002B69F2">
        <w:t xml:space="preserve">Controller. Ook wordt de </w:t>
      </w:r>
      <w:proofErr w:type="spellStart"/>
      <w:r w:rsidR="002B69F2">
        <w:t>initialize</w:t>
      </w:r>
      <w:proofErr w:type="spellEnd"/>
      <w:r w:rsidR="002B69F2">
        <w:t xml:space="preserve">() </w:t>
      </w:r>
      <w:proofErr w:type="spellStart"/>
      <w:r w:rsidR="002B69F2">
        <w:t>method</w:t>
      </w:r>
      <w:proofErr w:type="spellEnd"/>
      <w:r w:rsidR="002B69F2">
        <w:t xml:space="preserve"> in de Controller aangeroepen. Dit alles gebeurt op basis van de </w:t>
      </w:r>
      <w:r w:rsidR="002B69F2">
        <w:rPr>
          <w:rFonts w:ascii="Consolas" w:hAnsi="Consolas" w:cs="Consolas"/>
          <w:color w:val="646464"/>
          <w:sz w:val="20"/>
          <w:szCs w:val="20"/>
          <w:shd w:val="clear" w:color="auto" w:fill="E8F2FE"/>
        </w:rPr>
        <w:t>@FXML</w:t>
      </w:r>
      <w:r w:rsidR="002B69F2">
        <w:t xml:space="preserve"> annotatie op de betreffende </w:t>
      </w:r>
      <w:proofErr w:type="spellStart"/>
      <w:r w:rsidR="002B69F2">
        <w:t>properties</w:t>
      </w:r>
      <w:proofErr w:type="spellEnd"/>
      <w:r w:rsidR="002B69F2">
        <w:t xml:space="preserve"> en </w:t>
      </w:r>
      <w:proofErr w:type="spellStart"/>
      <w:r w:rsidR="002B69F2">
        <w:t>methods</w:t>
      </w:r>
      <w:proofErr w:type="spellEnd"/>
      <w:r w:rsidR="002B69F2">
        <w:t xml:space="preserve"> in de Controller.</w:t>
      </w:r>
    </w:p>
    <w:p w14:paraId="5DAE3D2D" w14:textId="316B46E4" w:rsidR="002B69F2" w:rsidRDefault="002B69F2" w:rsidP="007D62DF">
      <w:r>
        <w:t xml:space="preserve">De aangemaakte Parent van een FXML-bestand wordt vervolgens in een cache bijgehouden. Dit betekent dat bij een vervolggebruik de </w:t>
      </w:r>
      <w:proofErr w:type="spellStart"/>
      <w:r>
        <w:t>initialize</w:t>
      </w:r>
      <w:proofErr w:type="spellEnd"/>
      <w:r>
        <w:t xml:space="preserve">() </w:t>
      </w:r>
      <w:proofErr w:type="spellStart"/>
      <w:r>
        <w:t>method</w:t>
      </w:r>
      <w:proofErr w:type="spellEnd"/>
      <w:r>
        <w:t xml:space="preserve"> in de Controller </w:t>
      </w:r>
      <w:r w:rsidRPr="002B69F2">
        <w:rPr>
          <w:i/>
          <w:iCs/>
          <w:u w:val="single"/>
        </w:rPr>
        <w:t>niet</w:t>
      </w:r>
      <w:r>
        <w:t xml:space="preserve"> meer wordt aangeroepen.</w:t>
      </w:r>
      <w:r w:rsidR="0041764F">
        <w:t xml:space="preserve"> Waar nodig moet  zo’n controller expliciet worden gereset voor hergebruik!</w:t>
      </w:r>
    </w:p>
    <w:p w14:paraId="579E36AB" w14:textId="6BE7F5D4" w:rsidR="000567DF" w:rsidRDefault="00975CC5" w:rsidP="00975CC5">
      <w:pPr>
        <w:pStyle w:val="Kop2"/>
      </w:pPr>
      <w:r>
        <w:t>Structuur van de User Interface</w:t>
      </w:r>
    </w:p>
    <w:p w14:paraId="0F330955" w14:textId="0AB72F15" w:rsidR="00975CC5" w:rsidRDefault="00975CC5" w:rsidP="00975CC5">
      <w:r>
        <w:t xml:space="preserve">De primaire pagina van de applicatie is een </w:t>
      </w:r>
      <w:proofErr w:type="spellStart"/>
      <w:r>
        <w:t>BorderPane</w:t>
      </w:r>
      <w:proofErr w:type="spellEnd"/>
      <w:r>
        <w:t xml:space="preserve">. </w:t>
      </w:r>
      <w:r w:rsidR="0005663C">
        <w:br/>
      </w:r>
      <w:r>
        <w:t xml:space="preserve">In de Top-sectie van de </w:t>
      </w:r>
      <w:proofErr w:type="spellStart"/>
      <w:r>
        <w:t>BorderPane</w:t>
      </w:r>
      <w:proofErr w:type="spellEnd"/>
      <w:r>
        <w:t xml:space="preserve"> is een </w:t>
      </w:r>
      <w:proofErr w:type="spellStart"/>
      <w:r>
        <w:t>fx:include</w:t>
      </w:r>
      <w:proofErr w:type="spellEnd"/>
      <w:r>
        <w:t xml:space="preserve"> gedefinieerd voor de menu FXML. In de Center-sectie wordt steeds de pagina gel</w:t>
      </w:r>
      <w:r w:rsidR="005E1041">
        <w:t>a</w:t>
      </w:r>
      <w:r>
        <w:t xml:space="preserve">den die functioneel relevant is. </w:t>
      </w:r>
      <w:r w:rsidR="0005663C">
        <w:br/>
      </w:r>
      <w:r>
        <w:t xml:space="preserve">De Bottom-sectie wordt gebruikt voor het weergegeven van informatie- en foutmeldingen. </w:t>
      </w:r>
      <w:r w:rsidR="0005663C">
        <w:br/>
      </w:r>
      <w:r>
        <w:t xml:space="preserve">De </w:t>
      </w:r>
      <w:proofErr w:type="spellStart"/>
      <w:r>
        <w:t>Left</w:t>
      </w:r>
      <w:proofErr w:type="spellEnd"/>
      <w:r>
        <w:t>- en Right-secties worde</w:t>
      </w:r>
      <w:r w:rsidR="0005663C">
        <w:t>n</w:t>
      </w:r>
      <w:r>
        <w:t xml:space="preserve"> niet gebruikt.</w:t>
      </w:r>
    </w:p>
    <w:p w14:paraId="5C07609F" w14:textId="5D3309C9" w:rsidR="00975CC5" w:rsidRDefault="00975CC5" w:rsidP="00975CC5">
      <w:r>
        <w:t xml:space="preserve">De menu FXML heeft een referentie naar de </w:t>
      </w:r>
      <w:proofErr w:type="spellStart"/>
      <w:r>
        <w:t>MenuController</w:t>
      </w:r>
      <w:proofErr w:type="spellEnd"/>
      <w:r>
        <w:t xml:space="preserve"> component. Het is deze Controller die iedere dialoog van de applicatie aanstuurt. Om een ontkoppeling tussen de </w:t>
      </w:r>
      <w:proofErr w:type="spellStart"/>
      <w:r>
        <w:t>MenuController</w:t>
      </w:r>
      <w:proofErr w:type="spellEnd"/>
      <w:r>
        <w:t xml:space="preserve"> en de rest van de controller te bereiken is gekozen voor </w:t>
      </w:r>
      <w:r w:rsidR="00867879">
        <w:t xml:space="preserve">het sturen van </w:t>
      </w:r>
      <w:proofErr w:type="spellStart"/>
      <w:r w:rsidR="002B1555">
        <w:rPr>
          <w:rFonts w:ascii="Consolas" w:hAnsi="Consolas" w:cs="Consolas"/>
          <w:color w:val="000000"/>
          <w:sz w:val="20"/>
          <w:szCs w:val="20"/>
          <w:shd w:val="clear" w:color="auto" w:fill="E8F2FE"/>
        </w:rPr>
        <w:t>org.springframework.context.ApplicationEvent</w:t>
      </w:r>
      <w:r>
        <w:t>s</w:t>
      </w:r>
      <w:proofErr w:type="spellEnd"/>
      <w:r w:rsidR="00867879">
        <w:t xml:space="preserve"> vanuit de </w:t>
      </w:r>
      <w:proofErr w:type="spellStart"/>
      <w:r w:rsidR="00867879">
        <w:t>MenuController</w:t>
      </w:r>
      <w:proofErr w:type="spellEnd"/>
      <w:r w:rsidR="00867879">
        <w:t>. De overige controllers reageren indien zo’n event relevant is.</w:t>
      </w:r>
      <w:r w:rsidR="003F2D18">
        <w:t xml:space="preserve"> Relevantie wordt bepaald op basis van de </w:t>
      </w:r>
      <w:proofErr w:type="spellStart"/>
      <w:r w:rsidR="003F2D18">
        <w:rPr>
          <w:rFonts w:ascii="Consolas" w:hAnsi="Consolas" w:cs="Consolas"/>
          <w:color w:val="000000"/>
          <w:sz w:val="20"/>
          <w:szCs w:val="20"/>
          <w:shd w:val="clear" w:color="auto" w:fill="E8F2FE"/>
        </w:rPr>
        <w:t>nl.ealse.ccnl.control.menu.MenuChoice</w:t>
      </w:r>
      <w:proofErr w:type="spellEnd"/>
      <w:r w:rsidR="003F2D18">
        <w:t xml:space="preserve"> </w:t>
      </w:r>
      <w:proofErr w:type="spellStart"/>
      <w:r w:rsidR="003F2D18">
        <w:t>enum</w:t>
      </w:r>
      <w:proofErr w:type="spellEnd"/>
      <w:r w:rsidR="003F2D18">
        <w:t xml:space="preserve"> in het event. </w:t>
      </w:r>
    </w:p>
    <w:p w14:paraId="35DE25B6" w14:textId="6DA0FE76" w:rsidR="00867879" w:rsidRDefault="00867879" w:rsidP="00975CC5">
      <w:r>
        <w:t>Een menu keuze kent drie varianten:</w:t>
      </w:r>
    </w:p>
    <w:p w14:paraId="544EE93B" w14:textId="21190A92" w:rsidR="00867879" w:rsidRDefault="00867879" w:rsidP="00867879">
      <w:pPr>
        <w:pStyle w:val="Lijstalinea"/>
        <w:numPr>
          <w:ilvl w:val="0"/>
          <w:numId w:val="6"/>
        </w:numPr>
      </w:pPr>
      <w:r>
        <w:t>Het bewerken van een formulier; hierbij is een gerelateerde Model object nodig; (conform MVC-paradigma).</w:t>
      </w:r>
    </w:p>
    <w:p w14:paraId="58B73AC9" w14:textId="0473DFCF" w:rsidR="00867879" w:rsidRDefault="00867879" w:rsidP="00867879">
      <w:pPr>
        <w:pStyle w:val="Lijstalinea"/>
        <w:numPr>
          <w:ilvl w:val="0"/>
          <w:numId w:val="6"/>
        </w:numPr>
      </w:pPr>
      <w:r>
        <w:t>Het uitvoeren van een commando met scherminvoer.</w:t>
      </w:r>
    </w:p>
    <w:p w14:paraId="6E8A165D" w14:textId="0F255154" w:rsidR="00867879" w:rsidRDefault="00867879" w:rsidP="00867879">
      <w:pPr>
        <w:pStyle w:val="Lijstalinea"/>
        <w:numPr>
          <w:ilvl w:val="0"/>
          <w:numId w:val="6"/>
        </w:numPr>
      </w:pPr>
      <w:r>
        <w:t>Het uitvoeren van een commando zonder scherminvoer.</w:t>
      </w:r>
    </w:p>
    <w:p w14:paraId="25ADCDD9" w14:textId="79B7CA99" w:rsidR="00867879" w:rsidRDefault="00867879" w:rsidP="00867879">
      <w:r>
        <w:t>De eerste</w:t>
      </w:r>
      <w:r w:rsidR="00762272">
        <w:t xml:space="preserve"> twee</w:t>
      </w:r>
      <w:r>
        <w:t xml:space="preserve"> varianten zijn gekoppeld aan een FXML. De Spring Boot controller zal worden geladen met het laden van de FXML. </w:t>
      </w:r>
      <w:r w:rsidR="00762272">
        <w:br/>
      </w:r>
      <w:r>
        <w:t xml:space="preserve">De derde variant is niet gekoppeld aan een FXML. Zo’n Spring Boot Controller kan geen </w:t>
      </w:r>
      <w:proofErr w:type="spellStart"/>
      <w:r>
        <w:t>lazy</w:t>
      </w:r>
      <w:proofErr w:type="spellEnd"/>
      <w:r>
        <w:t xml:space="preserve"> </w:t>
      </w:r>
      <w:proofErr w:type="spellStart"/>
      <w:r>
        <w:t>loading</w:t>
      </w:r>
      <w:proofErr w:type="spellEnd"/>
      <w:r>
        <w:t xml:space="preserve"> hebben, omdat het dan niet kan reageren op een event vanuit de </w:t>
      </w:r>
      <w:proofErr w:type="spellStart"/>
      <w:r>
        <w:t>MenuController</w:t>
      </w:r>
      <w:proofErr w:type="spellEnd"/>
      <w:r>
        <w:t xml:space="preserve">. </w:t>
      </w:r>
      <w:r w:rsidR="00762272">
        <w:t>Zo’n</w:t>
      </w:r>
      <w:r>
        <w:t xml:space="preserve"> controller worden geladen met de annotatie </w:t>
      </w:r>
      <w:r>
        <w:rPr>
          <w:rFonts w:ascii="Consolas" w:hAnsi="Consolas" w:cs="Consolas"/>
          <w:color w:val="646464"/>
          <w:sz w:val="20"/>
          <w:szCs w:val="20"/>
          <w:shd w:val="clear" w:color="auto" w:fill="E8F2FE"/>
        </w:rPr>
        <w:t>@Lazy</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t xml:space="preserve">. Voorkomen moet worden dat zo’n Controller de gerelateerde services op voorhand laadt, want dat wordt het principe van zoveel mogelijk </w:t>
      </w:r>
      <w:proofErr w:type="spellStart"/>
      <w:r>
        <w:t>lazy</w:t>
      </w:r>
      <w:proofErr w:type="spellEnd"/>
      <w:r>
        <w:t xml:space="preserve"> </w:t>
      </w:r>
      <w:proofErr w:type="spellStart"/>
      <w:r>
        <w:t>loading</w:t>
      </w:r>
      <w:proofErr w:type="spellEnd"/>
      <w:r>
        <w:t xml:space="preserve"> geweld aangedaan. De services worden in dergelijke Controller dan ook </w:t>
      </w:r>
      <w:r w:rsidR="005F49F9">
        <w:t xml:space="preserve">on </w:t>
      </w:r>
      <w:proofErr w:type="spellStart"/>
      <w:r w:rsidR="005F49F9">
        <w:t>demand</w:t>
      </w:r>
      <w:proofErr w:type="spellEnd"/>
      <w:r w:rsidR="005F49F9">
        <w:t xml:space="preserve"> </w:t>
      </w:r>
      <w:r>
        <w:t>geladen vanuit de Sprin</w:t>
      </w:r>
      <w:r w:rsidR="005F49F9">
        <w:t>g</w:t>
      </w:r>
      <w:r>
        <w:t xml:space="preserve"> </w:t>
      </w:r>
      <w:proofErr w:type="spellStart"/>
      <w:r>
        <w:t>ApplicationContext</w:t>
      </w:r>
      <w:proofErr w:type="spellEnd"/>
      <w:r w:rsidR="005F49F9">
        <w:t>.</w:t>
      </w:r>
    </w:p>
    <w:p w14:paraId="020D282B" w14:textId="0A222D3B" w:rsidR="00C771CB" w:rsidRDefault="00C771CB" w:rsidP="00867879">
      <w:r>
        <w:t xml:space="preserve">De Spring Boot Controller van de centrale </w:t>
      </w:r>
      <w:proofErr w:type="spellStart"/>
      <w:r>
        <w:t>BorderPane</w:t>
      </w:r>
      <w:proofErr w:type="spellEnd"/>
      <w:r>
        <w:t xml:space="preserve"> heeft als voornaamste taak het inladen van de juiste pagina in de Center-sectie van de </w:t>
      </w:r>
      <w:proofErr w:type="spellStart"/>
      <w:r>
        <w:t>BorderPane</w:t>
      </w:r>
      <w:proofErr w:type="spellEnd"/>
      <w:r>
        <w:t xml:space="preserve">. Deze </w:t>
      </w:r>
      <w:proofErr w:type="spellStart"/>
      <w:r>
        <w:t>PageController</w:t>
      </w:r>
      <w:proofErr w:type="spellEnd"/>
      <w:r>
        <w:t xml:space="preserve"> wordt primair aangestuurd vanuit de </w:t>
      </w:r>
      <w:proofErr w:type="spellStart"/>
      <w:r>
        <w:t>MenuController</w:t>
      </w:r>
      <w:proofErr w:type="spellEnd"/>
      <w:r>
        <w:t>.</w:t>
      </w:r>
    </w:p>
    <w:p w14:paraId="5C2DD8E1" w14:textId="6ED11855" w:rsidR="00C771CB" w:rsidRDefault="00D5232C" w:rsidP="00867879">
      <w:r>
        <w:t>Dit werkt als volgt:</w:t>
      </w:r>
    </w:p>
    <w:p w14:paraId="669F5E3A" w14:textId="13EBFE03" w:rsidR="00D5232C" w:rsidRDefault="00D5232C" w:rsidP="00D5232C">
      <w:pPr>
        <w:pStyle w:val="Lijstalinea"/>
        <w:numPr>
          <w:ilvl w:val="0"/>
          <w:numId w:val="7"/>
        </w:numPr>
      </w:pPr>
      <w:r>
        <w:t xml:space="preserve">De </w:t>
      </w:r>
      <w:proofErr w:type="spellStart"/>
      <w:r>
        <w:t>MenuController</w:t>
      </w:r>
      <w:proofErr w:type="spellEnd"/>
      <w:r>
        <w:t xml:space="preserve"> geeft de </w:t>
      </w:r>
      <w:proofErr w:type="spellStart"/>
      <w:r>
        <w:t>PageController</w:t>
      </w:r>
      <w:proofErr w:type="spellEnd"/>
      <w:r>
        <w:t xml:space="preserve"> de opdracht een pagina te laden. </w:t>
      </w:r>
    </w:p>
    <w:p w14:paraId="5F7C87C3" w14:textId="452358E4" w:rsidR="00D5232C" w:rsidRDefault="00D5232C" w:rsidP="00D5232C">
      <w:pPr>
        <w:pStyle w:val="Lijstalinea"/>
        <w:numPr>
          <w:ilvl w:val="0"/>
          <w:numId w:val="7"/>
        </w:numPr>
      </w:pPr>
      <w:r>
        <w:t xml:space="preserve">De </w:t>
      </w:r>
      <w:proofErr w:type="spellStart"/>
      <w:r>
        <w:t>PageController</w:t>
      </w:r>
      <w:proofErr w:type="spellEnd"/>
      <w:r>
        <w:t xml:space="preserve"> vraagt de </w:t>
      </w:r>
      <w:proofErr w:type="spellStart"/>
      <w:r>
        <w:t>JavaFX</w:t>
      </w:r>
      <w:proofErr w:type="spellEnd"/>
      <w:r>
        <w:t xml:space="preserve"> Parent van de pagina op. Deze komt uit de cache indien al eerder geladen en naders wordt de Parent vanuit het relevante FXML-bestand aangemaakt.</w:t>
      </w:r>
    </w:p>
    <w:p w14:paraId="7815FA91" w14:textId="3978F9DA" w:rsidR="00D5232C" w:rsidRDefault="00D5232C" w:rsidP="00D5232C">
      <w:pPr>
        <w:pStyle w:val="Lijstalinea"/>
        <w:numPr>
          <w:ilvl w:val="0"/>
          <w:numId w:val="7"/>
        </w:numPr>
      </w:pPr>
      <w:r>
        <w:t>Bij het laden van de FXML is de bijbehoren Spring Boot Controller geïnstantieerd. Deze controller kan dus reageren op events.</w:t>
      </w:r>
    </w:p>
    <w:p w14:paraId="7115E50D" w14:textId="4E42B208" w:rsidR="00D5232C" w:rsidRDefault="00D5232C" w:rsidP="00D5232C">
      <w:pPr>
        <w:pStyle w:val="Lijstalinea"/>
        <w:numPr>
          <w:ilvl w:val="0"/>
          <w:numId w:val="7"/>
        </w:numPr>
      </w:pPr>
      <w:r>
        <w:t xml:space="preserve">De </w:t>
      </w:r>
      <w:proofErr w:type="spellStart"/>
      <w:r>
        <w:t>MenuController</w:t>
      </w:r>
      <w:proofErr w:type="spellEnd"/>
      <w:r>
        <w:t xml:space="preserve"> vuurt vervolgens het event af dat hoort bij de menu keuze.</w:t>
      </w:r>
    </w:p>
    <w:p w14:paraId="443A449F" w14:textId="77777777" w:rsidR="005E1041" w:rsidRDefault="00D5232C" w:rsidP="00D5232C">
      <w:pPr>
        <w:pStyle w:val="Lijstalinea"/>
        <w:numPr>
          <w:ilvl w:val="0"/>
          <w:numId w:val="7"/>
        </w:numPr>
      </w:pPr>
      <w:r>
        <w:t>De bij de geladen pagina horende controller verwerkt het relevante event.</w:t>
      </w:r>
    </w:p>
    <w:p w14:paraId="6FB4BC70" w14:textId="73A95563" w:rsidR="00D5232C" w:rsidRDefault="005E1041" w:rsidP="00D5232C">
      <w:pPr>
        <w:pStyle w:val="Lijstalinea"/>
        <w:numPr>
          <w:ilvl w:val="0"/>
          <w:numId w:val="7"/>
        </w:numPr>
      </w:pPr>
      <w:r>
        <w:t xml:space="preserve">Voor eventuele vervolgschermen stuurt zo’n controller de </w:t>
      </w:r>
      <w:proofErr w:type="spellStart"/>
      <w:r>
        <w:t>PageController</w:t>
      </w:r>
      <w:proofErr w:type="spellEnd"/>
      <w:r>
        <w:t xml:space="preserve"> aan</w:t>
      </w:r>
    </w:p>
    <w:p w14:paraId="7EB91314" w14:textId="4ABBFA1F" w:rsidR="00D5232C" w:rsidRDefault="00D5232C" w:rsidP="00D5232C">
      <w:r>
        <w:t xml:space="preserve">De </w:t>
      </w:r>
      <w:proofErr w:type="spellStart"/>
      <w:r>
        <w:t>PageController</w:t>
      </w:r>
      <w:proofErr w:type="spellEnd"/>
      <w:r>
        <w:t xml:space="preserve"> heeft methodes om de Info- en Error-</w:t>
      </w:r>
      <w:proofErr w:type="spellStart"/>
      <w:r>
        <w:t>messages</w:t>
      </w:r>
      <w:proofErr w:type="spellEnd"/>
      <w:r>
        <w:t xml:space="preserve"> te tonen in de Bottom-sectie van de </w:t>
      </w:r>
      <w:proofErr w:type="spellStart"/>
      <w:r>
        <w:t>BorderPane</w:t>
      </w:r>
      <w:proofErr w:type="spellEnd"/>
      <w:r>
        <w:t>.</w:t>
      </w:r>
    </w:p>
    <w:p w14:paraId="28775E84" w14:textId="30A5F951" w:rsidR="00D5232C" w:rsidRDefault="00D5232C" w:rsidP="00D5232C">
      <w:r>
        <w:t xml:space="preserve">De </w:t>
      </w:r>
      <w:proofErr w:type="spellStart"/>
      <w:r>
        <w:t>PageController</w:t>
      </w:r>
      <w:proofErr w:type="spellEnd"/>
      <w:r>
        <w:t xml:space="preserve"> heeft ook een methode om een pagina te laden zonder deze te tonen. Functioneel hoort dit niet tot de taak van de </w:t>
      </w:r>
      <w:proofErr w:type="spellStart"/>
      <w:r>
        <w:t>PageController</w:t>
      </w:r>
      <w:proofErr w:type="spellEnd"/>
      <w:r>
        <w:t>, maar het is wel ha</w:t>
      </w:r>
      <w:r w:rsidR="00D10180">
        <w:t>n</w:t>
      </w:r>
      <w:r>
        <w:t>dig vanuit het perspectief van de rest van de applicatie.</w:t>
      </w:r>
    </w:p>
    <w:p w14:paraId="2EBA4B82" w14:textId="6A5A75C9" w:rsidR="00D5232C" w:rsidRDefault="00D5232C" w:rsidP="00D5232C">
      <w:r>
        <w:t>Bij een menukeuze met een formulier bevat het event ook het Model Object. Bij een nieuw Model</w:t>
      </w:r>
      <w:r w:rsidR="00D10180">
        <w:t xml:space="preserve"> </w:t>
      </w:r>
      <w:r>
        <w:t xml:space="preserve">Object is het de </w:t>
      </w:r>
      <w:proofErr w:type="spellStart"/>
      <w:r>
        <w:t>MenuController</w:t>
      </w:r>
      <w:proofErr w:type="spellEnd"/>
      <w:r>
        <w:t xml:space="preserve"> die zo’n nieuwe </w:t>
      </w:r>
      <w:proofErr w:type="spellStart"/>
      <w:r>
        <w:t>instance</w:t>
      </w:r>
      <w:proofErr w:type="spellEnd"/>
      <w:r>
        <w:t xml:space="preserve"> in het event plaats.</w:t>
      </w:r>
    </w:p>
    <w:p w14:paraId="0E52642B" w14:textId="7AA7EEC9" w:rsidR="00D5232C" w:rsidRDefault="00D5232C" w:rsidP="00D5232C">
      <w:r>
        <w:t xml:space="preserve">Bij een reeds bestaand Model is het een zoekdialoog </w:t>
      </w:r>
      <w:r w:rsidR="002B1555">
        <w:t>die tot de juiste instantie leidt en een event afvuurt met het juiste Model</w:t>
      </w:r>
      <w:r w:rsidR="00D10180">
        <w:t xml:space="preserve"> </w:t>
      </w:r>
      <w:r w:rsidR="002B1555">
        <w:t>Object.</w:t>
      </w:r>
    </w:p>
    <w:p w14:paraId="178087BD" w14:textId="119E33F1" w:rsidR="00375271" w:rsidRDefault="005E1041" w:rsidP="00D5232C">
      <w:r>
        <w:t>Bij</w:t>
      </w:r>
      <w:r w:rsidR="00375271">
        <w:t xml:space="preserve"> het opvoeren van een lid is conceptueel sprake van een formulier</w:t>
      </w:r>
      <w:r w:rsidR="00E01570">
        <w:t xml:space="preserve"> in de User Interface</w:t>
      </w:r>
      <w:r w:rsidR="00375271">
        <w:t xml:space="preserve">. </w:t>
      </w:r>
      <w:r>
        <w:br/>
      </w:r>
      <w:r w:rsidR="00E01570">
        <w:t xml:space="preserve">(Anders dan HTML kent </w:t>
      </w:r>
      <w:proofErr w:type="spellStart"/>
      <w:r w:rsidR="00E01570">
        <w:t>JavaFX</w:t>
      </w:r>
      <w:proofErr w:type="spellEnd"/>
      <w:r w:rsidR="00E01570">
        <w:t xml:space="preserve">/FXML hier geen specifieke structuur voor.) </w:t>
      </w:r>
      <w:r>
        <w:br/>
      </w:r>
      <w:r w:rsidR="00375271">
        <w:t xml:space="preserve">Er is gekozen zo’n formulier te verdelen over meerdere </w:t>
      </w:r>
      <w:r w:rsidR="00E01570">
        <w:t xml:space="preserve">FXML </w:t>
      </w:r>
      <w:r w:rsidR="00375271">
        <w:t xml:space="preserve">pagina’s. Al deze pagina’s zijn gekoppeld aan dezelfde controller! Dus bij het laden de FXML wordt per pagina de </w:t>
      </w:r>
      <w:proofErr w:type="spellStart"/>
      <w:r w:rsidR="00375271">
        <w:t>initialize</w:t>
      </w:r>
      <w:proofErr w:type="spellEnd"/>
      <w:r w:rsidR="00375271">
        <w:t xml:space="preserve">() </w:t>
      </w:r>
      <w:proofErr w:type="spellStart"/>
      <w:r w:rsidR="00375271">
        <w:t>method</w:t>
      </w:r>
      <w:proofErr w:type="spellEnd"/>
      <w:r w:rsidR="00375271">
        <w:t xml:space="preserve"> in de controller aangeroepen! Er zijn dus neveneffecten aan deze keuze, maar anderzijds is er een eenvoudige interactie </w:t>
      </w:r>
      <w:r w:rsidR="00E01570">
        <w:t xml:space="preserve">mogelijk </w:t>
      </w:r>
      <w:r w:rsidR="00375271">
        <w:t>met het Model Object waarop het formulier betrekking heeft.</w:t>
      </w:r>
      <w:r w:rsidR="00E01570">
        <w:t xml:space="preserve"> (Bij mijn weten ondersteunt </w:t>
      </w:r>
      <w:proofErr w:type="spellStart"/>
      <w:r w:rsidR="00E01570">
        <w:t>FxWeaver</w:t>
      </w:r>
      <w:proofErr w:type="spellEnd"/>
      <w:r w:rsidR="00E01570">
        <w:t xml:space="preserve"> een dergelijke opzet niet.) </w:t>
      </w:r>
    </w:p>
    <w:p w14:paraId="2894DA83" w14:textId="3D059B00" w:rsidR="00375271" w:rsidRDefault="00375271" w:rsidP="00D5232C">
      <w:r>
        <w:t xml:space="preserve">De </w:t>
      </w:r>
      <w:proofErr w:type="spellStart"/>
      <w:r>
        <w:t>properties</w:t>
      </w:r>
      <w:proofErr w:type="spellEnd"/>
      <w:r>
        <w:t xml:space="preserve"> van een Model Object moeten worden </w:t>
      </w:r>
      <w:proofErr w:type="spellStart"/>
      <w:r>
        <w:t>gemapt</w:t>
      </w:r>
      <w:proofErr w:type="spellEnd"/>
      <w:r>
        <w:t xml:space="preserve"> naar de </w:t>
      </w:r>
      <w:proofErr w:type="spellStart"/>
      <w:r>
        <w:t>JavaFX-controls</w:t>
      </w:r>
      <w:proofErr w:type="spellEnd"/>
      <w:r>
        <w:t xml:space="preserve"> van het formulier. Bij een </w:t>
      </w:r>
      <w:r w:rsidRPr="00E01570">
        <w:rPr>
          <w:i/>
          <w:iCs/>
          <w:u w:val="single"/>
        </w:rPr>
        <w:t>res</w:t>
      </w:r>
      <w:r w:rsidR="00E01570" w:rsidRPr="00E01570">
        <w:rPr>
          <w:i/>
          <w:iCs/>
          <w:u w:val="single"/>
        </w:rPr>
        <w:t>e</w:t>
      </w:r>
      <w:r w:rsidRPr="00E01570">
        <w:rPr>
          <w:i/>
          <w:iCs/>
          <w:u w:val="single"/>
        </w:rPr>
        <w:t>t</w:t>
      </w:r>
      <w:r>
        <w:t xml:space="preserve"> op een scherm moet zo’n </w:t>
      </w:r>
      <w:proofErr w:type="spellStart"/>
      <w:r>
        <w:t>mapping</w:t>
      </w:r>
      <w:proofErr w:type="spellEnd"/>
      <w:r>
        <w:t xml:space="preserve"> herhaalbaar zijn. Omgekeerd moet bij opslaan de inhoud van de </w:t>
      </w:r>
      <w:proofErr w:type="spellStart"/>
      <w:r>
        <w:t>JavaFX-controls</w:t>
      </w:r>
      <w:proofErr w:type="spellEnd"/>
      <w:r>
        <w:t xml:space="preserve"> worden </w:t>
      </w:r>
      <w:proofErr w:type="spellStart"/>
      <w:r>
        <w:t>gemapt</w:t>
      </w:r>
      <w:proofErr w:type="spellEnd"/>
      <w:r>
        <w:t xml:space="preserve"> naar het Model Object. </w:t>
      </w:r>
      <w:r>
        <w:br/>
        <w:t xml:space="preserve">Voor deze </w:t>
      </w:r>
      <w:proofErr w:type="spellStart"/>
      <w:r>
        <w:t>mapping</w:t>
      </w:r>
      <w:proofErr w:type="spellEnd"/>
      <w:r>
        <w:t xml:space="preserve"> is binnen de applicatie een generiek </w:t>
      </w:r>
      <w:proofErr w:type="spellStart"/>
      <w:r>
        <w:t>framework</w:t>
      </w:r>
      <w:proofErr w:type="spellEnd"/>
      <w:r>
        <w:t xml:space="preserve"> ontwikkeld</w:t>
      </w:r>
      <w:r w:rsidR="005E1041">
        <w:t xml:space="preserve">, waarbij de </w:t>
      </w:r>
      <w:proofErr w:type="spellStart"/>
      <w:r w:rsidR="005E1041">
        <w:t>JavaFX</w:t>
      </w:r>
      <w:proofErr w:type="spellEnd"/>
      <w:r w:rsidR="005E1041">
        <w:t xml:space="preserve"> </w:t>
      </w:r>
      <w:proofErr w:type="spellStart"/>
      <w:r w:rsidR="005E1041">
        <w:t>controls</w:t>
      </w:r>
      <w:proofErr w:type="spellEnd"/>
      <w:r w:rsidR="005E1041">
        <w:t xml:space="preserve"> van het formulier leidend zijn.</w:t>
      </w:r>
    </w:p>
    <w:p w14:paraId="6ECF9C62" w14:textId="28220B16" w:rsidR="00375271" w:rsidRDefault="00375271" w:rsidP="00D5232C">
      <w:r>
        <w:t xml:space="preserve">Een formulier moet worden gevalideerd alvorens de </w:t>
      </w:r>
      <w:proofErr w:type="spellStart"/>
      <w:r>
        <w:t>mapping</w:t>
      </w:r>
      <w:proofErr w:type="spellEnd"/>
      <w:r>
        <w:t xml:space="preserve"> naar het Model Object gebeurt</w:t>
      </w:r>
      <w:r w:rsidR="00E01570">
        <w:t xml:space="preserve">. Ook hiervoor is binnen de applicatie een generiek </w:t>
      </w:r>
      <w:proofErr w:type="spellStart"/>
      <w:r w:rsidR="00E01570">
        <w:t>framework</w:t>
      </w:r>
      <w:proofErr w:type="spellEnd"/>
      <w:r w:rsidR="00E01570">
        <w:t xml:space="preserve"> ontwikkeld.</w:t>
      </w:r>
    </w:p>
    <w:p w14:paraId="54000E01" w14:textId="1B15A886" w:rsidR="00712265" w:rsidRDefault="00712265" w:rsidP="00712265">
      <w:pPr>
        <w:pStyle w:val="Kop2"/>
      </w:pPr>
      <w:r>
        <w:t>Database</w:t>
      </w:r>
    </w:p>
    <w:p w14:paraId="28EEE237" w14:textId="6796411B" w:rsidR="00712265" w:rsidRDefault="00712265" w:rsidP="00712265">
      <w:r>
        <w:t>De database omvat de volgende soorten persistent objecten:</w:t>
      </w:r>
    </w:p>
    <w:p w14:paraId="0A4C9A08" w14:textId="7297254F" w:rsidR="00712265" w:rsidRDefault="00712265" w:rsidP="00712265">
      <w:pPr>
        <w:pStyle w:val="Lijstalinea"/>
        <w:numPr>
          <w:ilvl w:val="0"/>
          <w:numId w:val="8"/>
        </w:numPr>
      </w:pPr>
      <w:r>
        <w:t xml:space="preserve">Model </w:t>
      </w:r>
      <w:r w:rsidR="00D10180">
        <w:t>O</w:t>
      </w:r>
      <w:r>
        <w:t>bjecten voor Leden, Adverteerders, Clubs, Relaties en Functies</w:t>
      </w:r>
    </w:p>
    <w:p w14:paraId="3F2D618B" w14:textId="4DCA2F1D" w:rsidR="00712265" w:rsidRDefault="00712265" w:rsidP="00712265">
      <w:pPr>
        <w:pStyle w:val="Lijstalinea"/>
        <w:numPr>
          <w:ilvl w:val="0"/>
          <w:numId w:val="8"/>
        </w:numPr>
      </w:pPr>
      <w:r>
        <w:t>Documenten bij Leden</w:t>
      </w:r>
    </w:p>
    <w:p w14:paraId="39375FCE" w14:textId="3B90127E" w:rsidR="00712265" w:rsidRDefault="00712265" w:rsidP="00712265">
      <w:pPr>
        <w:pStyle w:val="Lijstalinea"/>
        <w:numPr>
          <w:ilvl w:val="0"/>
          <w:numId w:val="8"/>
        </w:numPr>
      </w:pPr>
      <w:r>
        <w:t>Configuratie (algemeen en voor incasso)</w:t>
      </w:r>
    </w:p>
    <w:p w14:paraId="21224BD5" w14:textId="607E40BA" w:rsidR="00712265" w:rsidRDefault="00712265" w:rsidP="00712265">
      <w:pPr>
        <w:pStyle w:val="Lijstalinea"/>
        <w:numPr>
          <w:ilvl w:val="0"/>
          <w:numId w:val="8"/>
        </w:numPr>
      </w:pPr>
      <w:r>
        <w:t>Document templates</w:t>
      </w:r>
    </w:p>
    <w:p w14:paraId="66860D90" w14:textId="68FFD171" w:rsidR="00712265" w:rsidRDefault="00712265" w:rsidP="00712265">
      <w:pPr>
        <w:pStyle w:val="Lijstalinea"/>
        <w:numPr>
          <w:ilvl w:val="0"/>
          <w:numId w:val="8"/>
        </w:numPr>
      </w:pPr>
      <w:r>
        <w:t>Betaalgegevens</w:t>
      </w:r>
    </w:p>
    <w:p w14:paraId="3912D74F" w14:textId="7990F689" w:rsidR="00712265" w:rsidRDefault="00712265" w:rsidP="00712265">
      <w:pPr>
        <w:pStyle w:val="Lijstalinea"/>
        <w:numPr>
          <w:ilvl w:val="0"/>
          <w:numId w:val="8"/>
        </w:numPr>
      </w:pPr>
      <w:r>
        <w:t>Gearchiveerde gegevens</w:t>
      </w:r>
    </w:p>
    <w:p w14:paraId="6CA51AC5" w14:textId="2B13D4F2" w:rsidR="00712265" w:rsidRDefault="00712265" w:rsidP="00712265">
      <w:r>
        <w:t>De persistent</w:t>
      </w:r>
      <w:r w:rsidR="00E01570">
        <w:t>e</w:t>
      </w:r>
      <w:r>
        <w:t xml:space="preserve"> objecten zijn middels JPA-annotaties geconfigureerd. Database benadering gebeurt via </w:t>
      </w:r>
      <w:proofErr w:type="spellStart"/>
      <w:r>
        <w:t>JpaRepositores</w:t>
      </w:r>
      <w:proofErr w:type="spellEnd"/>
      <w:r>
        <w:t>.</w:t>
      </w:r>
    </w:p>
    <w:p w14:paraId="0A610152" w14:textId="41070419" w:rsidR="00712265" w:rsidRDefault="00712265" w:rsidP="00712265">
      <w:r>
        <w:t xml:space="preserve">Bij de eerste keer starten van de applicatie wordt via een </w:t>
      </w:r>
      <w:proofErr w:type="spellStart"/>
      <w:r>
        <w:rPr>
          <w:rFonts w:ascii="Consolas" w:hAnsi="Consolas" w:cs="Consolas"/>
          <w:color w:val="000000"/>
          <w:sz w:val="20"/>
          <w:szCs w:val="20"/>
          <w:u w:val="single"/>
          <w:shd w:val="clear" w:color="auto" w:fill="E8F2FE"/>
        </w:rPr>
        <w:t>EnvironmentPostProcessor</w:t>
      </w:r>
      <w:proofErr w:type="spellEnd"/>
      <w:r>
        <w:t xml:space="preserve"> de database </w:t>
      </w:r>
      <w:proofErr w:type="spellStart"/>
      <w:r>
        <w:t>geinitieerd</w:t>
      </w:r>
      <w:proofErr w:type="spellEnd"/>
      <w:r>
        <w:t xml:space="preserve"> en worden de </w:t>
      </w:r>
      <w:proofErr w:type="spellStart"/>
      <w:r>
        <w:t>defaults</w:t>
      </w:r>
      <w:proofErr w:type="spellEnd"/>
      <w:r>
        <w:t xml:space="preserve"> voor de algemene configuratie geladen. Dit initiële laden gebeur</w:t>
      </w:r>
      <w:r w:rsidR="00762272">
        <w:t>t</w:t>
      </w:r>
      <w:r>
        <w:t xml:space="preserve"> asynchroon om het opstarten zo min mogelijk te vertragen.</w:t>
      </w:r>
    </w:p>
    <w:p w14:paraId="6F08ED8E" w14:textId="413D9B85" w:rsidR="008A3EEF" w:rsidRDefault="008A3EEF" w:rsidP="008A3EEF">
      <w:pPr>
        <w:pStyle w:val="Kop2"/>
      </w:pPr>
      <w:r>
        <w:t xml:space="preserve">Gebruikte </w:t>
      </w:r>
      <w:proofErr w:type="spellStart"/>
      <w:r>
        <w:t>frameworks</w:t>
      </w:r>
      <w:proofErr w:type="spellEnd"/>
    </w:p>
    <w:p w14:paraId="55536837" w14:textId="7A8219F9" w:rsidR="00CC1ED1" w:rsidRDefault="00CC1ED1" w:rsidP="008A3EEF">
      <w:pPr>
        <w:pStyle w:val="Lijstalinea"/>
        <w:numPr>
          <w:ilvl w:val="0"/>
          <w:numId w:val="9"/>
        </w:numPr>
      </w:pPr>
      <w:r>
        <w:t>Lombok</w:t>
      </w:r>
    </w:p>
    <w:p w14:paraId="2679B39E" w14:textId="5D1A4EF1" w:rsidR="008A3EEF" w:rsidRDefault="008A3EEF" w:rsidP="008A3EEF">
      <w:pPr>
        <w:pStyle w:val="Lijstalinea"/>
        <w:numPr>
          <w:ilvl w:val="0"/>
          <w:numId w:val="9"/>
        </w:numPr>
      </w:pPr>
      <w:proofErr w:type="spellStart"/>
      <w:r w:rsidRPr="008A3EEF">
        <w:t>commons-validator</w:t>
      </w:r>
      <w:proofErr w:type="spellEnd"/>
      <w:r w:rsidR="00B80B37">
        <w:br/>
        <w:t>Voor het valideren van betaalbestanden</w:t>
      </w:r>
    </w:p>
    <w:p w14:paraId="02F5B825" w14:textId="661EF17B" w:rsidR="008A3EEF" w:rsidRDefault="008A3EEF" w:rsidP="008A3EEF">
      <w:pPr>
        <w:pStyle w:val="Lijstalinea"/>
        <w:numPr>
          <w:ilvl w:val="0"/>
          <w:numId w:val="9"/>
        </w:numPr>
      </w:pPr>
      <w:r>
        <w:t>Apache fop</w:t>
      </w:r>
      <w:r w:rsidR="00B80B37">
        <w:br/>
        <w:t xml:space="preserve">Voor het genereren van </w:t>
      </w:r>
      <w:proofErr w:type="spellStart"/>
      <w:r w:rsidR="00B80B37">
        <w:t>PDF’s</w:t>
      </w:r>
      <w:proofErr w:type="spellEnd"/>
    </w:p>
    <w:p w14:paraId="2DCF7878" w14:textId="21EC05ED" w:rsidR="008A3EEF" w:rsidRDefault="008A3EEF" w:rsidP="008A3EEF">
      <w:pPr>
        <w:pStyle w:val="Lijstalinea"/>
        <w:numPr>
          <w:ilvl w:val="0"/>
          <w:numId w:val="9"/>
        </w:numPr>
      </w:pPr>
      <w:proofErr w:type="spellStart"/>
      <w:r w:rsidRPr="008A3EEF">
        <w:t>icepdf-core</w:t>
      </w:r>
      <w:proofErr w:type="spellEnd"/>
      <w:r w:rsidR="00B80B37">
        <w:br/>
        <w:t xml:space="preserve">Voor de </w:t>
      </w:r>
      <w:proofErr w:type="spellStart"/>
      <w:r w:rsidR="00B80B37">
        <w:t>rendering</w:t>
      </w:r>
      <w:proofErr w:type="spellEnd"/>
      <w:r w:rsidR="00B80B37">
        <w:t xml:space="preserve"> van PDF-pagina’s t.b.v. de User Interface</w:t>
      </w:r>
    </w:p>
    <w:p w14:paraId="41EB7467" w14:textId="768CDE4A" w:rsidR="00B80B37" w:rsidRDefault="008A3EEF" w:rsidP="008A3EEF">
      <w:pPr>
        <w:pStyle w:val="Lijstalinea"/>
        <w:numPr>
          <w:ilvl w:val="0"/>
          <w:numId w:val="9"/>
        </w:numPr>
      </w:pPr>
      <w:r>
        <w:t xml:space="preserve">Apache </w:t>
      </w:r>
      <w:proofErr w:type="spellStart"/>
      <w:r w:rsidRPr="008A3EEF">
        <w:t>pdfbox</w:t>
      </w:r>
      <w:proofErr w:type="spellEnd"/>
      <w:r w:rsidR="00B80B37">
        <w:br/>
        <w:t xml:space="preserve">Voor het printen van </w:t>
      </w:r>
      <w:proofErr w:type="spellStart"/>
      <w:r w:rsidR="00B80B37">
        <w:t>PDF’s</w:t>
      </w:r>
      <w:proofErr w:type="spellEnd"/>
    </w:p>
    <w:p w14:paraId="030E44A4" w14:textId="7880C180" w:rsidR="008A3EEF" w:rsidRPr="008A3EEF" w:rsidRDefault="008A3EEF" w:rsidP="008A3EEF">
      <w:pPr>
        <w:pStyle w:val="Lijstalinea"/>
        <w:numPr>
          <w:ilvl w:val="0"/>
          <w:numId w:val="9"/>
        </w:numPr>
      </w:pPr>
      <w:r>
        <w:t>Apache POI</w:t>
      </w:r>
      <w:r w:rsidR="00B80B37">
        <w:br/>
        <w:t>Voor het lezen een aanm</w:t>
      </w:r>
      <w:r w:rsidR="006D3EA5">
        <w:t>ak</w:t>
      </w:r>
      <w:r w:rsidR="00B80B37">
        <w:t xml:space="preserve">en van Excel spreadsheets en voor het aanmaken van een </w:t>
      </w:r>
      <w:r w:rsidR="006D3EA5">
        <w:t xml:space="preserve">Word </w:t>
      </w:r>
      <w:proofErr w:type="spellStart"/>
      <w:r w:rsidR="006D3EA5">
        <w:t>docx</w:t>
      </w:r>
      <w:proofErr w:type="spellEnd"/>
      <w:r w:rsidR="006D3EA5">
        <w:t>-document</w:t>
      </w:r>
    </w:p>
    <w:p w14:paraId="6A5AD504" w14:textId="27629B47" w:rsidR="001D0FE7" w:rsidRDefault="001D0FE7" w:rsidP="001D0FE7">
      <w:pPr>
        <w:pStyle w:val="Kop2"/>
      </w:pPr>
      <w:r>
        <w:t>Het programma draaien</w:t>
      </w:r>
    </w:p>
    <w:p w14:paraId="58720DEC" w14:textId="0F4AB713" w:rsidR="001D0FE7" w:rsidRDefault="001D0FE7" w:rsidP="00C91847">
      <w:r>
        <w:t>In het opstart commando kan de database locatie worden opgegeven</w:t>
      </w:r>
      <w:r w:rsidR="008A5176">
        <w:t xml:space="preserve"> met de parameter ‘</w:t>
      </w:r>
      <w:r w:rsidR="008A5176" w:rsidRPr="008A5176">
        <w:t>spring.datasource.url</w:t>
      </w:r>
      <w:r w:rsidR="008A5176">
        <w:t>’</w:t>
      </w:r>
      <w:r>
        <w:t>; bijvoorbeeld:</w:t>
      </w:r>
    </w:p>
    <w:p w14:paraId="032AC2B9" w14:textId="0CEBC837" w:rsidR="001D0FE7" w:rsidRDefault="001D0FE7" w:rsidP="00C91847">
      <w:pPr>
        <w:rPr>
          <w:b/>
          <w:bCs/>
        </w:rPr>
      </w:pPr>
      <w:r w:rsidRPr="001D0FE7">
        <w:rPr>
          <w:b/>
          <w:bCs/>
        </w:rPr>
        <w:t>javaw.exe -</w:t>
      </w:r>
      <w:proofErr w:type="spellStart"/>
      <w:r w:rsidRPr="001D0FE7">
        <w:rPr>
          <w:b/>
          <w:bCs/>
        </w:rPr>
        <w:t>jar</w:t>
      </w:r>
      <w:proofErr w:type="spellEnd"/>
      <w:r w:rsidRPr="001D0FE7">
        <w:rPr>
          <w:b/>
          <w:bCs/>
        </w:rPr>
        <w:t xml:space="preserve"> LedenadministratieCCNL.jar --</w:t>
      </w:r>
      <w:bookmarkStart w:id="0" w:name="_Hlk62675660"/>
      <w:r w:rsidRPr="001D0FE7">
        <w:rPr>
          <w:b/>
          <w:bCs/>
        </w:rPr>
        <w:t>spring.datasource.url</w:t>
      </w:r>
      <w:bookmarkEnd w:id="0"/>
      <w:r w:rsidRPr="001D0FE7">
        <w:rPr>
          <w:b/>
          <w:bCs/>
        </w:rPr>
        <w:t xml:space="preserve">=jdbc:h2:C:/ </w:t>
      </w:r>
      <w:proofErr w:type="spellStart"/>
      <w:r w:rsidRPr="001D0FE7">
        <w:rPr>
          <w:b/>
          <w:bCs/>
        </w:rPr>
        <w:t>db</w:t>
      </w:r>
      <w:proofErr w:type="spellEnd"/>
      <w:r w:rsidRPr="001D0FE7">
        <w:rPr>
          <w:b/>
          <w:bCs/>
        </w:rPr>
        <w:t>/</w:t>
      </w:r>
      <w:proofErr w:type="spellStart"/>
      <w:r w:rsidRPr="001D0FE7">
        <w:rPr>
          <w:b/>
          <w:bCs/>
        </w:rPr>
        <w:t>ccnl</w:t>
      </w:r>
      <w:proofErr w:type="spellEnd"/>
    </w:p>
    <w:p w14:paraId="4C6C9C27" w14:textId="5C0E6D4D" w:rsidR="001D0FE7" w:rsidRDefault="001D0FE7" w:rsidP="00C91847">
      <w:r>
        <w:t xml:space="preserve">Het programma maakt een logs-map aan voor de logbestanden. Verder configuratie gebeurt via de menukeuze </w:t>
      </w:r>
      <w:r w:rsidRPr="008A5176">
        <w:rPr>
          <w:b/>
          <w:bCs/>
        </w:rPr>
        <w:t>Beheer &gt; Instellingen</w:t>
      </w:r>
      <w:r>
        <w:t>.</w:t>
      </w:r>
    </w:p>
    <w:p w14:paraId="471F6940" w14:textId="16EB76AB" w:rsidR="00712265" w:rsidRDefault="00712265" w:rsidP="00712265">
      <w:r>
        <w:t>De tijd tussen het starten van de applicatie en het tonen van het eerste scherm is</w:t>
      </w:r>
      <w:r w:rsidR="008A3620">
        <w:t xml:space="preserve">, ondanks </w:t>
      </w:r>
      <w:proofErr w:type="spellStart"/>
      <w:r w:rsidR="008A3620">
        <w:t>lazy</w:t>
      </w:r>
      <w:proofErr w:type="spellEnd"/>
      <w:r w:rsidR="008A3620">
        <w:t xml:space="preserve"> </w:t>
      </w:r>
      <w:proofErr w:type="spellStart"/>
      <w:r w:rsidR="008A3620">
        <w:t>loading</w:t>
      </w:r>
      <w:proofErr w:type="spellEnd"/>
      <w:r w:rsidR="008A3620">
        <w:t>,</w:t>
      </w:r>
      <w:r>
        <w:t xml:space="preserve"> ruim </w:t>
      </w:r>
      <w:r w:rsidR="000F5248">
        <w:t>vijf</w:t>
      </w:r>
      <w:r>
        <w:t xml:space="preserve"> seconden. Gedurende die tijd wordt een eenvoudig Java </w:t>
      </w:r>
      <w:proofErr w:type="spellStart"/>
      <w:r>
        <w:t>Splash</w:t>
      </w:r>
      <w:proofErr w:type="spellEnd"/>
      <w:r>
        <w:t>-scherm getoond.</w:t>
      </w:r>
    </w:p>
    <w:p w14:paraId="60BA2D95" w14:textId="153CFFAD" w:rsidR="00473AE5" w:rsidRDefault="00473AE5" w:rsidP="00473AE5">
      <w:pPr>
        <w:pStyle w:val="Kop1"/>
      </w:pPr>
      <w:r>
        <w:t>Realisatie functionaliteit</w:t>
      </w:r>
    </w:p>
    <w:p w14:paraId="602945F2" w14:textId="4EC6EFF6" w:rsidR="00473AE5" w:rsidRDefault="00473AE5" w:rsidP="00473AE5">
      <w:pPr>
        <w:pStyle w:val="Kop2"/>
      </w:pPr>
      <w:r>
        <w:t>Aanmaken incasso bestand</w:t>
      </w:r>
    </w:p>
    <w:p w14:paraId="40F09D2A" w14:textId="45350DE5" w:rsidR="00473AE5" w:rsidRDefault="004565A7" w:rsidP="00473AE5">
      <w:r>
        <w:t>Voor het aanmaken van het incassobestand is code van een vorige applicatie hergebruikt.</w:t>
      </w:r>
    </w:p>
    <w:p w14:paraId="1F62E9BA" w14:textId="49D40A3A" w:rsidR="00762272" w:rsidRDefault="00762272" w:rsidP="00473AE5">
      <w:r>
        <w:t xml:space="preserve">In de </w:t>
      </w:r>
      <w:proofErr w:type="spellStart"/>
      <w:r>
        <w:t>Maven</w:t>
      </w:r>
      <w:proofErr w:type="spellEnd"/>
      <w:r>
        <w:t xml:space="preserve"> </w:t>
      </w:r>
      <w:proofErr w:type="spellStart"/>
      <w:r>
        <w:t>build</w:t>
      </w:r>
      <w:proofErr w:type="spellEnd"/>
      <w:r>
        <w:t xml:space="preserve"> wordt JAXB-code gegenereerd op basis van het XML-schema  </w:t>
      </w:r>
      <w:r w:rsidRPr="00762272">
        <w:t>camt.053.001.02.xsd</w:t>
      </w:r>
      <w:r>
        <w:t xml:space="preserve">. Via een tweetal builders worden per lid de voornaamste blokken van het incassobestand aangemaakt. Het incassobestand wordt uiteindelijk </w:t>
      </w:r>
      <w:proofErr w:type="spellStart"/>
      <w:r>
        <w:t>geserialiseerd</w:t>
      </w:r>
      <w:proofErr w:type="spellEnd"/>
      <w:r>
        <w:t xml:space="preserve"> via JAXB.</w:t>
      </w:r>
    </w:p>
    <w:p w14:paraId="6699256A" w14:textId="25B83236" w:rsidR="00762272" w:rsidRDefault="00762272" w:rsidP="00473AE5">
      <w:r>
        <w:t>Naast het incassobestand wordt een Excel bestand aang</w:t>
      </w:r>
      <w:r w:rsidR="005E1041">
        <w:t>e</w:t>
      </w:r>
      <w:r>
        <w:t>m</w:t>
      </w:r>
      <w:r w:rsidR="005E1041">
        <w:t>aa</w:t>
      </w:r>
      <w:r>
        <w:t>kt met een overzicht van de leden waarvoor een incasso is aangemaakt.</w:t>
      </w:r>
    </w:p>
    <w:p w14:paraId="2A0E9A83" w14:textId="16205A39" w:rsidR="00985357" w:rsidRDefault="00985357" w:rsidP="00473AE5">
      <w:r>
        <w:t>Tevens wordt de betaalstatus van de leden in de database bijgewerkt.</w:t>
      </w:r>
    </w:p>
    <w:p w14:paraId="13A0F367" w14:textId="47E42ABF" w:rsidR="00473AE5" w:rsidRDefault="00473AE5" w:rsidP="00473AE5">
      <w:pPr>
        <w:pStyle w:val="Kop2"/>
      </w:pPr>
      <w:r>
        <w:t>Verwerken betaalgegevens</w:t>
      </w:r>
    </w:p>
    <w:p w14:paraId="055013BE" w14:textId="6F3AACED" w:rsidR="004565A7" w:rsidRDefault="004565A7" w:rsidP="004565A7">
      <w:r>
        <w:t>Voor het verwerken van betaalgegevens is code van een vorige applicatie hergebruikt.</w:t>
      </w:r>
    </w:p>
    <w:p w14:paraId="07DD09A2" w14:textId="77777777" w:rsidR="00E60749" w:rsidRDefault="004565A7" w:rsidP="004565A7">
      <w:r>
        <w:t>De functionaliteit valideert allereerst of een geladen bestand een valide betaalbestand is conform ‘</w:t>
      </w:r>
      <w:r w:rsidRPr="004565A7">
        <w:t>camt.053.001.02.xsd</w:t>
      </w:r>
      <w:r>
        <w:t xml:space="preserve">’. </w:t>
      </w:r>
      <w:r>
        <w:br/>
        <w:t xml:space="preserve">Vervolgens wordt aan de hand van </w:t>
      </w:r>
      <w:proofErr w:type="spellStart"/>
      <w:r>
        <w:t>XPath</w:t>
      </w:r>
      <w:proofErr w:type="spellEnd"/>
      <w:r>
        <w:t xml:space="preserve">-selecties geprobeerd te achterhalen of een financiële transactie betrekking heeft op contributie. </w:t>
      </w:r>
    </w:p>
    <w:p w14:paraId="3908EB9F" w14:textId="20C8D6AE" w:rsidR="004565A7" w:rsidRDefault="00E60749" w:rsidP="004565A7">
      <w:r>
        <w:t>Hierna</w:t>
      </w:r>
      <w:r w:rsidR="001A3B4F">
        <w:t xml:space="preserve"> wordt voor iedere contributie geprobeerd te achterhalen op welk lid de transactie betrekking heeft.</w:t>
      </w:r>
      <w:r>
        <w:t xml:space="preserve"> </w:t>
      </w:r>
      <w:r w:rsidR="004565A7">
        <w:t>Helaas is sinds de privacy wetgeving matching op adres niet langer mogelijk. Toch kunnen vrijwel alle transacties correct worden gekoppeld aan een lid.</w:t>
      </w:r>
      <w:r>
        <w:br/>
      </w:r>
      <w:r w:rsidR="004565A7">
        <w:t xml:space="preserve">Uiteindelijk wordt een transactie verwerkt in de financiële status van </w:t>
      </w:r>
      <w:r>
        <w:t xml:space="preserve">het overeenkomende </w:t>
      </w:r>
      <w:r w:rsidR="004565A7">
        <w:t>lid.</w:t>
      </w:r>
    </w:p>
    <w:p w14:paraId="6B42F816" w14:textId="2ED20327" w:rsidR="00E60749" w:rsidRDefault="00E60749" w:rsidP="00E60749">
      <w:r>
        <w:t>Mocht het niet lukken een contributie uniek toe te wijzen aan een lid dan wordt dit gelogd in een speciaal logbestand.</w:t>
      </w:r>
    </w:p>
    <w:p w14:paraId="5B01803A" w14:textId="552FDDE9" w:rsidR="00473AE5" w:rsidRDefault="00473AE5" w:rsidP="00473AE5">
      <w:pPr>
        <w:pStyle w:val="Kop2"/>
      </w:pPr>
      <w:r>
        <w:t>Aanmaken tonen en printen van documenten</w:t>
      </w:r>
    </w:p>
    <w:p w14:paraId="0B5EC539" w14:textId="29363E1F" w:rsidR="007C71AD" w:rsidRDefault="00473AE5" w:rsidP="00473AE5">
      <w:r>
        <w:t xml:space="preserve">Documenten worden primair in </w:t>
      </w:r>
      <w:proofErr w:type="spellStart"/>
      <w:r>
        <w:t>PDF-formaat</w:t>
      </w:r>
      <w:proofErr w:type="spellEnd"/>
      <w:r>
        <w:t xml:space="preserve"> aangemaakt. De basis is een template in de vorm van XSL-FO. </w:t>
      </w:r>
      <w:r w:rsidR="007C71AD">
        <w:t>In de User Interface kunnen content-templates met een set substitutie- en opmaak tags worden gedefinieerd.</w:t>
      </w:r>
    </w:p>
    <w:p w14:paraId="2861125B" w14:textId="2549B486" w:rsidR="00473AE5" w:rsidRDefault="007C71AD" w:rsidP="00473AE5">
      <w:r>
        <w:t xml:space="preserve">Bij het genereren van een PDF vervangt </w:t>
      </w:r>
      <w:r w:rsidR="00A12F38">
        <w:t>e</w:t>
      </w:r>
      <w:r>
        <w:t>en FO-generator de substitutie-tags door de gewenste gegevens en plaatst de content vervolgens in de XSL-FO</w:t>
      </w:r>
      <w:r w:rsidR="00E60749">
        <w:t xml:space="preserve"> template</w:t>
      </w:r>
      <w:r w:rsidR="005E1041">
        <w:t xml:space="preserve"> conform de opmaak tags</w:t>
      </w:r>
      <w:r>
        <w:t>. Deze complete XSL-FO wordt middels Apache FOP omgezet naar een PDF.</w:t>
      </w:r>
    </w:p>
    <w:p w14:paraId="6607059C" w14:textId="4B60F8E7" w:rsidR="00A12F38" w:rsidRDefault="00F84F15" w:rsidP="00473AE5">
      <w:r>
        <w:t xml:space="preserve">De applicatie heeft ook de mogelijkheid de </w:t>
      </w:r>
      <w:proofErr w:type="spellStart"/>
      <w:r>
        <w:t>welkomsbrief</w:t>
      </w:r>
      <w:proofErr w:type="spellEnd"/>
      <w:r>
        <w:t xml:space="preserve"> voor een nieuw lid te generen als een </w:t>
      </w:r>
      <w:proofErr w:type="spellStart"/>
      <w:r>
        <w:t>docx</w:t>
      </w:r>
      <w:proofErr w:type="spellEnd"/>
      <w:r>
        <w:t xml:space="preserve">-document dat met Word bewerkt kan worden. </w:t>
      </w:r>
      <w:r w:rsidR="00A12F38">
        <w:t xml:space="preserve">De gebruikte benadering is dezelfde als voor een PDF, maar dat op basis van een </w:t>
      </w:r>
      <w:proofErr w:type="spellStart"/>
      <w:r w:rsidR="00A12F38">
        <w:t>docx</w:t>
      </w:r>
      <w:proofErr w:type="spellEnd"/>
      <w:r w:rsidR="00A12F38">
        <w:t xml:space="preserve">-template. Ook hier vervangt een generator de substitutie-tags door de gewenste gegevens en plaatst de content vervolgens in de </w:t>
      </w:r>
      <w:proofErr w:type="spellStart"/>
      <w:r w:rsidR="00A12F38">
        <w:t>docx</w:t>
      </w:r>
      <w:proofErr w:type="spellEnd"/>
      <w:r w:rsidR="00A12F38">
        <w:t xml:space="preserve"> template. Het resultaat wordt opgeslagen en kan buiten de applicatie met MS-Word worden bewerkt. De generator werkt op basis van het usermodel van Apache POI XWPF.</w:t>
      </w:r>
    </w:p>
    <w:p w14:paraId="63A4F263" w14:textId="5E322DEB" w:rsidR="007C71AD" w:rsidRDefault="007C71AD" w:rsidP="00473AE5">
      <w:r>
        <w:t xml:space="preserve">Het tonen van een PDF in de User Interface behelst allereerst de </w:t>
      </w:r>
      <w:proofErr w:type="spellStart"/>
      <w:r>
        <w:t>rendering</w:t>
      </w:r>
      <w:proofErr w:type="spellEnd"/>
      <w:r>
        <w:t xml:space="preserve"> van een PDF-pagina tot een image die vervolgens in een </w:t>
      </w:r>
      <w:proofErr w:type="spellStart"/>
      <w:r>
        <w:t>PdfVi</w:t>
      </w:r>
      <w:r w:rsidR="00F84F15">
        <w:t>e</w:t>
      </w:r>
      <w:r>
        <w:t>wer</w:t>
      </w:r>
      <w:proofErr w:type="spellEnd"/>
      <w:r>
        <w:t xml:space="preserve"> wordt getoond. Er kon op internet geen out-of-</w:t>
      </w:r>
      <w:proofErr w:type="spellStart"/>
      <w:r>
        <w:t>the</w:t>
      </w:r>
      <w:proofErr w:type="spellEnd"/>
      <w:r>
        <w:t xml:space="preserve">-box oplossing worden gevonden. </w:t>
      </w:r>
      <w:proofErr w:type="spellStart"/>
      <w:r>
        <w:t>IcePdf</w:t>
      </w:r>
      <w:proofErr w:type="spellEnd"/>
      <w:r>
        <w:t xml:space="preserve"> heeft de mogelijkheid een PDF te tonen een Swing </w:t>
      </w:r>
      <w:proofErr w:type="spellStart"/>
      <w:r>
        <w:t>PdfViewer</w:t>
      </w:r>
      <w:proofErr w:type="spellEnd"/>
      <w:r>
        <w:t>.</w:t>
      </w:r>
    </w:p>
    <w:p w14:paraId="06711911" w14:textId="179F2D6F" w:rsidR="00F84F15" w:rsidRPr="00473AE5" w:rsidRDefault="007C71AD" w:rsidP="00473AE5">
      <w:r>
        <w:t xml:space="preserve">Het bleek mogelijk een deel van </w:t>
      </w:r>
      <w:proofErr w:type="spellStart"/>
      <w:r>
        <w:t>IcePDF</w:t>
      </w:r>
      <w:proofErr w:type="spellEnd"/>
      <w:r>
        <w:t xml:space="preserve"> te gebruiken voor de </w:t>
      </w:r>
      <w:proofErr w:type="spellStart"/>
      <w:r>
        <w:t>rendering</w:t>
      </w:r>
      <w:proofErr w:type="spellEnd"/>
      <w:r>
        <w:t xml:space="preserve"> van PDF-pagina’s naar Swing images. Zo</w:t>
      </w:r>
      <w:r w:rsidR="00A12F38">
        <w:t>’</w:t>
      </w:r>
      <w:r>
        <w:t>n Swing</w:t>
      </w:r>
      <w:r w:rsidR="00A12F38">
        <w:t xml:space="preserve"> </w:t>
      </w:r>
      <w:r>
        <w:t xml:space="preserve">image is eenvoudig te converteren naar een </w:t>
      </w:r>
      <w:proofErr w:type="spellStart"/>
      <w:r>
        <w:t>JavaFX</w:t>
      </w:r>
      <w:proofErr w:type="spellEnd"/>
      <w:r>
        <w:t xml:space="preserve"> image.  Op basis hiervan is een eenvoudige viewer gemaakt w</w:t>
      </w:r>
      <w:r w:rsidR="00F84F15">
        <w:t>a</w:t>
      </w:r>
      <w:r>
        <w:t>armee door de pagina’s van de PDF gebladerd kan worden.</w:t>
      </w:r>
      <w:r w:rsidR="00F84F15">
        <w:br/>
        <w:t>Deze viewer wordt om meerder</w:t>
      </w:r>
      <w:r w:rsidR="005E1041">
        <w:t>e</w:t>
      </w:r>
      <w:r w:rsidR="00F84F15">
        <w:t xml:space="preserve"> plaatsen in de applicatie gebruikt.</w:t>
      </w:r>
    </w:p>
    <w:p w14:paraId="0D71B55B" w14:textId="509EAA01" w:rsidR="00473AE5" w:rsidRDefault="00473AE5" w:rsidP="00473AE5">
      <w:r>
        <w:t xml:space="preserve">Printen van </w:t>
      </w:r>
      <w:proofErr w:type="spellStart"/>
      <w:r>
        <w:t>PDF’s</w:t>
      </w:r>
      <w:proofErr w:type="spellEnd"/>
      <w:r>
        <w:t xml:space="preserve"> gebeurt door de byte[] te laden in een </w:t>
      </w:r>
      <w:proofErr w:type="spellStart"/>
      <w:r>
        <w:rPr>
          <w:rFonts w:ascii="Consolas" w:hAnsi="Consolas" w:cs="Consolas"/>
          <w:color w:val="000000"/>
          <w:sz w:val="20"/>
          <w:szCs w:val="20"/>
          <w:shd w:val="clear" w:color="auto" w:fill="E8F2FE"/>
        </w:rPr>
        <w:t>org.apache.pdfbox.pdmodel.PDDocument</w:t>
      </w:r>
      <w:proofErr w:type="spellEnd"/>
      <w:r>
        <w:t xml:space="preserve"> die vervolgens wordt afgedrukt via een </w:t>
      </w:r>
      <w:proofErr w:type="spellStart"/>
      <w:r>
        <w:rPr>
          <w:rFonts w:ascii="Consolas" w:hAnsi="Consolas" w:cs="Consolas"/>
          <w:color w:val="000000"/>
          <w:sz w:val="20"/>
          <w:szCs w:val="20"/>
          <w:shd w:val="clear" w:color="auto" w:fill="E8F2FE"/>
        </w:rPr>
        <w:t>java.awt.print.PrinterJob</w:t>
      </w:r>
      <w:proofErr w:type="spellEnd"/>
      <w:r>
        <w:t>.</w:t>
      </w:r>
    </w:p>
    <w:p w14:paraId="71ECC86B" w14:textId="40B07C3B" w:rsidR="005E1041" w:rsidRDefault="005E1041" w:rsidP="00473AE5">
      <w:r>
        <w:t>Bij het beëindigen van het lidmaatschap op verzoek wordt een bevestigingsmail gestuurd naar de klant. Dit gebeurt ook weer op basis van een content-template met een set substitutie- en opmaak tags.</w:t>
      </w:r>
    </w:p>
    <w:p w14:paraId="26531785" w14:textId="77777777" w:rsidR="005E1041" w:rsidRDefault="005E1041" w:rsidP="005E1041">
      <w:r>
        <w:t xml:space="preserve">Herinneringsbrieven bij te late betaling zijn ook </w:t>
      </w:r>
      <w:proofErr w:type="spellStart"/>
      <w:r>
        <w:t>PDF’s</w:t>
      </w:r>
      <w:proofErr w:type="spellEnd"/>
      <w:r>
        <w:t xml:space="preserve"> die worden gegenereerd op basis van een content-template met een set substitutie- en opmaak tags.</w:t>
      </w:r>
    </w:p>
    <w:p w14:paraId="362803ED" w14:textId="6B531D3D" w:rsidR="005E1041" w:rsidRDefault="005E1041" w:rsidP="00473AE5">
      <w:r>
        <w:t>Gegenereerde documenten worden als PDF opgeslagen bij het betreffende lid.</w:t>
      </w:r>
    </w:p>
    <w:p w14:paraId="27223885" w14:textId="66AC70C4" w:rsidR="00473AE5" w:rsidRDefault="00473AE5" w:rsidP="00473AE5">
      <w:pPr>
        <w:pStyle w:val="Kop2"/>
      </w:pPr>
      <w:r>
        <w:t>Verwerken en aanmaken Excel spreadsheets</w:t>
      </w:r>
    </w:p>
    <w:p w14:paraId="006EF170" w14:textId="61AC5E18" w:rsidR="00473AE5" w:rsidRDefault="00FF6D21" w:rsidP="00473AE5">
      <w:r>
        <w:t xml:space="preserve">Voor Excel Spreadsheet is code van een vorige applicatie hergebruikt. Deze code bestaat uit </w:t>
      </w:r>
      <w:proofErr w:type="spellStart"/>
      <w:r>
        <w:t>wrappers</w:t>
      </w:r>
      <w:proofErr w:type="spellEnd"/>
      <w:r>
        <w:t xml:space="preserve"> rond </w:t>
      </w:r>
      <w:r w:rsidR="00A12F38">
        <w:t>het</w:t>
      </w:r>
      <w:r>
        <w:t xml:space="preserve"> </w:t>
      </w:r>
      <w:r w:rsidR="00A12F38">
        <w:t xml:space="preserve">usermodel </w:t>
      </w:r>
      <w:r>
        <w:t xml:space="preserve">van </w:t>
      </w:r>
      <w:proofErr w:type="spellStart"/>
      <w:r>
        <w:t>ApachePOI</w:t>
      </w:r>
      <w:proofErr w:type="spellEnd"/>
      <w:r>
        <w:t>.</w:t>
      </w:r>
    </w:p>
    <w:p w14:paraId="241F162A" w14:textId="0284BF37" w:rsidR="00FF6D21" w:rsidRDefault="00FF6D21" w:rsidP="00FF6D21">
      <w:pPr>
        <w:pStyle w:val="Lijstalinea"/>
        <w:numPr>
          <w:ilvl w:val="0"/>
          <w:numId w:val="10"/>
        </w:numPr>
      </w:pPr>
      <w:proofErr w:type="spellStart"/>
      <w:r>
        <w:t>CCNLBestand</w:t>
      </w:r>
      <w:proofErr w:type="spellEnd"/>
      <w:r>
        <w:t xml:space="preserve"> rond een </w:t>
      </w:r>
      <w:r w:rsidR="00E00E80">
        <w:t>(XSSF)</w:t>
      </w:r>
      <w:proofErr w:type="spellStart"/>
      <w:r>
        <w:t>Workbook</w:t>
      </w:r>
      <w:proofErr w:type="spellEnd"/>
    </w:p>
    <w:p w14:paraId="6DD5153C" w14:textId="6B704EBC" w:rsidR="00FF6D21" w:rsidRDefault="00FF6D21" w:rsidP="00FF6D21">
      <w:pPr>
        <w:pStyle w:val="Lijstalinea"/>
        <w:numPr>
          <w:ilvl w:val="0"/>
          <w:numId w:val="10"/>
        </w:numPr>
      </w:pPr>
      <w:proofErr w:type="spellStart"/>
      <w:r>
        <w:t>CCNLSheet</w:t>
      </w:r>
      <w:proofErr w:type="spellEnd"/>
      <w:r>
        <w:t xml:space="preserve"> rond een Sheet</w:t>
      </w:r>
      <w:r>
        <w:br/>
        <w:t xml:space="preserve">(Met </w:t>
      </w:r>
      <w:proofErr w:type="spellStart"/>
      <w:r>
        <w:t>subclasses</w:t>
      </w:r>
      <w:proofErr w:type="spellEnd"/>
      <w:r>
        <w:t xml:space="preserve"> voor Leden, Adverteerders, Clubs, Relaties en Functies)</w:t>
      </w:r>
    </w:p>
    <w:p w14:paraId="4E898319" w14:textId="6E70A81F" w:rsidR="00FF6D21" w:rsidRDefault="00FF6D21" w:rsidP="00FF6D21">
      <w:pPr>
        <w:pStyle w:val="Lijstalinea"/>
        <w:numPr>
          <w:ilvl w:val="0"/>
          <w:numId w:val="10"/>
        </w:numPr>
      </w:pPr>
      <w:proofErr w:type="spellStart"/>
      <w:r>
        <w:t>CCNLRow</w:t>
      </w:r>
      <w:proofErr w:type="spellEnd"/>
      <w:r>
        <w:t xml:space="preserve"> rond een </w:t>
      </w:r>
      <w:proofErr w:type="spellStart"/>
      <w:r>
        <w:t>Row</w:t>
      </w:r>
      <w:proofErr w:type="spellEnd"/>
      <w:r>
        <w:br/>
        <w:t xml:space="preserve">(Met </w:t>
      </w:r>
      <w:proofErr w:type="spellStart"/>
      <w:r>
        <w:t>subclasses</w:t>
      </w:r>
      <w:proofErr w:type="spellEnd"/>
      <w:r>
        <w:t xml:space="preserve"> voor Leden, Adverteerders, Clubs, Relaties en Functies)</w:t>
      </w:r>
    </w:p>
    <w:p w14:paraId="09D05613" w14:textId="32DD1CF5" w:rsidR="00473AE5" w:rsidRDefault="00FF6D21" w:rsidP="00473AE5">
      <w:r>
        <w:t xml:space="preserve">De </w:t>
      </w:r>
      <w:proofErr w:type="spellStart"/>
      <w:r>
        <w:t>mapping</w:t>
      </w:r>
      <w:proofErr w:type="spellEnd"/>
      <w:r>
        <w:t xml:space="preserve"> van kolom nummers uit spreadsheets naar </w:t>
      </w:r>
      <w:proofErr w:type="spellStart"/>
      <w:r>
        <w:t>java</w:t>
      </w:r>
      <w:proofErr w:type="spellEnd"/>
      <w:r>
        <w:t xml:space="preserve"> </w:t>
      </w:r>
      <w:proofErr w:type="spellStart"/>
      <w:r>
        <w:t>properties</w:t>
      </w:r>
      <w:proofErr w:type="spellEnd"/>
      <w:r>
        <w:t xml:space="preserve"> ligt vast in het bestand ‘</w:t>
      </w:r>
      <w:proofErr w:type="spellStart"/>
      <w:r>
        <w:t>excel.properties</w:t>
      </w:r>
      <w:proofErr w:type="spellEnd"/>
      <w:r>
        <w:t>’. Dit bestand map</w:t>
      </w:r>
      <w:r w:rsidR="004565A7">
        <w:t xml:space="preserve"> </w:t>
      </w:r>
      <w:r>
        <w:t xml:space="preserve">tevens de onderkende sheets </w:t>
      </w:r>
      <w:r w:rsidR="004565A7">
        <w:t>naar</w:t>
      </w:r>
      <w:r>
        <w:t xml:space="preserve"> hun functionel</w:t>
      </w:r>
      <w:r w:rsidR="004565A7">
        <w:t>e betekenis.</w:t>
      </w:r>
      <w:r w:rsidR="004565A7">
        <w:br/>
        <w:t xml:space="preserve">Tenslotte zijn er een aantal </w:t>
      </w:r>
      <w:proofErr w:type="spellStart"/>
      <w:r w:rsidR="004565A7">
        <w:t>properties</w:t>
      </w:r>
      <w:proofErr w:type="spellEnd"/>
      <w:r w:rsidR="004565A7">
        <w:t xml:space="preserve"> die worden gebruikt om specifiek waarden uit een spreadsheet te mappen op </w:t>
      </w:r>
      <w:proofErr w:type="spellStart"/>
      <w:r w:rsidR="004565A7">
        <w:t>enums</w:t>
      </w:r>
      <w:proofErr w:type="spellEnd"/>
      <w:r w:rsidR="004565A7">
        <w:t>.</w:t>
      </w:r>
    </w:p>
    <w:p w14:paraId="67ACC30F" w14:textId="263FC82E" w:rsidR="00E01570" w:rsidRDefault="00E01570" w:rsidP="00E01570">
      <w:pPr>
        <w:pStyle w:val="Kop2"/>
      </w:pPr>
      <w:proofErr w:type="spellStart"/>
      <w:r>
        <w:t>Backup</w:t>
      </w:r>
      <w:proofErr w:type="spellEnd"/>
      <w:r>
        <w:t xml:space="preserve"> en </w:t>
      </w:r>
      <w:proofErr w:type="spellStart"/>
      <w:r>
        <w:t>Restore</w:t>
      </w:r>
      <w:proofErr w:type="spellEnd"/>
      <w:r>
        <w:t xml:space="preserve"> van de database</w:t>
      </w:r>
    </w:p>
    <w:p w14:paraId="37F3CF8C" w14:textId="6E959861" w:rsidR="00E01570" w:rsidRDefault="00E01570" w:rsidP="00E01570">
      <w:r>
        <w:t xml:space="preserve">Er is gekozen voor een structuur waarbij zowel </w:t>
      </w:r>
      <w:proofErr w:type="spellStart"/>
      <w:r>
        <w:t>backup</w:t>
      </w:r>
      <w:proofErr w:type="spellEnd"/>
      <w:r>
        <w:t xml:space="preserve"> als </w:t>
      </w:r>
      <w:proofErr w:type="spellStart"/>
      <w:r>
        <w:t>restore</w:t>
      </w:r>
      <w:proofErr w:type="spellEnd"/>
      <w:r>
        <w:t xml:space="preserve"> kunnen plaatsvinden in de draaiende applicatie. Bij de </w:t>
      </w:r>
      <w:proofErr w:type="spellStart"/>
      <w:r>
        <w:t>backup</w:t>
      </w:r>
      <w:proofErr w:type="spellEnd"/>
      <w:r>
        <w:t xml:space="preserve"> wordt een ZIP-bestand met SQL-statements aangemaakt. Bij </w:t>
      </w:r>
      <w:proofErr w:type="spellStart"/>
      <w:r>
        <w:t>restore</w:t>
      </w:r>
      <w:proofErr w:type="spellEnd"/>
      <w:r>
        <w:t xml:space="preserve"> worden deze SQL-statements uitgevoerd.</w:t>
      </w:r>
    </w:p>
    <w:p w14:paraId="7C03BEBD" w14:textId="66432E69" w:rsidR="005E1041" w:rsidRDefault="005E1041" w:rsidP="005E1041">
      <w:pPr>
        <w:pStyle w:val="Kop2"/>
      </w:pPr>
      <w:r>
        <w:t>Asynchrone verwerking</w:t>
      </w:r>
    </w:p>
    <w:p w14:paraId="3A586E14" w14:textId="72E07592" w:rsidR="000004B9" w:rsidRDefault="000004B9" w:rsidP="000004B9">
      <w:r>
        <w:t xml:space="preserve">De User Interface van </w:t>
      </w:r>
      <w:proofErr w:type="spellStart"/>
      <w:r>
        <w:t>JavaFX</w:t>
      </w:r>
      <w:proofErr w:type="spellEnd"/>
      <w:r>
        <w:t xml:space="preserve"> is single </w:t>
      </w:r>
      <w:proofErr w:type="spellStart"/>
      <w:r>
        <w:t>threaded</w:t>
      </w:r>
      <w:proofErr w:type="spellEnd"/>
      <w:r>
        <w:t xml:space="preserve">; (de FX </w:t>
      </w:r>
      <w:proofErr w:type="spellStart"/>
      <w:r>
        <w:t>application</w:t>
      </w:r>
      <w:proofErr w:type="spellEnd"/>
      <w:r>
        <w:t xml:space="preserve"> thread).  Bij een langlopend achtergrond proces zal de User Interface dan ook niet reageren tot zo’n proces klaar is. </w:t>
      </w:r>
      <w:proofErr w:type="spellStart"/>
      <w:r>
        <w:t>JavaFx</w:t>
      </w:r>
      <w:proofErr w:type="spellEnd"/>
      <w:r>
        <w:t xml:space="preserve">  kent een </w:t>
      </w:r>
      <w:proofErr w:type="spellStart"/>
      <w:r>
        <w:t>concurrency</w:t>
      </w:r>
      <w:proofErr w:type="spellEnd"/>
      <w:r>
        <w:t xml:space="preserve"> API als </w:t>
      </w:r>
      <w:proofErr w:type="spellStart"/>
      <w:r>
        <w:t>superset</w:t>
      </w:r>
      <w:proofErr w:type="spellEnd"/>
      <w:r>
        <w:t xml:space="preserve"> op de normale </w:t>
      </w:r>
      <w:proofErr w:type="spellStart"/>
      <w:r>
        <w:t>java</w:t>
      </w:r>
      <w:proofErr w:type="spellEnd"/>
      <w:r>
        <w:t xml:space="preserve"> </w:t>
      </w:r>
      <w:proofErr w:type="spellStart"/>
      <w:r>
        <w:t>concurrency</w:t>
      </w:r>
      <w:proofErr w:type="spellEnd"/>
      <w:r>
        <w:t xml:space="preserve"> API. Deze API is bedoeld om zware processen op de achtergrond uit te voeren waarbij tussentijdse feedback naar</w:t>
      </w:r>
      <w:r w:rsidR="00E01BEF">
        <w:t xml:space="preserve"> </w:t>
      </w:r>
      <w:r>
        <w:t>de User Interface mogelijk is.</w:t>
      </w:r>
    </w:p>
    <w:p w14:paraId="280B682A" w14:textId="33E65393" w:rsidR="00E01BEF" w:rsidRDefault="00E01BEF" w:rsidP="000004B9">
      <w:r>
        <w:t xml:space="preserve">Bij een aantal lang lopende processen wordt een melding getoond bij de start van het proces een melding en als het langlopende proces is afgerond. Dit blijkt alleen goed realiseerbaar met behulp van de </w:t>
      </w:r>
      <w:proofErr w:type="spellStart"/>
      <w:r>
        <w:t>JavaFX</w:t>
      </w:r>
      <w:proofErr w:type="spellEnd"/>
      <w:r>
        <w:t xml:space="preserve"> </w:t>
      </w:r>
      <w:proofErr w:type="spellStart"/>
      <w:r>
        <w:t>concurrency</w:t>
      </w:r>
      <w:proofErr w:type="spellEnd"/>
      <w:r>
        <w:t xml:space="preserve"> API.  Per relevant proces  is een class als extensie op </w:t>
      </w:r>
      <w:proofErr w:type="spellStart"/>
      <w:r>
        <w:rPr>
          <w:rFonts w:ascii="Consolas" w:hAnsi="Consolas" w:cs="Consolas"/>
          <w:color w:val="000000"/>
          <w:sz w:val="20"/>
          <w:szCs w:val="20"/>
          <w:shd w:val="clear" w:color="auto" w:fill="D4D4D4"/>
        </w:rPr>
        <w:t>javafx.concurrent.Task</w:t>
      </w:r>
      <w:proofErr w:type="spellEnd"/>
      <w:r>
        <w:t xml:space="preserve"> gedefinieerd. Hierin wordt het achtergrond proces uitgevoerd. Zo’n </w:t>
      </w:r>
      <w:proofErr w:type="spellStart"/>
      <w:r>
        <w:t>Task</w:t>
      </w:r>
      <w:proofErr w:type="spellEnd"/>
      <w:r>
        <w:t xml:space="preserve">-extensie wordt uitgevoerd dor de </w:t>
      </w:r>
      <w:proofErr w:type="spellStart"/>
      <w:r>
        <w:t>SpringBoot</w:t>
      </w:r>
      <w:proofErr w:type="spellEnd"/>
      <w:r>
        <w:t xml:space="preserve"> </w:t>
      </w:r>
      <w:proofErr w:type="spellStart"/>
      <w:r>
        <w:t>TaskExecutor</w:t>
      </w:r>
      <w:proofErr w:type="spellEnd"/>
      <w:r>
        <w:t>.</w:t>
      </w:r>
    </w:p>
    <w:p w14:paraId="74FFA46D" w14:textId="24598632" w:rsidR="000004B9" w:rsidRPr="000004B9" w:rsidRDefault="00E01BEF" w:rsidP="000004B9">
      <w:r>
        <w:t>V</w:t>
      </w:r>
      <w:r w:rsidR="000004B9">
        <w:t>oor het opslaan van de herinneringsbrief per lid is een asynchroon proces gebruikt op basis van Spring Boot.</w:t>
      </w:r>
    </w:p>
    <w:p w14:paraId="00A4A36F" w14:textId="0F93DA53" w:rsidR="00B33DE6" w:rsidRDefault="00B33DE6" w:rsidP="00B33DE6">
      <w:pPr>
        <w:pStyle w:val="Kop1"/>
      </w:pPr>
      <w:r>
        <w:t>Unit testen</w:t>
      </w:r>
      <w:r w:rsidR="00CC1ED1">
        <w:t xml:space="preserve"> (met JUnit5)</w:t>
      </w:r>
    </w:p>
    <w:p w14:paraId="0F177653" w14:textId="342A9E96" w:rsidR="00AE6DFA" w:rsidRPr="00AE6DFA" w:rsidRDefault="00AE6DFA" w:rsidP="00AE6DFA">
      <w:pPr>
        <w:pStyle w:val="Kop2"/>
      </w:pPr>
      <w:r>
        <w:t>Spring Boot testen</w:t>
      </w:r>
    </w:p>
    <w:p w14:paraId="08818EEF" w14:textId="29DE97CF" w:rsidR="00AE6DFA" w:rsidRDefault="00AE6DFA" w:rsidP="00AE6DFA">
      <w:r>
        <w:t xml:space="preserve">Testen middels </w:t>
      </w:r>
      <w:r w:rsidR="006E3018">
        <w:t>@</w:t>
      </w:r>
      <w:r>
        <w:t>Sprin</w:t>
      </w:r>
      <w:r w:rsidR="006E3018">
        <w:t>g</w:t>
      </w:r>
      <w:r>
        <w:t>Boot</w:t>
      </w:r>
      <w:r w:rsidR="006E3018">
        <w:t>Test</w:t>
      </w:r>
      <w:r>
        <w:t xml:space="preserve"> is een erg zware manier van testen omdat er steeds een Spring-omgeving gestart moet worden. Het is mogelijk tests te combineren in een test suite</w:t>
      </w:r>
      <w:r w:rsidR="006217D2">
        <w:t xml:space="preserve"> waarbij de omgeving maar eenmalig wordt geïnitieerd.</w:t>
      </w:r>
      <w:r>
        <w:t xml:space="preserve"> </w:t>
      </w:r>
      <w:r w:rsidR="006217D2">
        <w:t>Zo’n  test suite</w:t>
      </w:r>
      <w:r>
        <w:t xml:space="preserve"> blijkt </w:t>
      </w:r>
      <w:r w:rsidR="006217D2">
        <w:t xml:space="preserve">in de </w:t>
      </w:r>
      <w:proofErr w:type="spellStart"/>
      <w:r w:rsidR="006217D2" w:rsidRPr="006217D2">
        <w:rPr>
          <w:b/>
          <w:bCs/>
        </w:rPr>
        <w:t>maven-surefire-plugin</w:t>
      </w:r>
      <w:proofErr w:type="spellEnd"/>
      <w:r w:rsidR="006217D2">
        <w:t xml:space="preserve"> problemen op te leveren in combinatie met individuele tests; (Begin 2021 is versie 2.22.2 de GA-versie van de </w:t>
      </w:r>
      <w:proofErr w:type="spellStart"/>
      <w:r w:rsidR="006217D2">
        <w:t>maven-surefire-plugin</w:t>
      </w:r>
      <w:proofErr w:type="spellEnd"/>
      <w:r w:rsidR="006217D2">
        <w:t xml:space="preserve">). De </w:t>
      </w:r>
      <w:proofErr w:type="spellStart"/>
      <w:r w:rsidR="006217D2">
        <w:t>milestone</w:t>
      </w:r>
      <w:proofErr w:type="spellEnd"/>
      <w:r w:rsidR="006217D2">
        <w:t xml:space="preserve"> </w:t>
      </w:r>
      <w:proofErr w:type="spellStart"/>
      <w:r w:rsidR="006217D2">
        <w:t>build</w:t>
      </w:r>
      <w:proofErr w:type="spellEnd"/>
      <w:r w:rsidR="006217D2">
        <w:t xml:space="preserve"> 3.0.0.M5 lijkt geen last te hebben van dit probleem.</w:t>
      </w:r>
    </w:p>
    <w:p w14:paraId="419909F7" w14:textId="49A818A4" w:rsidR="006217D2" w:rsidRDefault="006217D2" w:rsidP="00AE6DFA">
      <w:r>
        <w:t xml:space="preserve">Spring Boot test zijn daarom alleen gebruikt om de </w:t>
      </w:r>
      <w:proofErr w:type="spellStart"/>
      <w:r w:rsidR="008A5176">
        <w:t>JpaRepositories</w:t>
      </w:r>
      <w:proofErr w:type="spellEnd"/>
      <w:r w:rsidR="008A5176">
        <w:t xml:space="preserve"> op </w:t>
      </w:r>
      <w:r>
        <w:t>interactie met de database te testen.</w:t>
      </w:r>
    </w:p>
    <w:p w14:paraId="725BFE60" w14:textId="1946CB3E" w:rsidR="009D43AD" w:rsidRPr="009D43AD" w:rsidRDefault="009D43AD" w:rsidP="009D43AD">
      <w:pPr>
        <w:pStyle w:val="Kop2"/>
      </w:pPr>
      <w:r>
        <w:t xml:space="preserve">Testen </w:t>
      </w:r>
      <w:proofErr w:type="spellStart"/>
      <w:r>
        <w:t>JavaFX</w:t>
      </w:r>
      <w:proofErr w:type="spellEnd"/>
    </w:p>
    <w:p w14:paraId="00779A3B" w14:textId="77777777" w:rsidR="008A5176" w:rsidRDefault="00B33DE6" w:rsidP="00C91847">
      <w:r>
        <w:t xml:space="preserve">Het is erg lastig componenten met </w:t>
      </w:r>
      <w:proofErr w:type="spellStart"/>
      <w:r>
        <w:t>JavaFX</w:t>
      </w:r>
      <w:proofErr w:type="spellEnd"/>
      <w:r>
        <w:t xml:space="preserve"> </w:t>
      </w:r>
      <w:proofErr w:type="spellStart"/>
      <w:r>
        <w:t>controls</w:t>
      </w:r>
      <w:proofErr w:type="spellEnd"/>
      <w:r>
        <w:t xml:space="preserve"> te unit testen.</w:t>
      </w:r>
      <w:r w:rsidR="009D43AD">
        <w:t xml:space="preserve"> Het blijkt </w:t>
      </w:r>
      <w:r w:rsidR="009D43AD" w:rsidRPr="007C0CFD">
        <w:rPr>
          <w:u w:val="single"/>
        </w:rPr>
        <w:t>niet mogelijk</w:t>
      </w:r>
      <w:r w:rsidR="009D43AD">
        <w:t xml:space="preserve"> </w:t>
      </w:r>
      <w:proofErr w:type="spellStart"/>
      <w:r w:rsidR="009D43AD">
        <w:t>mock</w:t>
      </w:r>
      <w:proofErr w:type="spellEnd"/>
      <w:r w:rsidR="009D43AD">
        <w:t xml:space="preserve">-objecten te gebruiken voor </w:t>
      </w:r>
      <w:proofErr w:type="spellStart"/>
      <w:r w:rsidR="009D43AD">
        <w:t>JavaFX-controls</w:t>
      </w:r>
      <w:proofErr w:type="spellEnd"/>
      <w:r w:rsidR="009D43AD">
        <w:t xml:space="preserve">. Er moet dus worden getest met de echte </w:t>
      </w:r>
      <w:proofErr w:type="spellStart"/>
      <w:r w:rsidR="009D43AD">
        <w:t>controls</w:t>
      </w:r>
      <w:proofErr w:type="spellEnd"/>
      <w:r w:rsidR="007C0CFD">
        <w:t>.</w:t>
      </w:r>
      <w:r w:rsidR="009D43AD">
        <w:t xml:space="preserve"> </w:t>
      </w:r>
    </w:p>
    <w:p w14:paraId="11F14310" w14:textId="06CAFD4C" w:rsidR="009D43AD" w:rsidRDefault="007C0CFD" w:rsidP="00C91847">
      <w:r>
        <w:t xml:space="preserve">Die </w:t>
      </w:r>
      <w:proofErr w:type="spellStart"/>
      <w:r>
        <w:t>controls</w:t>
      </w:r>
      <w:proofErr w:type="spellEnd"/>
      <w:r w:rsidR="009D43AD">
        <w:t xml:space="preserve"> </w:t>
      </w:r>
      <w:r w:rsidR="008A5176">
        <w:t xml:space="preserve">vereisen </w:t>
      </w:r>
      <w:r w:rsidR="001F228F">
        <w:t xml:space="preserve">allereerst </w:t>
      </w:r>
      <w:r w:rsidR="008A5176">
        <w:t xml:space="preserve">dat de </w:t>
      </w:r>
      <w:proofErr w:type="spellStart"/>
      <w:r w:rsidR="008A5176">
        <w:t>JavaFX</w:t>
      </w:r>
      <w:proofErr w:type="spellEnd"/>
      <w:r w:rsidR="008A5176">
        <w:t xml:space="preserve"> tool gestart is. Verder is er </w:t>
      </w:r>
      <w:r w:rsidR="009D43AD">
        <w:t xml:space="preserve">een draaiende </w:t>
      </w:r>
      <w:r w:rsidR="008A5176" w:rsidRPr="008A5176">
        <w:rPr>
          <w:u w:val="single"/>
        </w:rPr>
        <w:t>FX Application thread</w:t>
      </w:r>
      <w:r w:rsidR="008A5176">
        <w:t xml:space="preserve"> nodig</w:t>
      </w:r>
      <w:r w:rsidR="009D43AD">
        <w:t xml:space="preserve"> </w:t>
      </w:r>
      <w:r w:rsidR="008A5176">
        <w:t>voor Scene en Stage objecten.</w:t>
      </w:r>
      <w:r w:rsidR="009D43AD">
        <w:t xml:space="preserve"> </w:t>
      </w:r>
      <w:r w:rsidR="008A5176">
        <w:t xml:space="preserve">Zo’n </w:t>
      </w:r>
      <w:r w:rsidR="008A5176" w:rsidRPr="008A5176">
        <w:rPr>
          <w:u w:val="single"/>
        </w:rPr>
        <w:t>FX Application thread</w:t>
      </w:r>
      <w:r w:rsidR="008A5176">
        <w:rPr>
          <w:u w:val="single"/>
        </w:rPr>
        <w:t xml:space="preserve"> </w:t>
      </w:r>
      <w:r w:rsidR="008A5176" w:rsidRPr="008A5176">
        <w:t>draait</w:t>
      </w:r>
      <w:r w:rsidRPr="008A5176">
        <w:t xml:space="preserve"> a</w:t>
      </w:r>
      <w:r>
        <w:t>synchroon t.o.v. de unit-test</w:t>
      </w:r>
      <w:r w:rsidR="008A5176">
        <w:t xml:space="preserve"> thread</w:t>
      </w:r>
      <w:r>
        <w:t xml:space="preserve">.; (middels </w:t>
      </w:r>
      <w:proofErr w:type="spellStart"/>
      <w:r>
        <w:rPr>
          <w:rFonts w:ascii="Consolas" w:hAnsi="Consolas" w:cs="Consolas"/>
          <w:color w:val="000000"/>
          <w:sz w:val="20"/>
          <w:szCs w:val="20"/>
          <w:shd w:val="clear" w:color="auto" w:fill="E8F2FE"/>
        </w:rPr>
        <w:t>Platform.</w:t>
      </w:r>
      <w:r>
        <w:rPr>
          <w:rFonts w:ascii="Consolas" w:hAnsi="Consolas" w:cs="Consolas"/>
          <w:i/>
          <w:iCs/>
          <w:color w:val="000000"/>
          <w:sz w:val="20"/>
          <w:szCs w:val="20"/>
          <w:shd w:val="clear" w:color="auto" w:fill="E8F2FE"/>
        </w:rPr>
        <w:t>runLater</w:t>
      </w:r>
      <w:proofErr w:type="spellEnd"/>
      <w:r>
        <w:rPr>
          <w:rFonts w:ascii="Consolas" w:hAnsi="Consolas" w:cs="Consolas"/>
          <w:color w:val="000000"/>
          <w:sz w:val="20"/>
          <w:szCs w:val="20"/>
          <w:shd w:val="clear" w:color="auto" w:fill="E8F2FE"/>
        </w:rPr>
        <w:t>()</w:t>
      </w:r>
      <w:r>
        <w:t xml:space="preserve"> ). Via </w:t>
      </w:r>
      <w:proofErr w:type="spellStart"/>
      <w:r>
        <w:rPr>
          <w:rFonts w:ascii="Consolas" w:hAnsi="Consolas" w:cs="Consolas"/>
          <w:color w:val="000000"/>
          <w:sz w:val="20"/>
          <w:szCs w:val="20"/>
          <w:shd w:val="clear" w:color="auto" w:fill="E8F2FE"/>
        </w:rPr>
        <w:t>Awaitility.</w:t>
      </w:r>
      <w:r>
        <w:rPr>
          <w:rFonts w:ascii="Consolas" w:hAnsi="Consolas" w:cs="Consolas"/>
          <w:i/>
          <w:iCs/>
          <w:color w:val="000000"/>
          <w:sz w:val="20"/>
          <w:szCs w:val="20"/>
          <w:shd w:val="clear" w:color="auto" w:fill="E8F2FE"/>
        </w:rPr>
        <w:t>await</w:t>
      </w:r>
      <w:proofErr w:type="spellEnd"/>
      <w:r>
        <w:rPr>
          <w:rFonts w:ascii="Consolas" w:hAnsi="Consolas" w:cs="Consolas"/>
          <w:color w:val="000000"/>
          <w:sz w:val="20"/>
          <w:szCs w:val="20"/>
          <w:shd w:val="clear" w:color="auto" w:fill="E8F2FE"/>
        </w:rPr>
        <w:t xml:space="preserve">() </w:t>
      </w:r>
      <w:r>
        <w:t xml:space="preserve">wacht de unit-test </w:t>
      </w:r>
      <w:r w:rsidR="008A5176">
        <w:t xml:space="preserve">thread </w:t>
      </w:r>
      <w:r>
        <w:t xml:space="preserve">tot </w:t>
      </w:r>
      <w:r w:rsidR="008A5176">
        <w:t xml:space="preserve">het asynchrone </w:t>
      </w:r>
      <w:r>
        <w:t xml:space="preserve">proces klaar is, waarna de </w:t>
      </w:r>
      <w:proofErr w:type="spellStart"/>
      <w:r>
        <w:t>Assertions</w:t>
      </w:r>
      <w:proofErr w:type="spellEnd"/>
      <w:r>
        <w:t xml:space="preserve"> gedaan kunnen worden.</w:t>
      </w:r>
    </w:p>
    <w:p w14:paraId="04AE9DE0" w14:textId="3B94B11B" w:rsidR="009D43AD" w:rsidRDefault="008A5176" w:rsidP="008A5176">
      <w:r>
        <w:t xml:space="preserve">De </w:t>
      </w:r>
      <w:proofErr w:type="spellStart"/>
      <w:r>
        <w:t>maven-surefire</w:t>
      </w:r>
      <w:proofErr w:type="spellEnd"/>
      <w:r>
        <w:t xml:space="preserve"> </w:t>
      </w:r>
      <w:proofErr w:type="spellStart"/>
      <w:r>
        <w:t>plugin</w:t>
      </w:r>
      <w:proofErr w:type="spellEnd"/>
      <w:r>
        <w:t xml:space="preserve"> werkt standaard met één </w:t>
      </w:r>
      <w:proofErr w:type="spellStart"/>
      <w:r>
        <w:t>fork</w:t>
      </w:r>
      <w:proofErr w:type="spellEnd"/>
      <w:r>
        <w:t xml:space="preserve"> </w:t>
      </w:r>
      <w:r w:rsidR="001F228F">
        <w:t>JVM-</w:t>
      </w:r>
      <w:r>
        <w:t xml:space="preserve">proces dat steeds wordt hergebruikt. Er mag maar één </w:t>
      </w:r>
      <w:proofErr w:type="spellStart"/>
      <w:r>
        <w:t>JavaFX</w:t>
      </w:r>
      <w:proofErr w:type="spellEnd"/>
      <w:r>
        <w:t xml:space="preserve"> tool tegelijk draaien in de </w:t>
      </w:r>
      <w:proofErr w:type="spellStart"/>
      <w:r>
        <w:t>fork</w:t>
      </w:r>
      <w:proofErr w:type="spellEnd"/>
      <w:r w:rsidR="001F228F">
        <w:t xml:space="preserve"> omdat de </w:t>
      </w:r>
      <w:proofErr w:type="spellStart"/>
      <w:r w:rsidR="001F228F">
        <w:t>fork</w:t>
      </w:r>
      <w:proofErr w:type="spellEnd"/>
      <w:r w:rsidR="001F228F">
        <w:t xml:space="preserve"> anders vastloopt</w:t>
      </w:r>
      <w:r>
        <w:t xml:space="preserve">. </w:t>
      </w:r>
      <w:r w:rsidR="00A2799E">
        <w:t xml:space="preserve">Standaard wordt </w:t>
      </w:r>
      <w:r w:rsidR="00BD30F0">
        <w:t xml:space="preserve">door de </w:t>
      </w:r>
      <w:proofErr w:type="spellStart"/>
      <w:r w:rsidR="00BD30F0">
        <w:t>plugin</w:t>
      </w:r>
      <w:proofErr w:type="spellEnd"/>
      <w:r w:rsidR="00BD30F0">
        <w:t xml:space="preserve"> </w:t>
      </w:r>
      <w:r w:rsidR="00A2799E">
        <w:t xml:space="preserve">ook maar één thread gebruikt. Opvallend genoeg blijkt </w:t>
      </w:r>
      <w:r w:rsidR="00F47A81">
        <w:t>het gebruik van één thread</w:t>
      </w:r>
      <w:r w:rsidR="00A2799E">
        <w:t xml:space="preserve"> </w:t>
      </w:r>
      <w:r w:rsidR="00BD30F0">
        <w:t xml:space="preserve">(op een 8 </w:t>
      </w:r>
      <w:proofErr w:type="spellStart"/>
      <w:r w:rsidR="00BD30F0">
        <w:t>core</w:t>
      </w:r>
      <w:proofErr w:type="spellEnd"/>
      <w:r w:rsidR="00BD30F0">
        <w:t xml:space="preserve"> PC) </w:t>
      </w:r>
      <w:r w:rsidR="00A2799E">
        <w:t xml:space="preserve">efficiënter dan het </w:t>
      </w:r>
      <w:r w:rsidR="00BD30F0">
        <w:t>werken met</w:t>
      </w:r>
      <w:r w:rsidR="00A2799E">
        <w:t xml:space="preserve"> een thread per CPU. </w:t>
      </w:r>
    </w:p>
    <w:p w14:paraId="29FD4D96" w14:textId="0F95474E" w:rsidR="00A1581F" w:rsidRDefault="00A1581F" w:rsidP="008A5176">
      <w:r>
        <w:t xml:space="preserve">Er is gekozen om de </w:t>
      </w:r>
      <w:proofErr w:type="spellStart"/>
      <w:r>
        <w:t>JavaFX</w:t>
      </w:r>
      <w:proofErr w:type="spellEnd"/>
      <w:r>
        <w:t xml:space="preserve"> tool</w:t>
      </w:r>
      <w:r w:rsidR="00BD30F0">
        <w:t xml:space="preserve"> voor alle tests</w:t>
      </w:r>
      <w:r>
        <w:t xml:space="preserve"> eenma</w:t>
      </w:r>
      <w:r w:rsidR="00BD30F0">
        <w:t>lig</w:t>
      </w:r>
      <w:r>
        <w:t xml:space="preserve"> te starten in </w:t>
      </w:r>
      <w:proofErr w:type="spellStart"/>
      <w:r>
        <w:t>static</w:t>
      </w:r>
      <w:proofErr w:type="spellEnd"/>
      <w:r>
        <w:t xml:space="preserve"> code van de superclass die wordt gebruikt voor iedere test. Het starten gebeurt via het instantiëren van een </w:t>
      </w:r>
      <w:proofErr w:type="spellStart"/>
      <w:r>
        <w:t>JFXPanel</w:t>
      </w:r>
      <w:proofErr w:type="spellEnd"/>
      <w:r>
        <w:t>.</w:t>
      </w:r>
    </w:p>
    <w:p w14:paraId="1DB1A8CD" w14:textId="3A9F57ED" w:rsidR="001D0FE7" w:rsidRDefault="00A1581F" w:rsidP="00C91847">
      <w:r>
        <w:t xml:space="preserve">Starten van een </w:t>
      </w:r>
      <w:proofErr w:type="spellStart"/>
      <w:r>
        <w:t>JavaFX</w:t>
      </w:r>
      <w:proofErr w:type="spellEnd"/>
      <w:r>
        <w:t xml:space="preserve"> omgeving en een </w:t>
      </w:r>
      <w:r w:rsidRPr="008A5176">
        <w:rPr>
          <w:u w:val="single"/>
        </w:rPr>
        <w:t>FX Application thread</w:t>
      </w:r>
      <w:r>
        <w:t xml:space="preserve"> </w:t>
      </w:r>
      <w:r w:rsidRPr="00A1581F">
        <w:t xml:space="preserve">kan ook via </w:t>
      </w:r>
      <w:r w:rsidRPr="00777A4E">
        <w:t>h</w:t>
      </w:r>
      <w:r w:rsidR="009D43AD" w:rsidRPr="00777A4E">
        <w:t>e</w:t>
      </w:r>
      <w:r w:rsidR="009D43AD">
        <w:t xml:space="preserve">t test </w:t>
      </w:r>
      <w:proofErr w:type="spellStart"/>
      <w:r w:rsidR="009D43AD">
        <w:t>framework</w:t>
      </w:r>
      <w:proofErr w:type="spellEnd"/>
      <w:r w:rsidR="009D43AD">
        <w:t xml:space="preserve"> </w:t>
      </w:r>
      <w:proofErr w:type="spellStart"/>
      <w:r w:rsidR="009D43AD">
        <w:t>TestFX</w:t>
      </w:r>
      <w:proofErr w:type="spellEnd"/>
      <w:r>
        <w:t xml:space="preserve">. Dan wordt dus per test class een </w:t>
      </w:r>
      <w:proofErr w:type="spellStart"/>
      <w:r>
        <w:t>JavaFx</w:t>
      </w:r>
      <w:proofErr w:type="spellEnd"/>
      <w:r>
        <w:t xml:space="preserve"> omgeving gestart. Het </w:t>
      </w:r>
      <w:proofErr w:type="spellStart"/>
      <w:r>
        <w:t>framework</w:t>
      </w:r>
      <w:proofErr w:type="spellEnd"/>
      <w:r>
        <w:t xml:space="preserve"> wordt mede om die reden niet gebruikt.</w:t>
      </w:r>
      <w:r w:rsidR="00777A4E">
        <w:t xml:space="preserve"> De andere reden</w:t>
      </w:r>
      <w:r w:rsidR="00F47A81">
        <w:t xml:space="preserve"> </w:t>
      </w:r>
      <w:r w:rsidR="00777A4E">
        <w:t xml:space="preserve">is dat het </w:t>
      </w:r>
      <w:proofErr w:type="spellStart"/>
      <w:r w:rsidR="00777A4E">
        <w:t>framework</w:t>
      </w:r>
      <w:proofErr w:type="spellEnd"/>
      <w:r w:rsidR="00777A4E">
        <w:t xml:space="preserve"> zich met name focust op de </w:t>
      </w:r>
      <w:proofErr w:type="spellStart"/>
      <w:r w:rsidR="00777A4E">
        <w:t>controls</w:t>
      </w:r>
      <w:proofErr w:type="spellEnd"/>
      <w:r w:rsidR="00777A4E">
        <w:t xml:space="preserve">, terwijl dat met het gebruik van FXML minder interessant is. </w:t>
      </w:r>
      <w:r w:rsidR="009A774F">
        <w:t xml:space="preserve">De unit tests voor de Ledenadministratie richten zich met name op de </w:t>
      </w:r>
      <w:r w:rsidR="00F47A81">
        <w:t xml:space="preserve">events en </w:t>
      </w:r>
      <w:r w:rsidR="009A774F">
        <w:t>acties die in een FX-controller worden uitgevoerd.</w:t>
      </w:r>
    </w:p>
    <w:p w14:paraId="474BD474" w14:textId="6D6442E0" w:rsidR="006217D2" w:rsidRDefault="006217D2" w:rsidP="006217D2">
      <w:pPr>
        <w:pStyle w:val="Kop2"/>
      </w:pPr>
      <w:proofErr w:type="spellStart"/>
      <w:r>
        <w:t>Mockito</w:t>
      </w:r>
      <w:proofErr w:type="spellEnd"/>
    </w:p>
    <w:p w14:paraId="57E499DF" w14:textId="1118083C" w:rsidR="006217D2" w:rsidRDefault="006217D2" w:rsidP="006217D2">
      <w:r>
        <w:t xml:space="preserve">Testen met gebruik van </w:t>
      </w:r>
      <w:proofErr w:type="spellStart"/>
      <w:r>
        <w:t>Mockito</w:t>
      </w:r>
      <w:proofErr w:type="spellEnd"/>
      <w:r>
        <w:t xml:space="preserve"> is gebruikt waar mogelijk. </w:t>
      </w:r>
    </w:p>
    <w:p w14:paraId="6200979F" w14:textId="6BF0D4DB" w:rsidR="006B655B" w:rsidRDefault="006B655B" w:rsidP="006B655B">
      <w:pPr>
        <w:pStyle w:val="Kop2"/>
      </w:pPr>
      <w:r>
        <w:t>Private Fields/</w:t>
      </w:r>
      <w:proofErr w:type="spellStart"/>
      <w:r>
        <w:t>Methods</w:t>
      </w:r>
      <w:proofErr w:type="spellEnd"/>
      <w:r>
        <w:t xml:space="preserve"> in te testen </w:t>
      </w:r>
      <w:proofErr w:type="spellStart"/>
      <w:r>
        <w:t>objcten</w:t>
      </w:r>
      <w:proofErr w:type="spellEnd"/>
      <w:r>
        <w:t>.</w:t>
      </w:r>
    </w:p>
    <w:p w14:paraId="13952476" w14:textId="362B56E7" w:rsidR="006B655B" w:rsidRDefault="006B655B" w:rsidP="006B655B">
      <w:pPr>
        <w:rPr>
          <w:rFonts w:ascii="Consolas" w:hAnsi="Consolas" w:cs="Consolas"/>
          <w:color w:val="000000"/>
          <w:sz w:val="20"/>
          <w:szCs w:val="20"/>
          <w:shd w:val="clear" w:color="auto" w:fill="E8F2FE"/>
        </w:rPr>
      </w:pPr>
      <w:r>
        <w:t xml:space="preserve">Bij het testen is het soms nodig private Fields te zetten of </w:t>
      </w:r>
      <w:proofErr w:type="spellStart"/>
      <w:r>
        <w:t>Methods</w:t>
      </w:r>
      <w:proofErr w:type="spellEnd"/>
      <w:r>
        <w:t xml:space="preserve"> aan te roepen. Dit gebeurt op basis van de </w:t>
      </w:r>
      <w:proofErr w:type="spellStart"/>
      <w:r>
        <w:t>utilities</w:t>
      </w:r>
      <w:proofErr w:type="spellEnd"/>
      <w:r>
        <w:t xml:space="preserve"> in Apache </w:t>
      </w:r>
      <w:r>
        <w:rPr>
          <w:rFonts w:ascii="Consolas" w:hAnsi="Consolas" w:cs="Consolas"/>
          <w:color w:val="000000"/>
          <w:sz w:val="20"/>
          <w:szCs w:val="20"/>
          <w:shd w:val="clear" w:color="auto" w:fill="E8F2FE"/>
        </w:rPr>
        <w:t>commons-lang3.</w:t>
      </w:r>
    </w:p>
    <w:p w14:paraId="5CF5440C" w14:textId="2D87C4D5" w:rsidR="00CC1ED1" w:rsidRDefault="00CC1ED1" w:rsidP="00CC1ED1">
      <w:pPr>
        <w:pStyle w:val="Kop2"/>
      </w:pPr>
      <w:r>
        <w:t>Functionele tests</w:t>
      </w:r>
    </w:p>
    <w:p w14:paraId="4C96F1F3" w14:textId="04AC0EDE" w:rsidR="00CC1ED1" w:rsidRPr="00CC1ED1" w:rsidRDefault="00CC1ED1" w:rsidP="00CC1ED1">
      <w:r>
        <w:t xml:space="preserve">Zijn (vooralsnog) geen functionele tests gemaakt! </w:t>
      </w:r>
      <w:r>
        <w:br/>
      </w:r>
      <w:r w:rsidRPr="00CC1ED1">
        <w:rPr>
          <w:b/>
          <w:bCs/>
        </w:rPr>
        <w:t>TODO</w:t>
      </w:r>
      <w:r>
        <w:t xml:space="preserve">: </w:t>
      </w:r>
      <w:proofErr w:type="spellStart"/>
      <w:r>
        <w:t>cucumber</w:t>
      </w:r>
      <w:proofErr w:type="spellEnd"/>
      <w:r>
        <w:t xml:space="preserve"> tests toevoegen!</w:t>
      </w:r>
    </w:p>
    <w:p w14:paraId="67A573D0" w14:textId="3B58E927" w:rsidR="00BD30F0" w:rsidRDefault="00BD30F0" w:rsidP="00BD30F0">
      <w:pPr>
        <w:pStyle w:val="Kop1"/>
      </w:pPr>
      <w:r>
        <w:t>Kwaliteitscontrole</w:t>
      </w:r>
    </w:p>
    <w:p w14:paraId="2C751A20" w14:textId="77777777" w:rsidR="00CC1ED1" w:rsidRDefault="00BD30F0" w:rsidP="00BD30F0">
      <w:r>
        <w:t xml:space="preserve">Via de </w:t>
      </w:r>
      <w:proofErr w:type="spellStart"/>
      <w:r w:rsidR="00CC1ED1">
        <w:rPr>
          <w:rFonts w:ascii="Consolas" w:hAnsi="Consolas" w:cs="Consolas"/>
          <w:color w:val="000000"/>
          <w:sz w:val="20"/>
          <w:szCs w:val="20"/>
          <w:shd w:val="clear" w:color="auto" w:fill="E8F2FE"/>
        </w:rPr>
        <w:t>maven-checkstyle-plugin</w:t>
      </w:r>
      <w:proofErr w:type="spellEnd"/>
      <w:r w:rsidR="00CC1ED1">
        <w:t xml:space="preserve"> </w:t>
      </w:r>
      <w:r>
        <w:t xml:space="preserve">wordt afgedwongen dat de code voldoet aan de code standaarden conform </w:t>
      </w:r>
      <w:proofErr w:type="spellStart"/>
      <w:r w:rsidR="00CC1ED1">
        <w:rPr>
          <w:rFonts w:ascii="Consolas" w:hAnsi="Consolas" w:cs="Consolas"/>
          <w:color w:val="000000"/>
          <w:sz w:val="20"/>
          <w:szCs w:val="20"/>
          <w:shd w:val="clear" w:color="auto" w:fill="E8F2FE"/>
        </w:rPr>
        <w:t>google_checks</w:t>
      </w:r>
      <w:proofErr w:type="spellEnd"/>
      <w:r>
        <w:t xml:space="preserve">. </w:t>
      </w:r>
    </w:p>
    <w:p w14:paraId="2F74BF80" w14:textId="23780209" w:rsidR="00BD30F0" w:rsidRDefault="00BD30F0" w:rsidP="00BD30F0">
      <w:r>
        <w:t xml:space="preserve">Via </w:t>
      </w:r>
      <w:proofErr w:type="spellStart"/>
      <w:r w:rsidR="00CC1ED1">
        <w:rPr>
          <w:rFonts w:ascii="Consolas" w:hAnsi="Consolas" w:cs="Consolas"/>
          <w:color w:val="000000"/>
          <w:sz w:val="20"/>
          <w:szCs w:val="20"/>
          <w:shd w:val="clear" w:color="auto" w:fill="E8F2FE"/>
        </w:rPr>
        <w:t>jacoco-maven-plugin</w:t>
      </w:r>
      <w:proofErr w:type="spellEnd"/>
      <w:r w:rsidR="00CC1ED1">
        <w:t xml:space="preserve"> </w:t>
      </w:r>
      <w:r>
        <w:t>wordt de dekkingsgraad van Unit test</w:t>
      </w:r>
      <w:r w:rsidR="00CC1ED1">
        <w:t>s</w:t>
      </w:r>
      <w:r>
        <w:t xml:space="preserve"> gemeten; (</w:t>
      </w:r>
      <w:proofErr w:type="spellStart"/>
      <w:r>
        <w:t>jacoco</w:t>
      </w:r>
      <w:proofErr w:type="spellEnd"/>
      <w:r>
        <w:t xml:space="preserve"> = Java Code Coverage).</w:t>
      </w:r>
    </w:p>
    <w:p w14:paraId="2A32BC73" w14:textId="2ACEF220" w:rsidR="00BD30F0" w:rsidRDefault="00BD30F0" w:rsidP="00BD30F0">
      <w:r>
        <w:t xml:space="preserve">In het project in een speciale module opgenomen waarin de geaggregeerde code </w:t>
      </w:r>
      <w:proofErr w:type="spellStart"/>
      <w:r>
        <w:t>coverage</w:t>
      </w:r>
      <w:proofErr w:type="spellEnd"/>
      <w:r>
        <w:t xml:space="preserve"> gegevens worden verzameld. Via de site van deze module kan het resultaat als webpagina worden getoond.</w:t>
      </w:r>
    </w:p>
    <w:p w14:paraId="602B8592" w14:textId="69D07049" w:rsidR="00BD30F0" w:rsidRPr="00BD30F0" w:rsidRDefault="00666065" w:rsidP="00BD30F0">
      <w:r>
        <w:t xml:space="preserve">(Daarnaast is de lokale </w:t>
      </w:r>
      <w:proofErr w:type="spellStart"/>
      <w:r>
        <w:t>build</w:t>
      </w:r>
      <w:proofErr w:type="spellEnd"/>
      <w:r>
        <w:t xml:space="preserve"> gekoppeld aan een </w:t>
      </w:r>
      <w:proofErr w:type="spellStart"/>
      <w:r>
        <w:t>SonarQube</w:t>
      </w:r>
      <w:proofErr w:type="spellEnd"/>
      <w:r>
        <w:t xml:space="preserve"> webapplicatie</w:t>
      </w:r>
      <w:r w:rsidR="00CC1ED1">
        <w:t xml:space="preserve"> waarin de applicatie een dekkingsgraad van 80,7% heeft</w:t>
      </w:r>
      <w:r>
        <w:t>.)</w:t>
      </w:r>
    </w:p>
    <w:p w14:paraId="5372D2C3" w14:textId="77777777" w:rsidR="00BD30F0" w:rsidRPr="00BD30F0" w:rsidRDefault="00BD30F0" w:rsidP="00BD30F0"/>
    <w:p w14:paraId="44E49AEB" w14:textId="77777777" w:rsidR="006B655B" w:rsidRPr="00AE6DFA" w:rsidRDefault="006B655B" w:rsidP="006217D2"/>
    <w:p w14:paraId="70B481CD" w14:textId="77777777" w:rsidR="006217D2" w:rsidRPr="001D0FE7" w:rsidRDefault="006217D2" w:rsidP="00C91847"/>
    <w:sectPr w:rsidR="006217D2" w:rsidRPr="001D0FE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F242" w14:textId="77777777" w:rsidR="00541659" w:rsidRDefault="00541659" w:rsidP="00E9230C">
      <w:pPr>
        <w:spacing w:after="0" w:line="240" w:lineRule="auto"/>
      </w:pPr>
      <w:r>
        <w:separator/>
      </w:r>
    </w:p>
  </w:endnote>
  <w:endnote w:type="continuationSeparator" w:id="0">
    <w:p w14:paraId="1206BBDD" w14:textId="77777777" w:rsidR="00541659" w:rsidRDefault="00541659" w:rsidP="00E9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07C9" w14:textId="77777777" w:rsidR="00515D59" w:rsidRDefault="00515D5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12063" w14:textId="77777777" w:rsidR="00515D59" w:rsidRDefault="00515D5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7F2A" w14:textId="77777777" w:rsidR="00515D59" w:rsidRDefault="00515D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FBB5" w14:textId="77777777" w:rsidR="00541659" w:rsidRDefault="00541659" w:rsidP="00E9230C">
      <w:pPr>
        <w:spacing w:after="0" w:line="240" w:lineRule="auto"/>
      </w:pPr>
      <w:r>
        <w:separator/>
      </w:r>
    </w:p>
  </w:footnote>
  <w:footnote w:type="continuationSeparator" w:id="0">
    <w:p w14:paraId="37A18242" w14:textId="77777777" w:rsidR="00541659" w:rsidRDefault="00541659" w:rsidP="00E9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22B8" w14:textId="77777777" w:rsidR="00515D59" w:rsidRDefault="00515D5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9166" w14:textId="32DA1691" w:rsidR="00E9230C" w:rsidRDefault="00515D59">
    <w:pPr>
      <w:pStyle w:val="Koptekst"/>
    </w:pPr>
    <w:r>
      <w:t xml:space="preserve">(VEROUDERD !!) </w:t>
    </w:r>
    <w:r w:rsidR="00E9230C">
      <w:t>Technisch Ontwerp voor Ledenadministratie CCNL</w:t>
    </w:r>
  </w:p>
  <w:p w14:paraId="4248CC91" w14:textId="2C8B71FE" w:rsidR="00E9230C" w:rsidRDefault="00E9230C">
    <w:pPr>
      <w:pStyle w:val="Koptekst"/>
    </w:pPr>
    <w:r>
      <w:t>Auteur: Ealse de Wilde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B189" w14:textId="77777777" w:rsidR="00515D59" w:rsidRDefault="00515D5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444"/>
    <w:multiLevelType w:val="hybridMultilevel"/>
    <w:tmpl w:val="AB64A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2152E7"/>
    <w:multiLevelType w:val="hybridMultilevel"/>
    <w:tmpl w:val="7F88EF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FF7E91"/>
    <w:multiLevelType w:val="hybridMultilevel"/>
    <w:tmpl w:val="972261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391A09"/>
    <w:multiLevelType w:val="hybridMultilevel"/>
    <w:tmpl w:val="1540A8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7B5A0B"/>
    <w:multiLevelType w:val="hybridMultilevel"/>
    <w:tmpl w:val="65A62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5D7586"/>
    <w:multiLevelType w:val="hybridMultilevel"/>
    <w:tmpl w:val="D67AA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A17C99"/>
    <w:multiLevelType w:val="hybridMultilevel"/>
    <w:tmpl w:val="9516E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310A7A"/>
    <w:multiLevelType w:val="hybridMultilevel"/>
    <w:tmpl w:val="D73EF7EA"/>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5575BB"/>
    <w:multiLevelType w:val="hybridMultilevel"/>
    <w:tmpl w:val="CC600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1A3389"/>
    <w:multiLevelType w:val="hybridMultilevel"/>
    <w:tmpl w:val="9724D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036962">
    <w:abstractNumId w:val="1"/>
  </w:num>
  <w:num w:numId="2" w16cid:durableId="1062220694">
    <w:abstractNumId w:val="9"/>
  </w:num>
  <w:num w:numId="3" w16cid:durableId="1785032644">
    <w:abstractNumId w:val="2"/>
  </w:num>
  <w:num w:numId="4" w16cid:durableId="271940418">
    <w:abstractNumId w:val="7"/>
  </w:num>
  <w:num w:numId="5" w16cid:durableId="1141382853">
    <w:abstractNumId w:val="4"/>
  </w:num>
  <w:num w:numId="6" w16cid:durableId="1505389957">
    <w:abstractNumId w:val="8"/>
  </w:num>
  <w:num w:numId="7" w16cid:durableId="1327244757">
    <w:abstractNumId w:val="0"/>
  </w:num>
  <w:num w:numId="8" w16cid:durableId="1362973439">
    <w:abstractNumId w:val="5"/>
  </w:num>
  <w:num w:numId="9" w16cid:durableId="1552613607">
    <w:abstractNumId w:val="3"/>
  </w:num>
  <w:num w:numId="10" w16cid:durableId="121473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7A"/>
    <w:rsid w:val="000004B9"/>
    <w:rsid w:val="0005663C"/>
    <w:rsid w:val="000567DF"/>
    <w:rsid w:val="000B2206"/>
    <w:rsid w:val="000F5248"/>
    <w:rsid w:val="00102FAE"/>
    <w:rsid w:val="00135CB1"/>
    <w:rsid w:val="00153E29"/>
    <w:rsid w:val="0016371E"/>
    <w:rsid w:val="001A3B4F"/>
    <w:rsid w:val="001D0FE7"/>
    <w:rsid w:val="001F228F"/>
    <w:rsid w:val="001F53F8"/>
    <w:rsid w:val="002943F3"/>
    <w:rsid w:val="002B1555"/>
    <w:rsid w:val="002B69F2"/>
    <w:rsid w:val="00375271"/>
    <w:rsid w:val="003F2D18"/>
    <w:rsid w:val="0041764F"/>
    <w:rsid w:val="00446004"/>
    <w:rsid w:val="004565A7"/>
    <w:rsid w:val="00473AE5"/>
    <w:rsid w:val="004E6584"/>
    <w:rsid w:val="00515D59"/>
    <w:rsid w:val="00532E77"/>
    <w:rsid w:val="00541659"/>
    <w:rsid w:val="005E1041"/>
    <w:rsid w:val="005F49F9"/>
    <w:rsid w:val="006217D2"/>
    <w:rsid w:val="00666065"/>
    <w:rsid w:val="006A0025"/>
    <w:rsid w:val="006B655B"/>
    <w:rsid w:val="006D3EA5"/>
    <w:rsid w:val="006E3018"/>
    <w:rsid w:val="00712265"/>
    <w:rsid w:val="00715978"/>
    <w:rsid w:val="00762272"/>
    <w:rsid w:val="00777A4E"/>
    <w:rsid w:val="007C0CFD"/>
    <w:rsid w:val="007C71AD"/>
    <w:rsid w:val="007D62DF"/>
    <w:rsid w:val="007F17D9"/>
    <w:rsid w:val="00852352"/>
    <w:rsid w:val="0085390F"/>
    <w:rsid w:val="00867879"/>
    <w:rsid w:val="008A3620"/>
    <w:rsid w:val="008A3EEF"/>
    <w:rsid w:val="008A5176"/>
    <w:rsid w:val="008F5E1B"/>
    <w:rsid w:val="00960397"/>
    <w:rsid w:val="00975CC5"/>
    <w:rsid w:val="00985357"/>
    <w:rsid w:val="009A774F"/>
    <w:rsid w:val="009D43AD"/>
    <w:rsid w:val="009F471A"/>
    <w:rsid w:val="00A12F38"/>
    <w:rsid w:val="00A1581F"/>
    <w:rsid w:val="00A2799E"/>
    <w:rsid w:val="00AE6DFA"/>
    <w:rsid w:val="00B33DE6"/>
    <w:rsid w:val="00B80B37"/>
    <w:rsid w:val="00BB4D1E"/>
    <w:rsid w:val="00BD30F0"/>
    <w:rsid w:val="00BF620C"/>
    <w:rsid w:val="00C771CB"/>
    <w:rsid w:val="00C91847"/>
    <w:rsid w:val="00CC1ED1"/>
    <w:rsid w:val="00CE0131"/>
    <w:rsid w:val="00CE1A68"/>
    <w:rsid w:val="00D10180"/>
    <w:rsid w:val="00D5232C"/>
    <w:rsid w:val="00DD4B08"/>
    <w:rsid w:val="00E00E80"/>
    <w:rsid w:val="00E01570"/>
    <w:rsid w:val="00E01BEF"/>
    <w:rsid w:val="00E31ECF"/>
    <w:rsid w:val="00E60749"/>
    <w:rsid w:val="00E736A1"/>
    <w:rsid w:val="00E85E7A"/>
    <w:rsid w:val="00E9230C"/>
    <w:rsid w:val="00F47A81"/>
    <w:rsid w:val="00F523D9"/>
    <w:rsid w:val="00F84F15"/>
    <w:rsid w:val="00FB7252"/>
    <w:rsid w:val="00FF6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4B8A"/>
  <w15:chartTrackingRefBased/>
  <w15:docId w15:val="{959530BF-56F1-4947-A741-7FCB5EF8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1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0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F5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18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0FE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A0025"/>
    <w:pPr>
      <w:ind w:left="720"/>
      <w:contextualSpacing/>
    </w:pPr>
  </w:style>
  <w:style w:type="character" w:customStyle="1" w:styleId="Kop3Char">
    <w:name w:val="Kop 3 Char"/>
    <w:basedOn w:val="Standaardalinea-lettertype"/>
    <w:link w:val="Kop3"/>
    <w:uiPriority w:val="9"/>
    <w:rsid w:val="001F53F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E923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230C"/>
  </w:style>
  <w:style w:type="paragraph" w:styleId="Voettekst">
    <w:name w:val="footer"/>
    <w:basedOn w:val="Standaard"/>
    <w:link w:val="VoettekstChar"/>
    <w:uiPriority w:val="99"/>
    <w:unhideWhenUsed/>
    <w:rsid w:val="00E923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64F5-9E7D-4D0E-BA55-F7D5E509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3262</Words>
  <Characters>17947</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Ealse de Wilde</dc:creator>
  <cp:keywords/>
  <dc:description/>
  <cp:lastModifiedBy>Ealse de Wilde</cp:lastModifiedBy>
  <cp:revision>2</cp:revision>
  <dcterms:created xsi:type="dcterms:W3CDTF">2023-12-27T14:19:00Z</dcterms:created>
  <dcterms:modified xsi:type="dcterms:W3CDTF">2023-12-27T14:20:00Z</dcterms:modified>
</cp:coreProperties>
</file>