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E5D1" w14:textId="5E8CE848" w:rsidR="00987D95" w:rsidRDefault="00987D95" w:rsidP="00E651D8">
      <w:pPr>
        <w:pStyle w:val="Heading1"/>
      </w:pPr>
      <w:r>
        <w:t>Activity 4</w:t>
      </w:r>
      <w:r w:rsidR="00E651D8">
        <w:t xml:space="preserve"> - </w:t>
      </w:r>
      <w:r w:rsidR="00E651D8">
        <w:t>Data bias and exclusion</w:t>
      </w:r>
    </w:p>
    <w:p w14:paraId="13CC9DCD" w14:textId="49DFD50D" w:rsidR="00987D95" w:rsidRDefault="00987D95" w:rsidP="00987D95">
      <w:r>
        <w:t xml:space="preserve">Student name = </w:t>
      </w:r>
      <w:r w:rsidR="00E651D8">
        <w:t>eamonn kelly</w:t>
      </w:r>
    </w:p>
    <w:p w14:paraId="4C5CAF69" w14:textId="367C8A89" w:rsidR="00E651D8" w:rsidRDefault="00987D95" w:rsidP="00847098">
      <w:r>
        <w:t xml:space="preserve">Student number = </w:t>
      </w:r>
      <w:r w:rsidR="00E651D8" w:rsidRPr="00E651D8">
        <w:t xml:space="preserve">D24127620 </w:t>
      </w:r>
    </w:p>
    <w:p w14:paraId="7FD16684" w14:textId="2AFD240C" w:rsidR="00720841" w:rsidRDefault="00987D95" w:rsidP="00C4443D">
      <w:pPr>
        <w:pStyle w:val="Heading2"/>
      </w:pPr>
      <w:r>
        <w:t>Question 1</w:t>
      </w:r>
    </w:p>
    <w:p w14:paraId="1E96F30F" w14:textId="11F5AABF" w:rsidR="00987D95" w:rsidRPr="00166A14" w:rsidRDefault="00C4443D" w:rsidP="00987D95">
      <w:pPr>
        <w:pStyle w:val="Heading3"/>
        <w:rPr>
          <w:rFonts w:cstheme="minorHAnsi"/>
        </w:rPr>
      </w:pPr>
      <w:r w:rsidRPr="00166A14">
        <w:rPr>
          <w:rFonts w:cstheme="minorHAnsi"/>
          <w:sz w:val="22"/>
          <w:szCs w:val="22"/>
        </w:rPr>
        <w:t xml:space="preserve">Q: </w:t>
      </w:r>
      <w:r w:rsidR="00987D95" w:rsidRPr="00166A14">
        <w:rPr>
          <w:rFonts w:cstheme="minorHAnsi"/>
          <w:sz w:val="22"/>
          <w:szCs w:val="22"/>
        </w:rPr>
        <w:t>Thinking about potential bias and exclusion is the data collected in such a way that certain groups could be underrepresented or completely absent from the dataset?</w:t>
      </w:r>
    </w:p>
    <w:p w14:paraId="6DB7CD08" w14:textId="77777777" w:rsidR="00987D95" w:rsidRDefault="00987D95">
      <w:pPr>
        <w:rPr>
          <w:rFonts w:asciiTheme="minorBidi" w:hAnsiTheme="minorBidi"/>
        </w:rPr>
      </w:pPr>
    </w:p>
    <w:p w14:paraId="24933D8D" w14:textId="62DB7A04" w:rsidR="00C4443D" w:rsidRPr="00847098" w:rsidRDefault="00C4443D" w:rsidP="00847098">
      <w:pPr>
        <w:pStyle w:val="Heading3"/>
      </w:pPr>
      <w:r>
        <w:t>Answer:</w:t>
      </w:r>
    </w:p>
    <w:p w14:paraId="37BA8FCD" w14:textId="6EC58108" w:rsidR="00847098" w:rsidRPr="00847098" w:rsidRDefault="00847098" w:rsidP="008F76A7">
      <w:pPr>
        <w:pStyle w:val="ListParagraph"/>
        <w:numPr>
          <w:ilvl w:val="0"/>
          <w:numId w:val="1"/>
        </w:numPr>
        <w:rPr>
          <w:rFonts w:cstheme="minorHAnsi"/>
          <w:u w:val="single"/>
        </w:rPr>
      </w:pPr>
      <w:r w:rsidRPr="00847098">
        <w:rPr>
          <w:rFonts w:cstheme="minorHAnsi"/>
          <w:b/>
          <w:bCs/>
          <w:u w:val="single"/>
        </w:rPr>
        <w:t>Online Survey</w:t>
      </w:r>
      <w:r w:rsidRPr="00847098">
        <w:rPr>
          <w:rFonts w:cstheme="minorHAnsi"/>
          <w:u w:val="single"/>
        </w:rPr>
        <w:t>:</w:t>
      </w:r>
    </w:p>
    <w:p w14:paraId="42A6C0AE" w14:textId="7E4EC430" w:rsidR="00847098" w:rsidRPr="00847098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are told the “… agency </w:t>
      </w:r>
      <w:r w:rsidRPr="00166A14">
        <w:rPr>
          <w:rFonts w:cstheme="minorHAnsi"/>
        </w:rPr>
        <w:t>collected online survey responses</w:t>
      </w:r>
      <w:r>
        <w:rPr>
          <w:rFonts w:cstheme="minorHAnsi"/>
        </w:rPr>
        <w:t xml:space="preserve"> from users…”</w:t>
      </w:r>
    </w:p>
    <w:p w14:paraId="6F371C95" w14:textId="4B70B480" w:rsidR="00166A14" w:rsidRDefault="00166A14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Conducting the survey online by its very nature is going to exclude sections of the population who will not be able to access it</w:t>
      </w:r>
      <w:r w:rsidR="00A31269">
        <w:rPr>
          <w:rFonts w:cstheme="minorHAnsi"/>
        </w:rPr>
        <w:t xml:space="preserve"> for a variety of reasons</w:t>
      </w:r>
      <w:r w:rsidR="00847098">
        <w:rPr>
          <w:rFonts w:cstheme="minorHAnsi"/>
        </w:rPr>
        <w:t>.</w:t>
      </w:r>
    </w:p>
    <w:p w14:paraId="7BEAD799" w14:textId="77777777" w:rsidR="00847098" w:rsidRPr="00847098" w:rsidRDefault="006E3412" w:rsidP="006E3412">
      <w:pPr>
        <w:pStyle w:val="ListParagraph"/>
        <w:numPr>
          <w:ilvl w:val="0"/>
          <w:numId w:val="1"/>
        </w:numPr>
        <w:rPr>
          <w:rFonts w:cstheme="minorHAnsi"/>
        </w:rPr>
      </w:pPr>
      <w:r w:rsidRPr="00847098">
        <w:rPr>
          <w:rFonts w:cstheme="minorHAnsi"/>
          <w:b/>
          <w:bCs/>
          <w:u w:val="single"/>
        </w:rPr>
        <w:t>Age breakdown</w:t>
      </w:r>
      <w:r w:rsidR="00847098">
        <w:rPr>
          <w:rFonts w:cstheme="minorHAnsi"/>
          <w:b/>
          <w:bCs/>
          <w:u w:val="single"/>
        </w:rPr>
        <w:t>:</w:t>
      </w:r>
      <w:r w:rsidR="00847098" w:rsidRPr="00847098">
        <w:rPr>
          <w:rFonts w:cstheme="minorHAnsi"/>
          <w:u w:val="single"/>
        </w:rPr>
        <w:t xml:space="preserve"> </w:t>
      </w:r>
    </w:p>
    <w:p w14:paraId="1F478C24" w14:textId="7B5E106C" w:rsidR="006E3412" w:rsidRPr="006E3412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 w:rsidRPr="00847098">
        <w:rPr>
          <w:rFonts w:cstheme="minorHAnsi"/>
          <w:u w:val="single"/>
        </w:rPr>
        <w:t>Age per</w:t>
      </w:r>
      <w:r w:rsidR="006E3412">
        <w:rPr>
          <w:rFonts w:cstheme="minorHAnsi"/>
        </w:rPr>
        <w:t xml:space="preserve"> per </w:t>
      </w:r>
      <w:r w:rsidR="006E3412" w:rsidRPr="006E3412">
        <w:rPr>
          <w:rFonts w:cstheme="minorHAnsi"/>
        </w:rPr>
        <w:t>Digital Self-Efficacy (DSE)</w:t>
      </w:r>
      <w:r w:rsidR="006E3412">
        <w:rPr>
          <w:rFonts w:cstheme="minorHAnsi"/>
        </w:rPr>
        <w:t xml:space="preserve"> scale </w:t>
      </w:r>
      <w:r w:rsidR="006E3412" w:rsidRPr="00BC12B9">
        <w:rPr>
          <w:rStyle w:val="Strong"/>
          <w:rFonts w:asciiTheme="minorBidi" w:eastAsiaTheme="majorEastAsia" w:hAnsiTheme="minorBidi"/>
          <w:b w:val="0"/>
          <w:bCs w:val="0"/>
        </w:rPr>
        <w:t>(</w:t>
      </w:r>
      <w:r w:rsidR="006E3412" w:rsidRPr="00BC12B9">
        <w:rPr>
          <w:rFonts w:asciiTheme="minorBidi" w:hAnsiTheme="minorBidi"/>
        </w:rPr>
        <w:t>Ulfert-Blank and Schmidt, 2022).</w:t>
      </w:r>
    </w:p>
    <w:p w14:paraId="0FB5067D" w14:textId="77777777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>=== AGE per Digital Self-Efficacy (DSE) value ===</w:t>
      </w:r>
    </w:p>
    <w:p w14:paraId="2EC6988B" w14:textId="2657EDF2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                 min  </w:t>
      </w:r>
      <w:r>
        <w:rPr>
          <w:rFonts w:cstheme="minorHAnsi"/>
        </w:rPr>
        <w:t xml:space="preserve">  </w:t>
      </w:r>
      <w:r w:rsidRPr="006E3412">
        <w:rPr>
          <w:rFonts w:cstheme="minorHAnsi"/>
        </w:rPr>
        <w:t>max  mean  median  count</w:t>
      </w:r>
    </w:p>
    <w:p w14:paraId="13D6C9A4" w14:textId="16E9C4C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Tech Conf                               </w:t>
      </w:r>
    </w:p>
    <w:p w14:paraId="32025472" w14:textId="165023B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DSE1              47   62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55.2    55.0      5</w:t>
      </w:r>
    </w:p>
    <w:p w14:paraId="1E6E7847" w14:textId="1B773CA3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DSE2              33   60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48.2    50.0      4</w:t>
      </w:r>
    </w:p>
    <w:p w14:paraId="0F08EDA0" w14:textId="485DF72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DSE3              25   36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31.7    34.0      3</w:t>
      </w:r>
    </w:p>
    <w:p w14:paraId="6490BE95" w14:textId="57E081D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DSE4              29   44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38.2    40.0      4</w:t>
      </w:r>
    </w:p>
    <w:p w14:paraId="287EF562" w14:textId="5AE2F98A" w:rsidR="00166A14" w:rsidRPr="00166A14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DSE5              23   31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27.2    27.5      4</w:t>
      </w:r>
    </w:p>
    <w:p w14:paraId="72E2ED5F" w14:textId="710870F2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People with lower DSE score have lower confidence in their abilities i.e. DSE 1 and 2, while people of younger ages have higher scores DSE 4 and 5.</w:t>
      </w:r>
    </w:p>
    <w:p w14:paraId="0C56FF0B" w14:textId="0B206EEA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The age range is &gt;= 23 and &lt;=62</w:t>
      </w:r>
    </w:p>
    <w:p w14:paraId="54857E77" w14:textId="642F5CF1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There are no pensi</w:t>
      </w:r>
      <w:r w:rsidR="00847098">
        <w:rPr>
          <w:rFonts w:cstheme="minorHAnsi"/>
        </w:rPr>
        <w:t>o</w:t>
      </w:r>
      <w:r>
        <w:rPr>
          <w:rFonts w:cstheme="minorHAnsi"/>
        </w:rPr>
        <w:t>ners or young adults/teenagers in the dataset.</w:t>
      </w:r>
    </w:p>
    <w:p w14:paraId="299B0671" w14:textId="6B457F3E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 xml:space="preserve">These would be core demographics for </w:t>
      </w:r>
      <w:r w:rsidR="00F927F7">
        <w:rPr>
          <w:rFonts w:cstheme="minorHAnsi"/>
        </w:rPr>
        <w:t xml:space="preserve">ticketing yet they are not present </w:t>
      </w:r>
      <w:r w:rsidR="00847098">
        <w:rPr>
          <w:rFonts w:cstheme="minorHAnsi"/>
        </w:rPr>
        <w:t>i</w:t>
      </w:r>
      <w:r w:rsidR="00F927F7">
        <w:rPr>
          <w:rFonts w:cstheme="minorHAnsi"/>
        </w:rPr>
        <w:t>n the dataset</w:t>
      </w:r>
    </w:p>
    <w:p w14:paraId="71F018BD" w14:textId="0D45C4C2" w:rsidR="00F927F7" w:rsidRPr="00564DF9" w:rsidRDefault="00F927F7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564DF9">
        <w:rPr>
          <w:rFonts w:cstheme="minorHAnsi"/>
          <w:b/>
          <w:bCs/>
          <w:u w:val="single"/>
        </w:rPr>
        <w:t>Geographical spread</w:t>
      </w:r>
      <w:r w:rsidR="00A31269">
        <w:rPr>
          <w:rFonts w:cstheme="minorHAnsi"/>
          <w:b/>
          <w:bCs/>
          <w:u w:val="single"/>
        </w:rPr>
        <w:t xml:space="preserve"> – rural/urban divide</w:t>
      </w:r>
      <w:r w:rsidR="00847098" w:rsidRPr="00564DF9">
        <w:rPr>
          <w:rFonts w:cstheme="minorHAnsi"/>
          <w:b/>
          <w:bCs/>
          <w:u w:val="single"/>
        </w:rPr>
        <w:t>:</w:t>
      </w:r>
    </w:p>
    <w:p w14:paraId="34203DFE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Locations</w:t>
      </w:r>
    </w:p>
    <w:p w14:paraId="53F70F71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City</w:t>
      </w:r>
    </w:p>
    <w:p w14:paraId="4818378B" w14:textId="66B493B1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London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6</w:t>
      </w:r>
    </w:p>
    <w:p w14:paraId="6417B300" w14:textId="53DD8EB5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Manchester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4</w:t>
      </w:r>
    </w:p>
    <w:p w14:paraId="7C3AE93A" w14:textId="7421E866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Leeds 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3</w:t>
      </w:r>
    </w:p>
    <w:p w14:paraId="7B125B4A" w14:textId="75B8A71E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Bristol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0A452497" w14:textId="47F02348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Birmingham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19996E54" w14:textId="628664E2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Sheffield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3D35E3CA" w14:textId="7FCA4F1F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Liverpool 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1</w:t>
      </w:r>
    </w:p>
    <w:p w14:paraId="3855CC1A" w14:textId="339E70A5" w:rsidR="00F927F7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While the spread m</w:t>
      </w:r>
      <w:r w:rsidR="00BA1262">
        <w:rPr>
          <w:rFonts w:cstheme="minorHAnsi"/>
        </w:rPr>
        <w:t>ight</w:t>
      </w:r>
      <w:r>
        <w:rPr>
          <w:rFonts w:cstheme="minorHAnsi"/>
        </w:rPr>
        <w:t xml:space="preserve"> reflect population densities I</w:t>
      </w:r>
      <w:r w:rsidR="00BA1262">
        <w:rPr>
          <w:rFonts w:cstheme="minorHAnsi"/>
        </w:rPr>
        <w:t>n</w:t>
      </w:r>
      <w:r>
        <w:rPr>
          <w:rFonts w:cstheme="minorHAnsi"/>
        </w:rPr>
        <w:t xml:space="preserve"> these cities, there is no representation for rural areas. </w:t>
      </w:r>
      <w:r w:rsidR="007359DF">
        <w:rPr>
          <w:rFonts w:cstheme="minorHAnsi"/>
        </w:rPr>
        <w:t>Rural</w:t>
      </w:r>
      <w:r>
        <w:rPr>
          <w:rFonts w:cstheme="minorHAnsi"/>
        </w:rPr>
        <w:t xml:space="preserve"> usage patter</w:t>
      </w:r>
      <w:r w:rsidR="00BA1262">
        <w:rPr>
          <w:rFonts w:cstheme="minorHAnsi"/>
        </w:rPr>
        <w:t>n</w:t>
      </w:r>
      <w:r>
        <w:rPr>
          <w:rFonts w:cstheme="minorHAnsi"/>
        </w:rPr>
        <w:t xml:space="preserve">s </w:t>
      </w:r>
      <w:r w:rsidR="0041176F">
        <w:rPr>
          <w:rFonts w:cstheme="minorHAnsi"/>
        </w:rPr>
        <w:t>could</w:t>
      </w:r>
      <w:r>
        <w:rPr>
          <w:rFonts w:cstheme="minorHAnsi"/>
        </w:rPr>
        <w:t xml:space="preserve"> be different to those in the cities.</w:t>
      </w:r>
    </w:p>
    <w:p w14:paraId="5A2E42D0" w14:textId="5153D20A" w:rsidR="00564DF9" w:rsidRPr="00564DF9" w:rsidRDefault="00564DF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64DF9">
        <w:rPr>
          <w:rFonts w:cstheme="minorHAnsi"/>
          <w:b/>
          <w:bCs/>
        </w:rPr>
        <w:lastRenderedPageBreak/>
        <w:t xml:space="preserve">Other classifications groupings -  i.e. Gender / social status / </w:t>
      </w:r>
      <w:r w:rsidR="00E0781E">
        <w:rPr>
          <w:rFonts w:cstheme="minorHAnsi"/>
          <w:b/>
          <w:bCs/>
        </w:rPr>
        <w:t xml:space="preserve">spoken </w:t>
      </w:r>
      <w:r w:rsidR="00921FC6">
        <w:rPr>
          <w:rFonts w:cstheme="minorHAnsi"/>
          <w:b/>
          <w:bCs/>
        </w:rPr>
        <w:t>language</w:t>
      </w:r>
      <w:r w:rsidR="00E0781E">
        <w:rPr>
          <w:rFonts w:cstheme="minorHAnsi"/>
          <w:b/>
          <w:bCs/>
        </w:rPr>
        <w:t>s</w:t>
      </w:r>
    </w:p>
    <w:p w14:paraId="7DDC1EE3" w14:textId="110DD1B7" w:rsidR="00564DF9" w:rsidRDefault="00564DF9" w:rsidP="00564DF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We have no indication who took the survey from these groupings, usage behaviour may vary depending on</w:t>
      </w:r>
      <w:r w:rsidR="00921FC6">
        <w:rPr>
          <w:rFonts w:cstheme="minorHAnsi"/>
        </w:rPr>
        <w:t xml:space="preserve"> and requirements or needs may differ</w:t>
      </w:r>
      <w:r>
        <w:rPr>
          <w:rFonts w:cstheme="minorHAnsi"/>
        </w:rPr>
        <w:t>. All the respondent could have been employed white males.</w:t>
      </w:r>
    </w:p>
    <w:p w14:paraId="37149662" w14:textId="1270DD57" w:rsidR="00564DF9" w:rsidRPr="008D5217" w:rsidRDefault="00A3126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8D5217">
        <w:rPr>
          <w:rFonts w:cstheme="minorHAnsi"/>
          <w:b/>
          <w:bCs/>
        </w:rPr>
        <w:t>Representative population sample</w:t>
      </w:r>
      <w:r w:rsidR="008D5217">
        <w:rPr>
          <w:rFonts w:cstheme="minorHAnsi"/>
          <w:b/>
          <w:bCs/>
        </w:rPr>
        <w:t>:</w:t>
      </w:r>
    </w:p>
    <w:p w14:paraId="22A4AB66" w14:textId="38475466" w:rsidR="00A31269" w:rsidRDefault="00A31269" w:rsidP="00A3126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Overall, the dataset does not look to be representative population sample</w:t>
      </w:r>
    </w:p>
    <w:p w14:paraId="09FDBD36" w14:textId="3C3715A8" w:rsidR="001578AE" w:rsidRDefault="001578AE" w:rsidP="00A3126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If this was a representative sample how many people with disabilities would we expect to find?</w:t>
      </w:r>
    </w:p>
    <w:p w14:paraId="6E8EBB1B" w14:textId="77777777" w:rsidR="00987D95" w:rsidRDefault="00987D95">
      <w:pPr>
        <w:rPr>
          <w:rFonts w:asciiTheme="minorBidi" w:hAnsiTheme="minorBidi"/>
        </w:rPr>
      </w:pPr>
    </w:p>
    <w:p w14:paraId="7848A460" w14:textId="77777777" w:rsidR="00987D95" w:rsidRDefault="00987D95">
      <w:pPr>
        <w:rPr>
          <w:rFonts w:asciiTheme="minorBidi" w:hAnsiTheme="minorBidi"/>
        </w:rPr>
      </w:pPr>
    </w:p>
    <w:p w14:paraId="721F5407" w14:textId="7D490BAE" w:rsidR="00987D95" w:rsidRDefault="00987D95">
      <w:pPr>
        <w:rPr>
          <w:rFonts w:asciiTheme="minorBidi" w:hAnsiTheme="minorBidi"/>
        </w:rPr>
      </w:pPr>
      <w:r>
        <w:rPr>
          <w:rFonts w:asciiTheme="minorBidi" w:hAnsiTheme="minorBidi"/>
        </w:rPr>
        <w:t>Age  - would pemsioners be more inclined to sue public transport? As they have free-travel? Nobody in age category over 63 years, which means no pensioners are included in the data… these are probably more liekyl to have a disability or some sort or reduced mobility….</w:t>
      </w:r>
    </w:p>
    <w:p w14:paraId="465F9542" w14:textId="77777777" w:rsidR="00987D95" w:rsidRDefault="00987D95">
      <w:pPr>
        <w:rPr>
          <w:rFonts w:asciiTheme="minorBidi" w:hAnsiTheme="minorBidi"/>
        </w:rPr>
      </w:pPr>
    </w:p>
    <w:p w14:paraId="4D1CE588" w14:textId="428BB1D0" w:rsidR="00987D95" w:rsidRDefault="00987D95">
      <w:pPr>
        <w:rPr>
          <w:rFonts w:asciiTheme="minorBidi" w:hAnsiTheme="minorBidi"/>
        </w:rPr>
      </w:pPr>
      <w:r>
        <w:rPr>
          <w:rFonts w:asciiTheme="minorBidi" w:hAnsiTheme="minorBidi"/>
        </w:rPr>
        <w:t>Also no one under the age of 23…. Teenagers or children with diability.. would require the presence of an adult or guardian to travel whether or not they are disabled</w:t>
      </w:r>
    </w:p>
    <w:p w14:paraId="1F19D6E8" w14:textId="77777777" w:rsidR="00C4443D" w:rsidRDefault="00C4443D">
      <w:pPr>
        <w:rPr>
          <w:rFonts w:asciiTheme="minorBidi" w:hAnsiTheme="minorBidi"/>
        </w:rPr>
      </w:pPr>
    </w:p>
    <w:p w14:paraId="3FF16521" w14:textId="77777777" w:rsidR="00C4443D" w:rsidRDefault="00C4443D" w:rsidP="00C4443D">
      <w:pPr>
        <w:pStyle w:val="Heading2"/>
      </w:pPr>
      <w:r>
        <w:t>Question 2:</w:t>
      </w:r>
    </w:p>
    <w:p w14:paraId="282BD43C" w14:textId="1AAFAB5A" w:rsidR="00C4443D" w:rsidRDefault="008F76A7" w:rsidP="008F76A7">
      <w:pPr>
        <w:pStyle w:val="Heading3"/>
      </w:pPr>
      <w:r>
        <w:t xml:space="preserve">Q: </w:t>
      </w:r>
      <w:r w:rsidR="00C4443D" w:rsidRPr="00BC12B9">
        <w:t>Look at the “HasDisability” column. What do you notice about how disability is represented?</w:t>
      </w:r>
    </w:p>
    <w:p w14:paraId="2D635B43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07EFD16" w14:textId="6F8BC9B1" w:rsidR="008F76A7" w:rsidRDefault="008F76A7" w:rsidP="008F76A7">
      <w:pPr>
        <w:pStyle w:val="Heading3"/>
      </w:pPr>
      <w:r>
        <w:t xml:space="preserve">Answer: </w:t>
      </w:r>
    </w:p>
    <w:p w14:paraId="3A2340BF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6D96EC84" w14:textId="77777777" w:rsidR="00921FC6" w:rsidRPr="00921FC6" w:rsidRDefault="00921FC6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921FC6">
        <w:rPr>
          <w:rFonts w:cstheme="minorHAnsi"/>
          <w:b/>
          <w:bCs/>
        </w:rPr>
        <w:t>Disclosure</w:t>
      </w:r>
    </w:p>
    <w:p w14:paraId="70F04C3D" w14:textId="1E818062" w:rsidR="001578AE" w:rsidRPr="00921FC6" w:rsidRDefault="001578AE" w:rsidP="00921FC6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Nobody has explicitly said they have a disability. This could </w:t>
      </w:r>
      <w:r w:rsidR="00921FC6">
        <w:rPr>
          <w:rFonts w:cstheme="minorHAnsi"/>
        </w:rPr>
        <w:t>be</w:t>
      </w:r>
      <w:r>
        <w:rPr>
          <w:rFonts w:cstheme="minorHAnsi"/>
        </w:rPr>
        <w:t xml:space="preserve"> for a variety of reasons, such as:</w:t>
      </w:r>
    </w:p>
    <w:p w14:paraId="4F863AD3" w14:textId="75DDE488" w:rsidR="001578AE" w:rsidRDefault="001578AE" w:rsidP="00921FC6">
      <w:pPr>
        <w:pStyle w:val="ListParagraph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“Prefer not to say” a</w:t>
      </w:r>
      <w:r w:rsidR="00166A14" w:rsidRPr="001578AE">
        <w:rPr>
          <w:rFonts w:cstheme="minorHAnsi"/>
        </w:rPr>
        <w:t xml:space="preserve">nswers </w:t>
      </w:r>
      <w:r>
        <w:rPr>
          <w:rFonts w:cstheme="minorHAnsi"/>
        </w:rPr>
        <w:t xml:space="preserve">could </w:t>
      </w:r>
      <w:r w:rsidR="00166A14" w:rsidRPr="001578AE">
        <w:rPr>
          <w:rFonts w:cstheme="minorHAnsi"/>
        </w:rPr>
        <w:t>suggest they do not trust the data collector</w:t>
      </w:r>
      <w:r>
        <w:rPr>
          <w:rFonts w:cstheme="minorHAnsi"/>
        </w:rPr>
        <w:t xml:space="preserve"> or how their data may be used</w:t>
      </w:r>
      <w:r w:rsidR="00166A14" w:rsidRPr="001578AE">
        <w:rPr>
          <w:rFonts w:cstheme="minorHAnsi"/>
        </w:rPr>
        <w:t xml:space="preserve">? </w:t>
      </w:r>
    </w:p>
    <w:p w14:paraId="439D24B0" w14:textId="5571107F" w:rsidR="00921FC6" w:rsidRDefault="00166A14" w:rsidP="00921FC6">
      <w:pPr>
        <w:pStyle w:val="ListParagraph"/>
        <w:numPr>
          <w:ilvl w:val="2"/>
          <w:numId w:val="2"/>
        </w:numPr>
        <w:rPr>
          <w:rFonts w:cstheme="minorHAnsi"/>
        </w:rPr>
      </w:pPr>
      <w:r w:rsidRPr="001578AE">
        <w:rPr>
          <w:rFonts w:cstheme="minorHAnsi"/>
        </w:rPr>
        <w:t>Is it a representativ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sampl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population ho</w:t>
      </w:r>
      <w:r w:rsidR="00921FC6">
        <w:rPr>
          <w:rFonts w:cstheme="minorHAnsi"/>
        </w:rPr>
        <w:t>w</w:t>
      </w:r>
      <w:r w:rsidRPr="001578AE">
        <w:rPr>
          <w:rFonts w:cstheme="minorHAnsi"/>
        </w:rPr>
        <w:t xml:space="preserve"> many would we expect to find with disabilities?</w:t>
      </w:r>
      <w:r w:rsidR="00921FC6">
        <w:rPr>
          <w:rFonts w:cstheme="minorHAnsi"/>
        </w:rPr>
        <w:t xml:space="preserve"> We would expect to see some respond “yes”, </w:t>
      </w:r>
      <w:r w:rsidR="003D1A97">
        <w:rPr>
          <w:rFonts w:cstheme="minorHAnsi"/>
        </w:rPr>
        <w:t xml:space="preserve">some </w:t>
      </w:r>
      <w:r w:rsidR="003D1A97">
        <w:rPr>
          <w:rFonts w:cstheme="minorHAnsi"/>
        </w:rPr>
        <w:t>respondents may</w:t>
      </w:r>
      <w:r w:rsidR="003D1A97">
        <w:rPr>
          <w:rFonts w:cstheme="minorHAnsi"/>
        </w:rPr>
        <w:t xml:space="preserve"> not feel comfortable answering this question honestly or at all</w:t>
      </w:r>
      <w:r w:rsidR="003D1A97">
        <w:rPr>
          <w:rFonts w:cstheme="minorHAnsi"/>
        </w:rPr>
        <w:t>.</w:t>
      </w:r>
    </w:p>
    <w:p w14:paraId="392A80FB" w14:textId="1B121764" w:rsidR="001578AE" w:rsidRPr="001578AE" w:rsidRDefault="001578AE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1578AE">
        <w:rPr>
          <w:rFonts w:cstheme="minorHAnsi"/>
          <w:b/>
          <w:bCs/>
        </w:rPr>
        <w:t>Definition</w:t>
      </w:r>
      <w:r>
        <w:rPr>
          <w:rFonts w:cstheme="minorHAnsi"/>
          <w:b/>
          <w:bCs/>
        </w:rPr>
        <w:t xml:space="preserve"> of Disability</w:t>
      </w:r>
    </w:p>
    <w:p w14:paraId="5E40CC09" w14:textId="0C5CA289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is no definition of disability or means to grade or assess ones self.</w:t>
      </w:r>
    </w:p>
    <w:p w14:paraId="59E41335" w14:textId="3A1299D8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can be subjectivity in terms of how someone views themselves compared to others in relation to disability.</w:t>
      </w:r>
    </w:p>
    <w:p w14:paraId="0FCD0F4A" w14:textId="794E2D8D" w:rsidR="00166A14" w:rsidRPr="001578AE" w:rsidRDefault="00166A14" w:rsidP="001578AE">
      <w:pPr>
        <w:pStyle w:val="ListParagraph"/>
        <w:numPr>
          <w:ilvl w:val="1"/>
          <w:numId w:val="2"/>
        </w:numPr>
        <w:rPr>
          <w:rFonts w:cstheme="minorHAnsi"/>
        </w:rPr>
      </w:pPr>
      <w:r w:rsidRPr="001578AE">
        <w:rPr>
          <w:rFonts w:cstheme="minorHAnsi"/>
        </w:rPr>
        <w:t>How do people classify themselves? Maybe slight di</w:t>
      </w:r>
      <w:r w:rsidR="001578AE">
        <w:rPr>
          <w:rFonts w:cstheme="minorHAnsi"/>
        </w:rPr>
        <w:t>s</w:t>
      </w:r>
      <w:r w:rsidRPr="001578AE">
        <w:rPr>
          <w:rFonts w:cstheme="minorHAnsi"/>
        </w:rPr>
        <w:t>ability may not say yes, but could impact independence ..</w:t>
      </w:r>
      <w:r w:rsidR="003D1A97">
        <w:rPr>
          <w:rFonts w:cstheme="minorHAnsi"/>
        </w:rPr>
        <w:t xml:space="preserve"> a “</w:t>
      </w:r>
      <w:r w:rsidR="003D1A97" w:rsidRPr="00C35703">
        <w:rPr>
          <w:rFonts w:cstheme="minorHAnsi"/>
          <w:b/>
          <w:bCs/>
        </w:rPr>
        <w:t>yes</w:t>
      </w:r>
      <w:r w:rsidR="003D1A97">
        <w:rPr>
          <w:rFonts w:cstheme="minorHAnsi"/>
        </w:rPr>
        <w:t>” or “</w:t>
      </w:r>
      <w:r w:rsidR="003D1A97" w:rsidRPr="00C35703">
        <w:rPr>
          <w:rFonts w:cstheme="minorHAnsi"/>
          <w:b/>
          <w:bCs/>
        </w:rPr>
        <w:t>no</w:t>
      </w:r>
      <w:r w:rsidR="003D1A97">
        <w:rPr>
          <w:rFonts w:cstheme="minorHAnsi"/>
        </w:rPr>
        <w:t>” answer may not be the most appropriate answer options to present to users for this question.</w:t>
      </w:r>
    </w:p>
    <w:p w14:paraId="565DEDC6" w14:textId="77777777" w:rsidR="00166A14" w:rsidRDefault="00166A14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3E4BF4F" w14:textId="77777777" w:rsidR="00166A14" w:rsidRPr="00BC12B9" w:rsidRDefault="00166A14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BE37E56" w14:textId="5052D4B7" w:rsidR="00C4443D" w:rsidRDefault="00C4443D" w:rsidP="00C4443D">
      <w:pPr>
        <w:pStyle w:val="Heading2"/>
      </w:pPr>
      <w:r>
        <w:lastRenderedPageBreak/>
        <w:t>Question 3:</w:t>
      </w:r>
    </w:p>
    <w:p w14:paraId="3EA60AA0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479DB30" w14:textId="3B0580AD" w:rsidR="00C4443D" w:rsidRPr="00BC12B9" w:rsidRDefault="00636D9A" w:rsidP="00636D9A">
      <w:pPr>
        <w:pStyle w:val="Heading3"/>
      </w:pPr>
      <w:r>
        <w:t xml:space="preserve">Q: </w:t>
      </w:r>
      <w:r w:rsidR="00C4443D" w:rsidRPr="00BC12B9">
        <w:t>Why might people with disabilities not appear at all in this dataset?</w:t>
      </w:r>
    </w:p>
    <w:p w14:paraId="0BC7C63B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2235EB4F" w14:textId="22EAA75F" w:rsidR="00636D9A" w:rsidRDefault="00636D9A" w:rsidP="00636D9A">
      <w:pPr>
        <w:pStyle w:val="Heading3"/>
      </w:pPr>
      <w:r>
        <w:t>Answer:</w:t>
      </w:r>
    </w:p>
    <w:p w14:paraId="1BA9D2C4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07D6530" w14:textId="6A2B39C3" w:rsidR="00C35703" w:rsidRDefault="00C35703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Did not hear about it</w:t>
      </w:r>
    </w:p>
    <w:p w14:paraId="063F7772" w14:textId="6813FE1F" w:rsidR="00C35703" w:rsidRPr="00C35703" w:rsidRDefault="00C35703" w:rsidP="00C3570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Disabled people may </w:t>
      </w:r>
      <w:r w:rsidRPr="00C35703">
        <w:rPr>
          <w:rFonts w:cstheme="minorHAnsi"/>
        </w:rPr>
        <w:t>not have been aware of it</w:t>
      </w:r>
    </w:p>
    <w:p w14:paraId="67450FE2" w14:textId="0DE25FAF" w:rsidR="003D1A97" w:rsidRPr="003D1A97" w:rsidRDefault="003D1A97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3D1A97">
        <w:rPr>
          <w:rFonts w:cstheme="minorHAnsi"/>
          <w:b/>
          <w:bCs/>
        </w:rPr>
        <w:t>Unable to access survey</w:t>
      </w:r>
    </w:p>
    <w:p w14:paraId="19BF9F0A" w14:textId="418B4967" w:rsidR="003D1A97" w:rsidRPr="00C35703" w:rsidRDefault="003D1A97" w:rsidP="003D1A97">
      <w:pPr>
        <w:pStyle w:val="ListParagraph"/>
        <w:numPr>
          <w:ilvl w:val="1"/>
          <w:numId w:val="3"/>
        </w:numPr>
        <w:rPr>
          <w:rFonts w:cstheme="minorHAnsi"/>
        </w:rPr>
      </w:pPr>
      <w:r w:rsidRPr="00C35703">
        <w:rPr>
          <w:rFonts w:cstheme="minorHAnsi"/>
        </w:rPr>
        <w:t>Disabled people may not be able to access</w:t>
      </w:r>
      <w:r w:rsidR="00C35703" w:rsidRPr="00C35703">
        <w:rPr>
          <w:rFonts w:cstheme="minorHAnsi"/>
        </w:rPr>
        <w:t xml:space="preserve"> or complete</w:t>
      </w:r>
      <w:r w:rsidRPr="00C35703">
        <w:rPr>
          <w:rFonts w:cstheme="minorHAnsi"/>
        </w:rPr>
        <w:t xml:space="preserve"> the survey </w:t>
      </w:r>
      <w:r w:rsidRPr="00C35703">
        <w:rPr>
          <w:rFonts w:cstheme="minorHAnsi"/>
        </w:rPr>
        <w:t>d</w:t>
      </w:r>
      <w:r w:rsidR="00C35703" w:rsidRPr="00C35703">
        <w:rPr>
          <w:rFonts w:cstheme="minorHAnsi"/>
        </w:rPr>
        <w:t>u</w:t>
      </w:r>
      <w:r w:rsidRPr="00C35703">
        <w:rPr>
          <w:rFonts w:cstheme="minorHAnsi"/>
        </w:rPr>
        <w:t xml:space="preserve">e to their disability, i.e. manual dexterity </w:t>
      </w:r>
      <w:r w:rsidR="00C35703" w:rsidRPr="00C35703">
        <w:rPr>
          <w:rFonts w:cstheme="minorHAnsi"/>
        </w:rPr>
        <w:t xml:space="preserve">limitations </w:t>
      </w:r>
      <w:r w:rsidRPr="00C35703">
        <w:rPr>
          <w:rFonts w:cstheme="minorHAnsi"/>
        </w:rPr>
        <w:t>for example.</w:t>
      </w:r>
      <w:r w:rsidR="00C35703">
        <w:rPr>
          <w:rFonts w:cstheme="minorHAnsi"/>
        </w:rPr>
        <w:t xml:space="preserve"> </w:t>
      </w:r>
      <w:r w:rsidRPr="00C35703">
        <w:rPr>
          <w:rFonts w:cstheme="minorHAnsi"/>
        </w:rPr>
        <w:t>By its nature anyone who cannot access and complete an online survey will not be in the dataset.</w:t>
      </w:r>
    </w:p>
    <w:p w14:paraId="4EC1B06A" w14:textId="557C39BB" w:rsidR="00921FC6" w:rsidRPr="00921FC6" w:rsidRDefault="00921FC6" w:rsidP="00921FC6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21FC6">
        <w:rPr>
          <w:rFonts w:asciiTheme="minorHAnsi" w:hAnsiTheme="minorHAnsi" w:cstheme="minorHAnsi"/>
          <w:b/>
          <w:bCs/>
          <w:sz w:val="22"/>
          <w:szCs w:val="22"/>
        </w:rPr>
        <w:t>Legal obligation</w:t>
      </w:r>
    </w:p>
    <w:p w14:paraId="5E91F0FD" w14:textId="45428556" w:rsidR="00921FC6" w:rsidRDefault="00921FC6" w:rsidP="00921FC6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921FC6">
        <w:rPr>
          <w:rFonts w:asciiTheme="minorHAnsi" w:hAnsiTheme="minorHAnsi" w:cstheme="minorHAnsi"/>
          <w:sz w:val="22"/>
          <w:szCs w:val="22"/>
        </w:rPr>
        <w:t xml:space="preserve">Agency may have decided to consciously not collect special category data </w:t>
      </w:r>
      <w:r w:rsidR="00C35703">
        <w:rPr>
          <w:rFonts w:asciiTheme="minorHAnsi" w:hAnsiTheme="minorHAnsi" w:cstheme="minorHAnsi"/>
          <w:sz w:val="22"/>
          <w:szCs w:val="22"/>
        </w:rPr>
        <w:t xml:space="preserve">in any meaningful way </w:t>
      </w:r>
      <w:r w:rsidRPr="00921FC6">
        <w:rPr>
          <w:rFonts w:asciiTheme="minorHAnsi" w:hAnsiTheme="minorHAnsi" w:cstheme="minorHAnsi"/>
          <w:sz w:val="22"/>
          <w:szCs w:val="22"/>
        </w:rPr>
        <w:t xml:space="preserve">to avoid any legal obligations </w:t>
      </w:r>
      <w:r>
        <w:rPr>
          <w:rFonts w:asciiTheme="minorHAnsi" w:hAnsiTheme="minorHAnsi" w:cstheme="minorHAnsi"/>
          <w:sz w:val="22"/>
          <w:szCs w:val="22"/>
        </w:rPr>
        <w:t xml:space="preserve">around the collection, storage,  usage and maintenance  </w:t>
      </w:r>
      <w:r w:rsidRPr="00921FC6">
        <w:rPr>
          <w:rFonts w:asciiTheme="minorHAnsi" w:hAnsiTheme="minorHAnsi" w:cstheme="minorHAnsi"/>
          <w:sz w:val="22"/>
          <w:szCs w:val="22"/>
        </w:rPr>
        <w:t>that would come with that</w:t>
      </w:r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6792CD08" w14:textId="4F9555FC" w:rsidR="005F2A5C" w:rsidRDefault="005F2A5C" w:rsidP="00C35703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F2A5C">
        <w:rPr>
          <w:rFonts w:asciiTheme="minorHAnsi" w:hAnsiTheme="minorHAnsi" w:cstheme="minorHAnsi"/>
          <w:b/>
          <w:bCs/>
          <w:sz w:val="22"/>
          <w:szCs w:val="22"/>
        </w:rPr>
        <w:t>Trust</w:t>
      </w:r>
    </w:p>
    <w:p w14:paraId="2A70C3BD" w14:textId="7082EA1C" w:rsidR="005F2A5C" w:rsidRPr="005F2A5C" w:rsidRDefault="005F2A5C" w:rsidP="005F2A5C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F2A5C">
        <w:rPr>
          <w:rFonts w:asciiTheme="minorHAnsi" w:hAnsiTheme="minorHAnsi" w:cstheme="minorHAnsi"/>
          <w:sz w:val="22"/>
          <w:szCs w:val="22"/>
        </w:rPr>
        <w:t>Lack of trust in how the data will eb used may be preventing people fr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5F2A5C">
        <w:rPr>
          <w:rFonts w:asciiTheme="minorHAnsi" w:hAnsiTheme="minorHAnsi" w:cstheme="minorHAnsi"/>
          <w:sz w:val="22"/>
          <w:szCs w:val="22"/>
        </w:rPr>
        <w:t>m answering accurately</w:t>
      </w:r>
      <w:r w:rsidR="001E6C35">
        <w:rPr>
          <w:rFonts w:asciiTheme="minorHAnsi" w:hAnsiTheme="minorHAnsi" w:cstheme="minorHAnsi"/>
          <w:sz w:val="22"/>
          <w:szCs w:val="22"/>
        </w:rPr>
        <w:t>.</w:t>
      </w:r>
    </w:p>
    <w:p w14:paraId="122CA5C2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5715E2D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595FB780" w14:textId="77777777" w:rsidR="00C4443D" w:rsidRDefault="00C4443D" w:rsidP="00C4443D">
      <w:pPr>
        <w:pStyle w:val="Heading2"/>
      </w:pPr>
      <w:r>
        <w:t xml:space="preserve">Question 4: </w:t>
      </w:r>
      <w:r w:rsidRPr="00BC12B9">
        <w:t xml:space="preserve"> </w:t>
      </w:r>
    </w:p>
    <w:p w14:paraId="19FA0691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1DA8EAA" w14:textId="334C04F8" w:rsidR="00C4443D" w:rsidRPr="00BC12B9" w:rsidRDefault="00C4443D" w:rsidP="00636D9A">
      <w:pPr>
        <w:pStyle w:val="Heading3"/>
      </w:pPr>
      <w:r>
        <w:t xml:space="preserve">Q: </w:t>
      </w:r>
      <w:r w:rsidRPr="00BC12B9">
        <w:t>Describe one reason why a public agency might intentionally choose not to collect disability data.</w:t>
      </w:r>
    </w:p>
    <w:p w14:paraId="02806297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FDC2398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550FC97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53DFF5E" w14:textId="77777777" w:rsidR="001E6C35" w:rsidRPr="00921FC6" w:rsidRDefault="001E6C35" w:rsidP="001E6C35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21FC6">
        <w:rPr>
          <w:rFonts w:asciiTheme="minorHAnsi" w:hAnsiTheme="minorHAnsi" w:cstheme="minorHAnsi"/>
          <w:b/>
          <w:bCs/>
          <w:sz w:val="22"/>
          <w:szCs w:val="22"/>
        </w:rPr>
        <w:t>Legal obligation</w:t>
      </w:r>
    </w:p>
    <w:p w14:paraId="367A765E" w14:textId="1430B17E" w:rsidR="001E6C35" w:rsidRDefault="001E6C35" w:rsidP="001E6C35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 stated earlier a public agency </w:t>
      </w:r>
      <w:r w:rsidRPr="00921FC6">
        <w:rPr>
          <w:rFonts w:asciiTheme="minorHAnsi" w:hAnsiTheme="minorHAnsi" w:cstheme="minorHAnsi"/>
          <w:sz w:val="22"/>
          <w:szCs w:val="22"/>
        </w:rPr>
        <w:t xml:space="preserve">may have decided to consciously not collect special category data </w:t>
      </w:r>
      <w:r>
        <w:rPr>
          <w:rFonts w:asciiTheme="minorHAnsi" w:hAnsiTheme="minorHAnsi" w:cstheme="minorHAnsi"/>
          <w:sz w:val="22"/>
          <w:szCs w:val="22"/>
        </w:rPr>
        <w:t>in any meaningful way</w:t>
      </w:r>
      <w:r>
        <w:rPr>
          <w:rFonts w:asciiTheme="minorHAnsi" w:hAnsiTheme="minorHAnsi" w:cstheme="minorHAnsi"/>
          <w:sz w:val="22"/>
          <w:szCs w:val="22"/>
        </w:rPr>
        <w:t>, or at all,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21FC6">
        <w:rPr>
          <w:rFonts w:asciiTheme="minorHAnsi" w:hAnsiTheme="minorHAnsi" w:cstheme="minorHAnsi"/>
          <w:sz w:val="22"/>
          <w:szCs w:val="22"/>
        </w:rPr>
        <w:t xml:space="preserve">to avoid any legal obligations </w:t>
      </w:r>
      <w:r>
        <w:rPr>
          <w:rFonts w:asciiTheme="minorHAnsi" w:hAnsiTheme="minorHAnsi" w:cstheme="minorHAnsi"/>
          <w:sz w:val="22"/>
          <w:szCs w:val="22"/>
        </w:rPr>
        <w:t xml:space="preserve">around the collection, storage,  usage and maintenance  </w:t>
      </w:r>
      <w:r w:rsidRPr="00921FC6">
        <w:rPr>
          <w:rFonts w:asciiTheme="minorHAnsi" w:hAnsiTheme="minorHAnsi" w:cstheme="minorHAnsi"/>
          <w:sz w:val="22"/>
          <w:szCs w:val="22"/>
        </w:rPr>
        <w:t>that would come with that</w:t>
      </w:r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764A0683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F5B865A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E316BC5" w14:textId="77777777" w:rsidR="00C4443D" w:rsidRDefault="00C4443D" w:rsidP="00C4443D">
      <w:pPr>
        <w:pStyle w:val="Heading2"/>
      </w:pPr>
      <w:r>
        <w:t xml:space="preserve">Question 5: </w:t>
      </w:r>
    </w:p>
    <w:p w14:paraId="355C1C03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89FDB82" w14:textId="64AC7BB9" w:rsidR="00C4443D" w:rsidRDefault="00636D9A" w:rsidP="00636D9A">
      <w:pPr>
        <w:pStyle w:val="Heading3"/>
      </w:pPr>
      <w:r>
        <w:t xml:space="preserve">Q: </w:t>
      </w:r>
      <w:r w:rsidR="00C4443D" w:rsidRPr="00BC12B9">
        <w:t>What recommendation would you give for a more inclusive approach to data collection?</w:t>
      </w:r>
    </w:p>
    <w:p w14:paraId="7FEA08EB" w14:textId="77777777" w:rsidR="00636D9A" w:rsidRDefault="00636D9A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26B6EE13" w14:textId="219EAD1F" w:rsidR="00636D9A" w:rsidRPr="00BC12B9" w:rsidRDefault="00636D9A" w:rsidP="00636D9A">
      <w:pPr>
        <w:pStyle w:val="Heading3"/>
      </w:pPr>
      <w:r>
        <w:lastRenderedPageBreak/>
        <w:t>Answer:</w:t>
      </w:r>
    </w:p>
    <w:p w14:paraId="2F08A8C5" w14:textId="3EDD1A37" w:rsidR="00C4443D" w:rsidRDefault="00AF65F2">
      <w:r>
        <w:t>Inclusivity</w:t>
      </w:r>
    </w:p>
    <w:p w14:paraId="117E09CB" w14:textId="4DBBE273" w:rsidR="00AF65F2" w:rsidRDefault="00AF65F2">
      <w:r>
        <w:t>Reflexivity</w:t>
      </w:r>
    </w:p>
    <w:p w14:paraId="0A0C9A7D" w14:textId="77777777" w:rsidR="00AF65F2" w:rsidRDefault="00AF65F2"/>
    <w:p w14:paraId="322834B2" w14:textId="77777777" w:rsidR="00671F6C" w:rsidRDefault="00671F6C"/>
    <w:p w14:paraId="6666FA53" w14:textId="77777777" w:rsidR="00671F6C" w:rsidRDefault="00671F6C">
      <w:r>
        <w:t>Participatry methds</w:t>
      </w:r>
    </w:p>
    <w:p w14:paraId="38A42934" w14:textId="58F1462D" w:rsidR="00AF65F2" w:rsidRDefault="00AF65F2">
      <w:r>
        <w:t>C</w:t>
      </w:r>
      <w:r w:rsidR="00671F6C">
        <w:t>o-</w:t>
      </w:r>
      <w:r>
        <w:t xml:space="preserve">Design – </w:t>
      </w:r>
      <w:r w:rsidR="000F2388">
        <w:t xml:space="preserve">people with lived experience - </w:t>
      </w:r>
      <w:r>
        <w:t xml:space="preserve">allow participants design the survey and hwo the survey is conducted, where, when, how </w:t>
      </w:r>
    </w:p>
    <w:p w14:paraId="2E8C34F9" w14:textId="77777777" w:rsidR="00166A14" w:rsidRDefault="00166A14"/>
    <w:p w14:paraId="5A8E5942" w14:textId="135337DB" w:rsidR="00166A14" w:rsidRDefault="00166A14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Could they approach community groups/charity or representative organizations such as age action  etc and work with them </w:t>
      </w:r>
      <w:r>
        <w:rPr>
          <w:rFonts w:cstheme="minorHAnsi"/>
        </w:rPr>
        <w:t xml:space="preserve">create the survey, to define and use appropriate wording to define various disability types, and </w:t>
      </w:r>
      <w:r>
        <w:rPr>
          <w:rFonts w:cstheme="minorHAnsi"/>
        </w:rPr>
        <w:t>to collect the data?</w:t>
      </w:r>
    </w:p>
    <w:p w14:paraId="6451A7E4" w14:textId="30265ED5" w:rsidR="00166A14" w:rsidRDefault="00166A14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Better break down of disability types, the current term has disability is such a broad definition its actual usage is very limited in terms fo what you can infer from it i.e. mobility, independence, level and types of assistance that may be required, etc</w:t>
      </w:r>
    </w:p>
    <w:p w14:paraId="0E480FE2" w14:textId="1D66FA55" w:rsidR="00F927F7" w:rsidRDefault="00F927F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How to get lower and higher age categories ?</w:t>
      </w:r>
    </w:p>
    <w:p w14:paraId="62A0FA24" w14:textId="6075A4FE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Give assurance around the data usage and anonymisation, GDPR adherence etc </w:t>
      </w:r>
    </w:p>
    <w:p w14:paraId="2D116E1A" w14:textId="312919D2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Include a definition of disabililty perhaps including details of types with a </w:t>
      </w:r>
      <w:r w:rsidR="00B45369">
        <w:rPr>
          <w:rFonts w:cstheme="minorHAnsi"/>
        </w:rPr>
        <w:t>l</w:t>
      </w:r>
      <w:r>
        <w:rPr>
          <w:rFonts w:cstheme="minorHAnsi"/>
        </w:rPr>
        <w:t>ickert type scale</w:t>
      </w:r>
      <w:r w:rsidR="00B45369">
        <w:rPr>
          <w:rFonts w:cstheme="minorHAnsi"/>
        </w:rPr>
        <w:t xml:space="preserve">, or </w:t>
      </w:r>
      <w:r>
        <w:rPr>
          <w:rFonts w:cstheme="minorHAnsi"/>
        </w:rPr>
        <w:t>based a</w:t>
      </w:r>
      <w:r w:rsidR="00B45369">
        <w:rPr>
          <w:rFonts w:cstheme="minorHAnsi"/>
        </w:rPr>
        <w:t>r</w:t>
      </w:r>
      <w:r>
        <w:rPr>
          <w:rFonts w:cstheme="minorHAnsi"/>
        </w:rPr>
        <w:t>ound dat</w:t>
      </w:r>
      <w:r w:rsidR="00B45369">
        <w:rPr>
          <w:rFonts w:cstheme="minorHAnsi"/>
        </w:rPr>
        <w:t>a</w:t>
      </w:r>
      <w:r>
        <w:rPr>
          <w:rFonts w:cstheme="minorHAnsi"/>
        </w:rPr>
        <w:t xml:space="preserve"> from </w:t>
      </w:r>
      <w:hyperlink r:id="rId5" w:history="1">
        <w:r w:rsidRPr="00B45369">
          <w:rPr>
            <w:rStyle w:val="Hyperlink"/>
            <w:rFonts w:cstheme="minorHAnsi"/>
          </w:rPr>
          <w:t>Irish Human Rights and Equality Commissin (IHREC)</w:t>
        </w:r>
      </w:hyperlink>
      <w:r w:rsidR="00B45369">
        <w:rPr>
          <w:rFonts w:cstheme="minorHAnsi"/>
        </w:rPr>
        <w:t xml:space="preserve"> </w:t>
      </w:r>
    </w:p>
    <w:p w14:paraId="6CB72ADD" w14:textId="6D006ACA" w:rsidR="00921FC6" w:rsidRPr="008F76A7" w:rsidRDefault="00921FC6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Pseudonymisation</w:t>
      </w:r>
      <w:r>
        <w:rPr>
          <w:color w:val="000000"/>
        </w:rPr>
        <w:t xml:space="preserve">: </w:t>
      </w:r>
    </w:p>
    <w:p w14:paraId="47EC97F4" w14:textId="77777777" w:rsidR="00166A14" w:rsidRDefault="00166A14"/>
    <w:p w14:paraId="07B72933" w14:textId="05EA8C1D" w:rsidR="00166A14" w:rsidRDefault="00166A14">
      <w:r>
        <w:t>Broaden out the survey – more details around disability definition</w:t>
      </w:r>
    </w:p>
    <w:p w14:paraId="3BE65D1D" w14:textId="18483DAD" w:rsidR="00166A14" w:rsidRDefault="00166A14">
      <w:r>
        <w:t>Use approptiate wording to define disability types</w:t>
      </w:r>
    </w:p>
    <w:p w14:paraId="3A0580FF" w14:textId="77777777" w:rsidR="00166A14" w:rsidRDefault="00166A14"/>
    <w:p w14:paraId="19F1D4B3" w14:textId="77777777" w:rsidR="00A31269" w:rsidRDefault="00A31269"/>
    <w:p w14:paraId="3CF205B2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How was the survey conducted? Online / over phone / in person .did the cllectore gi visit the participants or did they visit him?</w:t>
      </w:r>
    </w:p>
    <w:p w14:paraId="2BD15003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If some needed assistance was that provided to allow them to travel / open the door?</w:t>
      </w:r>
    </w:p>
    <w:p w14:paraId="17F74E78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What time was it conducted? Is it a likely time of the year where kdisabiled people will be able to go out?</w:t>
      </w:r>
    </w:p>
    <w:p w14:paraId="058A2119" w14:textId="77777777" w:rsidR="00A31269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Working people be available as they are in work?</w:t>
      </w:r>
    </w:p>
    <w:p w14:paraId="1F2464D8" w14:textId="77777777" w:rsidR="00A31269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Does gender, social status, matter? Would their behaivour or with ticketing be different and need to be accounted fr?</w:t>
      </w:r>
    </w:p>
    <w:p w14:paraId="6CF98F0E" w14:textId="77777777" w:rsidR="00A31269" w:rsidRDefault="00A31269"/>
    <w:p w14:paraId="426640A5" w14:textId="77777777" w:rsidR="001E6C35" w:rsidRDefault="001E6C35"/>
    <w:p w14:paraId="754A26DC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Cost and time</w:t>
      </w:r>
    </w:p>
    <w:p w14:paraId="38C1C6F3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CFA2A05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Who is funding the study?</w:t>
      </w:r>
    </w:p>
    <w:p w14:paraId="242B088A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lastRenderedPageBreak/>
        <w:t>What timeframe have they got</w:t>
      </w:r>
    </w:p>
    <w:p w14:paraId="21F36064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They may not be ablr to get </w:t>
      </w:r>
    </w:p>
    <w:p w14:paraId="6817D4C3" w14:textId="77777777" w:rsidR="001E6C35" w:rsidRDefault="001E6C35"/>
    <w:sectPr w:rsidR="001E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00482"/>
    <w:multiLevelType w:val="hybridMultilevel"/>
    <w:tmpl w:val="586A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73A0D"/>
    <w:multiLevelType w:val="hybridMultilevel"/>
    <w:tmpl w:val="6DEC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51158"/>
    <w:multiLevelType w:val="hybridMultilevel"/>
    <w:tmpl w:val="23BE7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71891">
    <w:abstractNumId w:val="1"/>
  </w:num>
  <w:num w:numId="2" w16cid:durableId="243613340">
    <w:abstractNumId w:val="0"/>
  </w:num>
  <w:num w:numId="3" w16cid:durableId="441613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28F"/>
    <w:rsid w:val="000F0F75"/>
    <w:rsid w:val="000F2388"/>
    <w:rsid w:val="0014711D"/>
    <w:rsid w:val="001578AE"/>
    <w:rsid w:val="00166A14"/>
    <w:rsid w:val="001A5D02"/>
    <w:rsid w:val="001E6C35"/>
    <w:rsid w:val="003D1A97"/>
    <w:rsid w:val="003E7464"/>
    <w:rsid w:val="0041176F"/>
    <w:rsid w:val="00492C89"/>
    <w:rsid w:val="00564DF9"/>
    <w:rsid w:val="0056628F"/>
    <w:rsid w:val="005E44CE"/>
    <w:rsid w:val="005F2A5C"/>
    <w:rsid w:val="00636D9A"/>
    <w:rsid w:val="00671F6C"/>
    <w:rsid w:val="006E3412"/>
    <w:rsid w:val="00720841"/>
    <w:rsid w:val="007359DF"/>
    <w:rsid w:val="00847098"/>
    <w:rsid w:val="008D5217"/>
    <w:rsid w:val="008F76A7"/>
    <w:rsid w:val="00921FC6"/>
    <w:rsid w:val="00987D95"/>
    <w:rsid w:val="00A31269"/>
    <w:rsid w:val="00AF65F2"/>
    <w:rsid w:val="00B45369"/>
    <w:rsid w:val="00BA1262"/>
    <w:rsid w:val="00C35703"/>
    <w:rsid w:val="00C4443D"/>
    <w:rsid w:val="00DC00BB"/>
    <w:rsid w:val="00E0781E"/>
    <w:rsid w:val="00E651D8"/>
    <w:rsid w:val="00F9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D2AA"/>
  <w15:chartTrackingRefBased/>
  <w15:docId w15:val="{001D6905-921F-428C-93FF-74A6C22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8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443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zh-CN"/>
    </w:rPr>
  </w:style>
  <w:style w:type="character" w:styleId="Strong">
    <w:name w:val="Strong"/>
    <w:basedOn w:val="DefaultParagraphFont"/>
    <w:uiPriority w:val="22"/>
    <w:qFormat/>
    <w:rsid w:val="006E34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hrec.ie/topics/disabi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24</cp:revision>
  <dcterms:created xsi:type="dcterms:W3CDTF">2026-04-02T17:28:00Z</dcterms:created>
  <dcterms:modified xsi:type="dcterms:W3CDTF">2026-04-03T03:49:00Z</dcterms:modified>
</cp:coreProperties>
</file>