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899F7" w14:textId="77777777" w:rsidR="0048076A" w:rsidRDefault="0048076A" w:rsidP="006D040A"/>
    <w:p w14:paraId="60E3E97A" w14:textId="6501C654" w:rsidR="000459F1" w:rsidRDefault="000459F1" w:rsidP="00DD25CA">
      <w:pPr>
        <w:pStyle w:val="Heading1"/>
        <w:jc w:val="center"/>
      </w:pPr>
      <w:r>
        <w:t>Assignment 1 – Part 1 – Conceptual Design</w:t>
      </w:r>
    </w:p>
    <w:p w14:paraId="2B7545B8" w14:textId="77777777" w:rsidR="00786E54" w:rsidRPr="00786E54" w:rsidRDefault="00786E54" w:rsidP="00786E54"/>
    <w:p w14:paraId="28985037" w14:textId="268492B2" w:rsidR="00786E54" w:rsidRPr="00786E54" w:rsidRDefault="00786E54" w:rsidP="00786E54">
      <w:r w:rsidRPr="00786E54">
        <w:t xml:space="preserve">This assignment will </w:t>
      </w:r>
      <w:r>
        <w:t>create a database schema for a provided scenario</w:t>
      </w:r>
      <w:r w:rsidRPr="00786E54">
        <w:t>.</w:t>
      </w:r>
      <w:r>
        <w:t xml:space="preserve"> Yu can read through the document form start to finish and it will go through the process logically from start to finish.</w:t>
      </w:r>
      <w:r w:rsidR="009E4FB7">
        <w:t xml:space="preserve"> You can go to different sections based on the headers if you wish to look at a particular area.</w:t>
      </w:r>
    </w:p>
    <w:p w14:paraId="4EBB6BFC" w14:textId="4E886051" w:rsidR="00715C7C" w:rsidRDefault="002F08C9" w:rsidP="00DD25CA">
      <w:pPr>
        <w:pStyle w:val="Heading1"/>
        <w:jc w:val="center"/>
      </w:pPr>
      <w:r>
        <w:t>Our City Bikes</w:t>
      </w:r>
    </w:p>
    <w:p w14:paraId="3D68A1B5" w14:textId="1DA955AD" w:rsidR="0032047E" w:rsidRPr="0032047E" w:rsidRDefault="0032047E" w:rsidP="0032047E">
      <w:pPr>
        <w:jc w:val="center"/>
      </w:pPr>
      <w:r>
        <w:t>A bike rental company</w:t>
      </w:r>
    </w:p>
    <w:p w14:paraId="13A79C49" w14:textId="39EE1DBE" w:rsidR="00C4719E" w:rsidRPr="00C4719E" w:rsidRDefault="00C4719E" w:rsidP="00C4719E">
      <w:pPr>
        <w:pStyle w:val="Heading2"/>
      </w:pPr>
      <w:r w:rsidRPr="00C4719E">
        <w:t>Business Requirements</w:t>
      </w:r>
      <w:r w:rsidRPr="00316906">
        <w:t xml:space="preserve"> – Initial Specification</w:t>
      </w:r>
    </w:p>
    <w:p w14:paraId="08AC19B0" w14:textId="5AC0FE7A" w:rsidR="00C4719E" w:rsidRPr="00C4719E" w:rsidRDefault="00C4719E" w:rsidP="00316906">
      <w:pPr>
        <w:spacing w:after="0"/>
      </w:pPr>
      <w:r w:rsidRPr="00C4719E">
        <w:t>A public rental bike company (</w:t>
      </w:r>
      <w:r w:rsidRPr="00984E35">
        <w:rPr>
          <w:b/>
          <w:bCs/>
        </w:rPr>
        <w:t>OurCity Bikes</w:t>
      </w:r>
      <w:r w:rsidRPr="00C4719E">
        <w:t>) has hired you to design their database. Their initial requirements are:</w:t>
      </w:r>
    </w:p>
    <w:p w14:paraId="4D622AA9" w14:textId="77777777" w:rsidR="00C4719E" w:rsidRPr="00C4719E" w:rsidRDefault="00C4719E" w:rsidP="00316906">
      <w:pPr>
        <w:pStyle w:val="ListParagraph"/>
        <w:numPr>
          <w:ilvl w:val="0"/>
          <w:numId w:val="10"/>
        </w:numPr>
        <w:spacing w:after="0"/>
      </w:pPr>
      <w:r w:rsidRPr="00C4719E">
        <w:t>The Company owns a number of bicycles and stations across the city.</w:t>
      </w:r>
    </w:p>
    <w:p w14:paraId="3512F2D2" w14:textId="77777777" w:rsidR="00C4719E" w:rsidRPr="00C4719E" w:rsidRDefault="00C4719E" w:rsidP="00316906">
      <w:pPr>
        <w:pStyle w:val="ListParagraph"/>
        <w:numPr>
          <w:ilvl w:val="0"/>
          <w:numId w:val="10"/>
        </w:numPr>
        <w:spacing w:after="0"/>
      </w:pPr>
      <w:r w:rsidRPr="00C4719E">
        <w:t>Each bicycle and station are identified using an ID.</w:t>
      </w:r>
    </w:p>
    <w:p w14:paraId="44D3304F" w14:textId="77777777" w:rsidR="00C4719E" w:rsidRPr="00C4719E" w:rsidRDefault="00C4719E" w:rsidP="00316906">
      <w:pPr>
        <w:pStyle w:val="ListParagraph"/>
        <w:numPr>
          <w:ilvl w:val="0"/>
          <w:numId w:val="10"/>
        </w:numPr>
        <w:spacing w:after="0"/>
      </w:pPr>
      <w:r w:rsidRPr="00C4719E">
        <w:t>Each station has a number of parking slots which can be available or unavailable (in use). The stations also have characteristics associated with them, for example whether you can pay with card or not.</w:t>
      </w:r>
    </w:p>
    <w:p w14:paraId="5EBF9F3B" w14:textId="77777777" w:rsidR="00C4719E" w:rsidRPr="00C4719E" w:rsidRDefault="00C4719E" w:rsidP="00316906">
      <w:pPr>
        <w:pStyle w:val="ListParagraph"/>
        <w:numPr>
          <w:ilvl w:val="0"/>
          <w:numId w:val="10"/>
        </w:numPr>
        <w:spacing w:after="0"/>
      </w:pPr>
      <w:r w:rsidRPr="00C4719E">
        <w:t>Users of the scheme have to register in order to obtain their bike card.</w:t>
      </w:r>
    </w:p>
    <w:p w14:paraId="5C1660AE" w14:textId="289F6CE5" w:rsidR="00C4719E" w:rsidRPr="00C4719E" w:rsidRDefault="00C4719E" w:rsidP="00316906">
      <w:pPr>
        <w:pStyle w:val="ListParagraph"/>
        <w:numPr>
          <w:ilvl w:val="0"/>
          <w:numId w:val="10"/>
        </w:numPr>
        <w:spacing w:after="0"/>
      </w:pPr>
      <w:r w:rsidRPr="00C4719E">
        <w:t>The company needs to identify each trip across the city to calculate charges (Charges apply after 30 minutes of continuous use). User will have stored their payment details at registration so the charges can be processed automatically.</w:t>
      </w:r>
    </w:p>
    <w:p w14:paraId="356A1403" w14:textId="77777777" w:rsidR="00C4719E" w:rsidRDefault="00C4719E" w:rsidP="00316906">
      <w:pPr>
        <w:spacing w:after="0"/>
      </w:pPr>
    </w:p>
    <w:p w14:paraId="04F847DF" w14:textId="6187E506" w:rsidR="00715C7C" w:rsidRDefault="00EB5B79" w:rsidP="00EB5B79">
      <w:pPr>
        <w:pStyle w:val="Heading2"/>
      </w:pPr>
      <w:r>
        <w:t xml:space="preserve">Business Requirement </w:t>
      </w:r>
      <w:r w:rsidR="00D72E1C">
        <w:t xml:space="preserve"> </w:t>
      </w:r>
      <w:r>
        <w:t xml:space="preserve">- </w:t>
      </w:r>
      <w:r w:rsidR="00FB05A9">
        <w:t xml:space="preserve"> </w:t>
      </w:r>
      <w:r w:rsidR="00715C7C" w:rsidRPr="00147823">
        <w:t>Nouns and Verbs/Adjectives</w:t>
      </w:r>
      <w:r>
        <w:t xml:space="preserve"> outline</w:t>
      </w:r>
      <w:r w:rsidR="00715C7C" w:rsidRPr="00147823">
        <w:t xml:space="preserve"> </w:t>
      </w:r>
    </w:p>
    <w:p w14:paraId="1D7C2B3B" w14:textId="6F82816A" w:rsidR="00EE7A10" w:rsidRPr="00EE7A10" w:rsidRDefault="00EE7A10" w:rsidP="00EE7A10">
      <w:r>
        <w:t>The following is an outline of the initial spec with nouns and verbs highlighted to help us identify</w:t>
      </w:r>
      <w:r w:rsidR="00EE09C6">
        <w:t xml:space="preserve"> </w:t>
      </w:r>
      <w:r>
        <w:t>the entities and relationships for our database entities</w:t>
      </w:r>
    </w:p>
    <w:p w14:paraId="456486C4" w14:textId="5778B11C" w:rsidR="006D040A" w:rsidRPr="006D040A" w:rsidRDefault="006D040A" w:rsidP="00715C7C">
      <w:pPr>
        <w:pStyle w:val="ListParagraph"/>
        <w:numPr>
          <w:ilvl w:val="0"/>
          <w:numId w:val="1"/>
        </w:numPr>
      </w:pPr>
      <w:r w:rsidRPr="006D040A">
        <w:t xml:space="preserve">The </w:t>
      </w:r>
      <w:r w:rsidRPr="00715C7C">
        <w:rPr>
          <w:b/>
          <w:bCs/>
          <w:color w:val="70AD47" w:themeColor="accent6"/>
        </w:rPr>
        <w:t xml:space="preserve">Company </w:t>
      </w:r>
      <w:r w:rsidRPr="00715C7C">
        <w:rPr>
          <w:b/>
          <w:bCs/>
          <w:color w:val="4472C4" w:themeColor="accent1"/>
        </w:rPr>
        <w:t>owns</w:t>
      </w:r>
      <w:r w:rsidRPr="00715C7C">
        <w:rPr>
          <w:color w:val="4472C4" w:themeColor="accent1"/>
        </w:rPr>
        <w:t xml:space="preserve"> </w:t>
      </w:r>
      <w:r w:rsidRPr="006D040A">
        <w:t xml:space="preserve">a number of </w:t>
      </w:r>
      <w:r w:rsidRPr="00715C7C">
        <w:rPr>
          <w:b/>
          <w:bCs/>
          <w:color w:val="70AD47" w:themeColor="accent6"/>
        </w:rPr>
        <w:t xml:space="preserve">bicycles </w:t>
      </w:r>
      <w:r w:rsidRPr="006D040A">
        <w:t xml:space="preserve">and </w:t>
      </w:r>
      <w:r w:rsidRPr="00715C7C">
        <w:rPr>
          <w:b/>
          <w:bCs/>
          <w:color w:val="70AD47" w:themeColor="accent6"/>
        </w:rPr>
        <w:t>stations</w:t>
      </w:r>
      <w:r w:rsidRPr="006D040A">
        <w:t xml:space="preserve"> across the </w:t>
      </w:r>
      <w:r w:rsidRPr="00715C7C">
        <w:rPr>
          <w:b/>
          <w:bCs/>
          <w:color w:val="70AD47" w:themeColor="accent6"/>
        </w:rPr>
        <w:t>city</w:t>
      </w:r>
      <w:r w:rsidRPr="006D040A">
        <w:t>.</w:t>
      </w:r>
    </w:p>
    <w:p w14:paraId="6C5A0FC9" w14:textId="537BAB76" w:rsidR="006D040A" w:rsidRPr="006D040A" w:rsidRDefault="006D040A" w:rsidP="00715C7C">
      <w:pPr>
        <w:pStyle w:val="ListParagraph"/>
        <w:numPr>
          <w:ilvl w:val="0"/>
          <w:numId w:val="1"/>
        </w:numPr>
      </w:pPr>
      <w:r w:rsidRPr="006D040A">
        <w:t xml:space="preserve">Each </w:t>
      </w:r>
      <w:r w:rsidRPr="00715C7C">
        <w:rPr>
          <w:b/>
          <w:bCs/>
          <w:color w:val="70AD47" w:themeColor="accent6"/>
        </w:rPr>
        <w:t>bicycle</w:t>
      </w:r>
      <w:r w:rsidRPr="006D040A">
        <w:t xml:space="preserve"> and</w:t>
      </w:r>
      <w:r w:rsidRPr="00715C7C">
        <w:rPr>
          <w:b/>
          <w:bCs/>
          <w:color w:val="70AD47" w:themeColor="accent6"/>
        </w:rPr>
        <w:t xml:space="preserve"> station</w:t>
      </w:r>
      <w:r w:rsidRPr="006D040A">
        <w:t xml:space="preserve"> are identified </w:t>
      </w:r>
      <w:r w:rsidRPr="00715C7C">
        <w:rPr>
          <w:color w:val="4472C4" w:themeColor="accent1"/>
        </w:rPr>
        <w:t xml:space="preserve">using </w:t>
      </w:r>
      <w:r w:rsidRPr="006D040A">
        <w:t xml:space="preserve">an </w:t>
      </w:r>
      <w:r w:rsidRPr="0057257B">
        <w:rPr>
          <w:color w:val="00B050"/>
        </w:rPr>
        <w:t>ID</w:t>
      </w:r>
      <w:r w:rsidRPr="006D040A">
        <w:t>.</w:t>
      </w:r>
    </w:p>
    <w:p w14:paraId="18FCA404" w14:textId="77777777" w:rsidR="006D040A" w:rsidRDefault="006D040A" w:rsidP="00715C7C">
      <w:pPr>
        <w:pStyle w:val="ListParagraph"/>
        <w:numPr>
          <w:ilvl w:val="0"/>
          <w:numId w:val="1"/>
        </w:numPr>
      </w:pPr>
      <w:r w:rsidRPr="006D040A">
        <w:t xml:space="preserve">Each </w:t>
      </w:r>
      <w:r w:rsidRPr="00715C7C">
        <w:rPr>
          <w:b/>
          <w:bCs/>
          <w:color w:val="70AD47" w:themeColor="accent6"/>
        </w:rPr>
        <w:t>station</w:t>
      </w:r>
      <w:r w:rsidRPr="006D040A">
        <w:t xml:space="preserve"> has a number of </w:t>
      </w:r>
      <w:r w:rsidRPr="00715C7C">
        <w:rPr>
          <w:b/>
          <w:bCs/>
          <w:color w:val="70AD47" w:themeColor="accent6"/>
        </w:rPr>
        <w:t>parking slots</w:t>
      </w:r>
      <w:r w:rsidRPr="006D040A">
        <w:t xml:space="preserve"> which can be </w:t>
      </w:r>
      <w:r w:rsidRPr="00715C7C">
        <w:rPr>
          <w:b/>
          <w:bCs/>
          <w:color w:val="4472C4" w:themeColor="accent1"/>
        </w:rPr>
        <w:t xml:space="preserve">available </w:t>
      </w:r>
      <w:r w:rsidRPr="006D040A">
        <w:t xml:space="preserve">or </w:t>
      </w:r>
      <w:r w:rsidRPr="00715C7C">
        <w:rPr>
          <w:b/>
          <w:bCs/>
          <w:color w:val="4472C4" w:themeColor="accent1"/>
        </w:rPr>
        <w:t>unavailable</w:t>
      </w:r>
      <w:r w:rsidRPr="00715C7C">
        <w:rPr>
          <w:color w:val="4472C4" w:themeColor="accent1"/>
        </w:rPr>
        <w:t xml:space="preserve"> </w:t>
      </w:r>
      <w:r w:rsidRPr="006D040A">
        <w:t xml:space="preserve">(in use). </w:t>
      </w:r>
    </w:p>
    <w:p w14:paraId="1D23147F" w14:textId="565BC0B4" w:rsidR="006D040A" w:rsidRPr="006D040A" w:rsidRDefault="006D040A" w:rsidP="00715C7C">
      <w:pPr>
        <w:pStyle w:val="ListParagraph"/>
        <w:numPr>
          <w:ilvl w:val="0"/>
          <w:numId w:val="1"/>
        </w:numPr>
      </w:pPr>
      <w:r w:rsidRPr="006D040A">
        <w:t xml:space="preserve">The </w:t>
      </w:r>
      <w:r w:rsidRPr="00715C7C">
        <w:rPr>
          <w:b/>
          <w:bCs/>
          <w:color w:val="70AD47" w:themeColor="accent6"/>
        </w:rPr>
        <w:t xml:space="preserve">stations </w:t>
      </w:r>
      <w:r w:rsidRPr="006D040A">
        <w:t xml:space="preserve">also have characteristics associated with them, for example whether you can </w:t>
      </w:r>
      <w:r w:rsidRPr="00267A57">
        <w:rPr>
          <w:b/>
          <w:bCs/>
          <w:color w:val="4472C4" w:themeColor="accent1"/>
        </w:rPr>
        <w:t>pay</w:t>
      </w:r>
      <w:r w:rsidRPr="006D040A">
        <w:t xml:space="preserve"> with</w:t>
      </w:r>
      <w:r w:rsidRPr="00715C7C">
        <w:rPr>
          <w:b/>
          <w:bCs/>
          <w:color w:val="70AD47" w:themeColor="accent6"/>
        </w:rPr>
        <w:t xml:space="preserve"> card</w:t>
      </w:r>
      <w:r w:rsidRPr="006D040A">
        <w:t xml:space="preserve"> or not.</w:t>
      </w:r>
    </w:p>
    <w:p w14:paraId="601A806B" w14:textId="2C9B215D" w:rsidR="006D040A" w:rsidRPr="006D040A" w:rsidRDefault="006D040A" w:rsidP="00715C7C">
      <w:pPr>
        <w:pStyle w:val="ListParagraph"/>
        <w:numPr>
          <w:ilvl w:val="0"/>
          <w:numId w:val="1"/>
        </w:numPr>
      </w:pPr>
      <w:r w:rsidRPr="006D040A">
        <w:t>Users of the scheme have to</w:t>
      </w:r>
      <w:r w:rsidRPr="00715C7C">
        <w:rPr>
          <w:b/>
          <w:bCs/>
          <w:color w:val="5B9BD5" w:themeColor="accent5"/>
        </w:rPr>
        <w:t xml:space="preserve"> register</w:t>
      </w:r>
      <w:r w:rsidRPr="006D040A">
        <w:t xml:space="preserve"> in order to </w:t>
      </w:r>
      <w:r w:rsidRPr="00267A57">
        <w:rPr>
          <w:b/>
          <w:bCs/>
          <w:color w:val="4472C4" w:themeColor="accent1"/>
        </w:rPr>
        <w:t>obtain</w:t>
      </w:r>
      <w:r w:rsidRPr="006D040A">
        <w:t xml:space="preserve"> their </w:t>
      </w:r>
      <w:r w:rsidRPr="00715C7C">
        <w:rPr>
          <w:b/>
          <w:bCs/>
          <w:color w:val="70AD47" w:themeColor="accent6"/>
        </w:rPr>
        <w:t>bike card</w:t>
      </w:r>
      <w:r w:rsidRPr="006D040A">
        <w:t>.</w:t>
      </w:r>
    </w:p>
    <w:p w14:paraId="6A785CB4" w14:textId="0A56FAAD" w:rsidR="006D040A" w:rsidRDefault="006D040A" w:rsidP="00715C7C">
      <w:pPr>
        <w:pStyle w:val="ListParagraph"/>
        <w:numPr>
          <w:ilvl w:val="0"/>
          <w:numId w:val="1"/>
        </w:numPr>
      </w:pPr>
      <w:r w:rsidRPr="006D040A">
        <w:t xml:space="preserve">The </w:t>
      </w:r>
      <w:r w:rsidRPr="00715C7C">
        <w:rPr>
          <w:b/>
          <w:bCs/>
          <w:color w:val="70AD47" w:themeColor="accent6"/>
        </w:rPr>
        <w:t xml:space="preserve">company </w:t>
      </w:r>
      <w:r w:rsidRPr="006D040A">
        <w:t xml:space="preserve">needs to </w:t>
      </w:r>
      <w:r w:rsidRPr="00715C7C">
        <w:rPr>
          <w:b/>
          <w:bCs/>
          <w:color w:val="4472C4" w:themeColor="accent1"/>
        </w:rPr>
        <w:t xml:space="preserve">identify </w:t>
      </w:r>
      <w:r w:rsidRPr="006D040A">
        <w:t xml:space="preserve">each </w:t>
      </w:r>
      <w:r w:rsidRPr="00715C7C">
        <w:rPr>
          <w:b/>
          <w:bCs/>
          <w:color w:val="4472C4" w:themeColor="accent1"/>
        </w:rPr>
        <w:t>trip</w:t>
      </w:r>
      <w:r w:rsidR="00A047D4" w:rsidRPr="00A047D4">
        <w:rPr>
          <w:b/>
          <w:bCs/>
          <w:color w:val="70AD47" w:themeColor="accent6"/>
        </w:rPr>
        <w:t>/trip</w:t>
      </w:r>
      <w:r w:rsidRPr="00A047D4">
        <w:rPr>
          <w:color w:val="70AD47" w:themeColor="accent6"/>
        </w:rPr>
        <w:t xml:space="preserve"> </w:t>
      </w:r>
      <w:r w:rsidRPr="006D040A">
        <w:t xml:space="preserve">across the </w:t>
      </w:r>
      <w:r w:rsidRPr="00636146">
        <w:rPr>
          <w:b/>
          <w:bCs/>
          <w:color w:val="70AD47" w:themeColor="accent6"/>
        </w:rPr>
        <w:t>city</w:t>
      </w:r>
      <w:r w:rsidRPr="006D040A">
        <w:t xml:space="preserve"> to calculate </w:t>
      </w:r>
      <w:r w:rsidRPr="00715C7C">
        <w:rPr>
          <w:b/>
          <w:bCs/>
          <w:color w:val="70AD47" w:themeColor="accent6"/>
        </w:rPr>
        <w:t xml:space="preserve">charges </w:t>
      </w:r>
      <w:r w:rsidRPr="006D040A">
        <w:t xml:space="preserve">(Charges apply after 30 minutes of continuous use). </w:t>
      </w:r>
    </w:p>
    <w:p w14:paraId="62329227" w14:textId="2F2CF323" w:rsidR="00720841" w:rsidRDefault="006D040A" w:rsidP="00715C7C">
      <w:pPr>
        <w:pStyle w:val="ListParagraph"/>
        <w:numPr>
          <w:ilvl w:val="0"/>
          <w:numId w:val="1"/>
        </w:numPr>
      </w:pPr>
      <w:r w:rsidRPr="00715C7C">
        <w:rPr>
          <w:b/>
          <w:bCs/>
          <w:color w:val="70AD47" w:themeColor="accent6"/>
        </w:rPr>
        <w:t xml:space="preserve">User </w:t>
      </w:r>
      <w:r w:rsidRPr="006D040A">
        <w:t xml:space="preserve">will have </w:t>
      </w:r>
      <w:r w:rsidRPr="00267A57">
        <w:rPr>
          <w:b/>
          <w:bCs/>
          <w:color w:val="4472C4" w:themeColor="accent1"/>
        </w:rPr>
        <w:t xml:space="preserve">stored </w:t>
      </w:r>
      <w:r w:rsidRPr="006D040A">
        <w:t xml:space="preserve">their </w:t>
      </w:r>
      <w:r w:rsidRPr="00715C7C">
        <w:rPr>
          <w:b/>
          <w:bCs/>
          <w:color w:val="70AD47" w:themeColor="accent6"/>
        </w:rPr>
        <w:t>payment</w:t>
      </w:r>
      <w:r w:rsidRPr="006D040A">
        <w:t xml:space="preserve"> details at </w:t>
      </w:r>
      <w:r w:rsidRPr="00715C7C">
        <w:rPr>
          <w:b/>
          <w:bCs/>
          <w:color w:val="4472C4" w:themeColor="accent1"/>
        </w:rPr>
        <w:t>registration</w:t>
      </w:r>
      <w:r w:rsidRPr="006D040A">
        <w:t xml:space="preserve"> so the </w:t>
      </w:r>
      <w:r w:rsidRPr="00A047D4">
        <w:rPr>
          <w:b/>
          <w:bCs/>
          <w:color w:val="70AD47" w:themeColor="accent6"/>
        </w:rPr>
        <w:t>charges</w:t>
      </w:r>
      <w:r w:rsidRPr="006D040A">
        <w:t xml:space="preserve"> can be </w:t>
      </w:r>
      <w:r w:rsidRPr="00267A57">
        <w:rPr>
          <w:b/>
          <w:bCs/>
          <w:color w:val="4472C4" w:themeColor="accent1"/>
        </w:rPr>
        <w:t>processed</w:t>
      </w:r>
      <w:r w:rsidRPr="006D040A">
        <w:t xml:space="preserve"> automatically.</w:t>
      </w:r>
    </w:p>
    <w:p w14:paraId="784C2146" w14:textId="3D000222" w:rsidR="0057257B" w:rsidRPr="0057257B" w:rsidRDefault="0057257B" w:rsidP="007A243E">
      <w:pPr>
        <w:spacing w:after="0"/>
        <w:ind w:left="360"/>
      </w:pPr>
      <w:r w:rsidRPr="006B5608">
        <w:rPr>
          <w:b/>
          <w:bCs/>
          <w:color w:val="70AD47" w:themeColor="accent6"/>
        </w:rPr>
        <w:t>Green</w:t>
      </w:r>
      <w:r w:rsidRPr="0057257B">
        <w:t xml:space="preserve"> = noun</w:t>
      </w:r>
    </w:p>
    <w:p w14:paraId="7C96A146" w14:textId="59CBB985" w:rsidR="0057257B" w:rsidRPr="0057257B" w:rsidRDefault="0057257B" w:rsidP="007A243E">
      <w:pPr>
        <w:spacing w:after="0"/>
        <w:ind w:left="360"/>
      </w:pPr>
      <w:r w:rsidRPr="006B5608">
        <w:rPr>
          <w:b/>
          <w:bCs/>
          <w:color w:val="0070C0"/>
        </w:rPr>
        <w:t>Blue</w:t>
      </w:r>
      <w:r w:rsidRPr="0057257B">
        <w:rPr>
          <w:color w:val="0070C0"/>
        </w:rPr>
        <w:t xml:space="preserve"> </w:t>
      </w:r>
      <w:r w:rsidRPr="0057257B">
        <w:t>= verb/adjective</w:t>
      </w:r>
    </w:p>
    <w:p w14:paraId="53163D8B" w14:textId="736B5942" w:rsidR="00715C7C" w:rsidRDefault="00715C7C" w:rsidP="00FB05A9">
      <w:pPr>
        <w:pStyle w:val="Heading2"/>
      </w:pPr>
      <w:r w:rsidRPr="00147823">
        <w:t>Entities</w:t>
      </w:r>
    </w:p>
    <w:p w14:paraId="642E578E" w14:textId="64139308" w:rsidR="00EE09C6" w:rsidRPr="00EE09C6" w:rsidRDefault="00EE09C6" w:rsidP="00EE09C6">
      <w:r>
        <w:t>The following is a list of possible entities</w:t>
      </w:r>
      <w:r w:rsidR="00B93FE3">
        <w:t>. Potential entities not being used in the initial database design are struckthrough</w:t>
      </w:r>
      <w:r w:rsidR="00EF5B06">
        <w:t xml:space="preserve"> and highlighted in red.</w:t>
      </w:r>
    </w:p>
    <w:p w14:paraId="5C0E2FD9" w14:textId="582651E3" w:rsidR="00715C7C" w:rsidRPr="005E0091" w:rsidRDefault="00715C7C" w:rsidP="00715C7C">
      <w:pPr>
        <w:pStyle w:val="ListParagraph"/>
        <w:numPr>
          <w:ilvl w:val="0"/>
          <w:numId w:val="2"/>
        </w:numPr>
        <w:rPr>
          <w:strike/>
          <w:color w:val="FF0000"/>
        </w:rPr>
      </w:pPr>
      <w:r w:rsidRPr="005E0091">
        <w:rPr>
          <w:strike/>
          <w:color w:val="FF0000"/>
        </w:rPr>
        <w:t>Company</w:t>
      </w:r>
      <w:r w:rsidR="005E0091">
        <w:rPr>
          <w:strike/>
          <w:color w:val="FF0000"/>
        </w:rPr>
        <w:t xml:space="preserve"> (only 1)</w:t>
      </w:r>
    </w:p>
    <w:p w14:paraId="22374454" w14:textId="1495175C" w:rsidR="00715C7C" w:rsidRDefault="00715C7C" w:rsidP="00715C7C">
      <w:pPr>
        <w:pStyle w:val="ListParagraph"/>
        <w:numPr>
          <w:ilvl w:val="0"/>
          <w:numId w:val="2"/>
        </w:numPr>
      </w:pPr>
      <w:r>
        <w:t>Bicycle Definition</w:t>
      </w:r>
    </w:p>
    <w:p w14:paraId="2D1611F1" w14:textId="4D6074BC" w:rsidR="00715C7C" w:rsidRDefault="00715C7C" w:rsidP="00715C7C">
      <w:pPr>
        <w:pStyle w:val="ListParagraph"/>
        <w:numPr>
          <w:ilvl w:val="0"/>
          <w:numId w:val="2"/>
        </w:numPr>
      </w:pPr>
      <w:r>
        <w:lastRenderedPageBreak/>
        <w:t>Bicycle Rental Copies</w:t>
      </w:r>
    </w:p>
    <w:p w14:paraId="4956E0A9" w14:textId="14F48554" w:rsidR="00715C7C" w:rsidRDefault="00715C7C" w:rsidP="00715C7C">
      <w:pPr>
        <w:pStyle w:val="ListParagraph"/>
        <w:numPr>
          <w:ilvl w:val="0"/>
          <w:numId w:val="2"/>
        </w:numPr>
      </w:pPr>
      <w:r>
        <w:t>Stations</w:t>
      </w:r>
    </w:p>
    <w:p w14:paraId="6D87A45A" w14:textId="65FDC5FC" w:rsidR="00715C7C" w:rsidRPr="00715C7C" w:rsidRDefault="00715C7C" w:rsidP="00715C7C">
      <w:pPr>
        <w:pStyle w:val="ListParagraph"/>
        <w:numPr>
          <w:ilvl w:val="0"/>
          <w:numId w:val="2"/>
        </w:numPr>
        <w:rPr>
          <w:strike/>
          <w:color w:val="FF0000"/>
        </w:rPr>
      </w:pPr>
      <w:r w:rsidRPr="00715C7C">
        <w:rPr>
          <w:strike/>
          <w:color w:val="FF0000"/>
        </w:rPr>
        <w:t>City (only 1)</w:t>
      </w:r>
    </w:p>
    <w:p w14:paraId="6988DD1E" w14:textId="20BAD918" w:rsidR="00715C7C" w:rsidRDefault="00715C7C" w:rsidP="00715C7C">
      <w:pPr>
        <w:pStyle w:val="ListParagraph"/>
        <w:numPr>
          <w:ilvl w:val="0"/>
          <w:numId w:val="2"/>
        </w:numPr>
      </w:pPr>
      <w:r>
        <w:t>Parking slots</w:t>
      </w:r>
    </w:p>
    <w:p w14:paraId="6C3912E5" w14:textId="402DE845" w:rsidR="00715C7C" w:rsidRDefault="00715C7C" w:rsidP="00715C7C">
      <w:pPr>
        <w:pStyle w:val="ListParagraph"/>
        <w:numPr>
          <w:ilvl w:val="0"/>
          <w:numId w:val="2"/>
        </w:numPr>
      </w:pPr>
      <w:r>
        <w:t>User</w:t>
      </w:r>
    </w:p>
    <w:p w14:paraId="1E0E44E6" w14:textId="33993F85" w:rsidR="009655FB" w:rsidRPr="00374FF0" w:rsidRDefault="009655FB" w:rsidP="00715C7C">
      <w:pPr>
        <w:pStyle w:val="ListParagraph"/>
        <w:numPr>
          <w:ilvl w:val="0"/>
          <w:numId w:val="2"/>
        </w:numPr>
        <w:rPr>
          <w:strike/>
          <w:color w:val="FF0000"/>
        </w:rPr>
      </w:pPr>
      <w:r w:rsidRPr="00374FF0">
        <w:rPr>
          <w:strike/>
          <w:color w:val="FF0000"/>
        </w:rPr>
        <w:t>Bike card</w:t>
      </w:r>
    </w:p>
    <w:p w14:paraId="7AD617D2" w14:textId="3E25B0B3" w:rsidR="00636146" w:rsidRDefault="00205D3D" w:rsidP="00715C7C">
      <w:pPr>
        <w:pStyle w:val="ListParagraph"/>
        <w:numPr>
          <w:ilvl w:val="0"/>
          <w:numId w:val="2"/>
        </w:numPr>
      </w:pPr>
      <w:r>
        <w:t>C</w:t>
      </w:r>
      <w:r w:rsidR="00636146">
        <w:t>harges</w:t>
      </w:r>
    </w:p>
    <w:p w14:paraId="12952138" w14:textId="3DF6CC5C" w:rsidR="00205D3D" w:rsidRDefault="00205D3D" w:rsidP="00715C7C">
      <w:pPr>
        <w:pStyle w:val="ListParagraph"/>
        <w:numPr>
          <w:ilvl w:val="0"/>
          <w:numId w:val="2"/>
        </w:numPr>
      </w:pPr>
      <w:r w:rsidRPr="008868DE">
        <w:rPr>
          <w:strike/>
          <w:color w:val="FF0000"/>
        </w:rPr>
        <w:t>Trip</w:t>
      </w:r>
      <w:r w:rsidR="00160289">
        <w:t xml:space="preserve"> – is transactional so will be a result of user taking a bike, hence</w:t>
      </w:r>
      <w:r w:rsidR="008868DE">
        <w:t xml:space="preserve"> </w:t>
      </w:r>
      <w:r w:rsidR="00160289">
        <w:t>removing</w:t>
      </w:r>
      <w:r w:rsidR="00827967">
        <w:t>, expect to return as bridge entity between bike instances and user</w:t>
      </w:r>
      <w:r w:rsidR="00160289">
        <w:t xml:space="preserve"> </w:t>
      </w:r>
    </w:p>
    <w:p w14:paraId="713D126A" w14:textId="77777777" w:rsidR="00B83CAE" w:rsidRDefault="00B83CAE" w:rsidP="00715C7C"/>
    <w:p w14:paraId="3120ECA3" w14:textId="5501BE93" w:rsidR="00150FEC" w:rsidRDefault="00150FEC" w:rsidP="00150FEC">
      <w:pPr>
        <w:pStyle w:val="Heading2"/>
      </w:pPr>
      <w:r>
        <w:t>Relationship Table</w:t>
      </w:r>
    </w:p>
    <w:p w14:paraId="711CF117" w14:textId="3A0B76F4" w:rsidR="00150FEC" w:rsidRDefault="00C76F51" w:rsidP="00150FEC">
      <w:r>
        <w:t>The following table outlines how the various entities are related to each other.</w:t>
      </w:r>
    </w:p>
    <w:p w14:paraId="59AE90BC" w14:textId="2D50EAB5" w:rsidR="00150FEC" w:rsidRDefault="00D373E6" w:rsidP="00150FEC">
      <w:r>
        <w:rPr>
          <w:noProof/>
        </w:rPr>
        <w:drawing>
          <wp:inline distT="0" distB="0" distL="0" distR="0" wp14:anchorId="1448FBBF" wp14:editId="19658C88">
            <wp:extent cx="5731510" cy="1102360"/>
            <wp:effectExtent l="0" t="0" r="2540" b="2540"/>
            <wp:docPr id="318142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2394" name="Picture 318142394"/>
                    <pic:cNvPicPr/>
                  </pic:nvPicPr>
                  <pic:blipFill>
                    <a:blip r:embed="rId5">
                      <a:extLst>
                        <a:ext uri="{28A0092B-C50C-407E-A947-70E740481C1C}">
                          <a14:useLocalDpi xmlns:a14="http://schemas.microsoft.com/office/drawing/2010/main" val="0"/>
                        </a:ext>
                      </a:extLst>
                    </a:blip>
                    <a:stretch>
                      <a:fillRect/>
                    </a:stretch>
                  </pic:blipFill>
                  <pic:spPr>
                    <a:xfrm>
                      <a:off x="0" y="0"/>
                      <a:ext cx="5731510" cy="1102360"/>
                    </a:xfrm>
                    <a:prstGeom prst="rect">
                      <a:avLst/>
                    </a:prstGeom>
                  </pic:spPr>
                </pic:pic>
              </a:graphicData>
            </a:graphic>
          </wp:inline>
        </w:drawing>
      </w:r>
    </w:p>
    <w:p w14:paraId="19E713BA" w14:textId="3A32B59F" w:rsidR="00FB05A9" w:rsidRDefault="00FB05A9" w:rsidP="00FB05A9">
      <w:pPr>
        <w:pStyle w:val="Heading2"/>
      </w:pPr>
      <w:r>
        <w:t>Rough ER Diagram</w:t>
      </w:r>
    </w:p>
    <w:p w14:paraId="6C2253CD" w14:textId="60799588" w:rsidR="00FB05A9" w:rsidRDefault="00822138" w:rsidP="00FB05A9">
      <w:r>
        <w:t>The following rough ER Diagram provides a high level overview of the entities, attributes, relationships and primary keys.</w:t>
      </w:r>
    </w:p>
    <w:p w14:paraId="20F409C0" w14:textId="3081607E" w:rsidR="00EB5B79" w:rsidRDefault="00886C05" w:rsidP="00EB5B79">
      <w:r>
        <w:rPr>
          <w:noProof/>
        </w:rPr>
        <w:drawing>
          <wp:inline distT="0" distB="0" distL="0" distR="0" wp14:anchorId="6E5F922B" wp14:editId="7109132E">
            <wp:extent cx="6343650" cy="4063703"/>
            <wp:effectExtent l="19050" t="19050" r="19050" b="13335"/>
            <wp:docPr id="9499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741" name="Picture 94990741"/>
                    <pic:cNvPicPr/>
                  </pic:nvPicPr>
                  <pic:blipFill>
                    <a:blip r:embed="rId6">
                      <a:extLst>
                        <a:ext uri="{28A0092B-C50C-407E-A947-70E740481C1C}">
                          <a14:useLocalDpi xmlns:a14="http://schemas.microsoft.com/office/drawing/2010/main" val="0"/>
                        </a:ext>
                      </a:extLst>
                    </a:blip>
                    <a:stretch>
                      <a:fillRect/>
                    </a:stretch>
                  </pic:blipFill>
                  <pic:spPr>
                    <a:xfrm>
                      <a:off x="0" y="0"/>
                      <a:ext cx="6351075" cy="4068459"/>
                    </a:xfrm>
                    <a:prstGeom prst="rect">
                      <a:avLst/>
                    </a:prstGeom>
                    <a:ln w="6350">
                      <a:solidFill>
                        <a:schemeClr val="tx1"/>
                      </a:solidFill>
                    </a:ln>
                  </pic:spPr>
                </pic:pic>
              </a:graphicData>
            </a:graphic>
          </wp:inline>
        </w:drawing>
      </w:r>
    </w:p>
    <w:p w14:paraId="1F1BF988" w14:textId="77777777" w:rsidR="00FB05A9" w:rsidRDefault="00FB05A9" w:rsidP="00FB05A9"/>
    <w:p w14:paraId="1F8A67C4" w14:textId="77777777" w:rsidR="00A62911" w:rsidRDefault="00A62911" w:rsidP="00FB05A9"/>
    <w:p w14:paraId="046F3B44" w14:textId="05A0B582" w:rsidR="00A62911" w:rsidRDefault="00A24432" w:rsidP="00A24432">
      <w:pPr>
        <w:pStyle w:val="Heading2"/>
      </w:pPr>
      <w:r>
        <w:t>Primary Keys</w:t>
      </w:r>
    </w:p>
    <w:p w14:paraId="1E82EAB4" w14:textId="396C52FD" w:rsidR="0043768E" w:rsidRPr="0043768E" w:rsidRDefault="0043768E" w:rsidP="0043768E">
      <w:r>
        <w:t>The following is a list of proposed Primary Keys(PKs). PKs must be uniquely identifiable to allow us uniquely identify the associated data.</w:t>
      </w:r>
    </w:p>
    <w:p w14:paraId="745DBD32" w14:textId="0F52C7A0" w:rsidR="00A62911" w:rsidRDefault="008B3294" w:rsidP="00EE1E4E">
      <w:pPr>
        <w:pStyle w:val="ListParagraph"/>
        <w:numPr>
          <w:ilvl w:val="0"/>
          <w:numId w:val="6"/>
        </w:numPr>
        <w:spacing w:after="0"/>
      </w:pPr>
      <w:r>
        <w:t>Stations entity = Station ID</w:t>
      </w:r>
    </w:p>
    <w:p w14:paraId="7F497F5F" w14:textId="11E0199C" w:rsidR="008B3294" w:rsidRDefault="008B3294" w:rsidP="00EE1E4E">
      <w:pPr>
        <w:pStyle w:val="ListParagraph"/>
        <w:numPr>
          <w:ilvl w:val="0"/>
          <w:numId w:val="6"/>
        </w:numPr>
        <w:spacing w:after="0"/>
      </w:pPr>
      <w:r>
        <w:t>Parking slots entity = Parking slot ID</w:t>
      </w:r>
    </w:p>
    <w:p w14:paraId="752101E1" w14:textId="7B61A8A6" w:rsidR="008B3294" w:rsidRDefault="008B3294" w:rsidP="00EE1E4E">
      <w:pPr>
        <w:pStyle w:val="ListParagraph"/>
        <w:numPr>
          <w:ilvl w:val="0"/>
          <w:numId w:val="6"/>
        </w:numPr>
        <w:spacing w:after="0"/>
      </w:pPr>
      <w:r>
        <w:t>Bike Definition = Model No.</w:t>
      </w:r>
    </w:p>
    <w:p w14:paraId="6BF67AA0" w14:textId="77777777" w:rsidR="00814915" w:rsidRDefault="008B3294" w:rsidP="00814915">
      <w:pPr>
        <w:pStyle w:val="ListParagraph"/>
        <w:numPr>
          <w:ilvl w:val="0"/>
          <w:numId w:val="6"/>
        </w:numPr>
        <w:spacing w:after="0"/>
      </w:pPr>
      <w:r>
        <w:t>Bike Rental Instances = Bike ID</w:t>
      </w:r>
    </w:p>
    <w:p w14:paraId="17215BEC" w14:textId="5E4DDBCF" w:rsidR="008B3294" w:rsidRDefault="008B3294" w:rsidP="00814915">
      <w:pPr>
        <w:pStyle w:val="ListParagraph"/>
        <w:numPr>
          <w:ilvl w:val="0"/>
          <w:numId w:val="6"/>
        </w:numPr>
        <w:spacing w:after="0"/>
      </w:pPr>
      <w:r>
        <w:t>User = User ID</w:t>
      </w:r>
    </w:p>
    <w:p w14:paraId="1835C900" w14:textId="2B3243E0" w:rsidR="008B3294" w:rsidRDefault="008B3294" w:rsidP="00EE1E4E">
      <w:pPr>
        <w:pStyle w:val="ListParagraph"/>
        <w:numPr>
          <w:ilvl w:val="0"/>
          <w:numId w:val="6"/>
        </w:numPr>
        <w:spacing w:after="0"/>
      </w:pPr>
      <w:r>
        <w:t>Charges = Charge ID</w:t>
      </w:r>
    </w:p>
    <w:p w14:paraId="37027956" w14:textId="77777777" w:rsidR="008B3294" w:rsidRDefault="008B3294" w:rsidP="00FB05A9"/>
    <w:p w14:paraId="0E04B9B2" w14:textId="6BB6C55E" w:rsidR="00A62911" w:rsidRDefault="00B8382B" w:rsidP="00B8382B">
      <w:pPr>
        <w:pStyle w:val="Heading2"/>
      </w:pPr>
      <w:r>
        <w:t>Fully Keyed – ER Diagram</w:t>
      </w:r>
    </w:p>
    <w:p w14:paraId="1AEAFE54" w14:textId="18BDA7F7" w:rsidR="00B8382B" w:rsidRDefault="009472B3" w:rsidP="00B8382B">
      <w:r>
        <w:t>The following is a fully keys, ER diagram. It c</w:t>
      </w:r>
      <w:r w:rsidR="00B8382B">
        <w:t xml:space="preserve">ontains </w:t>
      </w:r>
      <w:r>
        <w:t xml:space="preserve">entitles, attributes, Primary and Foreign Keys, </w:t>
      </w:r>
      <w:r w:rsidR="00B8382B">
        <w:t>cardinality, identifying and non-identifying relationships</w:t>
      </w:r>
      <w:r>
        <w:t>.</w:t>
      </w:r>
    </w:p>
    <w:p w14:paraId="60A07423" w14:textId="012CF893" w:rsidR="007229DE" w:rsidRDefault="005F0538" w:rsidP="007A2457">
      <w:r>
        <w:rPr>
          <w:noProof/>
        </w:rPr>
        <w:drawing>
          <wp:inline distT="0" distB="0" distL="0" distR="0" wp14:anchorId="3548CE3C" wp14:editId="74D9EDD3">
            <wp:extent cx="6462838" cy="4401403"/>
            <wp:effectExtent l="19050" t="19050" r="14605" b="18415"/>
            <wp:docPr id="1327200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00766" name="Picture 1327200766"/>
                    <pic:cNvPicPr/>
                  </pic:nvPicPr>
                  <pic:blipFill>
                    <a:blip r:embed="rId7">
                      <a:extLst>
                        <a:ext uri="{28A0092B-C50C-407E-A947-70E740481C1C}">
                          <a14:useLocalDpi xmlns:a14="http://schemas.microsoft.com/office/drawing/2010/main" val="0"/>
                        </a:ext>
                      </a:extLst>
                    </a:blip>
                    <a:stretch>
                      <a:fillRect/>
                    </a:stretch>
                  </pic:blipFill>
                  <pic:spPr>
                    <a:xfrm>
                      <a:off x="0" y="0"/>
                      <a:ext cx="6477286" cy="4411243"/>
                    </a:xfrm>
                    <a:prstGeom prst="rect">
                      <a:avLst/>
                    </a:prstGeom>
                    <a:ln>
                      <a:solidFill>
                        <a:schemeClr val="tx1"/>
                      </a:solidFill>
                    </a:ln>
                  </pic:spPr>
                </pic:pic>
              </a:graphicData>
            </a:graphic>
          </wp:inline>
        </w:drawing>
      </w:r>
    </w:p>
    <w:p w14:paraId="04842FFB" w14:textId="77777777" w:rsidR="007229DE" w:rsidRDefault="007229DE" w:rsidP="00B8382B"/>
    <w:p w14:paraId="263C6DEA" w14:textId="77777777" w:rsidR="007229DE" w:rsidRPr="00B8382B" w:rsidRDefault="007229DE" w:rsidP="00B8382B"/>
    <w:p w14:paraId="50F02FCC" w14:textId="77777777" w:rsidR="007A2457" w:rsidRDefault="007A2457" w:rsidP="007A2457">
      <w:pPr>
        <w:pStyle w:val="Heading2"/>
      </w:pPr>
      <w:r w:rsidRPr="002F08C9">
        <w:lastRenderedPageBreak/>
        <w:t>Assumptions</w:t>
      </w:r>
    </w:p>
    <w:p w14:paraId="2D7ADDF7" w14:textId="08BF64F9" w:rsidR="00322D6B" w:rsidRPr="00322D6B" w:rsidRDefault="00322D6B" w:rsidP="00322D6B">
      <w:r>
        <w:t xml:space="preserve">The following is a list of assumptions that helped us define requirements and details during our design. </w:t>
      </w:r>
    </w:p>
    <w:p w14:paraId="29669461" w14:textId="31AA71A9" w:rsidR="007A2457" w:rsidRDefault="007A2457" w:rsidP="007A2457">
      <w:pPr>
        <w:pStyle w:val="ListParagraph"/>
        <w:numPr>
          <w:ilvl w:val="0"/>
          <w:numId w:val="3"/>
        </w:numPr>
      </w:pPr>
      <w:r>
        <w:t xml:space="preserve">Company only operates in one city – hence no need to </w:t>
      </w:r>
      <w:r w:rsidR="00922555">
        <w:t xml:space="preserve">have </w:t>
      </w:r>
      <w:r>
        <w:t>entity for city</w:t>
      </w:r>
    </w:p>
    <w:p w14:paraId="5F571CF6" w14:textId="77777777" w:rsidR="007A2457" w:rsidRDefault="007A2457" w:rsidP="007A2457">
      <w:pPr>
        <w:pStyle w:val="ListParagraph"/>
        <w:numPr>
          <w:ilvl w:val="0"/>
          <w:numId w:val="3"/>
        </w:numPr>
      </w:pPr>
      <w:r>
        <w:t>Stations are different to parking slots – stations contain parking slots</w:t>
      </w:r>
    </w:p>
    <w:p w14:paraId="4EA1A1D8" w14:textId="4A7DD833" w:rsidR="000849B5" w:rsidRDefault="000849B5" w:rsidP="000849B5">
      <w:pPr>
        <w:pStyle w:val="ListParagraph"/>
        <w:numPr>
          <w:ilvl w:val="0"/>
          <w:numId w:val="3"/>
        </w:numPr>
      </w:pPr>
      <w:r>
        <w:t>Need to retain historical data for Trips and Charges for reference and query</w:t>
      </w:r>
      <w:r w:rsidR="00B92085">
        <w:t>.</w:t>
      </w:r>
    </w:p>
    <w:p w14:paraId="23508464" w14:textId="4867170E" w:rsidR="00161319" w:rsidRDefault="00161319" w:rsidP="007A2457">
      <w:pPr>
        <w:pStyle w:val="ListParagraph"/>
        <w:numPr>
          <w:ilvl w:val="0"/>
          <w:numId w:val="3"/>
        </w:numPr>
      </w:pPr>
      <w:r w:rsidRPr="000849B5">
        <w:rPr>
          <w:b/>
          <w:bCs/>
          <w:u w:val="single"/>
        </w:rPr>
        <w:t xml:space="preserve">Registration </w:t>
      </w:r>
      <w:r>
        <w:t xml:space="preserve">- There is no registration fee payable by users. </w:t>
      </w:r>
    </w:p>
    <w:p w14:paraId="1A3CCD70" w14:textId="2DB7A212" w:rsidR="0064315F" w:rsidRDefault="0064315F" w:rsidP="0064315F">
      <w:pPr>
        <w:pStyle w:val="ListParagraph"/>
        <w:numPr>
          <w:ilvl w:val="0"/>
          <w:numId w:val="3"/>
        </w:numPr>
      </w:pPr>
      <w:r w:rsidRPr="000849B5">
        <w:rPr>
          <w:b/>
          <w:bCs/>
          <w:u w:val="single"/>
        </w:rPr>
        <w:t xml:space="preserve">Registration </w:t>
      </w:r>
      <w:r>
        <w:t>- requires submission of payment details and a reg ID is then issues along with a Bike card which has its own unique identifier.</w:t>
      </w:r>
      <w:r w:rsidR="007A6A93">
        <w:t xml:space="preserve"> Users will tap the Bike card against a card reader at a station to identify themselves before taking a bike.</w:t>
      </w:r>
    </w:p>
    <w:p w14:paraId="328C7A47" w14:textId="504E9963" w:rsidR="00161319" w:rsidRDefault="0064315F" w:rsidP="000849B5">
      <w:pPr>
        <w:pStyle w:val="ListParagraph"/>
        <w:numPr>
          <w:ilvl w:val="0"/>
          <w:numId w:val="3"/>
        </w:numPr>
      </w:pPr>
      <w:r w:rsidRPr="000849B5">
        <w:rPr>
          <w:b/>
          <w:bCs/>
          <w:u w:val="single"/>
        </w:rPr>
        <w:t>Registration</w:t>
      </w:r>
      <w:r w:rsidR="00B25CCE" w:rsidRPr="00661CAF">
        <w:rPr>
          <w:u w:val="single"/>
        </w:rPr>
        <w:t xml:space="preserve"> -</w:t>
      </w:r>
      <w:r w:rsidRPr="00B25CCE">
        <w:t xml:space="preserve"> </w:t>
      </w:r>
      <w:r w:rsidR="00B25CCE" w:rsidRPr="00B25CCE">
        <w:t xml:space="preserve">renewal </w:t>
      </w:r>
      <w:r>
        <w:t>is required annually.</w:t>
      </w:r>
      <w:r w:rsidR="00661CAF">
        <w:t xml:space="preserve"> </w:t>
      </w:r>
    </w:p>
    <w:p w14:paraId="10A9C110" w14:textId="31D5755F" w:rsidR="00661CAF" w:rsidRDefault="00661CAF" w:rsidP="000849B5">
      <w:pPr>
        <w:pStyle w:val="ListParagraph"/>
        <w:numPr>
          <w:ilvl w:val="0"/>
          <w:numId w:val="3"/>
        </w:numPr>
      </w:pPr>
      <w:r w:rsidRPr="000849B5">
        <w:rPr>
          <w:b/>
          <w:bCs/>
          <w:u w:val="single"/>
        </w:rPr>
        <w:t>Registration</w:t>
      </w:r>
      <w:r w:rsidRPr="00661CAF">
        <w:t xml:space="preserve"> </w:t>
      </w:r>
      <w:r>
        <w:t>-</w:t>
      </w:r>
      <w:r w:rsidRPr="00661CAF">
        <w:t xml:space="preserve"> There is no </w:t>
      </w:r>
      <w:r w:rsidR="00D44FD5">
        <w:t xml:space="preserve">charge </w:t>
      </w:r>
      <w:r w:rsidRPr="00661CAF">
        <w:t>to register</w:t>
      </w:r>
      <w:r w:rsidR="00D44FD5">
        <w:t xml:space="preserve"> but a payment method is required i.e. credit card, bank card.</w:t>
      </w:r>
    </w:p>
    <w:p w14:paraId="1E6D6D9C" w14:textId="27BDC600" w:rsidR="000849B5" w:rsidRDefault="00FF4D8E" w:rsidP="00DB0281">
      <w:pPr>
        <w:pStyle w:val="ListParagraph"/>
        <w:numPr>
          <w:ilvl w:val="0"/>
          <w:numId w:val="3"/>
        </w:numPr>
      </w:pPr>
      <w:r>
        <w:rPr>
          <w:b/>
          <w:bCs/>
          <w:u w:val="single"/>
        </w:rPr>
        <w:t>Registrations</w:t>
      </w:r>
      <w:r w:rsidR="00E54789">
        <w:t xml:space="preserve">- </w:t>
      </w:r>
      <w:r w:rsidR="000849B5">
        <w:t>no group registrations or IDs are allowed.</w:t>
      </w:r>
      <w:r w:rsidR="0054782D">
        <w:t xml:space="preserve"> Individuals only.</w:t>
      </w:r>
    </w:p>
    <w:p w14:paraId="507BE955" w14:textId="604869F8" w:rsidR="00EE3C4F" w:rsidRPr="00EE3C4F" w:rsidRDefault="00EE3C4F" w:rsidP="00EE3C4F">
      <w:pPr>
        <w:pStyle w:val="ListParagraph"/>
        <w:numPr>
          <w:ilvl w:val="0"/>
          <w:numId w:val="3"/>
        </w:numPr>
      </w:pPr>
      <w:r w:rsidRPr="00E54789">
        <w:rPr>
          <w:b/>
          <w:bCs/>
          <w:u w:val="single"/>
        </w:rPr>
        <w:t xml:space="preserve">User </w:t>
      </w:r>
      <w:r>
        <w:t>- A user may have no charges, and may never pay a charge if trips are under charging duration period, charges must be associated with a single user.</w:t>
      </w:r>
    </w:p>
    <w:p w14:paraId="2BFEED66" w14:textId="6315A586" w:rsidR="007A2457" w:rsidRDefault="00EF53C8" w:rsidP="007A2457">
      <w:pPr>
        <w:pStyle w:val="ListParagraph"/>
        <w:numPr>
          <w:ilvl w:val="0"/>
          <w:numId w:val="3"/>
        </w:numPr>
      </w:pPr>
      <w:r w:rsidRPr="00CB5505">
        <w:rPr>
          <w:b/>
          <w:bCs/>
          <w:u w:val="single"/>
        </w:rPr>
        <w:t>Parking slot</w:t>
      </w:r>
      <w:r>
        <w:t xml:space="preserve"> – </w:t>
      </w:r>
      <w:r w:rsidRPr="00EF53C8">
        <w:rPr>
          <w:b/>
          <w:bCs/>
        </w:rPr>
        <w:t>Is occupied</w:t>
      </w:r>
      <w:r>
        <w:t xml:space="preserve"> attribute is included as real time detail of availability of parking slots and number of bikes available is continuously being required by users</w:t>
      </w:r>
      <w:r w:rsidR="00AE70F4">
        <w:t>, so they can determine quickly where they can pick up and return a bike</w:t>
      </w:r>
      <w:r>
        <w:t>.</w:t>
      </w:r>
      <w:r w:rsidR="00BC1641">
        <w:t xml:space="preserve"> This attribute should speed up this process.</w:t>
      </w:r>
    </w:p>
    <w:p w14:paraId="176B6A06" w14:textId="038F9824" w:rsidR="007A2457" w:rsidRDefault="007A2457" w:rsidP="007A2457">
      <w:pPr>
        <w:pStyle w:val="ListParagraph"/>
        <w:numPr>
          <w:ilvl w:val="0"/>
          <w:numId w:val="3"/>
        </w:numPr>
      </w:pPr>
      <w:r w:rsidRPr="00CB5505">
        <w:rPr>
          <w:b/>
          <w:bCs/>
          <w:u w:val="single"/>
        </w:rPr>
        <w:t>Parking slots</w:t>
      </w:r>
      <w:r w:rsidR="00161319">
        <w:t xml:space="preserve"> - </w:t>
      </w:r>
      <w:r>
        <w:t>all have same slot</w:t>
      </w:r>
      <w:r w:rsidR="007B19C7">
        <w:t xml:space="preserve"> </w:t>
      </w:r>
      <w:r>
        <w:t>+</w:t>
      </w:r>
      <w:r w:rsidR="007B19C7">
        <w:t xml:space="preserve"> </w:t>
      </w:r>
      <w:r>
        <w:t>bike connection type allowing any bike to be docked at any parking slot</w:t>
      </w:r>
      <w:r w:rsidR="009C7A60">
        <w:t>.</w:t>
      </w:r>
      <w:r>
        <w:t xml:space="preserve"> </w:t>
      </w:r>
    </w:p>
    <w:p w14:paraId="0339B21A" w14:textId="0CEC28D5" w:rsidR="00CB5505" w:rsidRDefault="00CB5505" w:rsidP="00CB5505">
      <w:pPr>
        <w:pStyle w:val="ListParagraph"/>
        <w:numPr>
          <w:ilvl w:val="0"/>
          <w:numId w:val="3"/>
        </w:numPr>
      </w:pPr>
      <w:r w:rsidRPr="00CB5505">
        <w:rPr>
          <w:b/>
          <w:bCs/>
          <w:u w:val="single"/>
        </w:rPr>
        <w:t>Parking slots</w:t>
      </w:r>
      <w:r>
        <w:t xml:space="preserve"> - At </w:t>
      </w:r>
      <w:r w:rsidR="00ED3594">
        <w:t>any</w:t>
      </w:r>
      <w:r>
        <w:t xml:space="preserve"> particular time a parking slot can only host one bike, we do not need to keep historical data on which parking slot a bike was historically located. Parking slots will have periods of time when they do not have any bike, as such containing a bike is optional</w:t>
      </w:r>
    </w:p>
    <w:p w14:paraId="6151007D" w14:textId="40372812" w:rsidR="005F0538" w:rsidRDefault="005F0538" w:rsidP="005F0538">
      <w:pPr>
        <w:pStyle w:val="ListParagraph"/>
        <w:numPr>
          <w:ilvl w:val="0"/>
          <w:numId w:val="3"/>
        </w:numPr>
      </w:pPr>
      <w:r w:rsidRPr="005F0538">
        <w:rPr>
          <w:b/>
          <w:bCs/>
          <w:u w:val="single"/>
        </w:rPr>
        <w:t>Parking slots</w:t>
      </w:r>
      <w:r>
        <w:t xml:space="preserve"> – will have Bike ID as </w:t>
      </w:r>
      <w:r w:rsidR="006E30DE">
        <w:t xml:space="preserve">an </w:t>
      </w:r>
      <w:r>
        <w:t>additional FK – will be empty(null) if no bike is present at parking slot. This will allow us locate a Bike and also allow us know if a parking slot is available or occupied</w:t>
      </w:r>
      <w:r w:rsidR="00FD29A8">
        <w:t xml:space="preserve"> quickly. Quick data in relation to this is essential for customers to allow them know where they can pick up and return a bike</w:t>
      </w:r>
      <w:r>
        <w:t>.</w:t>
      </w:r>
    </w:p>
    <w:p w14:paraId="059CB42C" w14:textId="679A3737" w:rsidR="007A2457" w:rsidRDefault="007A2457" w:rsidP="007A2457">
      <w:pPr>
        <w:pStyle w:val="ListParagraph"/>
        <w:numPr>
          <w:ilvl w:val="0"/>
          <w:numId w:val="4"/>
        </w:numPr>
      </w:pPr>
      <w:r w:rsidRPr="0011737E">
        <w:rPr>
          <w:b/>
          <w:bCs/>
          <w:u w:val="single"/>
        </w:rPr>
        <w:t>Staff.</w:t>
      </w:r>
      <w:r>
        <w:t xml:space="preserve"> We have not included any data on staff. Staff are not directly associated with users, bikes, stations or transactions. Once a user is registered and has their bike card, all transactions are automated and involve no interaction with staff. As such it is assumed they will be managed separately in a HR database.</w:t>
      </w:r>
    </w:p>
    <w:p w14:paraId="3180E6F0" w14:textId="57A8F0CF" w:rsidR="007A2457" w:rsidRDefault="007A2457" w:rsidP="007A2457">
      <w:pPr>
        <w:pStyle w:val="ListParagraph"/>
        <w:numPr>
          <w:ilvl w:val="0"/>
          <w:numId w:val="5"/>
        </w:numPr>
      </w:pPr>
      <w:r w:rsidRPr="00E8509A">
        <w:rPr>
          <w:b/>
          <w:bCs/>
          <w:u w:val="single"/>
        </w:rPr>
        <w:t>Bike instances</w:t>
      </w:r>
      <w:r>
        <w:t xml:space="preserve"> – status – this is whether a bike is available for use or not</w:t>
      </w:r>
      <w:r w:rsidR="00EE3C4F">
        <w:t>. It could be for a variety of reasons</w:t>
      </w:r>
      <w:r>
        <w:t xml:space="preserve">, </w:t>
      </w:r>
      <w:r w:rsidR="0011737E">
        <w:t>currently in use</w:t>
      </w:r>
      <w:r w:rsidR="00EE3C4F">
        <w:t>, theft, damaged.</w:t>
      </w:r>
    </w:p>
    <w:p w14:paraId="2D42742A" w14:textId="072B1689" w:rsidR="0011737E" w:rsidRDefault="007A2457" w:rsidP="0011737E">
      <w:pPr>
        <w:pStyle w:val="ListParagraph"/>
        <w:numPr>
          <w:ilvl w:val="0"/>
          <w:numId w:val="5"/>
        </w:numPr>
      </w:pPr>
      <w:r w:rsidRPr="00DB0281">
        <w:rPr>
          <w:b/>
          <w:bCs/>
          <w:u w:val="single"/>
        </w:rPr>
        <w:t xml:space="preserve">Bike </w:t>
      </w:r>
      <w:r w:rsidR="00DB0281" w:rsidRPr="00DB0281">
        <w:rPr>
          <w:b/>
          <w:bCs/>
          <w:u w:val="single"/>
        </w:rPr>
        <w:t xml:space="preserve">Instances </w:t>
      </w:r>
      <w:r w:rsidRPr="00DB0281">
        <w:rPr>
          <w:b/>
          <w:bCs/>
          <w:u w:val="single"/>
        </w:rPr>
        <w:t>to Parking slot</w:t>
      </w:r>
      <w:r>
        <w:t xml:space="preserve"> – </w:t>
      </w:r>
      <w:r w:rsidRPr="00CE6891">
        <w:rPr>
          <w:b/>
          <w:bCs/>
          <w:u w:val="single"/>
        </w:rPr>
        <w:t>cardinality,</w:t>
      </w:r>
      <w:r>
        <w:t xml:space="preserve"> we assume we are not interested in historical locations of bikes, i.e. which parking slots they have been located at, as such we have a one and only 1 relationship.</w:t>
      </w:r>
    </w:p>
    <w:p w14:paraId="000CA9A0" w14:textId="77777777" w:rsidR="007A2457" w:rsidRDefault="007A2457" w:rsidP="007A2457">
      <w:pPr>
        <w:pStyle w:val="ListParagraph"/>
        <w:numPr>
          <w:ilvl w:val="0"/>
          <w:numId w:val="5"/>
        </w:numPr>
      </w:pPr>
      <w:r w:rsidRPr="0073682F">
        <w:rPr>
          <w:b/>
          <w:bCs/>
          <w:u w:val="single"/>
        </w:rPr>
        <w:t>Trips</w:t>
      </w:r>
      <w:r>
        <w:t xml:space="preserve"> – a User may be set up and never rent a bike, hence the optionality between user and trip. Also a bike instance may exist but never be used on a rental, hence the optionality there. This may be low likelihood but still a possibility.</w:t>
      </w:r>
    </w:p>
    <w:p w14:paraId="3A9CBCC3" w14:textId="7AC087F9" w:rsidR="00EE3C4F" w:rsidRDefault="00EE3C4F" w:rsidP="00EE3C4F">
      <w:pPr>
        <w:pStyle w:val="ListParagraph"/>
        <w:numPr>
          <w:ilvl w:val="0"/>
          <w:numId w:val="5"/>
        </w:numPr>
      </w:pPr>
      <w:r w:rsidRPr="00901556">
        <w:rPr>
          <w:b/>
          <w:bCs/>
          <w:u w:val="single"/>
        </w:rPr>
        <w:t>Trip</w:t>
      </w:r>
      <w:r w:rsidR="00990077">
        <w:rPr>
          <w:b/>
          <w:bCs/>
          <w:u w:val="single"/>
        </w:rPr>
        <w:t>s</w:t>
      </w:r>
      <w:r>
        <w:t xml:space="preserve"> - A trip will have one and only one trip charge but may not have any charge if it is under the time charging period, so it is optional relationship with charges.</w:t>
      </w:r>
    </w:p>
    <w:p w14:paraId="39936D7F" w14:textId="77777777" w:rsidR="00EE3C4F" w:rsidRDefault="00EE3C4F" w:rsidP="00EE3C4F">
      <w:pPr>
        <w:pStyle w:val="ListParagraph"/>
        <w:numPr>
          <w:ilvl w:val="0"/>
          <w:numId w:val="3"/>
        </w:numPr>
      </w:pPr>
      <w:r w:rsidRPr="000849B5">
        <w:rPr>
          <w:b/>
          <w:bCs/>
          <w:u w:val="single"/>
        </w:rPr>
        <w:t>Charges</w:t>
      </w:r>
      <w:r>
        <w:rPr>
          <w:b/>
          <w:bCs/>
          <w:u w:val="single"/>
        </w:rPr>
        <w:t xml:space="preserve"> - </w:t>
      </w:r>
      <w:r>
        <w:t>There is no group or bulk charging of trips allowed. Charges are applied on a per trip basis to individual users.</w:t>
      </w:r>
    </w:p>
    <w:p w14:paraId="67DC7C19" w14:textId="77777777" w:rsidR="00EE3C4F" w:rsidRDefault="00EE3C4F" w:rsidP="00EE3C4F">
      <w:pPr>
        <w:pStyle w:val="ListParagraph"/>
        <w:numPr>
          <w:ilvl w:val="0"/>
          <w:numId w:val="4"/>
        </w:numPr>
      </w:pPr>
      <w:r w:rsidRPr="000849B5">
        <w:rPr>
          <w:b/>
          <w:bCs/>
          <w:u w:val="single"/>
        </w:rPr>
        <w:lastRenderedPageBreak/>
        <w:t xml:space="preserve">Charges </w:t>
      </w:r>
      <w:r>
        <w:t>- Users may pay with different methods including credit card, debit card, revolut etc. But all stations have the same payment methods available and any charges are applied automatically to the bank cards provided during registration.</w:t>
      </w:r>
    </w:p>
    <w:p w14:paraId="1091B88E" w14:textId="3A54D70A" w:rsidR="00EE3C4F" w:rsidRDefault="00EE3C4F" w:rsidP="00EE3C4F">
      <w:pPr>
        <w:pStyle w:val="ListParagraph"/>
        <w:numPr>
          <w:ilvl w:val="0"/>
          <w:numId w:val="4"/>
        </w:numPr>
      </w:pPr>
      <w:r w:rsidRPr="00901556">
        <w:rPr>
          <w:b/>
          <w:bCs/>
          <w:u w:val="single"/>
        </w:rPr>
        <w:t>Charge</w:t>
      </w:r>
      <w:r w:rsidR="00FD29A8">
        <w:rPr>
          <w:b/>
          <w:bCs/>
          <w:u w:val="single"/>
        </w:rPr>
        <w:t>s</w:t>
      </w:r>
      <w:r>
        <w:t xml:space="preserve"> - A charge must have a trip associated with it and can only have one trip associated with it. Historical records of trips and charges must be maintained.</w:t>
      </w:r>
    </w:p>
    <w:p w14:paraId="44D1AB12" w14:textId="77777777" w:rsidR="00EE3C4F" w:rsidRDefault="00EE3C4F" w:rsidP="006E30DE"/>
    <w:p w14:paraId="488B2B4A" w14:textId="77777777" w:rsidR="006E30DE" w:rsidRDefault="006E30DE" w:rsidP="006E30DE"/>
    <w:p w14:paraId="725DB0CD" w14:textId="1098D6A4" w:rsidR="00B717D6" w:rsidRDefault="00B717D6" w:rsidP="00B717D6">
      <w:pPr>
        <w:pStyle w:val="Heading3"/>
      </w:pPr>
      <w:r>
        <w:t>Purpose of Database</w:t>
      </w:r>
    </w:p>
    <w:p w14:paraId="00D4081D" w14:textId="17CB6E93" w:rsidR="007A2457" w:rsidRDefault="007A2457" w:rsidP="007A2457">
      <w:pPr>
        <w:pStyle w:val="ListParagraph"/>
        <w:numPr>
          <w:ilvl w:val="0"/>
          <w:numId w:val="5"/>
        </w:numPr>
      </w:pPr>
      <w:r>
        <w:t xml:space="preserve">What is the purpose of the database? </w:t>
      </w:r>
    </w:p>
    <w:p w14:paraId="614801B9" w14:textId="2E39A115" w:rsidR="007A2457" w:rsidRDefault="0073682F" w:rsidP="007A2457">
      <w:pPr>
        <w:pStyle w:val="ListParagraph"/>
        <w:numPr>
          <w:ilvl w:val="1"/>
          <w:numId w:val="5"/>
        </w:numPr>
      </w:pPr>
      <w:r>
        <w:t xml:space="preserve">Purpose of database  =  </w:t>
      </w:r>
      <w:r w:rsidR="007A2457">
        <w:t>To manage and track trips of bicycles by users</w:t>
      </w:r>
      <w:r>
        <w:t xml:space="preserve"> and any payments for the use of those bicycles</w:t>
      </w:r>
      <w:r w:rsidR="007A2457">
        <w:t xml:space="preserve">. </w:t>
      </w:r>
    </w:p>
    <w:p w14:paraId="2276FEC1" w14:textId="207FACD5" w:rsidR="007A2457" w:rsidRDefault="007A2457" w:rsidP="007A2457">
      <w:pPr>
        <w:pStyle w:val="ListParagraph"/>
        <w:numPr>
          <w:ilvl w:val="1"/>
          <w:numId w:val="5"/>
        </w:numPr>
      </w:pPr>
      <w:r>
        <w:t>As such we will not include the following</w:t>
      </w:r>
      <w:r w:rsidR="003E4981">
        <w:t xml:space="preserve"> in our database</w:t>
      </w:r>
      <w:r>
        <w:t>:</w:t>
      </w:r>
    </w:p>
    <w:p w14:paraId="4A17E6F0" w14:textId="1C96696B" w:rsidR="007A2457" w:rsidRDefault="003E4981" w:rsidP="007A2457">
      <w:pPr>
        <w:pStyle w:val="ListParagraph"/>
        <w:numPr>
          <w:ilvl w:val="2"/>
          <w:numId w:val="5"/>
        </w:numPr>
      </w:pPr>
      <w:r>
        <w:t>S</w:t>
      </w:r>
      <w:r w:rsidR="007A2457">
        <w:t xml:space="preserve">taff details </w:t>
      </w:r>
    </w:p>
    <w:p w14:paraId="12036134" w14:textId="381EC68B" w:rsidR="007A2457" w:rsidRDefault="003E4981" w:rsidP="007A2457">
      <w:pPr>
        <w:pStyle w:val="ListParagraph"/>
        <w:numPr>
          <w:ilvl w:val="2"/>
          <w:numId w:val="5"/>
        </w:numPr>
      </w:pPr>
      <w:r>
        <w:t>M</w:t>
      </w:r>
      <w:r w:rsidR="007A2457">
        <w:t>aintenance, bike break down details (it could be a valid requirement to include this but as it is not mentioned in the initial spec we will not include at this stage.</w:t>
      </w:r>
    </w:p>
    <w:p w14:paraId="6E5AD55D" w14:textId="77777777" w:rsidR="007A2457" w:rsidRDefault="007A2457" w:rsidP="0099340A"/>
    <w:p w14:paraId="0725D7D0" w14:textId="77777777" w:rsidR="0099340A" w:rsidRDefault="0099340A" w:rsidP="0099340A">
      <w:pPr>
        <w:pStyle w:val="Heading2"/>
      </w:pPr>
      <w:r>
        <w:t>Limitations</w:t>
      </w:r>
    </w:p>
    <w:p w14:paraId="51D50474" w14:textId="77777777" w:rsidR="0099340A" w:rsidRDefault="0099340A" w:rsidP="0041089C">
      <w:pPr>
        <w:pStyle w:val="ListParagraph"/>
        <w:numPr>
          <w:ilvl w:val="0"/>
          <w:numId w:val="7"/>
        </w:numPr>
      </w:pPr>
      <w:r>
        <w:t>Doesn’t take account of maintenance</w:t>
      </w:r>
    </w:p>
    <w:p w14:paraId="7418B153" w14:textId="77777777" w:rsidR="0099340A" w:rsidRDefault="0099340A" w:rsidP="0041089C">
      <w:pPr>
        <w:pStyle w:val="ListParagraph"/>
        <w:numPr>
          <w:ilvl w:val="0"/>
          <w:numId w:val="7"/>
        </w:numPr>
      </w:pPr>
      <w:r>
        <w:t>Doesn’t take account of staff</w:t>
      </w:r>
    </w:p>
    <w:p w14:paraId="7257BF86" w14:textId="77777777" w:rsidR="0099340A" w:rsidRDefault="0099340A" w:rsidP="0041089C">
      <w:pPr>
        <w:pStyle w:val="ListParagraph"/>
        <w:numPr>
          <w:ilvl w:val="0"/>
          <w:numId w:val="7"/>
        </w:numPr>
      </w:pPr>
      <w:r>
        <w:t>If there was to be a change in charging model, such as distance travelled being included in charge calculation, would need to revisit the database design</w:t>
      </w:r>
    </w:p>
    <w:p w14:paraId="36C38DDB" w14:textId="773A76FF" w:rsidR="0099340A" w:rsidRPr="0099340A" w:rsidRDefault="0099340A" w:rsidP="0099340A">
      <w:pPr>
        <w:pStyle w:val="ListParagraph"/>
        <w:numPr>
          <w:ilvl w:val="0"/>
          <w:numId w:val="7"/>
        </w:numPr>
      </w:pPr>
      <w:r>
        <w:t xml:space="preserve">No account has been made for </w:t>
      </w:r>
      <w:r w:rsidR="0041089C">
        <w:t xml:space="preserve">different </w:t>
      </w:r>
      <w:r>
        <w:t>bike types i.e. electrical vs normal push pedal</w:t>
      </w:r>
    </w:p>
    <w:p w14:paraId="5831DD7F" w14:textId="2DB8423A" w:rsidR="00A62911" w:rsidRDefault="00A62911" w:rsidP="002F4796">
      <w:pPr>
        <w:pStyle w:val="Heading2"/>
      </w:pPr>
      <w:r>
        <w:t>Improvements</w:t>
      </w:r>
    </w:p>
    <w:p w14:paraId="765BDE68" w14:textId="59D663FC" w:rsidR="00A62911" w:rsidRDefault="00A62911" w:rsidP="00DB0281">
      <w:pPr>
        <w:pStyle w:val="ListParagraph"/>
        <w:numPr>
          <w:ilvl w:val="0"/>
          <w:numId w:val="8"/>
        </w:numPr>
      </w:pPr>
      <w:r>
        <w:t>Group bookings – how would be manage, trips and charging</w:t>
      </w:r>
      <w:r w:rsidR="008E0B1A">
        <w:t xml:space="preserve"> if we </w:t>
      </w:r>
      <w:r w:rsidR="00DF7167">
        <w:t xml:space="preserve">had a </w:t>
      </w:r>
      <w:r w:rsidR="008E0B1A">
        <w:t>company as a customer allowing its employees use the bikes</w:t>
      </w:r>
      <w:r>
        <w:t>.</w:t>
      </w:r>
    </w:p>
    <w:p w14:paraId="715A6D1C" w14:textId="0F8699C6" w:rsidR="00EE1E4E" w:rsidRDefault="00EE1E4E" w:rsidP="00DB0281">
      <w:pPr>
        <w:pStyle w:val="ListParagraph"/>
        <w:numPr>
          <w:ilvl w:val="0"/>
          <w:numId w:val="8"/>
        </w:numPr>
      </w:pPr>
      <w:r>
        <w:t>Maintenance management</w:t>
      </w:r>
      <w:r w:rsidR="00253162">
        <w:t xml:space="preserve"> of the bikes – how to track broken</w:t>
      </w:r>
      <w:r w:rsidR="00F9362C">
        <w:t>/stolen</w:t>
      </w:r>
      <w:r w:rsidR="00253162">
        <w:t xml:space="preserve"> bikes and </w:t>
      </w:r>
      <w:r w:rsidR="00D32644">
        <w:t>maintenance</w:t>
      </w:r>
    </w:p>
    <w:sectPr w:rsidR="00EE1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90BE2"/>
    <w:multiLevelType w:val="hybridMultilevel"/>
    <w:tmpl w:val="4216C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4B7F28"/>
    <w:multiLevelType w:val="hybridMultilevel"/>
    <w:tmpl w:val="E6A84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4530D7"/>
    <w:multiLevelType w:val="hybridMultilevel"/>
    <w:tmpl w:val="E4FC4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3D17A5"/>
    <w:multiLevelType w:val="hybridMultilevel"/>
    <w:tmpl w:val="A14E9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951BE0"/>
    <w:multiLevelType w:val="hybridMultilevel"/>
    <w:tmpl w:val="12AA5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8965FD"/>
    <w:multiLevelType w:val="hybridMultilevel"/>
    <w:tmpl w:val="CA280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B74C74"/>
    <w:multiLevelType w:val="hybridMultilevel"/>
    <w:tmpl w:val="6F8CD9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4A5DFB"/>
    <w:multiLevelType w:val="hybridMultilevel"/>
    <w:tmpl w:val="7C323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0E1BFA"/>
    <w:multiLevelType w:val="hybridMultilevel"/>
    <w:tmpl w:val="08609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A45940"/>
    <w:multiLevelType w:val="hybridMultilevel"/>
    <w:tmpl w:val="71E00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8128161">
    <w:abstractNumId w:val="7"/>
  </w:num>
  <w:num w:numId="2" w16cid:durableId="439884584">
    <w:abstractNumId w:val="1"/>
  </w:num>
  <w:num w:numId="3" w16cid:durableId="1246526890">
    <w:abstractNumId w:val="3"/>
  </w:num>
  <w:num w:numId="4" w16cid:durableId="1457718229">
    <w:abstractNumId w:val="2"/>
  </w:num>
  <w:num w:numId="5" w16cid:durableId="440102517">
    <w:abstractNumId w:val="6"/>
  </w:num>
  <w:num w:numId="6" w16cid:durableId="668751433">
    <w:abstractNumId w:val="0"/>
  </w:num>
  <w:num w:numId="7" w16cid:durableId="1036083161">
    <w:abstractNumId w:val="5"/>
  </w:num>
  <w:num w:numId="8" w16cid:durableId="1695960130">
    <w:abstractNumId w:val="4"/>
  </w:num>
  <w:num w:numId="9" w16cid:durableId="1673676900">
    <w:abstractNumId w:val="8"/>
  </w:num>
  <w:num w:numId="10" w16cid:durableId="125436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63D"/>
    <w:rsid w:val="000127CD"/>
    <w:rsid w:val="000459F1"/>
    <w:rsid w:val="00064295"/>
    <w:rsid w:val="000849B5"/>
    <w:rsid w:val="000A45AF"/>
    <w:rsid w:val="000D625F"/>
    <w:rsid w:val="000F36C1"/>
    <w:rsid w:val="0011737E"/>
    <w:rsid w:val="001219C7"/>
    <w:rsid w:val="00147823"/>
    <w:rsid w:val="00150FEC"/>
    <w:rsid w:val="00160289"/>
    <w:rsid w:val="00161319"/>
    <w:rsid w:val="001651A8"/>
    <w:rsid w:val="00175FF3"/>
    <w:rsid w:val="0019593D"/>
    <w:rsid w:val="001D163D"/>
    <w:rsid w:val="001E4CEF"/>
    <w:rsid w:val="00201AC4"/>
    <w:rsid w:val="00205D3D"/>
    <w:rsid w:val="00223872"/>
    <w:rsid w:val="00253162"/>
    <w:rsid w:val="00267A57"/>
    <w:rsid w:val="00283C91"/>
    <w:rsid w:val="00294E27"/>
    <w:rsid w:val="002A1EA7"/>
    <w:rsid w:val="002F08C9"/>
    <w:rsid w:val="002F4796"/>
    <w:rsid w:val="00316906"/>
    <w:rsid w:val="0032047E"/>
    <w:rsid w:val="00322D6B"/>
    <w:rsid w:val="003346A2"/>
    <w:rsid w:val="00374FF0"/>
    <w:rsid w:val="00397626"/>
    <w:rsid w:val="003B2C72"/>
    <w:rsid w:val="003E4981"/>
    <w:rsid w:val="0041089C"/>
    <w:rsid w:val="00416C66"/>
    <w:rsid w:val="0043768E"/>
    <w:rsid w:val="0048076A"/>
    <w:rsid w:val="004A128C"/>
    <w:rsid w:val="004B44D9"/>
    <w:rsid w:val="004C2A74"/>
    <w:rsid w:val="004E292A"/>
    <w:rsid w:val="00541BD7"/>
    <w:rsid w:val="0054782D"/>
    <w:rsid w:val="00564B22"/>
    <w:rsid w:val="0057257B"/>
    <w:rsid w:val="005A74A3"/>
    <w:rsid w:val="005C2D7A"/>
    <w:rsid w:val="005E0091"/>
    <w:rsid w:val="005E44CE"/>
    <w:rsid w:val="005F0538"/>
    <w:rsid w:val="00636146"/>
    <w:rsid w:val="00641884"/>
    <w:rsid w:val="0064315F"/>
    <w:rsid w:val="00661CAF"/>
    <w:rsid w:val="006B5608"/>
    <w:rsid w:val="006D040A"/>
    <w:rsid w:val="006E30DE"/>
    <w:rsid w:val="006F1CAE"/>
    <w:rsid w:val="006F71BD"/>
    <w:rsid w:val="00715C7C"/>
    <w:rsid w:val="00720841"/>
    <w:rsid w:val="007229DE"/>
    <w:rsid w:val="0073682F"/>
    <w:rsid w:val="00743DF5"/>
    <w:rsid w:val="0078204B"/>
    <w:rsid w:val="00783C7E"/>
    <w:rsid w:val="00786E54"/>
    <w:rsid w:val="007A243E"/>
    <w:rsid w:val="007A2457"/>
    <w:rsid w:val="007A6A93"/>
    <w:rsid w:val="007B19C7"/>
    <w:rsid w:val="007C083A"/>
    <w:rsid w:val="007F345B"/>
    <w:rsid w:val="00814915"/>
    <w:rsid w:val="00822138"/>
    <w:rsid w:val="008231F8"/>
    <w:rsid w:val="008248B6"/>
    <w:rsid w:val="00827967"/>
    <w:rsid w:val="008868DE"/>
    <w:rsid w:val="00886C05"/>
    <w:rsid w:val="008B3294"/>
    <w:rsid w:val="008D55F5"/>
    <w:rsid w:val="008E0B1A"/>
    <w:rsid w:val="008E3169"/>
    <w:rsid w:val="00901556"/>
    <w:rsid w:val="00922555"/>
    <w:rsid w:val="00936387"/>
    <w:rsid w:val="009472B3"/>
    <w:rsid w:val="009655FB"/>
    <w:rsid w:val="00984E35"/>
    <w:rsid w:val="00990077"/>
    <w:rsid w:val="0099340A"/>
    <w:rsid w:val="00995511"/>
    <w:rsid w:val="009C7A60"/>
    <w:rsid w:val="009E4FB7"/>
    <w:rsid w:val="00A047D4"/>
    <w:rsid w:val="00A07276"/>
    <w:rsid w:val="00A24432"/>
    <w:rsid w:val="00A62911"/>
    <w:rsid w:val="00A81A94"/>
    <w:rsid w:val="00AC2D0A"/>
    <w:rsid w:val="00AE70F4"/>
    <w:rsid w:val="00AF7A0A"/>
    <w:rsid w:val="00B25CCE"/>
    <w:rsid w:val="00B717D6"/>
    <w:rsid w:val="00B8382B"/>
    <w:rsid w:val="00B83CAE"/>
    <w:rsid w:val="00B92085"/>
    <w:rsid w:val="00B936F7"/>
    <w:rsid w:val="00B93FE3"/>
    <w:rsid w:val="00BC10BB"/>
    <w:rsid w:val="00BC1641"/>
    <w:rsid w:val="00BD787B"/>
    <w:rsid w:val="00BF3A39"/>
    <w:rsid w:val="00C02A09"/>
    <w:rsid w:val="00C120C3"/>
    <w:rsid w:val="00C4719E"/>
    <w:rsid w:val="00C61637"/>
    <w:rsid w:val="00C76F51"/>
    <w:rsid w:val="00C97665"/>
    <w:rsid w:val="00CA0DE3"/>
    <w:rsid w:val="00CB5505"/>
    <w:rsid w:val="00CC1A40"/>
    <w:rsid w:val="00CE6891"/>
    <w:rsid w:val="00D22797"/>
    <w:rsid w:val="00D32644"/>
    <w:rsid w:val="00D373E6"/>
    <w:rsid w:val="00D44FD5"/>
    <w:rsid w:val="00D72E1C"/>
    <w:rsid w:val="00D76669"/>
    <w:rsid w:val="00D82C3A"/>
    <w:rsid w:val="00DA7C2D"/>
    <w:rsid w:val="00DB0281"/>
    <w:rsid w:val="00DD25CA"/>
    <w:rsid w:val="00DE36CE"/>
    <w:rsid w:val="00DF7167"/>
    <w:rsid w:val="00E139E7"/>
    <w:rsid w:val="00E54789"/>
    <w:rsid w:val="00E60BF7"/>
    <w:rsid w:val="00E74A2E"/>
    <w:rsid w:val="00E832DF"/>
    <w:rsid w:val="00E8509A"/>
    <w:rsid w:val="00EA675B"/>
    <w:rsid w:val="00EB5B79"/>
    <w:rsid w:val="00ED3078"/>
    <w:rsid w:val="00ED3594"/>
    <w:rsid w:val="00EE09C6"/>
    <w:rsid w:val="00EE1E4E"/>
    <w:rsid w:val="00EE3C4F"/>
    <w:rsid w:val="00EE7A10"/>
    <w:rsid w:val="00EF53C8"/>
    <w:rsid w:val="00EF5B06"/>
    <w:rsid w:val="00F07C3E"/>
    <w:rsid w:val="00F12136"/>
    <w:rsid w:val="00F36B7B"/>
    <w:rsid w:val="00F7610A"/>
    <w:rsid w:val="00F90594"/>
    <w:rsid w:val="00F9362C"/>
    <w:rsid w:val="00F979E0"/>
    <w:rsid w:val="00FA26A5"/>
    <w:rsid w:val="00FB05A9"/>
    <w:rsid w:val="00FD29A8"/>
    <w:rsid w:val="00FE05D0"/>
    <w:rsid w:val="00FE05F2"/>
    <w:rsid w:val="00FF49FB"/>
    <w:rsid w:val="00FF4D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C3F8"/>
  <w15:chartTrackingRefBased/>
  <w15:docId w15:val="{1B72CA78-62C1-4CC0-875D-96C67726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8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05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17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C7C"/>
    <w:pPr>
      <w:ind w:left="720"/>
      <w:contextualSpacing/>
    </w:pPr>
  </w:style>
  <w:style w:type="character" w:customStyle="1" w:styleId="Heading1Char">
    <w:name w:val="Heading 1 Char"/>
    <w:basedOn w:val="DefaultParagraphFont"/>
    <w:link w:val="Heading1"/>
    <w:uiPriority w:val="9"/>
    <w:rsid w:val="002F08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05A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717D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5</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93</cp:revision>
  <cp:lastPrinted>2024-11-16T09:00:00Z</cp:lastPrinted>
  <dcterms:created xsi:type="dcterms:W3CDTF">2024-11-15T10:36:00Z</dcterms:created>
  <dcterms:modified xsi:type="dcterms:W3CDTF">2024-11-16T09:07:00Z</dcterms:modified>
</cp:coreProperties>
</file>