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012A" w14:textId="77777777" w:rsidR="00EA377E" w:rsidRDefault="00000000">
      <w:pPr>
        <w:jc w:val="center"/>
        <w:rPr>
          <w:b/>
          <w:sz w:val="26"/>
          <w:szCs w:val="26"/>
        </w:rPr>
      </w:pPr>
      <w:r>
        <w:rPr>
          <w:b/>
          <w:sz w:val="26"/>
          <w:szCs w:val="26"/>
        </w:rPr>
        <w:t>Assignment Specification</w:t>
      </w:r>
    </w:p>
    <w:p w14:paraId="39796B3F" w14:textId="77777777" w:rsidR="00EA377E" w:rsidRDefault="00EA377E"/>
    <w:tbl>
      <w:tblPr>
        <w:tblStyle w:val="a"/>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45"/>
        <w:gridCol w:w="5355"/>
      </w:tblGrid>
      <w:tr w:rsidR="00EA377E" w:rsidRPr="00E8567D" w14:paraId="5BDFC03F" w14:textId="77777777">
        <w:trPr>
          <w:trHeight w:val="420"/>
        </w:trPr>
        <w:tc>
          <w:tcPr>
            <w:tcW w:w="5445" w:type="dxa"/>
            <w:tcMar>
              <w:top w:w="100" w:type="dxa"/>
              <w:left w:w="100" w:type="dxa"/>
              <w:bottom w:w="100" w:type="dxa"/>
              <w:right w:w="100" w:type="dxa"/>
            </w:tcMar>
          </w:tcPr>
          <w:p w14:paraId="02141234" w14:textId="41630A94" w:rsidR="00EA377E" w:rsidRDefault="00000000">
            <w:pPr>
              <w:widowControl w:val="0"/>
              <w:pBdr>
                <w:top w:val="nil"/>
                <w:left w:val="nil"/>
                <w:bottom w:val="nil"/>
                <w:right w:val="nil"/>
                <w:between w:val="nil"/>
              </w:pBdr>
              <w:spacing w:line="240" w:lineRule="auto"/>
              <w:rPr>
                <w:b/>
                <w:sz w:val="24"/>
                <w:szCs w:val="24"/>
              </w:rPr>
            </w:pPr>
            <w:r>
              <w:rPr>
                <w:b/>
                <w:sz w:val="24"/>
                <w:szCs w:val="24"/>
              </w:rPr>
              <w:t xml:space="preserve">Continuous Assessment                                                   </w:t>
            </w:r>
          </w:p>
        </w:tc>
        <w:tc>
          <w:tcPr>
            <w:tcW w:w="5355" w:type="dxa"/>
            <w:tcMar>
              <w:top w:w="100" w:type="dxa"/>
              <w:left w:w="100" w:type="dxa"/>
              <w:bottom w:w="100" w:type="dxa"/>
              <w:right w:w="100" w:type="dxa"/>
            </w:tcMar>
          </w:tcPr>
          <w:p w14:paraId="570AFED9" w14:textId="77777777" w:rsidR="00EA377E" w:rsidRPr="003F0692" w:rsidRDefault="00000000">
            <w:pPr>
              <w:widowControl w:val="0"/>
              <w:spacing w:line="240" w:lineRule="auto"/>
              <w:rPr>
                <w:lang w:val="fr-FR"/>
              </w:rPr>
            </w:pPr>
            <w:r w:rsidRPr="003F0692">
              <w:rPr>
                <w:b/>
                <w:sz w:val="24"/>
                <w:szCs w:val="24"/>
                <w:lang w:val="fr-FR"/>
              </w:rPr>
              <w:t xml:space="preserve">Class </w:t>
            </w:r>
            <w:proofErr w:type="gramStart"/>
            <w:r w:rsidRPr="003F0692">
              <w:rPr>
                <w:b/>
                <w:sz w:val="24"/>
                <w:szCs w:val="24"/>
                <w:lang w:val="fr-FR"/>
              </w:rPr>
              <w:t>Group:</w:t>
            </w:r>
            <w:proofErr w:type="gramEnd"/>
            <w:r w:rsidRPr="003F0692">
              <w:rPr>
                <w:b/>
                <w:sz w:val="24"/>
                <w:szCs w:val="24"/>
                <w:lang w:val="fr-FR"/>
              </w:rPr>
              <w:t xml:space="preserve"> TU059 / TU060 / TU256</w:t>
            </w:r>
          </w:p>
        </w:tc>
      </w:tr>
      <w:tr w:rsidR="00EA377E" w14:paraId="201A1A03" w14:textId="77777777">
        <w:tc>
          <w:tcPr>
            <w:tcW w:w="5445" w:type="dxa"/>
            <w:tcMar>
              <w:top w:w="100" w:type="dxa"/>
              <w:left w:w="100" w:type="dxa"/>
              <w:bottom w:w="100" w:type="dxa"/>
              <w:right w:w="100" w:type="dxa"/>
            </w:tcMar>
          </w:tcPr>
          <w:p w14:paraId="31DF1392" w14:textId="13ED4514" w:rsidR="00EA377E" w:rsidRDefault="00000000">
            <w:pPr>
              <w:widowControl w:val="0"/>
              <w:pBdr>
                <w:top w:val="nil"/>
                <w:left w:val="nil"/>
                <w:bottom w:val="nil"/>
                <w:right w:val="nil"/>
                <w:between w:val="nil"/>
              </w:pBdr>
              <w:spacing w:line="240" w:lineRule="auto"/>
              <w:rPr>
                <w:sz w:val="24"/>
                <w:szCs w:val="24"/>
              </w:rPr>
            </w:pPr>
            <w:r>
              <w:rPr>
                <w:b/>
                <w:sz w:val="24"/>
                <w:szCs w:val="24"/>
              </w:rPr>
              <w:t>Worth:</w:t>
            </w:r>
            <w:r>
              <w:rPr>
                <w:sz w:val="24"/>
                <w:szCs w:val="24"/>
              </w:rPr>
              <w:t xml:space="preserve"> </w:t>
            </w:r>
            <w:r w:rsidR="003F0692">
              <w:rPr>
                <w:color w:val="FF0000"/>
                <w:sz w:val="24"/>
                <w:szCs w:val="24"/>
              </w:rPr>
              <w:t>6</w:t>
            </w:r>
            <w:r>
              <w:rPr>
                <w:color w:val="FF0000"/>
                <w:sz w:val="24"/>
                <w:szCs w:val="24"/>
              </w:rPr>
              <w:t>0%</w:t>
            </w:r>
            <w:r>
              <w:rPr>
                <w:sz w:val="24"/>
                <w:szCs w:val="24"/>
              </w:rPr>
              <w:t xml:space="preserve"> of the overall mark for the module</w:t>
            </w:r>
          </w:p>
        </w:tc>
        <w:tc>
          <w:tcPr>
            <w:tcW w:w="5355" w:type="dxa"/>
            <w:tcMar>
              <w:top w:w="100" w:type="dxa"/>
              <w:left w:w="100" w:type="dxa"/>
              <w:bottom w:w="100" w:type="dxa"/>
              <w:right w:w="100" w:type="dxa"/>
            </w:tcMar>
          </w:tcPr>
          <w:p w14:paraId="55FE83FB" w14:textId="5C645B60" w:rsidR="00EA377E" w:rsidRDefault="00000000">
            <w:pPr>
              <w:widowControl w:val="0"/>
              <w:pBdr>
                <w:top w:val="nil"/>
                <w:left w:val="nil"/>
                <w:bottom w:val="nil"/>
                <w:right w:val="nil"/>
                <w:between w:val="nil"/>
              </w:pBdr>
              <w:spacing w:line="240" w:lineRule="auto"/>
              <w:rPr>
                <w:sz w:val="24"/>
                <w:szCs w:val="24"/>
              </w:rPr>
            </w:pPr>
            <w:r>
              <w:rPr>
                <w:b/>
                <w:sz w:val="24"/>
                <w:szCs w:val="24"/>
              </w:rPr>
              <w:t>Due date:</w:t>
            </w:r>
            <w:r>
              <w:rPr>
                <w:sz w:val="24"/>
                <w:szCs w:val="24"/>
              </w:rPr>
              <w:t xml:space="preserve"> </w:t>
            </w:r>
            <w:r w:rsidR="003F0692">
              <w:rPr>
                <w:color w:val="FF0000"/>
                <w:sz w:val="24"/>
                <w:szCs w:val="24"/>
              </w:rPr>
              <w:t>14</w:t>
            </w:r>
            <w:r>
              <w:rPr>
                <w:color w:val="FF0000"/>
                <w:sz w:val="24"/>
                <w:szCs w:val="24"/>
              </w:rPr>
              <w:t>/</w:t>
            </w:r>
            <w:r w:rsidR="003F0692">
              <w:rPr>
                <w:color w:val="FF0000"/>
                <w:sz w:val="24"/>
                <w:szCs w:val="24"/>
              </w:rPr>
              <w:t>12</w:t>
            </w:r>
            <w:r>
              <w:rPr>
                <w:color w:val="FF0000"/>
                <w:sz w:val="24"/>
                <w:szCs w:val="24"/>
              </w:rPr>
              <w:t>/202</w:t>
            </w:r>
            <w:r w:rsidR="003F0692">
              <w:rPr>
                <w:color w:val="FF0000"/>
                <w:sz w:val="24"/>
                <w:szCs w:val="24"/>
              </w:rPr>
              <w:t>5</w:t>
            </w:r>
            <w:r>
              <w:rPr>
                <w:color w:val="FF0000"/>
                <w:sz w:val="24"/>
                <w:szCs w:val="24"/>
              </w:rPr>
              <w:t xml:space="preserve"> (</w:t>
            </w:r>
            <w:r w:rsidR="003F0692">
              <w:rPr>
                <w:color w:val="FF0000"/>
                <w:sz w:val="24"/>
                <w:szCs w:val="24"/>
              </w:rPr>
              <w:t>Sunday</w:t>
            </w:r>
            <w:r>
              <w:rPr>
                <w:color w:val="FF0000"/>
                <w:sz w:val="24"/>
                <w:szCs w:val="24"/>
              </w:rPr>
              <w:t>)</w:t>
            </w:r>
            <w:r>
              <w:rPr>
                <w:sz w:val="24"/>
                <w:szCs w:val="24"/>
              </w:rPr>
              <w:t>, 5:59pm</w:t>
            </w:r>
          </w:p>
        </w:tc>
      </w:tr>
      <w:tr w:rsidR="00EA377E" w14:paraId="47202C17" w14:textId="77777777">
        <w:trPr>
          <w:trHeight w:val="440"/>
        </w:trPr>
        <w:tc>
          <w:tcPr>
            <w:tcW w:w="10800" w:type="dxa"/>
            <w:gridSpan w:val="2"/>
            <w:tcMar>
              <w:top w:w="100" w:type="dxa"/>
              <w:left w:w="100" w:type="dxa"/>
              <w:bottom w:w="100" w:type="dxa"/>
              <w:right w:w="100" w:type="dxa"/>
            </w:tcMar>
          </w:tcPr>
          <w:p w14:paraId="2464B929" w14:textId="77777777" w:rsidR="00EA377E" w:rsidRDefault="00000000">
            <w:pPr>
              <w:widowControl w:val="0"/>
              <w:pBdr>
                <w:top w:val="nil"/>
                <w:left w:val="nil"/>
                <w:bottom w:val="nil"/>
                <w:right w:val="nil"/>
                <w:between w:val="nil"/>
              </w:pBdr>
              <w:spacing w:line="240" w:lineRule="auto"/>
              <w:rPr>
                <w:sz w:val="24"/>
                <w:szCs w:val="24"/>
              </w:rPr>
            </w:pPr>
            <w:r>
              <w:rPr>
                <w:b/>
                <w:sz w:val="24"/>
                <w:szCs w:val="24"/>
              </w:rPr>
              <w:t>Penalty for late submission:</w:t>
            </w:r>
            <w:r>
              <w:rPr>
                <w:sz w:val="24"/>
                <w:szCs w:val="24"/>
              </w:rPr>
              <w:t xml:space="preserve"> 5% first day, 10% second day, 15% third day. Submissions are not accepted after 3 days.</w:t>
            </w:r>
          </w:p>
        </w:tc>
      </w:tr>
      <w:tr w:rsidR="00EA377E" w14:paraId="4984C6A3" w14:textId="77777777">
        <w:trPr>
          <w:trHeight w:val="440"/>
        </w:trPr>
        <w:tc>
          <w:tcPr>
            <w:tcW w:w="10800" w:type="dxa"/>
            <w:gridSpan w:val="2"/>
            <w:tcMar>
              <w:top w:w="100" w:type="dxa"/>
              <w:left w:w="100" w:type="dxa"/>
              <w:bottom w:w="100" w:type="dxa"/>
              <w:right w:w="100" w:type="dxa"/>
            </w:tcMar>
          </w:tcPr>
          <w:p w14:paraId="38485229" w14:textId="77777777" w:rsidR="00EA377E" w:rsidRDefault="00000000">
            <w:pPr>
              <w:widowControl w:val="0"/>
              <w:pBdr>
                <w:top w:val="nil"/>
                <w:left w:val="nil"/>
                <w:bottom w:val="nil"/>
                <w:right w:val="nil"/>
                <w:between w:val="nil"/>
              </w:pBdr>
              <w:spacing w:line="240" w:lineRule="auto"/>
              <w:rPr>
                <w:sz w:val="24"/>
                <w:szCs w:val="24"/>
              </w:rPr>
            </w:pPr>
            <w:r>
              <w:rPr>
                <w:b/>
                <w:sz w:val="24"/>
                <w:szCs w:val="24"/>
              </w:rPr>
              <w:t xml:space="preserve">Objective: </w:t>
            </w:r>
            <w:r>
              <w:rPr>
                <w:sz w:val="24"/>
                <w:szCs w:val="24"/>
              </w:rPr>
              <w:t>Demonstrate your ability to import, explore, and understand data by analysing factual datasets and addressing relevant questions of interest based on your learning in the module.</w:t>
            </w:r>
          </w:p>
        </w:tc>
      </w:tr>
      <w:tr w:rsidR="00EA377E" w14:paraId="6F813828" w14:textId="77777777">
        <w:trPr>
          <w:trHeight w:val="440"/>
        </w:trPr>
        <w:tc>
          <w:tcPr>
            <w:tcW w:w="10800" w:type="dxa"/>
            <w:gridSpan w:val="2"/>
            <w:tcMar>
              <w:top w:w="100" w:type="dxa"/>
              <w:left w:w="100" w:type="dxa"/>
              <w:bottom w:w="100" w:type="dxa"/>
              <w:right w:w="100" w:type="dxa"/>
            </w:tcMar>
          </w:tcPr>
          <w:p w14:paraId="05C52998" w14:textId="77777777" w:rsidR="00EA377E" w:rsidRDefault="00000000">
            <w:pPr>
              <w:widowControl w:val="0"/>
              <w:pBdr>
                <w:top w:val="nil"/>
                <w:left w:val="nil"/>
                <w:bottom w:val="nil"/>
                <w:right w:val="nil"/>
                <w:between w:val="nil"/>
              </w:pBdr>
              <w:spacing w:line="240" w:lineRule="auto"/>
              <w:rPr>
                <w:b/>
                <w:sz w:val="24"/>
                <w:szCs w:val="24"/>
              </w:rPr>
            </w:pPr>
            <w:r>
              <w:rPr>
                <w:b/>
                <w:sz w:val="24"/>
                <w:szCs w:val="24"/>
              </w:rPr>
              <w:t>Description of Tasks</w:t>
            </w:r>
          </w:p>
          <w:p w14:paraId="77D95F8B" w14:textId="77777777" w:rsidR="00EA377E" w:rsidRDefault="00EA377E">
            <w:pPr>
              <w:widowControl w:val="0"/>
              <w:pBdr>
                <w:top w:val="nil"/>
                <w:left w:val="nil"/>
                <w:bottom w:val="nil"/>
                <w:right w:val="nil"/>
                <w:between w:val="nil"/>
              </w:pBdr>
              <w:spacing w:line="240" w:lineRule="auto"/>
              <w:rPr>
                <w:sz w:val="24"/>
                <w:szCs w:val="24"/>
              </w:rPr>
            </w:pPr>
          </w:p>
          <w:p w14:paraId="69334198" w14:textId="77777777" w:rsidR="00EA377E" w:rsidRDefault="00000000">
            <w:pPr>
              <w:widowControl w:val="0"/>
              <w:pBdr>
                <w:top w:val="nil"/>
                <w:left w:val="nil"/>
                <w:bottom w:val="nil"/>
                <w:right w:val="nil"/>
                <w:between w:val="nil"/>
              </w:pBdr>
              <w:spacing w:line="240" w:lineRule="auto"/>
              <w:rPr>
                <w:sz w:val="24"/>
                <w:szCs w:val="24"/>
              </w:rPr>
            </w:pPr>
            <w:r>
              <w:rPr>
                <w:sz w:val="24"/>
                <w:szCs w:val="24"/>
              </w:rPr>
              <w:t xml:space="preserve">Find data in publicly accessible online sources e.g. </w:t>
            </w:r>
            <w:hyperlink r:id="rId6">
              <w:r w:rsidR="00EA377E">
                <w:rPr>
                  <w:color w:val="1155CC"/>
                  <w:sz w:val="24"/>
                  <w:szCs w:val="24"/>
                  <w:u w:val="single"/>
                </w:rPr>
                <w:t>UCI</w:t>
              </w:r>
            </w:hyperlink>
            <w:r>
              <w:rPr>
                <w:sz w:val="24"/>
                <w:szCs w:val="24"/>
              </w:rPr>
              <w:t xml:space="preserve">, </w:t>
            </w:r>
            <w:hyperlink r:id="rId7">
              <w:proofErr w:type="spellStart"/>
              <w:r w:rsidR="00EA377E">
                <w:rPr>
                  <w:color w:val="1155CC"/>
                  <w:sz w:val="24"/>
                  <w:szCs w:val="24"/>
                  <w:u w:val="single"/>
                </w:rPr>
                <w:t>data.world</w:t>
              </w:r>
              <w:proofErr w:type="spellEnd"/>
            </w:hyperlink>
            <w:r>
              <w:rPr>
                <w:sz w:val="24"/>
                <w:szCs w:val="24"/>
              </w:rPr>
              <w:t xml:space="preserve">, </w:t>
            </w:r>
            <w:hyperlink r:id="rId8">
              <w:r w:rsidR="00EA377E">
                <w:rPr>
                  <w:color w:val="1155CC"/>
                  <w:sz w:val="24"/>
                  <w:szCs w:val="24"/>
                  <w:u w:val="single"/>
                </w:rPr>
                <w:t>Kaggle</w:t>
              </w:r>
            </w:hyperlink>
            <w:r>
              <w:rPr>
                <w:sz w:val="24"/>
                <w:szCs w:val="24"/>
              </w:rPr>
              <w:t xml:space="preserve">, webpages, APIs etc. </w:t>
            </w:r>
          </w:p>
          <w:p w14:paraId="6E6845D9" w14:textId="77777777" w:rsidR="00EA377E" w:rsidRDefault="00EA377E">
            <w:pPr>
              <w:widowControl w:val="0"/>
              <w:pBdr>
                <w:top w:val="nil"/>
                <w:left w:val="nil"/>
                <w:bottom w:val="nil"/>
                <w:right w:val="nil"/>
                <w:between w:val="nil"/>
              </w:pBdr>
              <w:spacing w:line="240" w:lineRule="auto"/>
              <w:rPr>
                <w:sz w:val="24"/>
                <w:szCs w:val="24"/>
              </w:rPr>
            </w:pPr>
          </w:p>
          <w:p w14:paraId="314C89AC" w14:textId="77777777" w:rsidR="00EA377E" w:rsidRDefault="00000000">
            <w:pPr>
              <w:widowControl w:val="0"/>
              <w:pBdr>
                <w:top w:val="nil"/>
                <w:left w:val="nil"/>
                <w:bottom w:val="nil"/>
                <w:right w:val="nil"/>
                <w:between w:val="nil"/>
              </w:pBdr>
              <w:spacing w:line="240" w:lineRule="auto"/>
              <w:rPr>
                <w:b/>
                <w:sz w:val="24"/>
                <w:szCs w:val="24"/>
              </w:rPr>
            </w:pPr>
            <w:r>
              <w:rPr>
                <w:b/>
                <w:sz w:val="24"/>
                <w:szCs w:val="24"/>
              </w:rPr>
              <w:t>Introduction</w:t>
            </w:r>
          </w:p>
          <w:p w14:paraId="604A5E6E" w14:textId="77777777" w:rsidR="00EA377E" w:rsidRDefault="00000000">
            <w:pPr>
              <w:widowControl w:val="0"/>
              <w:pBdr>
                <w:top w:val="nil"/>
                <w:left w:val="nil"/>
                <w:bottom w:val="nil"/>
                <w:right w:val="nil"/>
                <w:between w:val="nil"/>
              </w:pBdr>
              <w:spacing w:line="240" w:lineRule="auto"/>
              <w:rPr>
                <w:sz w:val="24"/>
                <w:szCs w:val="24"/>
              </w:rPr>
            </w:pPr>
            <w:r>
              <w:rPr>
                <w:sz w:val="24"/>
                <w:szCs w:val="24"/>
              </w:rPr>
              <w:t>Explain what your data is about, where was it collected, and the meaning of all its attributes. You should have an overall goal for your data analysis. This goal will help you plan what to do in parts 1, 2 and 3.</w:t>
            </w:r>
          </w:p>
          <w:p w14:paraId="20157EB9" w14:textId="77777777" w:rsidR="00EA377E" w:rsidRDefault="00EA377E">
            <w:pPr>
              <w:widowControl w:val="0"/>
              <w:pBdr>
                <w:top w:val="nil"/>
                <w:left w:val="nil"/>
                <w:bottom w:val="nil"/>
                <w:right w:val="nil"/>
                <w:between w:val="nil"/>
              </w:pBdr>
              <w:spacing w:line="240" w:lineRule="auto"/>
              <w:rPr>
                <w:sz w:val="24"/>
                <w:szCs w:val="24"/>
              </w:rPr>
            </w:pPr>
          </w:p>
          <w:p w14:paraId="73AB5419" w14:textId="77777777" w:rsidR="00EA377E" w:rsidRDefault="00000000">
            <w:pPr>
              <w:widowControl w:val="0"/>
              <w:pBdr>
                <w:top w:val="nil"/>
                <w:left w:val="nil"/>
                <w:bottom w:val="nil"/>
                <w:right w:val="nil"/>
                <w:between w:val="nil"/>
              </w:pBdr>
              <w:spacing w:line="240" w:lineRule="auto"/>
              <w:rPr>
                <w:b/>
                <w:sz w:val="24"/>
                <w:szCs w:val="24"/>
              </w:rPr>
            </w:pPr>
            <w:r>
              <w:rPr>
                <w:b/>
                <w:sz w:val="24"/>
                <w:szCs w:val="24"/>
              </w:rPr>
              <w:t>Part 1</w:t>
            </w:r>
          </w:p>
          <w:p w14:paraId="0EC63B92" w14:textId="77777777" w:rsidR="00EA377E" w:rsidRDefault="00000000">
            <w:pPr>
              <w:widowControl w:val="0"/>
              <w:pBdr>
                <w:top w:val="nil"/>
                <w:left w:val="nil"/>
                <w:bottom w:val="nil"/>
                <w:right w:val="nil"/>
                <w:between w:val="nil"/>
              </w:pBdr>
              <w:spacing w:line="240" w:lineRule="auto"/>
              <w:rPr>
                <w:sz w:val="24"/>
                <w:szCs w:val="24"/>
              </w:rPr>
            </w:pPr>
            <w:r>
              <w:rPr>
                <w:sz w:val="24"/>
                <w:szCs w:val="24"/>
              </w:rPr>
              <w:t>Import the piece/s of data and perform any cleaning and merging to produce a final dataframe. Explain the steps necessary to clean the data and justify any decisions taken. For the final dataframe, what is the meaning of each row?</w:t>
            </w:r>
          </w:p>
          <w:p w14:paraId="65E80683" w14:textId="77777777" w:rsidR="00EA377E" w:rsidRDefault="00000000">
            <w:pPr>
              <w:widowControl w:val="0"/>
              <w:pBdr>
                <w:top w:val="nil"/>
                <w:left w:val="nil"/>
                <w:bottom w:val="nil"/>
                <w:right w:val="nil"/>
                <w:between w:val="nil"/>
              </w:pBdr>
              <w:spacing w:line="240" w:lineRule="auto"/>
              <w:jc w:val="right"/>
              <w:rPr>
                <w:sz w:val="24"/>
                <w:szCs w:val="24"/>
              </w:rPr>
            </w:pPr>
            <w:r>
              <w:rPr>
                <w:sz w:val="24"/>
                <w:szCs w:val="24"/>
              </w:rPr>
              <w:t>(33 marks)</w:t>
            </w:r>
          </w:p>
          <w:p w14:paraId="114EAB75" w14:textId="77777777" w:rsidR="00EA377E" w:rsidRDefault="00000000">
            <w:pPr>
              <w:widowControl w:val="0"/>
              <w:pBdr>
                <w:top w:val="nil"/>
                <w:left w:val="nil"/>
                <w:bottom w:val="nil"/>
                <w:right w:val="nil"/>
                <w:between w:val="nil"/>
              </w:pBdr>
              <w:spacing w:line="240" w:lineRule="auto"/>
              <w:rPr>
                <w:b/>
                <w:sz w:val="24"/>
                <w:szCs w:val="24"/>
              </w:rPr>
            </w:pPr>
            <w:r>
              <w:rPr>
                <w:b/>
                <w:sz w:val="24"/>
                <w:szCs w:val="24"/>
              </w:rPr>
              <w:t>Part 2</w:t>
            </w:r>
          </w:p>
          <w:p w14:paraId="12144F25" w14:textId="77777777" w:rsidR="00EA377E" w:rsidRDefault="00000000">
            <w:pPr>
              <w:widowControl w:val="0"/>
              <w:pBdr>
                <w:top w:val="nil"/>
                <w:left w:val="nil"/>
                <w:bottom w:val="nil"/>
                <w:right w:val="nil"/>
                <w:between w:val="nil"/>
              </w:pBdr>
              <w:spacing w:line="240" w:lineRule="auto"/>
              <w:rPr>
                <w:sz w:val="24"/>
                <w:szCs w:val="24"/>
              </w:rPr>
            </w:pPr>
            <w:r>
              <w:rPr>
                <w:sz w:val="24"/>
                <w:szCs w:val="24"/>
              </w:rPr>
              <w:t>Carry out a general exploration of this dataframe to develop an overall understanding of the data. You can perform single/multivariate analysis with summary statistics and relevant visualisations. Explain and discuss any values and/or visualisation reported. For example, were there any expected/unexpected results?</w:t>
            </w:r>
          </w:p>
          <w:p w14:paraId="302CF54A" w14:textId="77777777" w:rsidR="00EA377E" w:rsidRDefault="00000000">
            <w:pPr>
              <w:widowControl w:val="0"/>
              <w:pBdr>
                <w:top w:val="nil"/>
                <w:left w:val="nil"/>
                <w:bottom w:val="nil"/>
                <w:right w:val="nil"/>
                <w:between w:val="nil"/>
              </w:pBdr>
              <w:spacing w:line="240" w:lineRule="auto"/>
              <w:jc w:val="right"/>
              <w:rPr>
                <w:sz w:val="24"/>
                <w:szCs w:val="24"/>
              </w:rPr>
            </w:pPr>
            <w:r>
              <w:rPr>
                <w:sz w:val="24"/>
                <w:szCs w:val="24"/>
              </w:rPr>
              <w:t xml:space="preserve"> (33 marks)</w:t>
            </w:r>
          </w:p>
          <w:p w14:paraId="47CAF039" w14:textId="77777777" w:rsidR="00EA377E" w:rsidRDefault="00000000">
            <w:pPr>
              <w:widowControl w:val="0"/>
              <w:pBdr>
                <w:top w:val="nil"/>
                <w:left w:val="nil"/>
                <w:bottom w:val="nil"/>
                <w:right w:val="nil"/>
                <w:between w:val="nil"/>
              </w:pBdr>
              <w:spacing w:line="240" w:lineRule="auto"/>
              <w:rPr>
                <w:b/>
                <w:sz w:val="24"/>
                <w:szCs w:val="24"/>
              </w:rPr>
            </w:pPr>
            <w:r>
              <w:rPr>
                <w:b/>
                <w:sz w:val="24"/>
                <w:szCs w:val="24"/>
              </w:rPr>
              <w:t>Part 3</w:t>
            </w:r>
          </w:p>
          <w:p w14:paraId="4F6E9A77" w14:textId="77777777" w:rsidR="00EA377E" w:rsidRDefault="00000000">
            <w:pPr>
              <w:widowControl w:val="0"/>
              <w:pBdr>
                <w:top w:val="nil"/>
                <w:left w:val="nil"/>
                <w:bottom w:val="nil"/>
                <w:right w:val="nil"/>
                <w:between w:val="nil"/>
              </w:pBdr>
              <w:spacing w:line="240" w:lineRule="auto"/>
              <w:rPr>
                <w:sz w:val="24"/>
                <w:szCs w:val="24"/>
              </w:rPr>
            </w:pPr>
            <w:r>
              <w:rPr>
                <w:sz w:val="24"/>
                <w:szCs w:val="24"/>
              </w:rPr>
              <w:t>Focus on a particular subset of the dataframe and drill down into it extracting details to answer a series of questions that are of interest to you as an analyst. Ideally the motivation for such questions would be framed within the context of a hypothetical use case scenario.</w:t>
            </w:r>
          </w:p>
          <w:p w14:paraId="6128A650" w14:textId="77777777" w:rsidR="00EA377E" w:rsidRDefault="00000000">
            <w:pPr>
              <w:widowControl w:val="0"/>
              <w:pBdr>
                <w:top w:val="nil"/>
                <w:left w:val="nil"/>
                <w:bottom w:val="nil"/>
                <w:right w:val="nil"/>
                <w:between w:val="nil"/>
              </w:pBdr>
              <w:spacing w:line="240" w:lineRule="auto"/>
              <w:jc w:val="right"/>
              <w:rPr>
                <w:sz w:val="24"/>
                <w:szCs w:val="24"/>
              </w:rPr>
            </w:pPr>
            <w:r>
              <w:rPr>
                <w:sz w:val="24"/>
                <w:szCs w:val="24"/>
              </w:rPr>
              <w:t>(34 marks)</w:t>
            </w:r>
          </w:p>
        </w:tc>
      </w:tr>
      <w:tr w:rsidR="00EA377E" w14:paraId="3073C599" w14:textId="77777777">
        <w:trPr>
          <w:trHeight w:val="440"/>
        </w:trPr>
        <w:tc>
          <w:tcPr>
            <w:tcW w:w="10800" w:type="dxa"/>
            <w:gridSpan w:val="2"/>
            <w:tcMar>
              <w:top w:w="100" w:type="dxa"/>
              <w:left w:w="100" w:type="dxa"/>
              <w:bottom w:w="100" w:type="dxa"/>
              <w:right w:w="100" w:type="dxa"/>
            </w:tcMar>
          </w:tcPr>
          <w:p w14:paraId="4B54425A" w14:textId="77777777" w:rsidR="00EA377E" w:rsidRDefault="00000000">
            <w:pPr>
              <w:widowControl w:val="0"/>
              <w:pBdr>
                <w:top w:val="nil"/>
                <w:left w:val="nil"/>
                <w:bottom w:val="nil"/>
                <w:right w:val="nil"/>
                <w:between w:val="nil"/>
              </w:pBdr>
              <w:spacing w:line="240" w:lineRule="auto"/>
              <w:rPr>
                <w:b/>
                <w:sz w:val="24"/>
                <w:szCs w:val="24"/>
              </w:rPr>
            </w:pPr>
            <w:r>
              <w:rPr>
                <w:b/>
                <w:sz w:val="24"/>
                <w:szCs w:val="24"/>
              </w:rPr>
              <w:t>Submission</w:t>
            </w:r>
          </w:p>
          <w:p w14:paraId="7A825F38" w14:textId="77777777" w:rsidR="00EA377E" w:rsidRDefault="00EA377E">
            <w:pPr>
              <w:widowControl w:val="0"/>
              <w:pBdr>
                <w:top w:val="nil"/>
                <w:left w:val="nil"/>
                <w:bottom w:val="nil"/>
                <w:right w:val="nil"/>
                <w:between w:val="nil"/>
              </w:pBdr>
              <w:spacing w:line="240" w:lineRule="auto"/>
              <w:rPr>
                <w:b/>
                <w:sz w:val="24"/>
                <w:szCs w:val="24"/>
              </w:rPr>
            </w:pPr>
          </w:p>
          <w:p w14:paraId="768BD017" w14:textId="77777777" w:rsidR="00EA377E" w:rsidRDefault="00000000">
            <w:pPr>
              <w:widowControl w:val="0"/>
              <w:pBdr>
                <w:top w:val="nil"/>
                <w:left w:val="nil"/>
                <w:bottom w:val="nil"/>
                <w:right w:val="nil"/>
                <w:between w:val="nil"/>
              </w:pBdr>
              <w:spacing w:line="240" w:lineRule="auto"/>
              <w:ind w:right="-69"/>
              <w:rPr>
                <w:sz w:val="24"/>
                <w:szCs w:val="24"/>
              </w:rPr>
            </w:pPr>
            <w:r>
              <w:rPr>
                <w:sz w:val="24"/>
                <w:szCs w:val="24"/>
              </w:rPr>
              <w:t xml:space="preserve">You should submit a Jupyter or RStudio notebook, using Python or R (as you prefer). Make sure you explain each code cell using markdown cells and you properly separate each part of the assignment to facilitate evaluation. Focus on what was done, flow of reasoning (motivation for steps), depth of analysis and conclusions reached. In relation to code, ensure that variable names are informative and appropriate and meaningful comments are placed. </w:t>
            </w:r>
          </w:p>
          <w:p w14:paraId="6CBB0028" w14:textId="77777777" w:rsidR="00EA377E" w:rsidRDefault="00EA377E">
            <w:pPr>
              <w:widowControl w:val="0"/>
              <w:pBdr>
                <w:top w:val="nil"/>
                <w:left w:val="nil"/>
                <w:bottom w:val="nil"/>
                <w:right w:val="nil"/>
                <w:between w:val="nil"/>
              </w:pBdr>
              <w:spacing w:line="240" w:lineRule="auto"/>
              <w:ind w:right="-69"/>
              <w:rPr>
                <w:sz w:val="24"/>
                <w:szCs w:val="24"/>
              </w:rPr>
            </w:pPr>
          </w:p>
          <w:p w14:paraId="5D01FDD5" w14:textId="77777777" w:rsidR="00EA377E" w:rsidRDefault="00000000">
            <w:pPr>
              <w:widowControl w:val="0"/>
              <w:pBdr>
                <w:top w:val="nil"/>
                <w:left w:val="nil"/>
                <w:bottom w:val="nil"/>
                <w:right w:val="nil"/>
                <w:between w:val="nil"/>
              </w:pBdr>
              <w:spacing w:line="240" w:lineRule="auto"/>
              <w:ind w:right="-69"/>
              <w:rPr>
                <w:b/>
                <w:sz w:val="24"/>
                <w:szCs w:val="24"/>
              </w:rPr>
            </w:pPr>
            <w:r>
              <w:rPr>
                <w:sz w:val="24"/>
                <w:szCs w:val="24"/>
              </w:rPr>
              <w:t xml:space="preserve">The code should work without issue when run on the lecturer’s machine. </w:t>
            </w:r>
            <w:r>
              <w:rPr>
                <w:i/>
                <w:sz w:val="24"/>
                <w:szCs w:val="24"/>
              </w:rPr>
              <w:t xml:space="preserve">Hence, do not use absolute paths for external files, </w:t>
            </w:r>
            <w:r>
              <w:rPr>
                <w:sz w:val="24"/>
                <w:szCs w:val="24"/>
              </w:rPr>
              <w:t>or the assignment might not be marked.</w:t>
            </w:r>
          </w:p>
        </w:tc>
      </w:tr>
      <w:tr w:rsidR="00EA377E" w14:paraId="70E48D8A" w14:textId="77777777">
        <w:trPr>
          <w:trHeight w:val="440"/>
        </w:trPr>
        <w:tc>
          <w:tcPr>
            <w:tcW w:w="10800" w:type="dxa"/>
            <w:gridSpan w:val="2"/>
            <w:shd w:val="clear" w:color="auto" w:fill="EFEFEF"/>
            <w:tcMar>
              <w:top w:w="100" w:type="dxa"/>
              <w:left w:w="100" w:type="dxa"/>
              <w:bottom w:w="100" w:type="dxa"/>
              <w:right w:w="100" w:type="dxa"/>
            </w:tcMar>
          </w:tcPr>
          <w:p w14:paraId="647043AA" w14:textId="77777777" w:rsidR="00EA377E" w:rsidRDefault="00000000">
            <w:pPr>
              <w:widowControl w:val="0"/>
              <w:pBdr>
                <w:top w:val="nil"/>
                <w:left w:val="nil"/>
                <w:bottom w:val="nil"/>
                <w:right w:val="nil"/>
                <w:between w:val="nil"/>
              </w:pBdr>
              <w:spacing w:line="240" w:lineRule="auto"/>
              <w:rPr>
                <w:b/>
                <w:sz w:val="24"/>
                <w:szCs w:val="24"/>
              </w:rPr>
            </w:pPr>
            <w:r>
              <w:rPr>
                <w:b/>
                <w:sz w:val="24"/>
                <w:szCs w:val="24"/>
              </w:rPr>
              <w:t>Plagiarism</w:t>
            </w:r>
          </w:p>
          <w:p w14:paraId="41E0BCBB" w14:textId="77777777" w:rsidR="00EA377E" w:rsidRDefault="00EA377E">
            <w:pPr>
              <w:widowControl w:val="0"/>
              <w:pBdr>
                <w:top w:val="nil"/>
                <w:left w:val="nil"/>
                <w:bottom w:val="nil"/>
                <w:right w:val="nil"/>
                <w:between w:val="nil"/>
              </w:pBdr>
              <w:spacing w:line="240" w:lineRule="auto"/>
              <w:rPr>
                <w:color w:val="FF0000"/>
                <w:sz w:val="24"/>
                <w:szCs w:val="24"/>
              </w:rPr>
            </w:pPr>
          </w:p>
          <w:p w14:paraId="65B521F4" w14:textId="77777777" w:rsidR="00EA377E" w:rsidRDefault="00000000">
            <w:pPr>
              <w:widowControl w:val="0"/>
              <w:pBdr>
                <w:top w:val="nil"/>
                <w:left w:val="nil"/>
                <w:bottom w:val="nil"/>
                <w:right w:val="nil"/>
                <w:between w:val="nil"/>
              </w:pBdr>
              <w:spacing w:line="240" w:lineRule="auto"/>
              <w:rPr>
                <w:b/>
                <w:sz w:val="24"/>
                <w:szCs w:val="24"/>
              </w:rPr>
            </w:pPr>
            <w:r>
              <w:rPr>
                <w:sz w:val="24"/>
                <w:szCs w:val="24"/>
              </w:rPr>
              <w:t>Code sourced from elsewhere must be clearly cited (bear in mind your Python and/or R skills are also being examined). Plagiarism will result in a zero mark (0%). You should make yourself familiar with the plagiarism policy of Technological University Dublin.</w:t>
            </w:r>
          </w:p>
        </w:tc>
      </w:tr>
    </w:tbl>
    <w:p w14:paraId="0B16E9A9" w14:textId="77777777" w:rsidR="00EA377E" w:rsidRDefault="00EA377E">
      <w:pPr>
        <w:jc w:val="center"/>
        <w:rPr>
          <w:b/>
          <w:sz w:val="24"/>
          <w:szCs w:val="24"/>
        </w:rPr>
      </w:pPr>
    </w:p>
    <w:p w14:paraId="090EBC0F" w14:textId="77777777" w:rsidR="00EA377E" w:rsidRDefault="00000000">
      <w:pPr>
        <w:spacing w:line="240" w:lineRule="auto"/>
        <w:rPr>
          <w:b/>
          <w:sz w:val="24"/>
          <w:szCs w:val="24"/>
        </w:rPr>
      </w:pPr>
      <w:bookmarkStart w:id="0" w:name="_heading=h.jwxpqv95vvq" w:colFirst="0" w:colLast="0"/>
      <w:bookmarkEnd w:id="0"/>
      <w:r>
        <w:rPr>
          <w:b/>
          <w:sz w:val="24"/>
          <w:szCs w:val="24"/>
        </w:rPr>
        <w:lastRenderedPageBreak/>
        <w:t>General guidelines:</w:t>
      </w:r>
      <w:r>
        <w:rPr>
          <w:b/>
          <w:sz w:val="24"/>
          <w:szCs w:val="24"/>
        </w:rPr>
        <w:br/>
      </w:r>
    </w:p>
    <w:p w14:paraId="15513FC1" w14:textId="77777777" w:rsidR="00EA377E" w:rsidRDefault="00000000">
      <w:pPr>
        <w:numPr>
          <w:ilvl w:val="0"/>
          <w:numId w:val="2"/>
        </w:numPr>
        <w:spacing w:line="240" w:lineRule="auto"/>
        <w:rPr>
          <w:sz w:val="24"/>
          <w:szCs w:val="24"/>
        </w:rPr>
      </w:pPr>
      <w:bookmarkStart w:id="1" w:name="_heading=h.5kw6iiosa7yh" w:colFirst="0" w:colLast="0"/>
      <w:bookmarkEnd w:id="1"/>
      <w:r>
        <w:rPr>
          <w:sz w:val="24"/>
          <w:szCs w:val="24"/>
        </w:rPr>
        <w:t>Start from the beginning. Find a dataset that interests you and is complex enough to allow for an interesting analysis.</w:t>
      </w:r>
    </w:p>
    <w:p w14:paraId="69077A58" w14:textId="77777777" w:rsidR="00EA377E" w:rsidRDefault="00000000">
      <w:pPr>
        <w:numPr>
          <w:ilvl w:val="0"/>
          <w:numId w:val="2"/>
        </w:numPr>
        <w:spacing w:line="240" w:lineRule="auto"/>
        <w:rPr>
          <w:sz w:val="24"/>
          <w:szCs w:val="24"/>
        </w:rPr>
      </w:pPr>
      <w:bookmarkStart w:id="2" w:name="_heading=h.tgaunccrfa18" w:colFirst="0" w:colLast="0"/>
      <w:bookmarkEnd w:id="2"/>
      <w:r>
        <w:rPr>
          <w:sz w:val="24"/>
          <w:szCs w:val="24"/>
        </w:rPr>
        <w:t>Once a problem has been solved, test and document it before moving to the next part.</w:t>
      </w:r>
    </w:p>
    <w:p w14:paraId="5EED7AC0" w14:textId="77777777" w:rsidR="00EA377E" w:rsidRDefault="00000000">
      <w:pPr>
        <w:numPr>
          <w:ilvl w:val="0"/>
          <w:numId w:val="2"/>
        </w:numPr>
        <w:spacing w:line="240" w:lineRule="auto"/>
        <w:rPr>
          <w:sz w:val="24"/>
          <w:szCs w:val="24"/>
        </w:rPr>
      </w:pPr>
      <w:bookmarkStart w:id="3" w:name="_heading=h.pqy6z4pr46ay" w:colFirst="0" w:colLast="0"/>
      <w:bookmarkEnd w:id="3"/>
      <w:r>
        <w:rPr>
          <w:sz w:val="24"/>
          <w:szCs w:val="24"/>
        </w:rPr>
        <w:t>We have gone over many notebooks so far. Review them if you feel lost or don’t know how to proceed.</w:t>
      </w:r>
    </w:p>
    <w:p w14:paraId="578B1075" w14:textId="0656F880" w:rsidR="00EA377E" w:rsidRDefault="00000000">
      <w:pPr>
        <w:numPr>
          <w:ilvl w:val="0"/>
          <w:numId w:val="2"/>
        </w:numPr>
        <w:spacing w:line="240" w:lineRule="auto"/>
        <w:rPr>
          <w:sz w:val="24"/>
          <w:szCs w:val="24"/>
        </w:rPr>
      </w:pPr>
      <w:bookmarkStart w:id="4" w:name="_heading=h.lh3z7jwkgzyq" w:colFirst="0" w:colLast="0"/>
      <w:bookmarkEnd w:id="4"/>
      <w:r>
        <w:rPr>
          <w:sz w:val="24"/>
          <w:szCs w:val="24"/>
        </w:rPr>
        <w:t xml:space="preserve">An excellent assignment will likely require some self-learned concepts and the use of functions/parameters not seen in class. Still, try to complete a basic version of the assignment first and add complexities as much as possible </w:t>
      </w:r>
      <w:r w:rsidR="003F0692">
        <w:rPr>
          <w:sz w:val="24"/>
          <w:szCs w:val="24"/>
        </w:rPr>
        <w:t>later</w:t>
      </w:r>
      <w:r>
        <w:rPr>
          <w:sz w:val="24"/>
          <w:szCs w:val="24"/>
        </w:rPr>
        <w:t>.</w:t>
      </w:r>
    </w:p>
    <w:p w14:paraId="0D034A40" w14:textId="77777777" w:rsidR="00EA377E" w:rsidRDefault="00EA377E">
      <w:pPr>
        <w:spacing w:line="240" w:lineRule="auto"/>
        <w:rPr>
          <w:sz w:val="24"/>
          <w:szCs w:val="24"/>
        </w:rPr>
      </w:pPr>
      <w:bookmarkStart w:id="5" w:name="_heading=h.tpge8qwmms2j" w:colFirst="0" w:colLast="0"/>
      <w:bookmarkEnd w:id="5"/>
    </w:p>
    <w:p w14:paraId="52442263" w14:textId="77777777" w:rsidR="00EA377E" w:rsidRDefault="00000000">
      <w:pPr>
        <w:spacing w:line="240" w:lineRule="auto"/>
        <w:rPr>
          <w:b/>
          <w:sz w:val="24"/>
          <w:szCs w:val="24"/>
        </w:rPr>
      </w:pPr>
      <w:bookmarkStart w:id="6" w:name="_heading=h.cneubxjw4ylm" w:colFirst="0" w:colLast="0"/>
      <w:bookmarkEnd w:id="6"/>
      <w:r>
        <w:rPr>
          <w:b/>
          <w:sz w:val="24"/>
          <w:szCs w:val="24"/>
        </w:rPr>
        <w:t>Guideline for using GenAI</w:t>
      </w:r>
      <w:r>
        <w:rPr>
          <w:b/>
          <w:sz w:val="24"/>
          <w:szCs w:val="24"/>
        </w:rPr>
        <w:br/>
      </w:r>
    </w:p>
    <w:p w14:paraId="1AE7FF17" w14:textId="77777777" w:rsidR="00EA377E" w:rsidRDefault="00000000">
      <w:pPr>
        <w:numPr>
          <w:ilvl w:val="0"/>
          <w:numId w:val="1"/>
        </w:numPr>
        <w:spacing w:line="240" w:lineRule="auto"/>
        <w:rPr>
          <w:sz w:val="24"/>
          <w:szCs w:val="24"/>
        </w:rPr>
      </w:pPr>
      <w:bookmarkStart w:id="7" w:name="_heading=h.oqtyatrd7ywu" w:colFirst="0" w:colLast="0"/>
      <w:bookmarkEnd w:id="7"/>
      <w:r>
        <w:rPr>
          <w:sz w:val="24"/>
          <w:szCs w:val="24"/>
        </w:rPr>
        <w:t>AI can be used in the assessment for brainstorming, creating structures, and generating ideas for improving work.</w:t>
      </w:r>
    </w:p>
    <w:p w14:paraId="5131E800" w14:textId="77777777" w:rsidR="00EA377E" w:rsidRDefault="00000000">
      <w:pPr>
        <w:numPr>
          <w:ilvl w:val="0"/>
          <w:numId w:val="1"/>
        </w:numPr>
        <w:spacing w:line="240" w:lineRule="auto"/>
        <w:rPr>
          <w:sz w:val="24"/>
          <w:szCs w:val="24"/>
        </w:rPr>
      </w:pPr>
      <w:bookmarkStart w:id="8" w:name="_heading=h.2mrrsyevdaek" w:colFirst="0" w:colLast="0"/>
      <w:bookmarkEnd w:id="8"/>
      <w:r>
        <w:rPr>
          <w:sz w:val="24"/>
          <w:szCs w:val="24"/>
        </w:rPr>
        <w:t xml:space="preserve">AI can be used to make improvements to the clarity or quality of student-created work to improve the final output, but no new content can be created using AI. </w:t>
      </w:r>
    </w:p>
    <w:p w14:paraId="029E2F41" w14:textId="77777777" w:rsidR="00EA377E" w:rsidRPr="0010209C" w:rsidRDefault="00000000">
      <w:pPr>
        <w:numPr>
          <w:ilvl w:val="0"/>
          <w:numId w:val="1"/>
        </w:numPr>
        <w:spacing w:line="240" w:lineRule="auto"/>
        <w:rPr>
          <w:b/>
          <w:bCs/>
          <w:sz w:val="24"/>
          <w:szCs w:val="24"/>
        </w:rPr>
      </w:pPr>
      <w:bookmarkStart w:id="9" w:name="_heading=h.ug1fzorfn8n6" w:colFirst="0" w:colLast="0"/>
      <w:bookmarkEnd w:id="9"/>
      <w:r w:rsidRPr="0010209C">
        <w:rPr>
          <w:b/>
          <w:bCs/>
          <w:sz w:val="24"/>
          <w:szCs w:val="24"/>
        </w:rPr>
        <w:t>AI can be used but the original work with no AI content must be provided in the appendix.</w:t>
      </w:r>
    </w:p>
    <w:p w14:paraId="09878FA2" w14:textId="77777777" w:rsidR="00EA377E" w:rsidRDefault="00000000">
      <w:pPr>
        <w:numPr>
          <w:ilvl w:val="0"/>
          <w:numId w:val="1"/>
        </w:numPr>
        <w:spacing w:after="240" w:line="240" w:lineRule="auto"/>
        <w:rPr>
          <w:sz w:val="24"/>
          <w:szCs w:val="24"/>
        </w:rPr>
      </w:pPr>
      <w:bookmarkStart w:id="10" w:name="_heading=h.i3ikcgm9817w" w:colFirst="0" w:colLast="0"/>
      <w:bookmarkEnd w:id="10"/>
      <w:r>
        <w:rPr>
          <w:sz w:val="24"/>
          <w:szCs w:val="24"/>
        </w:rPr>
        <w:t>Any AI created content must be cited.</w:t>
      </w:r>
    </w:p>
    <w:p w14:paraId="309DE41D" w14:textId="77777777" w:rsidR="00EA377E" w:rsidRDefault="00EA377E">
      <w:pPr>
        <w:spacing w:line="240" w:lineRule="auto"/>
        <w:rPr>
          <w:sz w:val="24"/>
          <w:szCs w:val="24"/>
        </w:rPr>
      </w:pPr>
      <w:bookmarkStart w:id="11" w:name="_heading=h.z26zj7gk6au9" w:colFirst="0" w:colLast="0"/>
      <w:bookmarkEnd w:id="11"/>
    </w:p>
    <w:p w14:paraId="34450817" w14:textId="77777777" w:rsidR="00EA377E" w:rsidRDefault="00EA377E">
      <w:pPr>
        <w:spacing w:line="240" w:lineRule="auto"/>
        <w:rPr>
          <w:sz w:val="24"/>
          <w:szCs w:val="24"/>
        </w:rPr>
      </w:pPr>
      <w:bookmarkStart w:id="12" w:name="_heading=h.2owyk39fj0f" w:colFirst="0" w:colLast="0"/>
      <w:bookmarkEnd w:id="12"/>
    </w:p>
    <w:p w14:paraId="57542399" w14:textId="77777777" w:rsidR="00EA377E" w:rsidRDefault="00EA377E">
      <w:pPr>
        <w:spacing w:line="240" w:lineRule="auto"/>
        <w:rPr>
          <w:sz w:val="24"/>
          <w:szCs w:val="24"/>
        </w:rPr>
      </w:pPr>
      <w:bookmarkStart w:id="13" w:name="_heading=h.8kzzgknd4sj" w:colFirst="0" w:colLast="0"/>
      <w:bookmarkEnd w:id="13"/>
    </w:p>
    <w:p w14:paraId="51E6807B" w14:textId="77777777" w:rsidR="00EA377E" w:rsidRDefault="00EA377E">
      <w:pPr>
        <w:spacing w:line="240" w:lineRule="auto"/>
        <w:rPr>
          <w:sz w:val="24"/>
          <w:szCs w:val="24"/>
        </w:rPr>
      </w:pPr>
      <w:bookmarkStart w:id="14" w:name="_heading=h.n27bp0u4fkbl" w:colFirst="0" w:colLast="0"/>
      <w:bookmarkEnd w:id="14"/>
    </w:p>
    <w:p w14:paraId="12DBD364" w14:textId="77777777" w:rsidR="00EA377E" w:rsidRDefault="00EA377E">
      <w:pPr>
        <w:spacing w:line="240" w:lineRule="auto"/>
        <w:rPr>
          <w:sz w:val="24"/>
          <w:szCs w:val="24"/>
        </w:rPr>
      </w:pPr>
      <w:bookmarkStart w:id="15" w:name="_heading=h.igtnyptvz9f4" w:colFirst="0" w:colLast="0"/>
      <w:bookmarkEnd w:id="15"/>
    </w:p>
    <w:p w14:paraId="16495B9A" w14:textId="77777777" w:rsidR="00EA377E" w:rsidRDefault="00EA377E">
      <w:pPr>
        <w:spacing w:line="240" w:lineRule="auto"/>
        <w:rPr>
          <w:sz w:val="24"/>
          <w:szCs w:val="24"/>
        </w:rPr>
      </w:pPr>
      <w:bookmarkStart w:id="16" w:name="_heading=h.qsm8zc10ywp8" w:colFirst="0" w:colLast="0"/>
      <w:bookmarkEnd w:id="16"/>
    </w:p>
    <w:p w14:paraId="174BE63C" w14:textId="77777777" w:rsidR="00EA377E" w:rsidRDefault="00EA377E">
      <w:pPr>
        <w:spacing w:line="240" w:lineRule="auto"/>
        <w:rPr>
          <w:sz w:val="24"/>
          <w:szCs w:val="24"/>
        </w:rPr>
      </w:pPr>
      <w:bookmarkStart w:id="17" w:name="_heading=h.mcfx1ojflq1d" w:colFirst="0" w:colLast="0"/>
      <w:bookmarkEnd w:id="17"/>
    </w:p>
    <w:p w14:paraId="55CC439E" w14:textId="77777777" w:rsidR="00EA377E" w:rsidRDefault="00EA377E">
      <w:pPr>
        <w:spacing w:line="240" w:lineRule="auto"/>
        <w:rPr>
          <w:sz w:val="24"/>
          <w:szCs w:val="24"/>
        </w:rPr>
      </w:pPr>
      <w:bookmarkStart w:id="18" w:name="_heading=h.gy437g9pji0e" w:colFirst="0" w:colLast="0"/>
      <w:bookmarkEnd w:id="18"/>
    </w:p>
    <w:p w14:paraId="184AEA9A" w14:textId="77777777" w:rsidR="00EA377E" w:rsidRDefault="00EA377E">
      <w:pPr>
        <w:spacing w:line="240" w:lineRule="auto"/>
        <w:rPr>
          <w:sz w:val="24"/>
          <w:szCs w:val="24"/>
        </w:rPr>
      </w:pPr>
      <w:bookmarkStart w:id="19" w:name="_heading=h.dygca82axvt8" w:colFirst="0" w:colLast="0"/>
      <w:bookmarkEnd w:id="19"/>
    </w:p>
    <w:p w14:paraId="0D16E67F" w14:textId="77777777" w:rsidR="00EA377E" w:rsidRDefault="00EA377E">
      <w:pPr>
        <w:spacing w:line="240" w:lineRule="auto"/>
        <w:rPr>
          <w:sz w:val="24"/>
          <w:szCs w:val="24"/>
        </w:rPr>
      </w:pPr>
      <w:bookmarkStart w:id="20" w:name="_heading=h.446cxuwhm3ju" w:colFirst="0" w:colLast="0"/>
      <w:bookmarkEnd w:id="20"/>
    </w:p>
    <w:p w14:paraId="429553BA" w14:textId="77777777" w:rsidR="00EA377E" w:rsidRDefault="00EA377E">
      <w:pPr>
        <w:spacing w:line="240" w:lineRule="auto"/>
        <w:rPr>
          <w:sz w:val="24"/>
          <w:szCs w:val="24"/>
        </w:rPr>
      </w:pPr>
      <w:bookmarkStart w:id="21" w:name="_heading=h.i5m1paohm0rq" w:colFirst="0" w:colLast="0"/>
      <w:bookmarkEnd w:id="21"/>
    </w:p>
    <w:p w14:paraId="75B9EC3F" w14:textId="77777777" w:rsidR="00EA377E" w:rsidRDefault="00EA377E">
      <w:pPr>
        <w:spacing w:line="240" w:lineRule="auto"/>
        <w:rPr>
          <w:sz w:val="24"/>
          <w:szCs w:val="24"/>
        </w:rPr>
      </w:pPr>
      <w:bookmarkStart w:id="22" w:name="_heading=h.8cyoiz954xxt" w:colFirst="0" w:colLast="0"/>
      <w:bookmarkEnd w:id="22"/>
    </w:p>
    <w:p w14:paraId="78A91961" w14:textId="77777777" w:rsidR="00EA377E" w:rsidRDefault="00EA377E">
      <w:pPr>
        <w:spacing w:line="240" w:lineRule="auto"/>
        <w:rPr>
          <w:sz w:val="24"/>
          <w:szCs w:val="24"/>
        </w:rPr>
      </w:pPr>
      <w:bookmarkStart w:id="23" w:name="_heading=h.fu778k31pcg3" w:colFirst="0" w:colLast="0"/>
      <w:bookmarkEnd w:id="23"/>
    </w:p>
    <w:p w14:paraId="0A3F9F0B" w14:textId="77777777" w:rsidR="00EA377E" w:rsidRDefault="00EA377E">
      <w:pPr>
        <w:spacing w:line="240" w:lineRule="auto"/>
        <w:rPr>
          <w:sz w:val="24"/>
          <w:szCs w:val="24"/>
        </w:rPr>
      </w:pPr>
      <w:bookmarkStart w:id="24" w:name="_heading=h.yud33rqjf5ka" w:colFirst="0" w:colLast="0"/>
      <w:bookmarkEnd w:id="24"/>
    </w:p>
    <w:p w14:paraId="45C525C3" w14:textId="77777777" w:rsidR="00EA377E" w:rsidRDefault="00EA377E">
      <w:pPr>
        <w:spacing w:line="240" w:lineRule="auto"/>
        <w:rPr>
          <w:sz w:val="24"/>
          <w:szCs w:val="24"/>
        </w:rPr>
      </w:pPr>
      <w:bookmarkStart w:id="25" w:name="_heading=h.4s5vylyalkpu" w:colFirst="0" w:colLast="0"/>
      <w:bookmarkEnd w:id="25"/>
    </w:p>
    <w:p w14:paraId="37468F98" w14:textId="77777777" w:rsidR="00EA377E" w:rsidRDefault="00EA377E">
      <w:pPr>
        <w:spacing w:line="240" w:lineRule="auto"/>
        <w:rPr>
          <w:sz w:val="24"/>
          <w:szCs w:val="24"/>
        </w:rPr>
      </w:pPr>
      <w:bookmarkStart w:id="26" w:name="_heading=h.5m3ijaba27vc" w:colFirst="0" w:colLast="0"/>
      <w:bookmarkEnd w:id="26"/>
    </w:p>
    <w:p w14:paraId="28FF8752" w14:textId="77777777" w:rsidR="00EA377E" w:rsidRDefault="00EA377E">
      <w:pPr>
        <w:spacing w:line="240" w:lineRule="auto"/>
        <w:rPr>
          <w:sz w:val="24"/>
          <w:szCs w:val="24"/>
        </w:rPr>
      </w:pPr>
      <w:bookmarkStart w:id="27" w:name="_heading=h.cd5u17p2oyix" w:colFirst="0" w:colLast="0"/>
      <w:bookmarkEnd w:id="27"/>
    </w:p>
    <w:p w14:paraId="6DF72B1B" w14:textId="77777777" w:rsidR="00EA377E" w:rsidRDefault="00EA377E">
      <w:pPr>
        <w:spacing w:line="240" w:lineRule="auto"/>
        <w:rPr>
          <w:sz w:val="24"/>
          <w:szCs w:val="24"/>
        </w:rPr>
      </w:pPr>
      <w:bookmarkStart w:id="28" w:name="_heading=h.wxdraj25uqvo" w:colFirst="0" w:colLast="0"/>
      <w:bookmarkEnd w:id="28"/>
    </w:p>
    <w:p w14:paraId="3E3D8E3D" w14:textId="77777777" w:rsidR="00EA377E" w:rsidRDefault="00EA377E">
      <w:pPr>
        <w:spacing w:line="240" w:lineRule="auto"/>
        <w:rPr>
          <w:sz w:val="24"/>
          <w:szCs w:val="24"/>
        </w:rPr>
      </w:pPr>
      <w:bookmarkStart w:id="29" w:name="_heading=h.88pw4sqveptl" w:colFirst="0" w:colLast="0"/>
      <w:bookmarkEnd w:id="29"/>
    </w:p>
    <w:p w14:paraId="5A86957F" w14:textId="77777777" w:rsidR="00EA377E" w:rsidRDefault="00EA377E">
      <w:pPr>
        <w:spacing w:line="240" w:lineRule="auto"/>
        <w:rPr>
          <w:sz w:val="24"/>
          <w:szCs w:val="24"/>
        </w:rPr>
      </w:pPr>
      <w:bookmarkStart w:id="30" w:name="_heading=h.kmto1xz3ola4" w:colFirst="0" w:colLast="0"/>
      <w:bookmarkEnd w:id="30"/>
    </w:p>
    <w:p w14:paraId="78221315" w14:textId="77777777" w:rsidR="00EA377E" w:rsidRDefault="00EA377E">
      <w:pPr>
        <w:spacing w:line="240" w:lineRule="auto"/>
        <w:rPr>
          <w:sz w:val="24"/>
          <w:szCs w:val="24"/>
        </w:rPr>
      </w:pPr>
      <w:bookmarkStart w:id="31" w:name="_heading=h.ttydp14itm12" w:colFirst="0" w:colLast="0"/>
      <w:bookmarkEnd w:id="31"/>
    </w:p>
    <w:p w14:paraId="4E4306B0" w14:textId="77777777" w:rsidR="00EA377E" w:rsidRDefault="00EA377E">
      <w:pPr>
        <w:spacing w:line="240" w:lineRule="auto"/>
        <w:rPr>
          <w:sz w:val="24"/>
          <w:szCs w:val="24"/>
        </w:rPr>
      </w:pPr>
      <w:bookmarkStart w:id="32" w:name="_heading=h.o3dz5d6zpsqo" w:colFirst="0" w:colLast="0"/>
      <w:bookmarkEnd w:id="32"/>
    </w:p>
    <w:p w14:paraId="7C6463BA" w14:textId="77777777" w:rsidR="00EA377E" w:rsidRDefault="00EA377E">
      <w:pPr>
        <w:spacing w:line="240" w:lineRule="auto"/>
        <w:rPr>
          <w:sz w:val="24"/>
          <w:szCs w:val="24"/>
        </w:rPr>
      </w:pPr>
      <w:bookmarkStart w:id="33" w:name="_heading=h.74y7d3ocxsbj" w:colFirst="0" w:colLast="0"/>
      <w:bookmarkEnd w:id="33"/>
    </w:p>
    <w:p w14:paraId="3252D5F3" w14:textId="77777777" w:rsidR="00EA377E" w:rsidRDefault="00EA377E">
      <w:pPr>
        <w:spacing w:line="240" w:lineRule="auto"/>
        <w:rPr>
          <w:sz w:val="24"/>
          <w:szCs w:val="24"/>
        </w:rPr>
      </w:pPr>
      <w:bookmarkStart w:id="34" w:name="_heading=h.c9klv3ook5va" w:colFirst="0" w:colLast="0"/>
      <w:bookmarkEnd w:id="34"/>
    </w:p>
    <w:p w14:paraId="2EE69D07" w14:textId="77777777" w:rsidR="00EA377E" w:rsidRDefault="00EA377E">
      <w:pPr>
        <w:spacing w:line="240" w:lineRule="auto"/>
        <w:rPr>
          <w:sz w:val="24"/>
          <w:szCs w:val="24"/>
        </w:rPr>
      </w:pPr>
      <w:bookmarkStart w:id="35" w:name="_heading=h.f5784v2fhw87" w:colFirst="0" w:colLast="0"/>
      <w:bookmarkEnd w:id="35"/>
    </w:p>
    <w:p w14:paraId="6022CF89" w14:textId="77777777" w:rsidR="00EA377E" w:rsidRDefault="00EA377E">
      <w:pPr>
        <w:spacing w:line="240" w:lineRule="auto"/>
        <w:rPr>
          <w:sz w:val="24"/>
          <w:szCs w:val="24"/>
        </w:rPr>
      </w:pPr>
      <w:bookmarkStart w:id="36" w:name="_heading=h.uyczwomi0nb9" w:colFirst="0" w:colLast="0"/>
      <w:bookmarkEnd w:id="36"/>
    </w:p>
    <w:p w14:paraId="3280AB3D" w14:textId="77777777" w:rsidR="00EA377E" w:rsidRDefault="00EA377E">
      <w:pPr>
        <w:spacing w:line="240" w:lineRule="auto"/>
        <w:rPr>
          <w:sz w:val="24"/>
          <w:szCs w:val="24"/>
        </w:rPr>
      </w:pPr>
      <w:bookmarkStart w:id="37" w:name="_heading=h.jrhac848dv3f" w:colFirst="0" w:colLast="0"/>
      <w:bookmarkEnd w:id="37"/>
    </w:p>
    <w:p w14:paraId="0D360F4A" w14:textId="77777777" w:rsidR="00EA377E" w:rsidRDefault="00EA377E">
      <w:pPr>
        <w:spacing w:line="240" w:lineRule="auto"/>
        <w:rPr>
          <w:sz w:val="24"/>
          <w:szCs w:val="24"/>
        </w:rPr>
      </w:pPr>
      <w:bookmarkStart w:id="38" w:name="_heading=h.fpp2miv5q43q" w:colFirst="0" w:colLast="0"/>
      <w:bookmarkEnd w:id="38"/>
    </w:p>
    <w:p w14:paraId="6DF55256" w14:textId="77777777" w:rsidR="00EA377E" w:rsidRDefault="00EA377E">
      <w:pPr>
        <w:spacing w:line="240" w:lineRule="auto"/>
        <w:rPr>
          <w:sz w:val="24"/>
          <w:szCs w:val="24"/>
        </w:rPr>
      </w:pPr>
      <w:bookmarkStart w:id="39" w:name="_heading=h.bs799qfswyay" w:colFirst="0" w:colLast="0"/>
      <w:bookmarkEnd w:id="39"/>
    </w:p>
    <w:p w14:paraId="004F646C" w14:textId="77777777" w:rsidR="000307FE" w:rsidRDefault="000307FE">
      <w:pPr>
        <w:spacing w:line="240" w:lineRule="auto"/>
        <w:rPr>
          <w:sz w:val="24"/>
          <w:szCs w:val="24"/>
        </w:rPr>
      </w:pPr>
    </w:p>
    <w:p w14:paraId="351F5882" w14:textId="77777777" w:rsidR="000307FE" w:rsidRDefault="000307FE">
      <w:pPr>
        <w:spacing w:line="240" w:lineRule="auto"/>
        <w:rPr>
          <w:sz w:val="24"/>
          <w:szCs w:val="24"/>
        </w:rPr>
      </w:pPr>
    </w:p>
    <w:p w14:paraId="41CF5196" w14:textId="77777777" w:rsidR="000307FE" w:rsidRDefault="000307FE">
      <w:pPr>
        <w:spacing w:line="240" w:lineRule="auto"/>
        <w:rPr>
          <w:sz w:val="24"/>
          <w:szCs w:val="24"/>
        </w:rPr>
      </w:pPr>
    </w:p>
    <w:p w14:paraId="77649FE1" w14:textId="77777777" w:rsidR="00EA377E" w:rsidRDefault="00000000">
      <w:pPr>
        <w:spacing w:line="240" w:lineRule="auto"/>
        <w:rPr>
          <w:b/>
          <w:sz w:val="24"/>
          <w:szCs w:val="24"/>
        </w:rPr>
      </w:pPr>
      <w:bookmarkStart w:id="40" w:name="_heading=h.3hlytpqe2slv" w:colFirst="0" w:colLast="0"/>
      <w:bookmarkEnd w:id="40"/>
      <w:r>
        <w:rPr>
          <w:sz w:val="24"/>
          <w:szCs w:val="24"/>
        </w:rPr>
        <w:br/>
      </w:r>
    </w:p>
    <w:p w14:paraId="6A5677A4" w14:textId="77777777" w:rsidR="00EA377E" w:rsidRDefault="00EA377E">
      <w:pPr>
        <w:jc w:val="center"/>
        <w:rPr>
          <w:b/>
          <w:sz w:val="24"/>
          <w:szCs w:val="24"/>
        </w:rPr>
      </w:pPr>
    </w:p>
    <w:p w14:paraId="1238C6FE" w14:textId="77777777" w:rsidR="00EA377E" w:rsidRDefault="00000000">
      <w:pPr>
        <w:jc w:val="center"/>
        <w:rPr>
          <w:b/>
          <w:sz w:val="24"/>
          <w:szCs w:val="24"/>
        </w:rPr>
      </w:pPr>
      <w:r>
        <w:rPr>
          <w:b/>
          <w:sz w:val="24"/>
          <w:szCs w:val="24"/>
        </w:rPr>
        <w:lastRenderedPageBreak/>
        <w:t>Grading Rubric</w:t>
      </w:r>
    </w:p>
    <w:p w14:paraId="2736ADC8" w14:textId="77777777" w:rsidR="00EA377E" w:rsidRDefault="00EA377E">
      <w:pPr>
        <w:jc w:val="center"/>
        <w:rPr>
          <w:b/>
          <w:sz w:val="24"/>
          <w:szCs w:val="24"/>
        </w:rPr>
      </w:pPr>
    </w:p>
    <w:tbl>
      <w:tblPr>
        <w:tblStyle w:val="a0"/>
        <w:tblW w:w="1091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1"/>
        <w:gridCol w:w="2940"/>
        <w:gridCol w:w="2743"/>
        <w:gridCol w:w="2743"/>
      </w:tblGrid>
      <w:tr w:rsidR="00EA377E" w14:paraId="68DBA9B6" w14:textId="77777777">
        <w:trPr>
          <w:jc w:val="center"/>
        </w:trPr>
        <w:tc>
          <w:tcPr>
            <w:tcW w:w="2490" w:type="dxa"/>
            <w:shd w:val="clear" w:color="auto" w:fill="C9DAF8"/>
            <w:tcMar>
              <w:top w:w="100" w:type="dxa"/>
              <w:left w:w="100" w:type="dxa"/>
              <w:bottom w:w="100" w:type="dxa"/>
              <w:right w:w="100" w:type="dxa"/>
            </w:tcMar>
          </w:tcPr>
          <w:p w14:paraId="77B58B46" w14:textId="77777777" w:rsidR="00EA377E" w:rsidRDefault="00EA377E">
            <w:pPr>
              <w:widowControl w:val="0"/>
              <w:pBdr>
                <w:top w:val="nil"/>
                <w:left w:val="nil"/>
                <w:bottom w:val="nil"/>
                <w:right w:val="nil"/>
                <w:between w:val="nil"/>
              </w:pBdr>
              <w:spacing w:line="240" w:lineRule="auto"/>
              <w:rPr>
                <w:b/>
              </w:rPr>
            </w:pPr>
          </w:p>
        </w:tc>
        <w:tc>
          <w:tcPr>
            <w:tcW w:w="2940" w:type="dxa"/>
            <w:shd w:val="clear" w:color="auto" w:fill="C9DAF8"/>
            <w:tcMar>
              <w:top w:w="100" w:type="dxa"/>
              <w:left w:w="100" w:type="dxa"/>
              <w:bottom w:w="100" w:type="dxa"/>
              <w:right w:w="100" w:type="dxa"/>
            </w:tcMar>
          </w:tcPr>
          <w:p w14:paraId="0AACF06C" w14:textId="77777777" w:rsidR="00EA377E" w:rsidRDefault="00000000">
            <w:pPr>
              <w:widowControl w:val="0"/>
              <w:pBdr>
                <w:top w:val="nil"/>
                <w:left w:val="nil"/>
                <w:bottom w:val="nil"/>
                <w:right w:val="nil"/>
                <w:between w:val="nil"/>
              </w:pBdr>
              <w:spacing w:line="240" w:lineRule="auto"/>
              <w:rPr>
                <w:b/>
              </w:rPr>
            </w:pPr>
            <w:r>
              <w:rPr>
                <w:b/>
              </w:rPr>
              <w:t>Part 1</w:t>
            </w:r>
          </w:p>
        </w:tc>
        <w:tc>
          <w:tcPr>
            <w:tcW w:w="2743" w:type="dxa"/>
            <w:shd w:val="clear" w:color="auto" w:fill="C9DAF8"/>
            <w:tcMar>
              <w:top w:w="100" w:type="dxa"/>
              <w:left w:w="100" w:type="dxa"/>
              <w:bottom w:w="100" w:type="dxa"/>
              <w:right w:w="100" w:type="dxa"/>
            </w:tcMar>
          </w:tcPr>
          <w:p w14:paraId="2790199B" w14:textId="77777777" w:rsidR="00EA377E" w:rsidRDefault="00000000">
            <w:pPr>
              <w:widowControl w:val="0"/>
              <w:pBdr>
                <w:top w:val="nil"/>
                <w:left w:val="nil"/>
                <w:bottom w:val="nil"/>
                <w:right w:val="nil"/>
                <w:between w:val="nil"/>
              </w:pBdr>
              <w:spacing w:line="240" w:lineRule="auto"/>
              <w:rPr>
                <w:b/>
              </w:rPr>
            </w:pPr>
            <w:r>
              <w:rPr>
                <w:b/>
              </w:rPr>
              <w:t>Part 2</w:t>
            </w:r>
          </w:p>
        </w:tc>
        <w:tc>
          <w:tcPr>
            <w:tcW w:w="2743" w:type="dxa"/>
            <w:shd w:val="clear" w:color="auto" w:fill="C9DAF8"/>
            <w:tcMar>
              <w:top w:w="100" w:type="dxa"/>
              <w:left w:w="100" w:type="dxa"/>
              <w:bottom w:w="100" w:type="dxa"/>
              <w:right w:w="100" w:type="dxa"/>
            </w:tcMar>
          </w:tcPr>
          <w:p w14:paraId="5E3315E4" w14:textId="77777777" w:rsidR="00EA377E" w:rsidRDefault="00000000">
            <w:pPr>
              <w:widowControl w:val="0"/>
              <w:pBdr>
                <w:top w:val="nil"/>
                <w:left w:val="nil"/>
                <w:bottom w:val="nil"/>
                <w:right w:val="nil"/>
                <w:between w:val="nil"/>
              </w:pBdr>
              <w:spacing w:line="240" w:lineRule="auto"/>
              <w:rPr>
                <w:b/>
              </w:rPr>
            </w:pPr>
            <w:r>
              <w:rPr>
                <w:b/>
              </w:rPr>
              <w:t>Part 3</w:t>
            </w:r>
          </w:p>
        </w:tc>
      </w:tr>
      <w:tr w:rsidR="00EA377E" w14:paraId="459C4824" w14:textId="77777777">
        <w:trPr>
          <w:jc w:val="center"/>
        </w:trPr>
        <w:tc>
          <w:tcPr>
            <w:tcW w:w="2490" w:type="dxa"/>
            <w:shd w:val="clear" w:color="auto" w:fill="D9EAD3"/>
            <w:tcMar>
              <w:top w:w="100" w:type="dxa"/>
              <w:left w:w="100" w:type="dxa"/>
              <w:bottom w:w="100" w:type="dxa"/>
              <w:right w:w="100" w:type="dxa"/>
            </w:tcMar>
            <w:vAlign w:val="center"/>
          </w:tcPr>
          <w:p w14:paraId="4E0A9BCF" w14:textId="77777777" w:rsidR="00EA377E" w:rsidRDefault="00000000">
            <w:pPr>
              <w:widowControl w:val="0"/>
              <w:pBdr>
                <w:top w:val="nil"/>
                <w:left w:val="nil"/>
                <w:bottom w:val="nil"/>
                <w:right w:val="nil"/>
                <w:between w:val="nil"/>
              </w:pBdr>
              <w:spacing w:line="240" w:lineRule="auto"/>
              <w:rPr>
                <w:b/>
              </w:rPr>
            </w:pPr>
            <w:r>
              <w:rPr>
                <w:b/>
              </w:rPr>
              <w:t>Challenging (70+)</w:t>
            </w:r>
          </w:p>
        </w:tc>
        <w:tc>
          <w:tcPr>
            <w:tcW w:w="2940" w:type="dxa"/>
            <w:shd w:val="clear" w:color="auto" w:fill="D9EAD3"/>
            <w:tcMar>
              <w:top w:w="100" w:type="dxa"/>
              <w:left w:w="100" w:type="dxa"/>
              <w:bottom w:w="100" w:type="dxa"/>
              <w:right w:w="100" w:type="dxa"/>
            </w:tcMar>
          </w:tcPr>
          <w:p w14:paraId="0808353C" w14:textId="77777777" w:rsidR="00EA377E" w:rsidRDefault="00000000">
            <w:pPr>
              <w:widowControl w:val="0"/>
              <w:pBdr>
                <w:top w:val="nil"/>
                <w:left w:val="nil"/>
                <w:bottom w:val="nil"/>
                <w:right w:val="nil"/>
                <w:between w:val="nil"/>
              </w:pBdr>
              <w:spacing w:line="240" w:lineRule="auto"/>
            </w:pPr>
            <w:r>
              <w:t>Work is complex</w:t>
            </w:r>
          </w:p>
          <w:p w14:paraId="3DEEFAE4" w14:textId="77777777" w:rsidR="00EA377E" w:rsidRDefault="00000000">
            <w:pPr>
              <w:widowControl w:val="0"/>
              <w:pBdr>
                <w:top w:val="nil"/>
                <w:left w:val="nil"/>
                <w:bottom w:val="nil"/>
                <w:right w:val="nil"/>
                <w:between w:val="nil"/>
              </w:pBdr>
              <w:spacing w:line="240" w:lineRule="auto"/>
            </w:pPr>
            <w:r>
              <w:t>involving data in multiple</w:t>
            </w:r>
          </w:p>
          <w:p w14:paraId="141BCA3B" w14:textId="77777777" w:rsidR="00EA377E" w:rsidRDefault="00000000">
            <w:pPr>
              <w:widowControl w:val="0"/>
              <w:pBdr>
                <w:top w:val="nil"/>
                <w:left w:val="nil"/>
                <w:bottom w:val="nil"/>
                <w:right w:val="nil"/>
                <w:between w:val="nil"/>
              </w:pBdr>
              <w:spacing w:line="240" w:lineRule="auto"/>
              <w:rPr>
                <w:b/>
              </w:rPr>
            </w:pPr>
            <w:r>
              <w:t>formats and/or files. Exhibits elements of creativity e.g. problem solving and self-learned concepts.</w:t>
            </w:r>
          </w:p>
        </w:tc>
        <w:tc>
          <w:tcPr>
            <w:tcW w:w="2743" w:type="dxa"/>
            <w:shd w:val="clear" w:color="auto" w:fill="D9EAD3"/>
            <w:tcMar>
              <w:top w:w="100" w:type="dxa"/>
              <w:left w:w="100" w:type="dxa"/>
              <w:bottom w:w="100" w:type="dxa"/>
              <w:right w:w="100" w:type="dxa"/>
            </w:tcMar>
          </w:tcPr>
          <w:p w14:paraId="092A0544" w14:textId="77777777" w:rsidR="00EA377E" w:rsidRDefault="00000000">
            <w:pPr>
              <w:widowControl w:val="0"/>
              <w:pBdr>
                <w:top w:val="nil"/>
                <w:left w:val="nil"/>
                <w:bottom w:val="nil"/>
                <w:right w:val="nil"/>
                <w:between w:val="nil"/>
              </w:pBdr>
              <w:spacing w:line="240" w:lineRule="auto"/>
            </w:pPr>
            <w:r>
              <w:t>Exploration is in-depth</w:t>
            </w:r>
          </w:p>
          <w:p w14:paraId="2C18AE49" w14:textId="77777777" w:rsidR="00EA377E" w:rsidRDefault="00000000">
            <w:pPr>
              <w:widowControl w:val="0"/>
              <w:pBdr>
                <w:top w:val="nil"/>
                <w:left w:val="nil"/>
                <w:bottom w:val="nil"/>
                <w:right w:val="nil"/>
                <w:between w:val="nil"/>
              </w:pBdr>
              <w:spacing w:line="240" w:lineRule="auto"/>
            </w:pPr>
            <w:r>
              <w:t>and insightful, demonstrating an</w:t>
            </w:r>
          </w:p>
          <w:p w14:paraId="49E30348" w14:textId="77777777" w:rsidR="00EA377E" w:rsidRDefault="00000000">
            <w:pPr>
              <w:widowControl w:val="0"/>
              <w:pBdr>
                <w:top w:val="nil"/>
                <w:left w:val="nil"/>
                <w:bottom w:val="nil"/>
                <w:right w:val="nil"/>
                <w:between w:val="nil"/>
              </w:pBdr>
              <w:spacing w:line="240" w:lineRule="auto"/>
            </w:pPr>
            <w:r>
              <w:t>excellent understanding</w:t>
            </w:r>
          </w:p>
          <w:p w14:paraId="2501B60D" w14:textId="77777777" w:rsidR="00EA377E" w:rsidRDefault="00000000">
            <w:pPr>
              <w:widowControl w:val="0"/>
              <w:pBdr>
                <w:top w:val="nil"/>
                <w:left w:val="nil"/>
                <w:bottom w:val="nil"/>
                <w:right w:val="nil"/>
                <w:between w:val="nil"/>
              </w:pBdr>
              <w:spacing w:line="240" w:lineRule="auto"/>
            </w:pPr>
            <w:r>
              <w:t>of key characteristics and</w:t>
            </w:r>
          </w:p>
          <w:p w14:paraId="4DB1E2D8" w14:textId="77777777" w:rsidR="00EA377E" w:rsidRDefault="00000000">
            <w:pPr>
              <w:widowControl w:val="0"/>
              <w:pBdr>
                <w:top w:val="nil"/>
                <w:left w:val="nil"/>
                <w:bottom w:val="nil"/>
                <w:right w:val="nil"/>
                <w:between w:val="nil"/>
              </w:pBdr>
              <w:spacing w:line="240" w:lineRule="auto"/>
            </w:pPr>
            <w:r>
              <w:t>patterns in the data.</w:t>
            </w:r>
          </w:p>
          <w:p w14:paraId="3C58554E" w14:textId="77777777" w:rsidR="00EA377E" w:rsidRDefault="00EA377E">
            <w:pPr>
              <w:widowControl w:val="0"/>
              <w:pBdr>
                <w:top w:val="nil"/>
                <w:left w:val="nil"/>
                <w:bottom w:val="nil"/>
                <w:right w:val="nil"/>
                <w:between w:val="nil"/>
              </w:pBdr>
              <w:spacing w:line="240" w:lineRule="auto"/>
              <w:rPr>
                <w:b/>
              </w:rPr>
            </w:pPr>
          </w:p>
        </w:tc>
        <w:tc>
          <w:tcPr>
            <w:tcW w:w="2743" w:type="dxa"/>
            <w:shd w:val="clear" w:color="auto" w:fill="D9EAD3"/>
            <w:tcMar>
              <w:top w:w="100" w:type="dxa"/>
              <w:left w:w="100" w:type="dxa"/>
              <w:bottom w:w="100" w:type="dxa"/>
              <w:right w:w="100" w:type="dxa"/>
            </w:tcMar>
          </w:tcPr>
          <w:p w14:paraId="23CD6D33" w14:textId="77777777" w:rsidR="00EA377E" w:rsidRDefault="00000000">
            <w:pPr>
              <w:widowControl w:val="0"/>
              <w:pBdr>
                <w:top w:val="nil"/>
                <w:left w:val="nil"/>
                <w:bottom w:val="nil"/>
                <w:right w:val="nil"/>
                <w:between w:val="nil"/>
              </w:pBdr>
              <w:spacing w:line="240" w:lineRule="auto"/>
            </w:pPr>
            <w:r>
              <w:t>Complex manipulations</w:t>
            </w:r>
          </w:p>
          <w:p w14:paraId="1AE30B88" w14:textId="77777777" w:rsidR="00EA377E" w:rsidRDefault="00000000">
            <w:pPr>
              <w:widowControl w:val="0"/>
              <w:pBdr>
                <w:top w:val="nil"/>
                <w:left w:val="nil"/>
                <w:bottom w:val="nil"/>
                <w:right w:val="nil"/>
                <w:between w:val="nil"/>
              </w:pBdr>
              <w:spacing w:line="240" w:lineRule="auto"/>
            </w:pPr>
            <w:r>
              <w:t>of the data in pursuit of</w:t>
            </w:r>
          </w:p>
          <w:p w14:paraId="133E1742" w14:textId="77777777" w:rsidR="00EA377E" w:rsidRDefault="00000000">
            <w:pPr>
              <w:widowControl w:val="0"/>
              <w:pBdr>
                <w:top w:val="nil"/>
                <w:left w:val="nil"/>
                <w:bottom w:val="nil"/>
                <w:right w:val="nil"/>
                <w:between w:val="nil"/>
              </w:pBdr>
              <w:spacing w:line="240" w:lineRule="auto"/>
            </w:pPr>
            <w:r>
              <w:t>latent trends that answer a series of interesting</w:t>
            </w:r>
          </w:p>
          <w:p w14:paraId="500EF0F4" w14:textId="77777777" w:rsidR="00EA377E" w:rsidRDefault="00000000">
            <w:pPr>
              <w:widowControl w:val="0"/>
              <w:pBdr>
                <w:top w:val="nil"/>
                <w:left w:val="nil"/>
                <w:bottom w:val="nil"/>
                <w:right w:val="nil"/>
                <w:between w:val="nil"/>
              </w:pBdr>
              <w:spacing w:line="240" w:lineRule="auto"/>
            </w:pPr>
            <w:r>
              <w:t>questions.</w:t>
            </w:r>
          </w:p>
          <w:p w14:paraId="683EA066" w14:textId="77777777" w:rsidR="00EA377E" w:rsidRDefault="00EA377E">
            <w:pPr>
              <w:widowControl w:val="0"/>
              <w:pBdr>
                <w:top w:val="nil"/>
                <w:left w:val="nil"/>
                <w:bottom w:val="nil"/>
                <w:right w:val="nil"/>
                <w:between w:val="nil"/>
              </w:pBdr>
              <w:spacing w:line="240" w:lineRule="auto"/>
              <w:rPr>
                <w:b/>
              </w:rPr>
            </w:pPr>
          </w:p>
        </w:tc>
      </w:tr>
      <w:tr w:rsidR="00EA377E" w14:paraId="6CD694CE" w14:textId="77777777">
        <w:trPr>
          <w:trHeight w:val="1575"/>
          <w:jc w:val="center"/>
        </w:trPr>
        <w:tc>
          <w:tcPr>
            <w:tcW w:w="2490" w:type="dxa"/>
            <w:shd w:val="clear" w:color="auto" w:fill="FFF2CC"/>
            <w:tcMar>
              <w:top w:w="100" w:type="dxa"/>
              <w:left w:w="100" w:type="dxa"/>
              <w:bottom w:w="100" w:type="dxa"/>
              <w:right w:w="100" w:type="dxa"/>
            </w:tcMar>
            <w:vAlign w:val="center"/>
          </w:tcPr>
          <w:p w14:paraId="178853D0" w14:textId="77777777" w:rsidR="00EA377E" w:rsidRDefault="00000000">
            <w:pPr>
              <w:widowControl w:val="0"/>
              <w:pBdr>
                <w:top w:val="nil"/>
                <w:left w:val="nil"/>
                <w:bottom w:val="nil"/>
                <w:right w:val="nil"/>
                <w:between w:val="nil"/>
              </w:pBdr>
              <w:spacing w:line="240" w:lineRule="auto"/>
              <w:rPr>
                <w:b/>
              </w:rPr>
            </w:pPr>
            <w:r>
              <w:rPr>
                <w:b/>
              </w:rPr>
              <w:t>Very good (60-69)</w:t>
            </w:r>
          </w:p>
        </w:tc>
        <w:tc>
          <w:tcPr>
            <w:tcW w:w="2940" w:type="dxa"/>
            <w:shd w:val="clear" w:color="auto" w:fill="FFF2CC"/>
            <w:tcMar>
              <w:top w:w="100" w:type="dxa"/>
              <w:left w:w="100" w:type="dxa"/>
              <w:bottom w:w="100" w:type="dxa"/>
              <w:right w:w="100" w:type="dxa"/>
            </w:tcMar>
          </w:tcPr>
          <w:p w14:paraId="64041805" w14:textId="77777777" w:rsidR="00EA377E" w:rsidRDefault="00000000">
            <w:pPr>
              <w:widowControl w:val="0"/>
              <w:pBdr>
                <w:top w:val="nil"/>
                <w:left w:val="nil"/>
                <w:bottom w:val="nil"/>
                <w:right w:val="nil"/>
                <w:between w:val="nil"/>
              </w:pBdr>
              <w:spacing w:line="240" w:lineRule="auto"/>
            </w:pPr>
            <w:r>
              <w:t>Work involves data from</w:t>
            </w:r>
          </w:p>
          <w:p w14:paraId="0C1A6045" w14:textId="77777777" w:rsidR="00EA377E" w:rsidRDefault="00000000">
            <w:pPr>
              <w:widowControl w:val="0"/>
              <w:pBdr>
                <w:top w:val="nil"/>
                <w:left w:val="nil"/>
                <w:bottom w:val="nil"/>
                <w:right w:val="nil"/>
                <w:between w:val="nil"/>
              </w:pBdr>
              <w:spacing w:line="240" w:lineRule="auto"/>
              <w:rPr>
                <w:b/>
              </w:rPr>
            </w:pPr>
            <w:r>
              <w:t>more than one format and/or file. There are some challenging aspects to the work.</w:t>
            </w:r>
          </w:p>
        </w:tc>
        <w:tc>
          <w:tcPr>
            <w:tcW w:w="2743" w:type="dxa"/>
            <w:shd w:val="clear" w:color="auto" w:fill="FFF2CC"/>
            <w:tcMar>
              <w:top w:w="100" w:type="dxa"/>
              <w:left w:w="100" w:type="dxa"/>
              <w:bottom w:w="100" w:type="dxa"/>
              <w:right w:w="100" w:type="dxa"/>
            </w:tcMar>
          </w:tcPr>
          <w:p w14:paraId="6AEBF27B" w14:textId="77777777" w:rsidR="00EA377E" w:rsidRDefault="00000000">
            <w:pPr>
              <w:widowControl w:val="0"/>
              <w:spacing w:line="240" w:lineRule="auto"/>
            </w:pPr>
            <w:r>
              <w:t>Exploration covers a</w:t>
            </w:r>
          </w:p>
          <w:p w14:paraId="78C25A75" w14:textId="77777777" w:rsidR="00EA377E" w:rsidRDefault="00000000">
            <w:pPr>
              <w:widowControl w:val="0"/>
              <w:spacing w:line="240" w:lineRule="auto"/>
            </w:pPr>
            <w:r>
              <w:t>variety of relevant views</w:t>
            </w:r>
          </w:p>
          <w:p w14:paraId="53152B6C" w14:textId="77777777" w:rsidR="00EA377E" w:rsidRDefault="00000000">
            <w:pPr>
              <w:widowControl w:val="0"/>
              <w:pBdr>
                <w:top w:val="nil"/>
                <w:left w:val="nil"/>
                <w:bottom w:val="nil"/>
                <w:right w:val="nil"/>
                <w:between w:val="nil"/>
              </w:pBdr>
              <w:spacing w:line="240" w:lineRule="auto"/>
              <w:rPr>
                <w:b/>
              </w:rPr>
            </w:pPr>
            <w:r>
              <w:t>on the data.</w:t>
            </w:r>
          </w:p>
        </w:tc>
        <w:tc>
          <w:tcPr>
            <w:tcW w:w="2743" w:type="dxa"/>
            <w:shd w:val="clear" w:color="auto" w:fill="FFF2CC"/>
            <w:tcMar>
              <w:top w:w="100" w:type="dxa"/>
              <w:left w:w="100" w:type="dxa"/>
              <w:bottom w:w="100" w:type="dxa"/>
              <w:right w:w="100" w:type="dxa"/>
            </w:tcMar>
          </w:tcPr>
          <w:p w14:paraId="6E2F9DE1" w14:textId="77777777" w:rsidR="00EA377E" w:rsidRDefault="00000000">
            <w:pPr>
              <w:widowControl w:val="0"/>
              <w:pBdr>
                <w:top w:val="nil"/>
                <w:left w:val="nil"/>
                <w:bottom w:val="nil"/>
                <w:right w:val="nil"/>
                <w:between w:val="nil"/>
              </w:pBdr>
              <w:spacing w:line="240" w:lineRule="auto"/>
            </w:pPr>
            <w:r>
              <w:t>Some complexity in</w:t>
            </w:r>
          </w:p>
          <w:p w14:paraId="33C8C42A" w14:textId="77777777" w:rsidR="00EA377E" w:rsidRDefault="00000000">
            <w:pPr>
              <w:widowControl w:val="0"/>
              <w:pBdr>
                <w:top w:val="nil"/>
                <w:left w:val="nil"/>
                <w:bottom w:val="nil"/>
                <w:right w:val="nil"/>
                <w:between w:val="nil"/>
              </w:pBdr>
              <w:spacing w:line="240" w:lineRule="auto"/>
            </w:pPr>
            <w:r>
              <w:t>terms of manipulations</w:t>
            </w:r>
          </w:p>
          <w:p w14:paraId="381A49D0" w14:textId="77777777" w:rsidR="00EA377E" w:rsidRDefault="00000000">
            <w:pPr>
              <w:widowControl w:val="0"/>
              <w:pBdr>
                <w:top w:val="nil"/>
                <w:left w:val="nil"/>
                <w:bottom w:val="nil"/>
                <w:right w:val="nil"/>
                <w:between w:val="nil"/>
              </w:pBdr>
              <w:spacing w:line="240" w:lineRule="auto"/>
            </w:pPr>
            <w:r>
              <w:t>with a coherent basis for</w:t>
            </w:r>
          </w:p>
          <w:p w14:paraId="638E8022" w14:textId="77777777" w:rsidR="00EA377E" w:rsidRDefault="00000000">
            <w:pPr>
              <w:widowControl w:val="0"/>
              <w:pBdr>
                <w:top w:val="nil"/>
                <w:left w:val="nil"/>
                <w:bottom w:val="nil"/>
                <w:right w:val="nil"/>
                <w:between w:val="nil"/>
              </w:pBdr>
              <w:spacing w:line="240" w:lineRule="auto"/>
              <w:rPr>
                <w:b/>
              </w:rPr>
            </w:pPr>
            <w:r>
              <w:t>operations.</w:t>
            </w:r>
          </w:p>
        </w:tc>
      </w:tr>
      <w:tr w:rsidR="00EA377E" w14:paraId="4E3BF265" w14:textId="77777777">
        <w:trPr>
          <w:trHeight w:val="2205"/>
          <w:jc w:val="center"/>
        </w:trPr>
        <w:tc>
          <w:tcPr>
            <w:tcW w:w="2490" w:type="dxa"/>
            <w:shd w:val="clear" w:color="auto" w:fill="FCE5CD"/>
            <w:tcMar>
              <w:top w:w="100" w:type="dxa"/>
              <w:left w:w="100" w:type="dxa"/>
              <w:bottom w:w="100" w:type="dxa"/>
              <w:right w:w="100" w:type="dxa"/>
            </w:tcMar>
            <w:vAlign w:val="center"/>
          </w:tcPr>
          <w:p w14:paraId="7F1797B8" w14:textId="77777777" w:rsidR="00EA377E" w:rsidRDefault="00000000">
            <w:pPr>
              <w:widowControl w:val="0"/>
              <w:pBdr>
                <w:top w:val="nil"/>
                <w:left w:val="nil"/>
                <w:bottom w:val="nil"/>
                <w:right w:val="nil"/>
                <w:between w:val="nil"/>
              </w:pBdr>
              <w:spacing w:line="240" w:lineRule="auto"/>
              <w:rPr>
                <w:b/>
              </w:rPr>
            </w:pPr>
            <w:r>
              <w:rPr>
                <w:b/>
              </w:rPr>
              <w:t>Good (50-59)</w:t>
            </w:r>
          </w:p>
        </w:tc>
        <w:tc>
          <w:tcPr>
            <w:tcW w:w="2940" w:type="dxa"/>
            <w:shd w:val="clear" w:color="auto" w:fill="FCE5CD"/>
            <w:tcMar>
              <w:top w:w="100" w:type="dxa"/>
              <w:left w:w="100" w:type="dxa"/>
              <w:bottom w:w="100" w:type="dxa"/>
              <w:right w:w="100" w:type="dxa"/>
            </w:tcMar>
          </w:tcPr>
          <w:p w14:paraId="47247BD5" w14:textId="77777777" w:rsidR="00EA377E" w:rsidRDefault="00000000">
            <w:pPr>
              <w:widowControl w:val="0"/>
              <w:pBdr>
                <w:top w:val="nil"/>
                <w:left w:val="nil"/>
                <w:bottom w:val="nil"/>
                <w:right w:val="nil"/>
                <w:between w:val="nil"/>
              </w:pBdr>
              <w:spacing w:line="240" w:lineRule="auto"/>
            </w:pPr>
            <w:r>
              <w:t>Work involves data from</w:t>
            </w:r>
          </w:p>
          <w:p w14:paraId="5DAF7C4F" w14:textId="77777777" w:rsidR="00EA377E" w:rsidRDefault="00000000">
            <w:pPr>
              <w:widowControl w:val="0"/>
              <w:pBdr>
                <w:top w:val="nil"/>
                <w:left w:val="nil"/>
                <w:bottom w:val="nil"/>
                <w:right w:val="nil"/>
                <w:between w:val="nil"/>
              </w:pBdr>
              <w:spacing w:line="240" w:lineRule="auto"/>
            </w:pPr>
            <w:r>
              <w:t>more than one format and/or file. It employs basic aspects of data cleaning and preparation (missing data, duplicates, wrong values, etc.).</w:t>
            </w:r>
          </w:p>
          <w:p w14:paraId="3040CC0D" w14:textId="77777777" w:rsidR="00EA377E" w:rsidRDefault="00EA377E">
            <w:pPr>
              <w:widowControl w:val="0"/>
              <w:pBdr>
                <w:top w:val="nil"/>
                <w:left w:val="nil"/>
                <w:bottom w:val="nil"/>
                <w:right w:val="nil"/>
                <w:between w:val="nil"/>
              </w:pBdr>
              <w:spacing w:line="240" w:lineRule="auto"/>
            </w:pPr>
          </w:p>
        </w:tc>
        <w:tc>
          <w:tcPr>
            <w:tcW w:w="2743" w:type="dxa"/>
            <w:shd w:val="clear" w:color="auto" w:fill="FCE5CD"/>
            <w:tcMar>
              <w:top w:w="100" w:type="dxa"/>
              <w:left w:w="100" w:type="dxa"/>
              <w:bottom w:w="100" w:type="dxa"/>
              <w:right w:w="100" w:type="dxa"/>
            </w:tcMar>
          </w:tcPr>
          <w:p w14:paraId="40E0D109" w14:textId="77777777" w:rsidR="00EA377E" w:rsidRDefault="00000000">
            <w:pPr>
              <w:widowControl w:val="0"/>
              <w:pBdr>
                <w:top w:val="nil"/>
                <w:left w:val="nil"/>
                <w:bottom w:val="nil"/>
                <w:right w:val="nil"/>
                <w:between w:val="nil"/>
              </w:pBdr>
              <w:spacing w:line="240" w:lineRule="auto"/>
              <w:rPr>
                <w:b/>
              </w:rPr>
            </w:pPr>
            <w:r>
              <w:t>Exploration is adequate but could be improved. The analysis may feel somewhat repetitive and would benefit from more in-depth discussion and interpretation of the results.</w:t>
            </w:r>
          </w:p>
        </w:tc>
        <w:tc>
          <w:tcPr>
            <w:tcW w:w="2743" w:type="dxa"/>
            <w:shd w:val="clear" w:color="auto" w:fill="FCE5CD"/>
            <w:tcMar>
              <w:top w:w="100" w:type="dxa"/>
              <w:left w:w="100" w:type="dxa"/>
              <w:bottom w:w="100" w:type="dxa"/>
              <w:right w:w="100" w:type="dxa"/>
            </w:tcMar>
          </w:tcPr>
          <w:p w14:paraId="0BC01699" w14:textId="77777777" w:rsidR="00EA377E" w:rsidRDefault="00000000">
            <w:pPr>
              <w:widowControl w:val="0"/>
              <w:pBdr>
                <w:top w:val="nil"/>
                <w:left w:val="nil"/>
                <w:bottom w:val="nil"/>
                <w:right w:val="nil"/>
                <w:between w:val="nil"/>
              </w:pBdr>
              <w:spacing w:line="240" w:lineRule="auto"/>
            </w:pPr>
            <w:r>
              <w:t>Good manipulation and</w:t>
            </w:r>
          </w:p>
          <w:p w14:paraId="632F9444" w14:textId="77777777" w:rsidR="00EA377E" w:rsidRDefault="00000000">
            <w:pPr>
              <w:widowControl w:val="0"/>
              <w:pBdr>
                <w:top w:val="nil"/>
                <w:left w:val="nil"/>
                <w:bottom w:val="nil"/>
                <w:right w:val="nil"/>
                <w:between w:val="nil"/>
              </w:pBdr>
              <w:spacing w:line="240" w:lineRule="auto"/>
            </w:pPr>
            <w:r>
              <w:t>analysis, but feels a little</w:t>
            </w:r>
          </w:p>
          <w:p w14:paraId="3357E6BF" w14:textId="77777777" w:rsidR="00EA377E" w:rsidRDefault="00000000">
            <w:pPr>
              <w:widowControl w:val="0"/>
              <w:pBdr>
                <w:top w:val="nil"/>
                <w:left w:val="nil"/>
                <w:bottom w:val="nil"/>
                <w:right w:val="nil"/>
                <w:between w:val="nil"/>
              </w:pBdr>
              <w:spacing w:line="240" w:lineRule="auto"/>
              <w:rPr>
                <w:b/>
              </w:rPr>
            </w:pPr>
            <w:r>
              <w:t>contrived in places.</w:t>
            </w:r>
          </w:p>
        </w:tc>
      </w:tr>
      <w:tr w:rsidR="00EA377E" w14:paraId="67DB54D7" w14:textId="77777777">
        <w:trPr>
          <w:jc w:val="center"/>
        </w:trPr>
        <w:tc>
          <w:tcPr>
            <w:tcW w:w="2490" w:type="dxa"/>
            <w:shd w:val="clear" w:color="auto" w:fill="F4CCCC"/>
            <w:tcMar>
              <w:top w:w="100" w:type="dxa"/>
              <w:left w:w="100" w:type="dxa"/>
              <w:bottom w:w="100" w:type="dxa"/>
              <w:right w:w="100" w:type="dxa"/>
            </w:tcMar>
            <w:vAlign w:val="center"/>
          </w:tcPr>
          <w:p w14:paraId="6CCEF1B1" w14:textId="77777777" w:rsidR="00EA377E" w:rsidRDefault="00000000">
            <w:pPr>
              <w:widowControl w:val="0"/>
              <w:pBdr>
                <w:top w:val="nil"/>
                <w:left w:val="nil"/>
                <w:bottom w:val="nil"/>
                <w:right w:val="nil"/>
                <w:between w:val="nil"/>
              </w:pBdr>
              <w:spacing w:line="240" w:lineRule="auto"/>
              <w:rPr>
                <w:b/>
              </w:rPr>
            </w:pPr>
            <w:r>
              <w:rPr>
                <w:b/>
              </w:rPr>
              <w:t>Ok (40-49)</w:t>
            </w:r>
          </w:p>
        </w:tc>
        <w:tc>
          <w:tcPr>
            <w:tcW w:w="2940" w:type="dxa"/>
            <w:shd w:val="clear" w:color="auto" w:fill="F4CCCC"/>
            <w:tcMar>
              <w:top w:w="100" w:type="dxa"/>
              <w:left w:w="100" w:type="dxa"/>
              <w:bottom w:w="100" w:type="dxa"/>
              <w:right w:w="100" w:type="dxa"/>
            </w:tcMar>
          </w:tcPr>
          <w:p w14:paraId="5A1B0DCF" w14:textId="77777777" w:rsidR="00EA377E" w:rsidRDefault="00000000">
            <w:pPr>
              <w:widowControl w:val="0"/>
              <w:pBdr>
                <w:top w:val="nil"/>
                <w:left w:val="nil"/>
                <w:bottom w:val="nil"/>
                <w:right w:val="nil"/>
                <w:between w:val="nil"/>
              </w:pBdr>
              <w:spacing w:line="240" w:lineRule="auto"/>
            </w:pPr>
            <w:r>
              <w:t>Work based on a single</w:t>
            </w:r>
          </w:p>
          <w:p w14:paraId="5AED9770" w14:textId="77777777" w:rsidR="00EA377E" w:rsidRDefault="00000000">
            <w:pPr>
              <w:widowControl w:val="0"/>
              <w:pBdr>
                <w:top w:val="nil"/>
                <w:left w:val="nil"/>
                <w:bottom w:val="nil"/>
                <w:right w:val="nil"/>
                <w:between w:val="nil"/>
              </w:pBdr>
              <w:spacing w:line="240" w:lineRule="auto"/>
              <w:rPr>
                <w:b/>
              </w:rPr>
            </w:pPr>
            <w:r>
              <w:t>piece of data. Did not require much cleaning and/or merging.</w:t>
            </w:r>
          </w:p>
        </w:tc>
        <w:tc>
          <w:tcPr>
            <w:tcW w:w="2743" w:type="dxa"/>
            <w:shd w:val="clear" w:color="auto" w:fill="F4CCCC"/>
            <w:tcMar>
              <w:top w:w="100" w:type="dxa"/>
              <w:left w:w="100" w:type="dxa"/>
              <w:bottom w:w="100" w:type="dxa"/>
              <w:right w:w="100" w:type="dxa"/>
            </w:tcMar>
          </w:tcPr>
          <w:p w14:paraId="67D78A56" w14:textId="77777777" w:rsidR="00EA377E" w:rsidRDefault="00000000">
            <w:pPr>
              <w:widowControl w:val="0"/>
              <w:pBdr>
                <w:top w:val="nil"/>
                <w:left w:val="nil"/>
                <w:bottom w:val="nil"/>
                <w:right w:val="nil"/>
                <w:between w:val="nil"/>
              </w:pBdr>
              <w:spacing w:line="240" w:lineRule="auto"/>
              <w:rPr>
                <w:b/>
              </w:rPr>
            </w:pPr>
            <w:r>
              <w:t>Exploration is limited/repetitive and/or misleading.</w:t>
            </w:r>
          </w:p>
        </w:tc>
        <w:tc>
          <w:tcPr>
            <w:tcW w:w="2743" w:type="dxa"/>
            <w:shd w:val="clear" w:color="auto" w:fill="F4CCCC"/>
            <w:tcMar>
              <w:top w:w="100" w:type="dxa"/>
              <w:left w:w="100" w:type="dxa"/>
              <w:bottom w:w="100" w:type="dxa"/>
              <w:right w:w="100" w:type="dxa"/>
            </w:tcMar>
          </w:tcPr>
          <w:p w14:paraId="52E2FF99" w14:textId="77777777" w:rsidR="00EA377E" w:rsidRDefault="00000000">
            <w:pPr>
              <w:widowControl w:val="0"/>
              <w:pBdr>
                <w:top w:val="nil"/>
                <w:left w:val="nil"/>
                <w:bottom w:val="nil"/>
                <w:right w:val="nil"/>
                <w:between w:val="nil"/>
              </w:pBdr>
              <w:spacing w:line="240" w:lineRule="auto"/>
            </w:pPr>
            <w:r>
              <w:t>Basic manipulations of</w:t>
            </w:r>
          </w:p>
          <w:p w14:paraId="6974822C" w14:textId="77777777" w:rsidR="00EA377E" w:rsidRDefault="00000000">
            <w:pPr>
              <w:widowControl w:val="0"/>
              <w:pBdr>
                <w:top w:val="nil"/>
                <w:left w:val="nil"/>
                <w:bottom w:val="nil"/>
                <w:right w:val="nil"/>
                <w:between w:val="nil"/>
              </w:pBdr>
              <w:spacing w:line="240" w:lineRule="auto"/>
            </w:pPr>
            <w:r>
              <w:t>the data, work missing a</w:t>
            </w:r>
          </w:p>
          <w:p w14:paraId="35B2B9E9" w14:textId="77777777" w:rsidR="00EA377E" w:rsidRDefault="00000000">
            <w:pPr>
              <w:widowControl w:val="0"/>
              <w:pBdr>
                <w:top w:val="nil"/>
                <w:left w:val="nil"/>
                <w:bottom w:val="nil"/>
                <w:right w:val="nil"/>
                <w:between w:val="nil"/>
              </w:pBdr>
              <w:spacing w:line="240" w:lineRule="auto"/>
            </w:pPr>
            <w:r>
              <w:t>clear focus and/or</w:t>
            </w:r>
          </w:p>
          <w:p w14:paraId="2492F703" w14:textId="77777777" w:rsidR="00EA377E" w:rsidRDefault="00000000">
            <w:pPr>
              <w:widowControl w:val="0"/>
              <w:pBdr>
                <w:top w:val="nil"/>
                <w:left w:val="nil"/>
                <w:bottom w:val="nil"/>
                <w:right w:val="nil"/>
                <w:between w:val="nil"/>
              </w:pBdr>
              <w:spacing w:line="240" w:lineRule="auto"/>
            </w:pPr>
            <w:r>
              <w:t>contains some</w:t>
            </w:r>
          </w:p>
          <w:p w14:paraId="351AFFFD" w14:textId="77777777" w:rsidR="00EA377E" w:rsidRDefault="00000000">
            <w:pPr>
              <w:widowControl w:val="0"/>
              <w:pBdr>
                <w:top w:val="nil"/>
                <w:left w:val="nil"/>
                <w:bottom w:val="nil"/>
                <w:right w:val="nil"/>
                <w:between w:val="nil"/>
              </w:pBdr>
              <w:spacing w:line="240" w:lineRule="auto"/>
              <w:rPr>
                <w:b/>
              </w:rPr>
            </w:pPr>
            <w:r>
              <w:t>inaccuracies.</w:t>
            </w:r>
          </w:p>
        </w:tc>
      </w:tr>
      <w:tr w:rsidR="00EA377E" w14:paraId="17BDD97F" w14:textId="77777777">
        <w:trPr>
          <w:jc w:val="center"/>
        </w:trPr>
        <w:tc>
          <w:tcPr>
            <w:tcW w:w="2490" w:type="dxa"/>
            <w:shd w:val="clear" w:color="auto" w:fill="E6B8AF"/>
            <w:tcMar>
              <w:top w:w="100" w:type="dxa"/>
              <w:left w:w="100" w:type="dxa"/>
              <w:bottom w:w="100" w:type="dxa"/>
              <w:right w:w="100" w:type="dxa"/>
            </w:tcMar>
            <w:vAlign w:val="center"/>
          </w:tcPr>
          <w:p w14:paraId="6452A454" w14:textId="77777777" w:rsidR="00EA377E" w:rsidRDefault="00000000">
            <w:pPr>
              <w:widowControl w:val="0"/>
              <w:pBdr>
                <w:top w:val="nil"/>
                <w:left w:val="nil"/>
                <w:bottom w:val="nil"/>
                <w:right w:val="nil"/>
                <w:between w:val="nil"/>
              </w:pBdr>
              <w:spacing w:line="240" w:lineRule="auto"/>
              <w:rPr>
                <w:b/>
              </w:rPr>
            </w:pPr>
            <w:r>
              <w:rPr>
                <w:b/>
              </w:rPr>
              <w:t>Needs work (0-40)</w:t>
            </w:r>
          </w:p>
        </w:tc>
        <w:tc>
          <w:tcPr>
            <w:tcW w:w="2940" w:type="dxa"/>
            <w:shd w:val="clear" w:color="auto" w:fill="E6B8AF"/>
            <w:tcMar>
              <w:top w:w="100" w:type="dxa"/>
              <w:left w:w="100" w:type="dxa"/>
              <w:bottom w:w="100" w:type="dxa"/>
              <w:right w:w="100" w:type="dxa"/>
            </w:tcMar>
          </w:tcPr>
          <w:p w14:paraId="51771DC1" w14:textId="77777777" w:rsidR="00EA377E" w:rsidRDefault="00000000">
            <w:pPr>
              <w:widowControl w:val="0"/>
              <w:pBdr>
                <w:top w:val="nil"/>
                <w:left w:val="nil"/>
                <w:bottom w:val="nil"/>
                <w:right w:val="nil"/>
                <w:between w:val="nil"/>
              </w:pBdr>
              <w:spacing w:line="240" w:lineRule="auto"/>
            </w:pPr>
            <w:r>
              <w:t>Significant departures</w:t>
            </w:r>
          </w:p>
          <w:p w14:paraId="61BD5CE3" w14:textId="77777777" w:rsidR="00EA377E" w:rsidRDefault="00000000">
            <w:pPr>
              <w:widowControl w:val="0"/>
              <w:pBdr>
                <w:top w:val="nil"/>
                <w:left w:val="nil"/>
                <w:bottom w:val="nil"/>
                <w:right w:val="nil"/>
                <w:between w:val="nil"/>
              </w:pBdr>
              <w:spacing w:line="240" w:lineRule="auto"/>
              <w:rPr>
                <w:b/>
              </w:rPr>
            </w:pPr>
            <w:r>
              <w:t>from assignment brief and/or heavily incomplete. Work does not provide clarification on the use of GenAI.</w:t>
            </w:r>
          </w:p>
        </w:tc>
        <w:tc>
          <w:tcPr>
            <w:tcW w:w="2743" w:type="dxa"/>
            <w:shd w:val="clear" w:color="auto" w:fill="E6B8AF"/>
            <w:tcMar>
              <w:top w:w="100" w:type="dxa"/>
              <w:left w:w="100" w:type="dxa"/>
              <w:bottom w:w="100" w:type="dxa"/>
              <w:right w:w="100" w:type="dxa"/>
            </w:tcMar>
          </w:tcPr>
          <w:p w14:paraId="38A16042" w14:textId="77777777" w:rsidR="00EA377E" w:rsidRDefault="00000000">
            <w:pPr>
              <w:widowControl w:val="0"/>
              <w:pBdr>
                <w:top w:val="nil"/>
                <w:left w:val="nil"/>
                <w:bottom w:val="nil"/>
                <w:right w:val="nil"/>
                <w:between w:val="nil"/>
              </w:pBdr>
              <w:spacing w:line="240" w:lineRule="auto"/>
            </w:pPr>
            <w:r>
              <w:t>Significant departures</w:t>
            </w:r>
          </w:p>
          <w:p w14:paraId="21F69E1E" w14:textId="77777777" w:rsidR="00EA377E" w:rsidRDefault="00000000">
            <w:pPr>
              <w:widowControl w:val="0"/>
              <w:pBdr>
                <w:top w:val="nil"/>
                <w:left w:val="nil"/>
                <w:bottom w:val="nil"/>
                <w:right w:val="nil"/>
                <w:between w:val="nil"/>
              </w:pBdr>
              <w:spacing w:line="240" w:lineRule="auto"/>
              <w:rPr>
                <w:b/>
              </w:rPr>
            </w:pPr>
            <w:r>
              <w:t>from assignment brief and/or heavily incomplete. Work does not provide clarification on the use of GenAI.</w:t>
            </w:r>
          </w:p>
        </w:tc>
        <w:tc>
          <w:tcPr>
            <w:tcW w:w="2743" w:type="dxa"/>
            <w:shd w:val="clear" w:color="auto" w:fill="E6B8AF"/>
            <w:tcMar>
              <w:top w:w="100" w:type="dxa"/>
              <w:left w:w="100" w:type="dxa"/>
              <w:bottom w:w="100" w:type="dxa"/>
              <w:right w:w="100" w:type="dxa"/>
            </w:tcMar>
          </w:tcPr>
          <w:p w14:paraId="0D1CAC15" w14:textId="77777777" w:rsidR="00EA377E" w:rsidRDefault="00000000">
            <w:pPr>
              <w:widowControl w:val="0"/>
              <w:pBdr>
                <w:top w:val="nil"/>
                <w:left w:val="nil"/>
                <w:bottom w:val="nil"/>
                <w:right w:val="nil"/>
                <w:between w:val="nil"/>
              </w:pBdr>
              <w:spacing w:line="240" w:lineRule="auto"/>
            </w:pPr>
            <w:r>
              <w:t>Significant departures</w:t>
            </w:r>
          </w:p>
          <w:p w14:paraId="20026A89" w14:textId="77777777" w:rsidR="00EA377E" w:rsidRDefault="00000000">
            <w:pPr>
              <w:widowControl w:val="0"/>
              <w:pBdr>
                <w:top w:val="nil"/>
                <w:left w:val="nil"/>
                <w:bottom w:val="nil"/>
                <w:right w:val="nil"/>
                <w:between w:val="nil"/>
              </w:pBdr>
              <w:spacing w:line="240" w:lineRule="auto"/>
              <w:rPr>
                <w:b/>
              </w:rPr>
            </w:pPr>
            <w:r>
              <w:t>from assignment brief and/or heavily incomplete. Work does not provide clarification on the use of GenAI.</w:t>
            </w:r>
          </w:p>
        </w:tc>
      </w:tr>
    </w:tbl>
    <w:p w14:paraId="694D9ACD" w14:textId="77777777" w:rsidR="00EA377E" w:rsidRDefault="00EA377E">
      <w:pPr>
        <w:spacing w:line="240" w:lineRule="auto"/>
        <w:rPr>
          <w:rFonts w:ascii="Times New Roman" w:eastAsia="Times New Roman" w:hAnsi="Times New Roman" w:cs="Times New Roman"/>
          <w:i/>
          <w:sz w:val="24"/>
          <w:szCs w:val="24"/>
        </w:rPr>
      </w:pPr>
    </w:p>
    <w:sectPr w:rsidR="00EA377E">
      <w:pgSz w:w="11909" w:h="16834"/>
      <w:pgMar w:top="425" w:right="426" w:bottom="97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2BE"/>
    <w:multiLevelType w:val="multilevel"/>
    <w:tmpl w:val="22D83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794C60"/>
    <w:multiLevelType w:val="multilevel"/>
    <w:tmpl w:val="6FFC8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9437677">
    <w:abstractNumId w:val="0"/>
  </w:num>
  <w:num w:numId="2" w16cid:durableId="90052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77E"/>
    <w:rsid w:val="000307FE"/>
    <w:rsid w:val="0010209C"/>
    <w:rsid w:val="001B230F"/>
    <w:rsid w:val="002314DE"/>
    <w:rsid w:val="003F0692"/>
    <w:rsid w:val="00551D57"/>
    <w:rsid w:val="00822FB9"/>
    <w:rsid w:val="00A44426"/>
    <w:rsid w:val="00E8567D"/>
    <w:rsid w:val="00EA37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F40E"/>
  <w15:docId w15:val="{9227D273-7D37-49D5-82BD-A28303E55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 TargetMode="External"/><Relationship Id="rId3" Type="http://schemas.openxmlformats.org/officeDocument/2006/relationships/styles" Target="styles.xml"/><Relationship Id="rId7" Type="http://schemas.openxmlformats.org/officeDocument/2006/relationships/hyperlink" Target="https://data.world/datasets/open-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ml/datasets.ph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Gre4XBGmP+mhpo1CTR4CUoe9Q==">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Eamonn Kelly</dc:creator>
  <cp:lastModifiedBy>Eamonn Kelly</cp:lastModifiedBy>
  <cp:revision>2</cp:revision>
  <dcterms:created xsi:type="dcterms:W3CDTF">2025-10-27T20:08:00Z</dcterms:created>
  <dcterms:modified xsi:type="dcterms:W3CDTF">2025-10-27T20:08:00Z</dcterms:modified>
</cp:coreProperties>
</file>