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91F" w:rsidRDefault="00884CF8" w:rsidP="0036591F">
      <w:pPr>
        <w:tabs>
          <w:tab w:val="right" w:pos="9360"/>
        </w:tabs>
        <w:jc w:val="center"/>
        <w:rPr>
          <w:sz w:val="40"/>
          <w:szCs w:val="40"/>
        </w:rPr>
      </w:pPr>
      <w:r w:rsidRPr="00884CF8">
        <w:rPr>
          <w:sz w:val="40"/>
          <w:szCs w:val="40"/>
        </w:rPr>
        <w:t>Implementation and Analyzing 6</w:t>
      </w:r>
      <w:r>
        <w:rPr>
          <w:sz w:val="40"/>
          <w:szCs w:val="40"/>
        </w:rPr>
        <w:t xml:space="preserve">4-bit </w:t>
      </w:r>
      <w:r w:rsidRPr="00884CF8">
        <w:rPr>
          <w:sz w:val="40"/>
          <w:szCs w:val="40"/>
        </w:rPr>
        <w:t>Carry Select Adders</w:t>
      </w:r>
    </w:p>
    <w:p w:rsidR="00354051" w:rsidRPr="0036591F" w:rsidRDefault="00354051" w:rsidP="0036591F">
      <w:pPr>
        <w:pStyle w:val="ListParagraph"/>
        <w:numPr>
          <w:ilvl w:val="0"/>
          <w:numId w:val="41"/>
        </w:numPr>
        <w:tabs>
          <w:tab w:val="right" w:pos="9360"/>
        </w:tabs>
        <w:jc w:val="center"/>
        <w:rPr>
          <w:sz w:val="40"/>
          <w:szCs w:val="40"/>
        </w:rPr>
      </w:pPr>
      <w:r w:rsidRPr="0036591F">
        <w:rPr>
          <w:sz w:val="28"/>
          <w:szCs w:val="40"/>
        </w:rPr>
        <w:t>Eakta Anchlia</w:t>
      </w:r>
    </w:p>
    <w:p w:rsidR="00884CF8" w:rsidRPr="00354051" w:rsidRDefault="00884CF8" w:rsidP="00884CF8">
      <w:pPr>
        <w:autoSpaceDE w:val="0"/>
        <w:autoSpaceDN w:val="0"/>
        <w:rPr>
          <w:rFonts w:eastAsia="Times New Roman"/>
          <w:b/>
          <w:sz w:val="18"/>
          <w:lang w:eastAsia="en-US"/>
        </w:rPr>
      </w:pPr>
    </w:p>
    <w:p w:rsidR="00884CF8" w:rsidRPr="00FE07F3" w:rsidRDefault="00884CF8" w:rsidP="00884CF8">
      <w:pPr>
        <w:jc w:val="both"/>
      </w:pPr>
    </w:p>
    <w:p w:rsidR="0036591F" w:rsidRDefault="00884CF8" w:rsidP="00884CF8">
      <w:pPr>
        <w:jc w:val="both"/>
      </w:pPr>
      <w:r>
        <w:t>The intension of the project t</w:t>
      </w:r>
      <w:r>
        <w:t>o implement several types of 64-</w:t>
      </w:r>
      <w:r>
        <w:t>bit</w:t>
      </w:r>
      <w:r>
        <w:t xml:space="preserve"> Carry Sum Adder</w:t>
      </w:r>
      <w:r>
        <w:t xml:space="preserve"> adders and performing detailed analysis of</w:t>
      </w:r>
      <w:r>
        <w:t xml:space="preserve"> area, timing and power.</w:t>
      </w:r>
    </w:p>
    <w:p w:rsidR="0036591F" w:rsidRDefault="0036591F">
      <w:pPr>
        <w:spacing w:after="160" w:line="259" w:lineRule="auto"/>
      </w:pPr>
      <w:r>
        <w:br w:type="page"/>
      </w:r>
    </w:p>
    <w:p w:rsidR="00884CF8" w:rsidRDefault="00884CF8" w:rsidP="00884CF8">
      <w:pPr>
        <w:jc w:val="both"/>
      </w:pPr>
    </w:p>
    <w:p w:rsidR="00884CF8" w:rsidRDefault="00884CF8" w:rsidP="00884CF8">
      <w:pPr>
        <w:jc w:val="both"/>
      </w:pPr>
    </w:p>
    <w:p w:rsidR="00884CF8" w:rsidRDefault="00884CF8" w:rsidP="00884CF8">
      <w:pPr>
        <w:rPr>
          <w:lang w:eastAsia="en-US"/>
        </w:rPr>
      </w:pPr>
      <w:r w:rsidRPr="00884CF8">
        <w:rPr>
          <w:b/>
          <w:lang w:eastAsia="en-US"/>
        </w:rPr>
        <w:t>Carry Sum Adder</w:t>
      </w:r>
      <w:r>
        <w:rPr>
          <w:lang w:eastAsia="en-US"/>
        </w:rPr>
        <w:t xml:space="preserve"> is implemented using 8 instances 8-bit ripple carry a</w:t>
      </w:r>
      <w:r>
        <w:rPr>
          <w:lang w:eastAsia="en-US"/>
        </w:rPr>
        <w:t>dder, which is made using 8 one-</w:t>
      </w:r>
      <w:r>
        <w:rPr>
          <w:lang w:eastAsia="en-US"/>
        </w:rPr>
        <w:t>bit adders. The first bin is calculated using half_adder in the first ripple carry as there is no cin. Below is the list of ports and description</w:t>
      </w:r>
    </w:p>
    <w:p w:rsidR="00884CF8" w:rsidRDefault="00884CF8" w:rsidP="00884CF8">
      <w:pPr>
        <w:rPr>
          <w:lang w:eastAsia="en-US"/>
        </w:rPr>
      </w:pPr>
    </w:p>
    <w:tbl>
      <w:tblPr>
        <w:tblStyle w:val="TableGrid"/>
        <w:tblW w:w="9468" w:type="dxa"/>
        <w:tblInd w:w="108" w:type="dxa"/>
        <w:tblBorders>
          <w:insideH w:val="dotted" w:sz="4" w:space="0" w:color="auto"/>
          <w:insideV w:val="dotted" w:sz="4" w:space="0" w:color="auto"/>
        </w:tblBorders>
        <w:tblLook w:val="01E0" w:firstRow="1" w:lastRow="1" w:firstColumn="1" w:lastColumn="1" w:noHBand="0" w:noVBand="0"/>
      </w:tblPr>
      <w:tblGrid>
        <w:gridCol w:w="1980"/>
        <w:gridCol w:w="1980"/>
        <w:gridCol w:w="5508"/>
      </w:tblGrid>
      <w:tr w:rsidR="00884CF8" w:rsidRPr="003C1B77" w:rsidTr="00C82674">
        <w:tc>
          <w:tcPr>
            <w:tcW w:w="1980" w:type="dxa"/>
            <w:tcBorders>
              <w:top w:val="single" w:sz="4" w:space="0" w:color="auto"/>
              <w:bottom w:val="single" w:sz="4" w:space="0" w:color="auto"/>
            </w:tcBorders>
          </w:tcPr>
          <w:p w:rsidR="00884CF8" w:rsidRPr="003C1B77" w:rsidRDefault="00884CF8" w:rsidP="00C82674">
            <w:pPr>
              <w:rPr>
                <w:b/>
                <w:lang w:eastAsia="en-US"/>
              </w:rPr>
            </w:pPr>
            <w:r>
              <w:rPr>
                <w:b/>
                <w:lang w:eastAsia="en-US"/>
              </w:rPr>
              <w:t xml:space="preserve">Port </w:t>
            </w:r>
          </w:p>
        </w:tc>
        <w:tc>
          <w:tcPr>
            <w:tcW w:w="1980" w:type="dxa"/>
            <w:tcBorders>
              <w:top w:val="single" w:sz="4" w:space="0" w:color="auto"/>
              <w:bottom w:val="single" w:sz="4" w:space="0" w:color="auto"/>
            </w:tcBorders>
          </w:tcPr>
          <w:p w:rsidR="00884CF8" w:rsidRDefault="00884CF8" w:rsidP="00C82674">
            <w:pPr>
              <w:jc w:val="center"/>
              <w:rPr>
                <w:b/>
                <w:lang w:eastAsia="en-US"/>
              </w:rPr>
            </w:pPr>
            <w:r>
              <w:rPr>
                <w:b/>
                <w:lang w:eastAsia="en-US"/>
              </w:rPr>
              <w:t>Input/Output</w:t>
            </w:r>
          </w:p>
        </w:tc>
        <w:tc>
          <w:tcPr>
            <w:tcW w:w="5508" w:type="dxa"/>
            <w:tcBorders>
              <w:top w:val="single" w:sz="4" w:space="0" w:color="auto"/>
              <w:bottom w:val="single" w:sz="4" w:space="0" w:color="auto"/>
            </w:tcBorders>
          </w:tcPr>
          <w:p w:rsidR="00884CF8" w:rsidRPr="003C1B77" w:rsidRDefault="00884CF8" w:rsidP="00C82674">
            <w:pPr>
              <w:jc w:val="center"/>
              <w:rPr>
                <w:b/>
                <w:lang w:eastAsia="en-US"/>
              </w:rPr>
            </w:pPr>
            <w:r>
              <w:rPr>
                <w:b/>
                <w:lang w:eastAsia="en-US"/>
              </w:rPr>
              <w:t>Short Description</w:t>
            </w:r>
          </w:p>
        </w:tc>
      </w:tr>
      <w:tr w:rsidR="00884CF8" w:rsidRPr="003C1B77" w:rsidTr="00C82674">
        <w:tc>
          <w:tcPr>
            <w:tcW w:w="1980" w:type="dxa"/>
            <w:tcBorders>
              <w:top w:val="single" w:sz="4" w:space="0" w:color="auto"/>
            </w:tcBorders>
          </w:tcPr>
          <w:p w:rsidR="00884CF8" w:rsidRPr="003C1B77" w:rsidRDefault="00884CF8" w:rsidP="00C82674">
            <w:pPr>
              <w:rPr>
                <w:lang w:eastAsia="en-US"/>
              </w:rPr>
            </w:pPr>
            <w:r>
              <w:rPr>
                <w:lang w:eastAsia="en-US"/>
              </w:rPr>
              <w:t>op1[63:0]</w:t>
            </w:r>
          </w:p>
        </w:tc>
        <w:tc>
          <w:tcPr>
            <w:tcW w:w="1980" w:type="dxa"/>
            <w:tcBorders>
              <w:top w:val="single" w:sz="4" w:space="0" w:color="auto"/>
            </w:tcBorders>
          </w:tcPr>
          <w:p w:rsidR="00884CF8" w:rsidRPr="003C1B77" w:rsidRDefault="00884CF8" w:rsidP="00C82674">
            <w:pPr>
              <w:rPr>
                <w:lang w:eastAsia="en-US"/>
              </w:rPr>
            </w:pPr>
            <w:r>
              <w:rPr>
                <w:lang w:eastAsia="en-US"/>
              </w:rPr>
              <w:t>Input</w:t>
            </w:r>
          </w:p>
        </w:tc>
        <w:tc>
          <w:tcPr>
            <w:tcW w:w="5508" w:type="dxa"/>
            <w:tcBorders>
              <w:top w:val="single" w:sz="4" w:space="0" w:color="auto"/>
            </w:tcBorders>
          </w:tcPr>
          <w:p w:rsidR="00884CF8" w:rsidRPr="003C1B77" w:rsidRDefault="00884CF8" w:rsidP="00C82674">
            <w:pPr>
              <w:rPr>
                <w:lang w:eastAsia="en-US"/>
              </w:rPr>
            </w:pPr>
            <w:r>
              <w:rPr>
                <w:lang w:eastAsia="en-US"/>
              </w:rPr>
              <w:t>Operand 1</w:t>
            </w:r>
          </w:p>
        </w:tc>
      </w:tr>
      <w:tr w:rsidR="00884CF8" w:rsidRPr="003C1B77" w:rsidTr="00C82674">
        <w:tc>
          <w:tcPr>
            <w:tcW w:w="1980" w:type="dxa"/>
          </w:tcPr>
          <w:p w:rsidR="00884CF8" w:rsidRPr="003C1B77" w:rsidRDefault="00884CF8" w:rsidP="00C82674">
            <w:pPr>
              <w:rPr>
                <w:lang w:eastAsia="en-US"/>
              </w:rPr>
            </w:pPr>
            <w:r>
              <w:rPr>
                <w:lang w:eastAsia="en-US"/>
              </w:rPr>
              <w:t>op2 [63:0]</w:t>
            </w:r>
          </w:p>
        </w:tc>
        <w:tc>
          <w:tcPr>
            <w:tcW w:w="1980" w:type="dxa"/>
          </w:tcPr>
          <w:p w:rsidR="00884CF8" w:rsidRDefault="00884CF8" w:rsidP="00C82674">
            <w:pPr>
              <w:rPr>
                <w:lang w:eastAsia="en-US"/>
              </w:rPr>
            </w:pPr>
            <w:r>
              <w:rPr>
                <w:lang w:eastAsia="en-US"/>
              </w:rPr>
              <w:t>Input</w:t>
            </w:r>
          </w:p>
          <w:p w:rsidR="00884CF8" w:rsidRPr="003C1B77" w:rsidRDefault="00884CF8" w:rsidP="00C82674">
            <w:pPr>
              <w:rPr>
                <w:lang w:eastAsia="en-US"/>
              </w:rPr>
            </w:pPr>
          </w:p>
        </w:tc>
        <w:tc>
          <w:tcPr>
            <w:tcW w:w="5508" w:type="dxa"/>
          </w:tcPr>
          <w:p w:rsidR="00884CF8" w:rsidRPr="003C1B77" w:rsidRDefault="00884CF8" w:rsidP="00C82674">
            <w:pPr>
              <w:rPr>
                <w:lang w:eastAsia="en-US"/>
              </w:rPr>
            </w:pPr>
            <w:r>
              <w:rPr>
                <w:lang w:eastAsia="en-US"/>
              </w:rPr>
              <w:t>Operand 2</w:t>
            </w:r>
          </w:p>
        </w:tc>
      </w:tr>
      <w:tr w:rsidR="00884CF8" w:rsidRPr="003C1B77" w:rsidTr="00C82674">
        <w:tc>
          <w:tcPr>
            <w:tcW w:w="1980" w:type="dxa"/>
          </w:tcPr>
          <w:p w:rsidR="00884CF8" w:rsidRDefault="00884CF8" w:rsidP="00C82674">
            <w:pPr>
              <w:rPr>
                <w:lang w:eastAsia="en-US"/>
              </w:rPr>
            </w:pPr>
            <w:r>
              <w:rPr>
                <w:lang w:eastAsia="en-US"/>
              </w:rPr>
              <w:t>A</w:t>
            </w:r>
            <w:r>
              <w:rPr>
                <w:lang w:eastAsia="en-US"/>
              </w:rPr>
              <w:t>ddsum</w:t>
            </w:r>
          </w:p>
        </w:tc>
        <w:tc>
          <w:tcPr>
            <w:tcW w:w="1980" w:type="dxa"/>
          </w:tcPr>
          <w:p w:rsidR="00884CF8" w:rsidRDefault="00884CF8" w:rsidP="00C82674">
            <w:pPr>
              <w:rPr>
                <w:lang w:eastAsia="en-US"/>
              </w:rPr>
            </w:pPr>
            <w:r>
              <w:rPr>
                <w:lang w:eastAsia="en-US"/>
              </w:rPr>
              <w:t>Input</w:t>
            </w:r>
          </w:p>
        </w:tc>
        <w:tc>
          <w:tcPr>
            <w:tcW w:w="5508" w:type="dxa"/>
          </w:tcPr>
          <w:p w:rsidR="00884CF8" w:rsidRDefault="00884CF8" w:rsidP="00C82674">
            <w:pPr>
              <w:rPr>
                <w:lang w:eastAsia="en-US"/>
              </w:rPr>
            </w:pPr>
            <w:r>
              <w:rPr>
                <w:lang w:eastAsia="en-US"/>
              </w:rPr>
              <w:t>0 : Addition</w:t>
            </w:r>
          </w:p>
          <w:p w:rsidR="00884CF8" w:rsidRDefault="00884CF8" w:rsidP="00C82674">
            <w:pPr>
              <w:rPr>
                <w:lang w:eastAsia="en-US"/>
              </w:rPr>
            </w:pPr>
            <w:r>
              <w:rPr>
                <w:lang w:eastAsia="en-US"/>
              </w:rPr>
              <w:t>1: Subtraction</w:t>
            </w:r>
          </w:p>
        </w:tc>
      </w:tr>
      <w:tr w:rsidR="00884CF8" w:rsidRPr="003C1B77" w:rsidTr="00C82674">
        <w:tc>
          <w:tcPr>
            <w:tcW w:w="1980" w:type="dxa"/>
          </w:tcPr>
          <w:p w:rsidR="00884CF8" w:rsidRDefault="00884CF8" w:rsidP="00C82674">
            <w:pPr>
              <w:rPr>
                <w:lang w:eastAsia="en-US"/>
              </w:rPr>
            </w:pPr>
            <w:r>
              <w:rPr>
                <w:lang w:eastAsia="en-US"/>
              </w:rPr>
              <w:t>C</w:t>
            </w:r>
            <w:r>
              <w:rPr>
                <w:lang w:eastAsia="en-US"/>
              </w:rPr>
              <w:t>lock</w:t>
            </w:r>
          </w:p>
        </w:tc>
        <w:tc>
          <w:tcPr>
            <w:tcW w:w="1980" w:type="dxa"/>
          </w:tcPr>
          <w:p w:rsidR="00884CF8" w:rsidRDefault="00884CF8" w:rsidP="00C82674">
            <w:pPr>
              <w:rPr>
                <w:lang w:eastAsia="en-US"/>
              </w:rPr>
            </w:pPr>
            <w:r>
              <w:rPr>
                <w:lang w:eastAsia="en-US"/>
              </w:rPr>
              <w:t>Input</w:t>
            </w:r>
          </w:p>
        </w:tc>
        <w:tc>
          <w:tcPr>
            <w:tcW w:w="5508" w:type="dxa"/>
          </w:tcPr>
          <w:p w:rsidR="00884CF8" w:rsidRDefault="00884CF8" w:rsidP="00C82674">
            <w:pPr>
              <w:rPr>
                <w:lang w:eastAsia="en-US"/>
              </w:rPr>
            </w:pPr>
            <w:r>
              <w:rPr>
                <w:lang w:eastAsia="en-US"/>
              </w:rPr>
              <w:t>Clock to the design</w:t>
            </w:r>
          </w:p>
        </w:tc>
      </w:tr>
      <w:tr w:rsidR="00884CF8" w:rsidRPr="003C1B77" w:rsidTr="00C82674">
        <w:tc>
          <w:tcPr>
            <w:tcW w:w="1980" w:type="dxa"/>
          </w:tcPr>
          <w:p w:rsidR="00884CF8" w:rsidRDefault="00884CF8" w:rsidP="00C82674">
            <w:pPr>
              <w:rPr>
                <w:lang w:eastAsia="en-US"/>
              </w:rPr>
            </w:pPr>
            <w:r>
              <w:rPr>
                <w:lang w:eastAsia="en-US"/>
              </w:rPr>
              <w:t>O</w:t>
            </w:r>
            <w:r>
              <w:rPr>
                <w:lang w:eastAsia="en-US"/>
              </w:rPr>
              <w:t>verflow</w:t>
            </w:r>
          </w:p>
        </w:tc>
        <w:tc>
          <w:tcPr>
            <w:tcW w:w="1980" w:type="dxa"/>
          </w:tcPr>
          <w:p w:rsidR="00884CF8" w:rsidRDefault="00884CF8" w:rsidP="00C82674">
            <w:pPr>
              <w:rPr>
                <w:lang w:eastAsia="en-US"/>
              </w:rPr>
            </w:pPr>
            <w:r>
              <w:rPr>
                <w:lang w:eastAsia="en-US"/>
              </w:rPr>
              <w:t>Input</w:t>
            </w:r>
          </w:p>
        </w:tc>
        <w:tc>
          <w:tcPr>
            <w:tcW w:w="5508" w:type="dxa"/>
          </w:tcPr>
          <w:p w:rsidR="00884CF8" w:rsidRDefault="00884CF8" w:rsidP="00C82674">
            <w:pPr>
              <w:rPr>
                <w:lang w:eastAsia="en-US"/>
              </w:rPr>
            </w:pPr>
            <w:r>
              <w:rPr>
                <w:lang w:eastAsia="en-US"/>
              </w:rPr>
              <w:t>Bit signifies the sign of the sum</w:t>
            </w:r>
          </w:p>
        </w:tc>
      </w:tr>
      <w:tr w:rsidR="00884CF8" w:rsidRPr="003C1B77" w:rsidTr="00C82674">
        <w:tc>
          <w:tcPr>
            <w:tcW w:w="1980" w:type="dxa"/>
          </w:tcPr>
          <w:p w:rsidR="00884CF8" w:rsidRDefault="00884CF8" w:rsidP="00C82674">
            <w:pPr>
              <w:rPr>
                <w:lang w:eastAsia="en-US"/>
              </w:rPr>
            </w:pPr>
            <w:r>
              <w:rPr>
                <w:lang w:eastAsia="en-US"/>
              </w:rPr>
              <w:t>S</w:t>
            </w:r>
            <w:r>
              <w:rPr>
                <w:lang w:eastAsia="en-US"/>
              </w:rPr>
              <w:t>tart</w:t>
            </w:r>
          </w:p>
        </w:tc>
        <w:tc>
          <w:tcPr>
            <w:tcW w:w="1980" w:type="dxa"/>
          </w:tcPr>
          <w:p w:rsidR="00884CF8" w:rsidRDefault="00884CF8" w:rsidP="00C82674">
            <w:pPr>
              <w:rPr>
                <w:lang w:eastAsia="en-US"/>
              </w:rPr>
            </w:pPr>
            <w:r>
              <w:rPr>
                <w:lang w:eastAsia="en-US"/>
              </w:rPr>
              <w:t>Input</w:t>
            </w:r>
          </w:p>
        </w:tc>
        <w:tc>
          <w:tcPr>
            <w:tcW w:w="5508" w:type="dxa"/>
          </w:tcPr>
          <w:p w:rsidR="00884CF8" w:rsidRDefault="00884CF8" w:rsidP="00C82674">
            <w:pPr>
              <w:rPr>
                <w:lang w:eastAsia="en-US"/>
              </w:rPr>
            </w:pPr>
            <w:r>
              <w:rPr>
                <w:lang w:eastAsia="en-US"/>
              </w:rPr>
              <w:t>A positive edge pulse to load design qith operands</w:t>
            </w:r>
          </w:p>
        </w:tc>
      </w:tr>
      <w:tr w:rsidR="00884CF8" w:rsidRPr="003C1B77" w:rsidTr="00C82674">
        <w:tc>
          <w:tcPr>
            <w:tcW w:w="1980" w:type="dxa"/>
          </w:tcPr>
          <w:p w:rsidR="00884CF8" w:rsidRDefault="00884CF8" w:rsidP="00C82674">
            <w:pPr>
              <w:rPr>
                <w:lang w:eastAsia="en-US"/>
              </w:rPr>
            </w:pPr>
            <w:r>
              <w:rPr>
                <w:lang w:eastAsia="en-US"/>
              </w:rPr>
              <w:t>R</w:t>
            </w:r>
            <w:r>
              <w:rPr>
                <w:lang w:eastAsia="en-US"/>
              </w:rPr>
              <w:t>eset</w:t>
            </w:r>
          </w:p>
        </w:tc>
        <w:tc>
          <w:tcPr>
            <w:tcW w:w="1980" w:type="dxa"/>
          </w:tcPr>
          <w:p w:rsidR="00884CF8" w:rsidRDefault="00884CF8" w:rsidP="00C82674">
            <w:pPr>
              <w:rPr>
                <w:lang w:eastAsia="en-US"/>
              </w:rPr>
            </w:pPr>
            <w:r>
              <w:rPr>
                <w:lang w:eastAsia="en-US"/>
              </w:rPr>
              <w:t>Input</w:t>
            </w:r>
          </w:p>
        </w:tc>
        <w:tc>
          <w:tcPr>
            <w:tcW w:w="5508" w:type="dxa"/>
          </w:tcPr>
          <w:p w:rsidR="00884CF8" w:rsidRDefault="00884CF8" w:rsidP="00C82674">
            <w:pPr>
              <w:rPr>
                <w:lang w:eastAsia="en-US"/>
              </w:rPr>
            </w:pPr>
            <w:r>
              <w:rPr>
                <w:lang w:eastAsia="en-US"/>
              </w:rPr>
              <w:t>Resets Values</w:t>
            </w:r>
          </w:p>
        </w:tc>
      </w:tr>
      <w:tr w:rsidR="00884CF8" w:rsidRPr="003C1B77" w:rsidTr="00C82674">
        <w:tc>
          <w:tcPr>
            <w:tcW w:w="1980" w:type="dxa"/>
          </w:tcPr>
          <w:p w:rsidR="00884CF8" w:rsidRDefault="00884CF8" w:rsidP="00C82674">
            <w:pPr>
              <w:rPr>
                <w:lang w:eastAsia="en-US"/>
              </w:rPr>
            </w:pPr>
            <w:r>
              <w:rPr>
                <w:lang w:eastAsia="en-US"/>
              </w:rPr>
              <w:t>sum [63:0]</w:t>
            </w:r>
          </w:p>
        </w:tc>
        <w:tc>
          <w:tcPr>
            <w:tcW w:w="1980" w:type="dxa"/>
          </w:tcPr>
          <w:p w:rsidR="00884CF8" w:rsidRDefault="00884CF8" w:rsidP="00C82674">
            <w:pPr>
              <w:rPr>
                <w:lang w:eastAsia="en-US"/>
              </w:rPr>
            </w:pPr>
            <w:r>
              <w:rPr>
                <w:lang w:eastAsia="en-US"/>
              </w:rPr>
              <w:t>Output</w:t>
            </w:r>
          </w:p>
        </w:tc>
        <w:tc>
          <w:tcPr>
            <w:tcW w:w="5508" w:type="dxa"/>
          </w:tcPr>
          <w:p w:rsidR="00884CF8" w:rsidRDefault="00884CF8" w:rsidP="00C82674">
            <w:pPr>
              <w:rPr>
                <w:lang w:eastAsia="en-US"/>
              </w:rPr>
            </w:pPr>
            <w:r>
              <w:rPr>
                <w:lang w:eastAsia="en-US"/>
              </w:rPr>
              <w:t>Result store in sum</w:t>
            </w:r>
          </w:p>
        </w:tc>
      </w:tr>
      <w:tr w:rsidR="00884CF8" w:rsidRPr="003C1B77" w:rsidTr="00C82674">
        <w:tc>
          <w:tcPr>
            <w:tcW w:w="1980" w:type="dxa"/>
          </w:tcPr>
          <w:p w:rsidR="00884CF8" w:rsidRDefault="00884CF8" w:rsidP="00C82674">
            <w:pPr>
              <w:rPr>
                <w:lang w:eastAsia="en-US"/>
              </w:rPr>
            </w:pPr>
            <w:r>
              <w:rPr>
                <w:lang w:eastAsia="en-US"/>
              </w:rPr>
              <w:t xml:space="preserve">cout </w:t>
            </w:r>
          </w:p>
        </w:tc>
        <w:tc>
          <w:tcPr>
            <w:tcW w:w="1980" w:type="dxa"/>
          </w:tcPr>
          <w:p w:rsidR="00884CF8" w:rsidRDefault="00884CF8" w:rsidP="00C82674">
            <w:pPr>
              <w:rPr>
                <w:lang w:eastAsia="en-US"/>
              </w:rPr>
            </w:pPr>
            <w:r>
              <w:rPr>
                <w:lang w:eastAsia="en-US"/>
              </w:rPr>
              <w:t>Output</w:t>
            </w:r>
          </w:p>
        </w:tc>
        <w:tc>
          <w:tcPr>
            <w:tcW w:w="5508" w:type="dxa"/>
          </w:tcPr>
          <w:p w:rsidR="00884CF8" w:rsidRDefault="00884CF8" w:rsidP="00C82674">
            <w:pPr>
              <w:rPr>
                <w:lang w:eastAsia="en-US"/>
              </w:rPr>
            </w:pPr>
            <w:r>
              <w:rPr>
                <w:lang w:eastAsia="en-US"/>
              </w:rPr>
              <w:t>Carry out result in cout</w:t>
            </w:r>
          </w:p>
        </w:tc>
      </w:tr>
    </w:tbl>
    <w:p w:rsidR="00884CF8" w:rsidRDefault="00884CF8" w:rsidP="00884CF8">
      <w:pPr>
        <w:rPr>
          <w:lang w:eastAsia="en-US"/>
        </w:rPr>
      </w:pPr>
    </w:p>
    <w:p w:rsidR="00884CF8" w:rsidRPr="00FE07F3" w:rsidRDefault="00884CF8" w:rsidP="00884CF8">
      <w:pPr>
        <w:rPr>
          <w:lang w:eastAsia="en-US"/>
        </w:rPr>
      </w:pPr>
    </w:p>
    <w:p w:rsidR="00884CF8" w:rsidRDefault="0036591F" w:rsidP="00884CF8">
      <w:pPr>
        <w:jc w:val="center"/>
        <w:rPr>
          <w:lang w:eastAsia="en-US"/>
        </w:rPr>
      </w:pPr>
      <w:r>
        <w:rPr>
          <w:b/>
          <w:lang w:eastAsia="en-US"/>
        </w:rPr>
        <w:t xml:space="preserve">Figure </w:t>
      </w:r>
      <w:r w:rsidR="00884CF8">
        <w:rPr>
          <w:b/>
          <w:lang w:eastAsia="en-US"/>
        </w:rPr>
        <w:t>1</w:t>
      </w:r>
      <w:r w:rsidR="00884CF8" w:rsidRPr="00FE07F3">
        <w:rPr>
          <w:lang w:eastAsia="en-US"/>
        </w:rPr>
        <w:t xml:space="preserve">: </w:t>
      </w:r>
      <w:r w:rsidR="00884CF8">
        <w:rPr>
          <w:lang w:eastAsia="en-US"/>
        </w:rPr>
        <w:t xml:space="preserve">Overall </w:t>
      </w:r>
      <w:r w:rsidR="00884CF8" w:rsidRPr="00FE07F3">
        <w:rPr>
          <w:lang w:eastAsia="en-US"/>
        </w:rPr>
        <w:t>Block Diagram</w:t>
      </w:r>
      <w:r w:rsidR="00884CF8">
        <w:rPr>
          <w:lang w:eastAsia="en-US"/>
        </w:rPr>
        <w:t xml:space="preserve"> of the 64-bit Carry Sum</w:t>
      </w:r>
    </w:p>
    <w:p w:rsidR="00884CF8" w:rsidRDefault="00884CF8" w:rsidP="00884CF8">
      <w:pPr>
        <w:jc w:val="center"/>
        <w:rPr>
          <w:lang w:eastAsia="en-US"/>
        </w:rPr>
      </w:pPr>
      <w:r>
        <w:rPr>
          <w:noProof/>
        </w:rPr>
        <w:drawing>
          <wp:inline distT="0" distB="0" distL="0" distR="0" wp14:anchorId="15649E8D" wp14:editId="5023469D">
            <wp:extent cx="5943600" cy="2480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80945"/>
                    </a:xfrm>
                    <a:prstGeom prst="rect">
                      <a:avLst/>
                    </a:prstGeom>
                  </pic:spPr>
                </pic:pic>
              </a:graphicData>
            </a:graphic>
          </wp:inline>
        </w:drawing>
      </w:r>
    </w:p>
    <w:p w:rsidR="00884CF8" w:rsidRDefault="00884CF8" w:rsidP="00884CF8">
      <w:pPr>
        <w:rPr>
          <w:lang w:eastAsia="en-US"/>
        </w:rPr>
      </w:pPr>
    </w:p>
    <w:p w:rsidR="00884CF8" w:rsidRDefault="00884CF8" w:rsidP="00884CF8">
      <w:pPr>
        <w:rPr>
          <w:lang w:eastAsia="en-US"/>
        </w:rPr>
      </w:pPr>
    </w:p>
    <w:p w:rsidR="00884CF8" w:rsidRPr="00FE07F3" w:rsidRDefault="00884CF8" w:rsidP="00884CF8">
      <w:pPr>
        <w:rPr>
          <w:lang w:eastAsia="en-US"/>
        </w:rPr>
      </w:pPr>
    </w:p>
    <w:p w:rsidR="0036591F" w:rsidRDefault="0036591F">
      <w:pPr>
        <w:spacing w:after="160" w:line="259" w:lineRule="auto"/>
        <w:rPr>
          <w:b/>
          <w:lang w:eastAsia="en-US"/>
        </w:rPr>
      </w:pPr>
    </w:p>
    <w:p w:rsidR="0036591F" w:rsidRDefault="0036591F">
      <w:pPr>
        <w:spacing w:after="160" w:line="259" w:lineRule="auto"/>
        <w:rPr>
          <w:b/>
          <w:lang w:eastAsia="en-US"/>
        </w:rPr>
      </w:pPr>
    </w:p>
    <w:p w:rsidR="0036591F" w:rsidRDefault="0036591F">
      <w:pPr>
        <w:spacing w:after="160" w:line="259" w:lineRule="auto"/>
        <w:rPr>
          <w:b/>
          <w:lang w:eastAsia="en-US"/>
        </w:rPr>
      </w:pPr>
    </w:p>
    <w:p w:rsidR="0036591F" w:rsidRDefault="0036591F">
      <w:pPr>
        <w:spacing w:after="160" w:line="259" w:lineRule="auto"/>
        <w:rPr>
          <w:b/>
          <w:lang w:eastAsia="en-US"/>
        </w:rPr>
      </w:pPr>
    </w:p>
    <w:p w:rsidR="0036591F" w:rsidRDefault="0036591F">
      <w:pPr>
        <w:spacing w:after="160" w:line="259" w:lineRule="auto"/>
        <w:rPr>
          <w:b/>
          <w:lang w:eastAsia="en-US"/>
        </w:rPr>
      </w:pPr>
    </w:p>
    <w:p w:rsidR="00884CF8" w:rsidRPr="007E3BB2" w:rsidRDefault="0036591F" w:rsidP="00884CF8">
      <w:pPr>
        <w:ind w:left="540" w:hanging="540"/>
        <w:rPr>
          <w:b/>
          <w:lang w:eastAsia="en-US"/>
        </w:rPr>
      </w:pPr>
      <w:r>
        <w:rPr>
          <w:b/>
          <w:lang w:eastAsia="en-US"/>
        </w:rPr>
        <w:lastRenderedPageBreak/>
        <w:t>R</w:t>
      </w:r>
      <w:r w:rsidR="00884CF8">
        <w:rPr>
          <w:b/>
          <w:lang w:eastAsia="en-US"/>
        </w:rPr>
        <w:t xml:space="preserve">TL-Level (Pre-synthesis) </w:t>
      </w:r>
      <w:r w:rsidR="00884CF8" w:rsidRPr="007E3BB2">
        <w:rPr>
          <w:b/>
          <w:lang w:eastAsia="en-US"/>
        </w:rPr>
        <w:t>Simulation</w:t>
      </w:r>
      <w:r w:rsidR="00884CF8">
        <w:rPr>
          <w:b/>
          <w:lang w:eastAsia="en-US"/>
        </w:rPr>
        <w:t>s/Tests</w:t>
      </w:r>
    </w:p>
    <w:p w:rsidR="00884CF8" w:rsidRDefault="00884CF8" w:rsidP="00884CF8">
      <w:pPr>
        <w:jc w:val="both"/>
        <w:rPr>
          <w:lang w:eastAsia="en-US"/>
        </w:rPr>
      </w:pPr>
    </w:p>
    <w:p w:rsidR="00884CF8" w:rsidRPr="005C3853" w:rsidRDefault="00884CF8" w:rsidP="00884CF8">
      <w:pPr>
        <w:jc w:val="both"/>
        <w:rPr>
          <w:lang w:eastAsia="en-US"/>
        </w:rPr>
      </w:pPr>
      <w:r>
        <w:rPr>
          <w:lang w:eastAsia="en-US"/>
        </w:rPr>
        <w:t xml:space="preserve">The different 5 test-benches are used with 6 different pair of inputs to verify the design. To verify the functionality of reset, the reset is also given in between the transitions of the inputs. 6 different inputs are selected such that major coverage of the design can be achieved. One of the inputs is all 0, this input is chosen to verify that none of the gate is misbehaving and giving all output as 0 without any glitches. Other pairs of inputs are such that ripple carry from one block to another can be verified. </w:t>
      </w:r>
    </w:p>
    <w:p w:rsidR="00884CF8" w:rsidRDefault="00884CF8" w:rsidP="00884CF8">
      <w:pPr>
        <w:rPr>
          <w:b/>
          <w:lang w:eastAsia="en-US"/>
        </w:rPr>
      </w:pPr>
    </w:p>
    <w:p w:rsidR="00884CF8" w:rsidRDefault="00884CF8" w:rsidP="00884CF8">
      <w:pPr>
        <w:jc w:val="center"/>
        <w:rPr>
          <w:lang w:eastAsia="en-US"/>
        </w:rPr>
      </w:pPr>
      <w:r>
        <w:rPr>
          <w:b/>
          <w:lang w:eastAsia="en-US"/>
        </w:rPr>
        <w:t>Tabl</w:t>
      </w:r>
      <w:r w:rsidR="0036591F">
        <w:rPr>
          <w:b/>
          <w:lang w:eastAsia="en-US"/>
        </w:rPr>
        <w:t xml:space="preserve">e </w:t>
      </w:r>
      <w:r>
        <w:rPr>
          <w:b/>
          <w:lang w:eastAsia="en-US"/>
        </w:rPr>
        <w:t xml:space="preserve">1 </w:t>
      </w:r>
      <w:r w:rsidRPr="00EC68DE">
        <w:rPr>
          <w:lang w:eastAsia="en-US"/>
        </w:rPr>
        <w:t xml:space="preserve">– </w:t>
      </w:r>
      <w:r>
        <w:rPr>
          <w:lang w:eastAsia="en-US"/>
        </w:rPr>
        <w:t xml:space="preserve">Four Selected </w:t>
      </w:r>
      <w:r w:rsidRPr="00EC68DE">
        <w:rPr>
          <w:lang w:eastAsia="en-US"/>
        </w:rPr>
        <w:t>Te</w:t>
      </w:r>
      <w:r>
        <w:rPr>
          <w:lang w:eastAsia="en-US"/>
        </w:rPr>
        <w:t>st Data for Multiplier Circuit</w:t>
      </w:r>
    </w:p>
    <w:tbl>
      <w:tblPr>
        <w:tblStyle w:val="TableGrid"/>
        <w:tblW w:w="0" w:type="auto"/>
        <w:tblLook w:val="04A0" w:firstRow="1" w:lastRow="0" w:firstColumn="1" w:lastColumn="0" w:noHBand="0" w:noVBand="1"/>
      </w:tblPr>
      <w:tblGrid>
        <w:gridCol w:w="875"/>
        <w:gridCol w:w="2037"/>
        <w:gridCol w:w="2037"/>
        <w:gridCol w:w="866"/>
        <w:gridCol w:w="547"/>
        <w:gridCol w:w="2037"/>
        <w:gridCol w:w="951"/>
      </w:tblGrid>
      <w:tr w:rsidR="00884CF8" w:rsidTr="00C82674">
        <w:tc>
          <w:tcPr>
            <w:tcW w:w="822" w:type="dxa"/>
          </w:tcPr>
          <w:p w:rsidR="00884CF8" w:rsidRDefault="00884CF8" w:rsidP="00C82674">
            <w:pPr>
              <w:jc w:val="center"/>
              <w:rPr>
                <w:lang w:eastAsia="en-US"/>
              </w:rPr>
            </w:pPr>
            <w:r>
              <w:rPr>
                <w:lang w:eastAsia="en-US"/>
              </w:rPr>
              <w:t>Testcase</w:t>
            </w:r>
          </w:p>
        </w:tc>
        <w:tc>
          <w:tcPr>
            <w:tcW w:w="1970" w:type="dxa"/>
          </w:tcPr>
          <w:p w:rsidR="00884CF8" w:rsidRDefault="00884CF8" w:rsidP="00C82674">
            <w:pPr>
              <w:jc w:val="center"/>
              <w:rPr>
                <w:lang w:eastAsia="en-US"/>
              </w:rPr>
            </w:pPr>
            <w:r>
              <w:rPr>
                <w:lang w:eastAsia="en-US"/>
              </w:rPr>
              <w:t>Operand1 (hex)</w:t>
            </w:r>
          </w:p>
        </w:tc>
        <w:tc>
          <w:tcPr>
            <w:tcW w:w="1886" w:type="dxa"/>
          </w:tcPr>
          <w:p w:rsidR="00884CF8" w:rsidRDefault="00884CF8" w:rsidP="00C82674">
            <w:pPr>
              <w:jc w:val="center"/>
              <w:rPr>
                <w:lang w:eastAsia="en-US"/>
              </w:rPr>
            </w:pPr>
            <w:r>
              <w:rPr>
                <w:lang w:eastAsia="en-US"/>
              </w:rPr>
              <w:t>Operand1 (hex)</w:t>
            </w:r>
          </w:p>
        </w:tc>
        <w:tc>
          <w:tcPr>
            <w:tcW w:w="1886" w:type="dxa"/>
          </w:tcPr>
          <w:p w:rsidR="00884CF8" w:rsidRDefault="00884CF8" w:rsidP="00C82674">
            <w:pPr>
              <w:jc w:val="center"/>
              <w:rPr>
                <w:lang w:eastAsia="en-US"/>
              </w:rPr>
            </w:pPr>
            <w:r>
              <w:rPr>
                <w:lang w:eastAsia="en-US"/>
              </w:rPr>
              <w:t>Addsum</w:t>
            </w:r>
          </w:p>
        </w:tc>
        <w:tc>
          <w:tcPr>
            <w:tcW w:w="607" w:type="dxa"/>
          </w:tcPr>
          <w:p w:rsidR="00884CF8" w:rsidRDefault="00884CF8" w:rsidP="00C82674">
            <w:pPr>
              <w:jc w:val="center"/>
              <w:rPr>
                <w:lang w:eastAsia="en-US"/>
              </w:rPr>
            </w:pPr>
            <w:r>
              <w:rPr>
                <w:lang w:eastAsia="en-US"/>
              </w:rPr>
              <w:t>cout</w:t>
            </w:r>
          </w:p>
        </w:tc>
        <w:tc>
          <w:tcPr>
            <w:tcW w:w="1886" w:type="dxa"/>
          </w:tcPr>
          <w:p w:rsidR="00884CF8" w:rsidRDefault="00884CF8" w:rsidP="00C82674">
            <w:pPr>
              <w:jc w:val="center"/>
              <w:rPr>
                <w:lang w:eastAsia="en-US"/>
              </w:rPr>
            </w:pPr>
            <w:r>
              <w:rPr>
                <w:lang w:eastAsia="en-US"/>
              </w:rPr>
              <w:t>Sum (hex)</w:t>
            </w:r>
          </w:p>
        </w:tc>
        <w:tc>
          <w:tcPr>
            <w:tcW w:w="519" w:type="dxa"/>
          </w:tcPr>
          <w:p w:rsidR="00884CF8" w:rsidRDefault="00884CF8" w:rsidP="00C82674">
            <w:pPr>
              <w:jc w:val="center"/>
              <w:rPr>
                <w:lang w:eastAsia="en-US"/>
              </w:rPr>
            </w:pPr>
            <w:r>
              <w:rPr>
                <w:lang w:eastAsia="en-US"/>
              </w:rPr>
              <w:t>Overflow</w:t>
            </w:r>
          </w:p>
        </w:tc>
      </w:tr>
      <w:tr w:rsidR="00884CF8" w:rsidTr="00C82674">
        <w:tc>
          <w:tcPr>
            <w:tcW w:w="822" w:type="dxa"/>
          </w:tcPr>
          <w:p w:rsidR="00884CF8" w:rsidRDefault="00884CF8" w:rsidP="00C82674">
            <w:pPr>
              <w:jc w:val="center"/>
              <w:rPr>
                <w:lang w:eastAsia="en-US"/>
              </w:rPr>
            </w:pPr>
            <w:r>
              <w:rPr>
                <w:lang w:eastAsia="en-US"/>
              </w:rPr>
              <w:t>1</w:t>
            </w:r>
          </w:p>
        </w:tc>
        <w:tc>
          <w:tcPr>
            <w:tcW w:w="1970" w:type="dxa"/>
          </w:tcPr>
          <w:p w:rsidR="00884CF8" w:rsidRPr="00CD3C9D" w:rsidRDefault="00884CF8" w:rsidP="00C82674">
            <w:pPr>
              <w:rPr>
                <w:lang w:eastAsia="en-US"/>
              </w:rPr>
            </w:pPr>
            <w:r w:rsidRPr="00CD3C9D">
              <w:rPr>
                <w:lang w:eastAsia="en-US"/>
              </w:rPr>
              <w:t>0000_0000_0000_0000</w:t>
            </w:r>
          </w:p>
        </w:tc>
        <w:tc>
          <w:tcPr>
            <w:tcW w:w="1886" w:type="dxa"/>
          </w:tcPr>
          <w:p w:rsidR="00884CF8" w:rsidRPr="00CD3C9D" w:rsidRDefault="00884CF8" w:rsidP="00C82674">
            <w:pPr>
              <w:rPr>
                <w:lang w:eastAsia="en-US"/>
              </w:rPr>
            </w:pPr>
            <w:r w:rsidRPr="00CD3C9D">
              <w:rPr>
                <w:lang w:eastAsia="en-US"/>
              </w:rPr>
              <w:t>0000_0000_0000_0000</w:t>
            </w:r>
          </w:p>
        </w:tc>
        <w:tc>
          <w:tcPr>
            <w:tcW w:w="1886" w:type="dxa"/>
          </w:tcPr>
          <w:p w:rsidR="00884CF8" w:rsidRPr="00CD3C9D" w:rsidRDefault="00884CF8" w:rsidP="00C82674">
            <w:pPr>
              <w:rPr>
                <w:lang w:eastAsia="en-US"/>
              </w:rPr>
            </w:pPr>
            <w:r>
              <w:rPr>
                <w:lang w:eastAsia="en-US"/>
              </w:rPr>
              <w:t>0</w:t>
            </w:r>
          </w:p>
        </w:tc>
        <w:tc>
          <w:tcPr>
            <w:tcW w:w="607" w:type="dxa"/>
          </w:tcPr>
          <w:p w:rsidR="00884CF8" w:rsidRDefault="00884CF8" w:rsidP="00C82674">
            <w:pPr>
              <w:jc w:val="center"/>
              <w:rPr>
                <w:lang w:eastAsia="en-US"/>
              </w:rPr>
            </w:pPr>
            <w:r>
              <w:rPr>
                <w:lang w:eastAsia="en-US"/>
              </w:rPr>
              <w:t>0</w:t>
            </w:r>
          </w:p>
        </w:tc>
        <w:tc>
          <w:tcPr>
            <w:tcW w:w="1886" w:type="dxa"/>
          </w:tcPr>
          <w:p w:rsidR="00884CF8" w:rsidRDefault="00884CF8" w:rsidP="00C82674">
            <w:pPr>
              <w:jc w:val="center"/>
              <w:rPr>
                <w:lang w:eastAsia="en-US"/>
              </w:rPr>
            </w:pPr>
            <w:r w:rsidRPr="00CD3C9D">
              <w:rPr>
                <w:lang w:eastAsia="en-US"/>
              </w:rPr>
              <w:t>0000_0000_0000_0000</w:t>
            </w:r>
            <w:r>
              <w:rPr>
                <w:lang w:eastAsia="en-US"/>
              </w:rPr>
              <w:t xml:space="preserve"> </w:t>
            </w:r>
          </w:p>
        </w:tc>
        <w:tc>
          <w:tcPr>
            <w:tcW w:w="519" w:type="dxa"/>
          </w:tcPr>
          <w:p w:rsidR="00884CF8" w:rsidRDefault="00884CF8" w:rsidP="00C82674">
            <w:pPr>
              <w:jc w:val="center"/>
              <w:rPr>
                <w:lang w:eastAsia="en-US"/>
              </w:rPr>
            </w:pPr>
            <w:r>
              <w:rPr>
                <w:lang w:eastAsia="en-US"/>
              </w:rPr>
              <w:t>0</w:t>
            </w:r>
          </w:p>
        </w:tc>
      </w:tr>
      <w:tr w:rsidR="00884CF8" w:rsidTr="00C82674">
        <w:tc>
          <w:tcPr>
            <w:tcW w:w="822" w:type="dxa"/>
          </w:tcPr>
          <w:p w:rsidR="00884CF8" w:rsidRDefault="00884CF8" w:rsidP="00C82674">
            <w:pPr>
              <w:jc w:val="center"/>
              <w:rPr>
                <w:lang w:eastAsia="en-US"/>
              </w:rPr>
            </w:pPr>
            <w:r>
              <w:rPr>
                <w:lang w:eastAsia="en-US"/>
              </w:rPr>
              <w:t>2</w:t>
            </w:r>
          </w:p>
        </w:tc>
        <w:tc>
          <w:tcPr>
            <w:tcW w:w="1970" w:type="dxa"/>
          </w:tcPr>
          <w:p w:rsidR="00884CF8" w:rsidRPr="00CD3C9D" w:rsidRDefault="00884CF8" w:rsidP="00C82674">
            <w:pPr>
              <w:jc w:val="center"/>
              <w:rPr>
                <w:lang w:eastAsia="en-US"/>
              </w:rPr>
            </w:pPr>
            <w:r w:rsidRPr="00CD3C9D">
              <w:rPr>
                <w:lang w:eastAsia="en-US"/>
              </w:rPr>
              <w:t>ffff_ffff_ffff_ffff</w:t>
            </w:r>
          </w:p>
        </w:tc>
        <w:tc>
          <w:tcPr>
            <w:tcW w:w="1886" w:type="dxa"/>
          </w:tcPr>
          <w:p w:rsidR="00884CF8" w:rsidRPr="00CD3C9D" w:rsidRDefault="00884CF8" w:rsidP="00C82674">
            <w:pPr>
              <w:jc w:val="center"/>
              <w:rPr>
                <w:lang w:eastAsia="en-US"/>
              </w:rPr>
            </w:pPr>
            <w:r w:rsidRPr="00CD3C9D">
              <w:rPr>
                <w:lang w:eastAsia="en-US"/>
              </w:rPr>
              <w:t>0000_0000_0000_0000</w:t>
            </w:r>
          </w:p>
        </w:tc>
        <w:tc>
          <w:tcPr>
            <w:tcW w:w="1886" w:type="dxa"/>
          </w:tcPr>
          <w:p w:rsidR="00884CF8" w:rsidRPr="00CD3C9D" w:rsidRDefault="00884CF8" w:rsidP="00C82674">
            <w:pPr>
              <w:jc w:val="center"/>
              <w:rPr>
                <w:lang w:eastAsia="en-US"/>
              </w:rPr>
            </w:pPr>
            <w:r>
              <w:rPr>
                <w:lang w:eastAsia="en-US"/>
              </w:rPr>
              <w:t>0</w:t>
            </w:r>
          </w:p>
        </w:tc>
        <w:tc>
          <w:tcPr>
            <w:tcW w:w="607" w:type="dxa"/>
          </w:tcPr>
          <w:p w:rsidR="00884CF8" w:rsidRDefault="00884CF8" w:rsidP="00C82674">
            <w:pPr>
              <w:jc w:val="center"/>
              <w:rPr>
                <w:lang w:eastAsia="en-US"/>
              </w:rPr>
            </w:pPr>
            <w:r>
              <w:rPr>
                <w:lang w:eastAsia="en-US"/>
              </w:rPr>
              <w:t>0</w:t>
            </w:r>
          </w:p>
        </w:tc>
        <w:tc>
          <w:tcPr>
            <w:tcW w:w="1886" w:type="dxa"/>
          </w:tcPr>
          <w:p w:rsidR="00884CF8" w:rsidRDefault="00884CF8" w:rsidP="00C82674">
            <w:pPr>
              <w:jc w:val="center"/>
              <w:rPr>
                <w:lang w:eastAsia="en-US"/>
              </w:rPr>
            </w:pPr>
            <w:r w:rsidRPr="00CD3C9D">
              <w:rPr>
                <w:lang w:eastAsia="en-US"/>
              </w:rPr>
              <w:t>0000_0000_0000_0000</w:t>
            </w:r>
            <w:r>
              <w:rPr>
                <w:lang w:eastAsia="en-US"/>
              </w:rPr>
              <w:t xml:space="preserve"> </w:t>
            </w:r>
          </w:p>
        </w:tc>
        <w:tc>
          <w:tcPr>
            <w:tcW w:w="519" w:type="dxa"/>
          </w:tcPr>
          <w:p w:rsidR="00884CF8" w:rsidRDefault="00884CF8" w:rsidP="00C82674">
            <w:pPr>
              <w:jc w:val="center"/>
              <w:rPr>
                <w:lang w:eastAsia="en-US"/>
              </w:rPr>
            </w:pPr>
            <w:r>
              <w:rPr>
                <w:lang w:eastAsia="en-US"/>
              </w:rPr>
              <w:t>0</w:t>
            </w:r>
          </w:p>
        </w:tc>
      </w:tr>
      <w:tr w:rsidR="00884CF8" w:rsidTr="00C82674">
        <w:tc>
          <w:tcPr>
            <w:tcW w:w="822" w:type="dxa"/>
          </w:tcPr>
          <w:p w:rsidR="00884CF8" w:rsidRDefault="00884CF8" w:rsidP="00C82674">
            <w:pPr>
              <w:jc w:val="center"/>
              <w:rPr>
                <w:lang w:eastAsia="en-US"/>
              </w:rPr>
            </w:pPr>
            <w:r>
              <w:rPr>
                <w:lang w:eastAsia="en-US"/>
              </w:rPr>
              <w:t>3</w:t>
            </w:r>
          </w:p>
        </w:tc>
        <w:tc>
          <w:tcPr>
            <w:tcW w:w="1970" w:type="dxa"/>
          </w:tcPr>
          <w:p w:rsidR="00884CF8" w:rsidRPr="00CD3C9D" w:rsidRDefault="00884CF8" w:rsidP="00C82674">
            <w:pPr>
              <w:jc w:val="center"/>
              <w:rPr>
                <w:lang w:eastAsia="en-US"/>
              </w:rPr>
            </w:pPr>
            <w:r w:rsidRPr="00CD3C9D">
              <w:rPr>
                <w:lang w:eastAsia="en-US"/>
              </w:rPr>
              <w:t>ffff_ffff_ffff_ffff</w:t>
            </w:r>
          </w:p>
        </w:tc>
        <w:tc>
          <w:tcPr>
            <w:tcW w:w="1886" w:type="dxa"/>
          </w:tcPr>
          <w:p w:rsidR="00884CF8" w:rsidRPr="00CD3C9D" w:rsidRDefault="00884CF8" w:rsidP="00C82674">
            <w:pPr>
              <w:jc w:val="center"/>
              <w:rPr>
                <w:lang w:eastAsia="en-US"/>
              </w:rPr>
            </w:pPr>
            <w:r w:rsidRPr="00CD3C9D">
              <w:rPr>
                <w:lang w:eastAsia="en-US"/>
              </w:rPr>
              <w:t>0000_0000_0000_0000</w:t>
            </w:r>
          </w:p>
        </w:tc>
        <w:tc>
          <w:tcPr>
            <w:tcW w:w="1886" w:type="dxa"/>
          </w:tcPr>
          <w:p w:rsidR="00884CF8" w:rsidRPr="00CD3C9D" w:rsidRDefault="00884CF8" w:rsidP="00C82674">
            <w:pPr>
              <w:jc w:val="center"/>
              <w:rPr>
                <w:lang w:eastAsia="en-US"/>
              </w:rPr>
            </w:pPr>
            <w:r>
              <w:rPr>
                <w:lang w:eastAsia="en-US"/>
              </w:rPr>
              <w:t>1</w:t>
            </w:r>
          </w:p>
        </w:tc>
        <w:tc>
          <w:tcPr>
            <w:tcW w:w="607" w:type="dxa"/>
          </w:tcPr>
          <w:p w:rsidR="00884CF8" w:rsidRDefault="00884CF8" w:rsidP="00C82674">
            <w:pPr>
              <w:jc w:val="center"/>
              <w:rPr>
                <w:lang w:eastAsia="en-US"/>
              </w:rPr>
            </w:pPr>
            <w:r>
              <w:rPr>
                <w:lang w:eastAsia="en-US"/>
              </w:rPr>
              <w:t>1</w:t>
            </w:r>
          </w:p>
        </w:tc>
        <w:tc>
          <w:tcPr>
            <w:tcW w:w="1886" w:type="dxa"/>
          </w:tcPr>
          <w:p w:rsidR="00884CF8" w:rsidRDefault="00884CF8" w:rsidP="00C82674">
            <w:pPr>
              <w:jc w:val="center"/>
              <w:rPr>
                <w:lang w:eastAsia="en-US"/>
              </w:rPr>
            </w:pPr>
            <w:r w:rsidRPr="00CD3C9D">
              <w:rPr>
                <w:lang w:eastAsia="en-US"/>
              </w:rPr>
              <w:t>0000_0000_0000_0000</w:t>
            </w:r>
          </w:p>
        </w:tc>
        <w:tc>
          <w:tcPr>
            <w:tcW w:w="519" w:type="dxa"/>
          </w:tcPr>
          <w:p w:rsidR="00884CF8" w:rsidRDefault="00884CF8" w:rsidP="00C82674">
            <w:pPr>
              <w:jc w:val="center"/>
              <w:rPr>
                <w:lang w:eastAsia="en-US"/>
              </w:rPr>
            </w:pPr>
            <w:r>
              <w:rPr>
                <w:lang w:eastAsia="en-US"/>
              </w:rPr>
              <w:t>0</w:t>
            </w:r>
          </w:p>
        </w:tc>
      </w:tr>
      <w:tr w:rsidR="00884CF8" w:rsidTr="00C82674">
        <w:tc>
          <w:tcPr>
            <w:tcW w:w="822" w:type="dxa"/>
          </w:tcPr>
          <w:p w:rsidR="00884CF8" w:rsidRDefault="00884CF8" w:rsidP="00C82674">
            <w:pPr>
              <w:jc w:val="center"/>
              <w:rPr>
                <w:lang w:eastAsia="en-US"/>
              </w:rPr>
            </w:pPr>
            <w:r>
              <w:rPr>
                <w:lang w:eastAsia="en-US"/>
              </w:rPr>
              <w:t>4</w:t>
            </w:r>
          </w:p>
        </w:tc>
        <w:tc>
          <w:tcPr>
            <w:tcW w:w="1970" w:type="dxa"/>
          </w:tcPr>
          <w:p w:rsidR="00884CF8" w:rsidRPr="00CD3C9D" w:rsidRDefault="00884CF8" w:rsidP="00C82674">
            <w:pPr>
              <w:jc w:val="center"/>
              <w:rPr>
                <w:lang w:eastAsia="en-US"/>
              </w:rPr>
            </w:pPr>
            <w:r w:rsidRPr="00CD3C9D">
              <w:rPr>
                <w:lang w:eastAsia="en-US"/>
              </w:rPr>
              <w:t>14ab78efd8535c7d</w:t>
            </w:r>
          </w:p>
        </w:tc>
        <w:tc>
          <w:tcPr>
            <w:tcW w:w="1886" w:type="dxa"/>
          </w:tcPr>
          <w:p w:rsidR="00884CF8" w:rsidRPr="00CD3C9D" w:rsidRDefault="00884CF8" w:rsidP="00C82674">
            <w:pPr>
              <w:jc w:val="center"/>
              <w:rPr>
                <w:lang w:eastAsia="en-US"/>
              </w:rPr>
            </w:pPr>
            <w:r w:rsidRPr="00CD3C9D">
              <w:rPr>
                <w:lang w:eastAsia="en-US"/>
              </w:rPr>
              <w:t>8dfdbc24bd8f18c0</w:t>
            </w:r>
          </w:p>
        </w:tc>
        <w:tc>
          <w:tcPr>
            <w:tcW w:w="1886" w:type="dxa"/>
          </w:tcPr>
          <w:p w:rsidR="00884CF8" w:rsidRDefault="00884CF8" w:rsidP="00C82674">
            <w:pPr>
              <w:jc w:val="center"/>
              <w:rPr>
                <w:lang w:eastAsia="en-US"/>
              </w:rPr>
            </w:pPr>
            <w:r>
              <w:rPr>
                <w:lang w:eastAsia="en-US"/>
              </w:rPr>
              <w:t>0</w:t>
            </w:r>
          </w:p>
        </w:tc>
        <w:tc>
          <w:tcPr>
            <w:tcW w:w="607" w:type="dxa"/>
          </w:tcPr>
          <w:p w:rsidR="00884CF8" w:rsidRDefault="00884CF8" w:rsidP="00C82674">
            <w:pPr>
              <w:jc w:val="center"/>
              <w:rPr>
                <w:lang w:eastAsia="en-US"/>
              </w:rPr>
            </w:pPr>
            <w:r>
              <w:rPr>
                <w:lang w:eastAsia="en-US"/>
              </w:rPr>
              <w:t>0</w:t>
            </w:r>
          </w:p>
        </w:tc>
        <w:tc>
          <w:tcPr>
            <w:tcW w:w="1886" w:type="dxa"/>
          </w:tcPr>
          <w:p w:rsidR="00884CF8" w:rsidRPr="00CD3C9D" w:rsidRDefault="00884CF8" w:rsidP="00C82674">
            <w:pPr>
              <w:jc w:val="center"/>
              <w:rPr>
                <w:lang w:eastAsia="en-US"/>
              </w:rPr>
            </w:pPr>
            <w:r w:rsidRPr="00CD3C9D">
              <w:rPr>
                <w:lang w:eastAsia="en-US"/>
              </w:rPr>
              <w:t>86adbccb1ac443bd</w:t>
            </w:r>
          </w:p>
        </w:tc>
        <w:tc>
          <w:tcPr>
            <w:tcW w:w="519" w:type="dxa"/>
          </w:tcPr>
          <w:p w:rsidR="00884CF8" w:rsidRDefault="00884CF8" w:rsidP="00C82674">
            <w:pPr>
              <w:jc w:val="center"/>
              <w:rPr>
                <w:lang w:eastAsia="en-US"/>
              </w:rPr>
            </w:pPr>
            <w:r>
              <w:rPr>
                <w:lang w:eastAsia="en-US"/>
              </w:rPr>
              <w:t>1</w:t>
            </w:r>
          </w:p>
        </w:tc>
      </w:tr>
      <w:tr w:rsidR="00884CF8" w:rsidTr="00C82674">
        <w:tc>
          <w:tcPr>
            <w:tcW w:w="822" w:type="dxa"/>
          </w:tcPr>
          <w:p w:rsidR="00884CF8" w:rsidRDefault="00884CF8" w:rsidP="00C82674">
            <w:pPr>
              <w:jc w:val="center"/>
              <w:rPr>
                <w:lang w:eastAsia="en-US"/>
              </w:rPr>
            </w:pPr>
            <w:r>
              <w:rPr>
                <w:lang w:eastAsia="en-US"/>
              </w:rPr>
              <w:t>5</w:t>
            </w:r>
          </w:p>
        </w:tc>
        <w:tc>
          <w:tcPr>
            <w:tcW w:w="1970" w:type="dxa"/>
          </w:tcPr>
          <w:p w:rsidR="00884CF8" w:rsidRPr="00CD3C9D" w:rsidRDefault="00884CF8" w:rsidP="00C82674">
            <w:pPr>
              <w:jc w:val="center"/>
              <w:rPr>
                <w:lang w:eastAsia="en-US"/>
              </w:rPr>
            </w:pPr>
            <w:r w:rsidRPr="00CD3C9D">
              <w:rPr>
                <w:lang w:eastAsia="en-US"/>
              </w:rPr>
              <w:t>1229801703532086340</w:t>
            </w:r>
          </w:p>
        </w:tc>
        <w:tc>
          <w:tcPr>
            <w:tcW w:w="1886" w:type="dxa"/>
          </w:tcPr>
          <w:p w:rsidR="00884CF8" w:rsidRPr="00CD3C9D" w:rsidRDefault="00884CF8" w:rsidP="00C82674">
            <w:pPr>
              <w:jc w:val="center"/>
              <w:rPr>
                <w:lang w:eastAsia="en-US"/>
              </w:rPr>
            </w:pPr>
            <w:r w:rsidRPr="00CD3C9D">
              <w:rPr>
                <w:lang w:eastAsia="en-US"/>
              </w:rPr>
              <w:t>0000_0000_0000_0001</w:t>
            </w:r>
          </w:p>
        </w:tc>
        <w:tc>
          <w:tcPr>
            <w:tcW w:w="1886" w:type="dxa"/>
          </w:tcPr>
          <w:p w:rsidR="00884CF8" w:rsidRDefault="00884CF8" w:rsidP="00C82674">
            <w:pPr>
              <w:jc w:val="center"/>
              <w:rPr>
                <w:lang w:eastAsia="en-US"/>
              </w:rPr>
            </w:pPr>
            <w:r>
              <w:rPr>
                <w:lang w:eastAsia="en-US"/>
              </w:rPr>
              <w:t>0</w:t>
            </w:r>
          </w:p>
        </w:tc>
        <w:tc>
          <w:tcPr>
            <w:tcW w:w="607" w:type="dxa"/>
          </w:tcPr>
          <w:p w:rsidR="00884CF8" w:rsidRDefault="00884CF8" w:rsidP="00C82674">
            <w:pPr>
              <w:jc w:val="center"/>
              <w:rPr>
                <w:lang w:eastAsia="en-US"/>
              </w:rPr>
            </w:pPr>
            <w:r>
              <w:rPr>
                <w:lang w:eastAsia="en-US"/>
              </w:rPr>
              <w:t>1</w:t>
            </w:r>
          </w:p>
        </w:tc>
        <w:tc>
          <w:tcPr>
            <w:tcW w:w="1886" w:type="dxa"/>
          </w:tcPr>
          <w:p w:rsidR="00884CF8" w:rsidRPr="00CD3C9D" w:rsidRDefault="00884CF8" w:rsidP="00C82674">
            <w:pPr>
              <w:jc w:val="center"/>
              <w:rPr>
                <w:lang w:eastAsia="en-US"/>
              </w:rPr>
            </w:pPr>
            <w:r w:rsidRPr="00CD3C9D">
              <w:rPr>
                <w:lang w:eastAsia="en-US"/>
              </w:rPr>
              <w:t>1229801703532086339</w:t>
            </w:r>
          </w:p>
        </w:tc>
        <w:tc>
          <w:tcPr>
            <w:tcW w:w="519" w:type="dxa"/>
          </w:tcPr>
          <w:p w:rsidR="00884CF8" w:rsidRDefault="00884CF8" w:rsidP="00C82674">
            <w:pPr>
              <w:jc w:val="center"/>
              <w:rPr>
                <w:lang w:eastAsia="en-US"/>
              </w:rPr>
            </w:pPr>
            <w:r>
              <w:rPr>
                <w:lang w:eastAsia="en-US"/>
              </w:rPr>
              <w:t>0</w:t>
            </w:r>
          </w:p>
        </w:tc>
      </w:tr>
    </w:tbl>
    <w:p w:rsidR="00884CF8" w:rsidRDefault="00884CF8" w:rsidP="00884CF8">
      <w:pPr>
        <w:rPr>
          <w:b/>
          <w:lang w:eastAsia="en-US"/>
        </w:rPr>
      </w:pPr>
    </w:p>
    <w:p w:rsidR="00884CF8" w:rsidRDefault="00884CF8" w:rsidP="00884CF8">
      <w:pPr>
        <w:rPr>
          <w:lang w:eastAsia="en-US"/>
        </w:rPr>
      </w:pPr>
    </w:p>
    <w:p w:rsidR="0036591F" w:rsidRDefault="0036591F" w:rsidP="00884CF8">
      <w:pPr>
        <w:jc w:val="center"/>
        <w:rPr>
          <w:b/>
          <w:lang w:eastAsia="en-US"/>
        </w:rPr>
      </w:pPr>
    </w:p>
    <w:p w:rsidR="0036591F" w:rsidRDefault="0036591F" w:rsidP="00884CF8">
      <w:pPr>
        <w:jc w:val="center"/>
        <w:rPr>
          <w:b/>
          <w:lang w:eastAsia="en-US"/>
        </w:rPr>
      </w:pPr>
    </w:p>
    <w:p w:rsidR="0036591F" w:rsidRDefault="0036591F" w:rsidP="00884CF8">
      <w:pPr>
        <w:jc w:val="center"/>
        <w:rPr>
          <w:b/>
          <w:lang w:eastAsia="en-US"/>
        </w:rPr>
      </w:pPr>
    </w:p>
    <w:p w:rsidR="0036591F" w:rsidRDefault="0036591F" w:rsidP="00884CF8">
      <w:pPr>
        <w:jc w:val="center"/>
        <w:rPr>
          <w:b/>
          <w:lang w:eastAsia="en-US"/>
        </w:rPr>
      </w:pPr>
    </w:p>
    <w:p w:rsidR="0036591F" w:rsidRDefault="0036591F" w:rsidP="00884CF8">
      <w:pPr>
        <w:jc w:val="center"/>
        <w:rPr>
          <w:b/>
          <w:lang w:eastAsia="en-US"/>
        </w:rPr>
      </w:pPr>
    </w:p>
    <w:p w:rsidR="0036591F" w:rsidRDefault="0036591F" w:rsidP="00884CF8">
      <w:pPr>
        <w:jc w:val="center"/>
        <w:rPr>
          <w:b/>
          <w:lang w:eastAsia="en-US"/>
        </w:rPr>
      </w:pPr>
    </w:p>
    <w:p w:rsidR="0036591F" w:rsidRDefault="0036591F" w:rsidP="00884CF8">
      <w:pPr>
        <w:jc w:val="center"/>
        <w:rPr>
          <w:b/>
          <w:lang w:eastAsia="en-US"/>
        </w:rPr>
      </w:pPr>
    </w:p>
    <w:p w:rsidR="0036591F" w:rsidRDefault="0036591F" w:rsidP="00884CF8">
      <w:pPr>
        <w:jc w:val="center"/>
        <w:rPr>
          <w:b/>
          <w:lang w:eastAsia="en-US"/>
        </w:rPr>
      </w:pPr>
    </w:p>
    <w:p w:rsidR="0036591F" w:rsidRDefault="0036591F" w:rsidP="00884CF8">
      <w:pPr>
        <w:jc w:val="center"/>
        <w:rPr>
          <w:b/>
          <w:lang w:eastAsia="en-US"/>
        </w:rPr>
      </w:pPr>
    </w:p>
    <w:p w:rsidR="0036591F" w:rsidRDefault="0036591F" w:rsidP="00884CF8">
      <w:pPr>
        <w:jc w:val="center"/>
        <w:rPr>
          <w:b/>
          <w:lang w:eastAsia="en-US"/>
        </w:rPr>
      </w:pPr>
    </w:p>
    <w:p w:rsidR="0036591F" w:rsidRDefault="0036591F" w:rsidP="00884CF8">
      <w:pPr>
        <w:jc w:val="center"/>
        <w:rPr>
          <w:b/>
          <w:lang w:eastAsia="en-US"/>
        </w:rPr>
      </w:pPr>
    </w:p>
    <w:p w:rsidR="0036591F" w:rsidRDefault="0036591F" w:rsidP="00884CF8">
      <w:pPr>
        <w:jc w:val="center"/>
        <w:rPr>
          <w:b/>
          <w:lang w:eastAsia="en-US"/>
        </w:rPr>
      </w:pPr>
    </w:p>
    <w:p w:rsidR="0036591F" w:rsidRDefault="0036591F" w:rsidP="00884CF8">
      <w:pPr>
        <w:jc w:val="center"/>
        <w:rPr>
          <w:b/>
          <w:lang w:eastAsia="en-US"/>
        </w:rPr>
      </w:pPr>
    </w:p>
    <w:p w:rsidR="0036591F" w:rsidRDefault="0036591F" w:rsidP="00884CF8">
      <w:pPr>
        <w:jc w:val="center"/>
        <w:rPr>
          <w:b/>
          <w:lang w:eastAsia="en-US"/>
        </w:rPr>
      </w:pPr>
    </w:p>
    <w:p w:rsidR="0036591F" w:rsidRDefault="0036591F" w:rsidP="00884CF8">
      <w:pPr>
        <w:jc w:val="center"/>
        <w:rPr>
          <w:b/>
          <w:lang w:eastAsia="en-US"/>
        </w:rPr>
      </w:pPr>
    </w:p>
    <w:p w:rsidR="0036591F" w:rsidRDefault="0036591F" w:rsidP="00884CF8">
      <w:pPr>
        <w:jc w:val="center"/>
        <w:rPr>
          <w:b/>
          <w:lang w:eastAsia="en-US"/>
        </w:rPr>
      </w:pPr>
    </w:p>
    <w:p w:rsidR="0036591F" w:rsidRDefault="0036591F" w:rsidP="00884CF8">
      <w:pPr>
        <w:jc w:val="center"/>
        <w:rPr>
          <w:b/>
          <w:lang w:eastAsia="en-US"/>
        </w:rPr>
      </w:pPr>
    </w:p>
    <w:p w:rsidR="0036591F" w:rsidRDefault="0036591F" w:rsidP="00884CF8">
      <w:pPr>
        <w:jc w:val="center"/>
        <w:rPr>
          <w:b/>
          <w:lang w:eastAsia="en-US"/>
        </w:rPr>
      </w:pPr>
    </w:p>
    <w:p w:rsidR="0036591F" w:rsidRDefault="0036591F" w:rsidP="00884CF8">
      <w:pPr>
        <w:jc w:val="center"/>
        <w:rPr>
          <w:b/>
          <w:lang w:eastAsia="en-US"/>
        </w:rPr>
      </w:pPr>
    </w:p>
    <w:p w:rsidR="0036591F" w:rsidRDefault="0036591F" w:rsidP="00884CF8">
      <w:pPr>
        <w:jc w:val="center"/>
        <w:rPr>
          <w:b/>
          <w:lang w:eastAsia="en-US"/>
        </w:rPr>
      </w:pPr>
    </w:p>
    <w:p w:rsidR="0036591F" w:rsidRDefault="0036591F" w:rsidP="00884CF8">
      <w:pPr>
        <w:jc w:val="center"/>
        <w:rPr>
          <w:b/>
          <w:lang w:eastAsia="en-US"/>
        </w:rPr>
      </w:pPr>
    </w:p>
    <w:p w:rsidR="0036591F" w:rsidRDefault="0036591F" w:rsidP="00884CF8">
      <w:pPr>
        <w:jc w:val="center"/>
        <w:rPr>
          <w:b/>
          <w:lang w:eastAsia="en-US"/>
        </w:rPr>
      </w:pPr>
    </w:p>
    <w:p w:rsidR="00884CF8" w:rsidRDefault="0036591F" w:rsidP="00884CF8">
      <w:pPr>
        <w:jc w:val="center"/>
        <w:rPr>
          <w:lang w:eastAsia="en-US"/>
        </w:rPr>
      </w:pPr>
      <w:r>
        <w:rPr>
          <w:b/>
          <w:lang w:eastAsia="en-US"/>
        </w:rPr>
        <w:lastRenderedPageBreak/>
        <w:t>Figure 2</w:t>
      </w:r>
      <w:r w:rsidR="00884CF8">
        <w:rPr>
          <w:lang w:eastAsia="en-US"/>
        </w:rPr>
        <w:t>: RTL simulation waveform that contains test case #1</w:t>
      </w:r>
    </w:p>
    <w:p w:rsidR="00884CF8" w:rsidRDefault="00884CF8" w:rsidP="00884CF8">
      <w:pPr>
        <w:rPr>
          <w:lang w:eastAsia="en-US"/>
        </w:rPr>
      </w:pPr>
    </w:p>
    <w:p w:rsidR="00884CF8" w:rsidRDefault="00884CF8" w:rsidP="00884CF8">
      <w:pPr>
        <w:rPr>
          <w:lang w:eastAsia="en-US"/>
        </w:rPr>
      </w:pPr>
      <w:r w:rsidRPr="00CD3C9D">
        <w:rPr>
          <w:noProof/>
          <w:lang w:eastAsia="en-US"/>
        </w:rPr>
        <w:drawing>
          <wp:inline distT="0" distB="0" distL="0" distR="0" wp14:anchorId="7458C222" wp14:editId="0C1C8F09">
            <wp:extent cx="5943600" cy="3343275"/>
            <wp:effectExtent l="0" t="0" r="0" b="9525"/>
            <wp:docPr id="5" name="Picture 4">
              <a:extLst xmlns:a="http://schemas.openxmlformats.org/drawingml/2006/main">
                <a:ext uri="{FF2B5EF4-FFF2-40B4-BE49-F238E27FC236}">
                  <a16:creationId xmlns:a16="http://schemas.microsoft.com/office/drawing/2014/main" id="{ECAC9D1F-BE5D-4593-BFF7-C71ED8ADE6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CAC9D1F-BE5D-4593-BFF7-C71ED8ADE638}"/>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884CF8" w:rsidRDefault="00884CF8" w:rsidP="00884CF8">
      <w:pPr>
        <w:rPr>
          <w:lang w:eastAsia="en-US"/>
        </w:rPr>
      </w:pPr>
    </w:p>
    <w:p w:rsidR="00884CF8" w:rsidRDefault="00884CF8" w:rsidP="00884CF8">
      <w:pPr>
        <w:rPr>
          <w:lang w:eastAsia="en-US"/>
        </w:rPr>
      </w:pPr>
      <w:r>
        <w:rPr>
          <w:noProof/>
        </w:rPr>
        <w:drawing>
          <wp:inline distT="0" distB="0" distL="0" distR="0" wp14:anchorId="3EA80956" wp14:editId="4F7B0381">
            <wp:extent cx="5943600" cy="3343275"/>
            <wp:effectExtent l="0" t="0" r="0" b="9525"/>
            <wp:docPr id="7" name="Picture 7" descr="C:\Users\eakta\AppData\Local\Microsoft\Windows\INetCache\Content.Word\csa64_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akta\AppData\Local\Microsoft\Windows\INetCache\Content.Word\csa64_test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884CF8" w:rsidRDefault="00884CF8" w:rsidP="00884CF8">
      <w:pPr>
        <w:rPr>
          <w:lang w:eastAsia="en-US"/>
        </w:rPr>
      </w:pPr>
    </w:p>
    <w:p w:rsidR="0036591F" w:rsidRDefault="0036591F" w:rsidP="00884CF8">
      <w:pPr>
        <w:jc w:val="center"/>
        <w:rPr>
          <w:b/>
          <w:lang w:eastAsia="en-US"/>
        </w:rPr>
      </w:pPr>
    </w:p>
    <w:p w:rsidR="0036591F" w:rsidRDefault="0036591F" w:rsidP="00884CF8">
      <w:pPr>
        <w:jc w:val="center"/>
        <w:rPr>
          <w:b/>
          <w:lang w:eastAsia="en-US"/>
        </w:rPr>
      </w:pPr>
    </w:p>
    <w:p w:rsidR="0036591F" w:rsidRDefault="0036591F" w:rsidP="00884CF8">
      <w:pPr>
        <w:jc w:val="center"/>
        <w:rPr>
          <w:b/>
          <w:lang w:eastAsia="en-US"/>
        </w:rPr>
      </w:pPr>
    </w:p>
    <w:p w:rsidR="0036591F" w:rsidRDefault="0036591F" w:rsidP="00884CF8">
      <w:pPr>
        <w:jc w:val="center"/>
        <w:rPr>
          <w:b/>
          <w:lang w:eastAsia="en-US"/>
        </w:rPr>
      </w:pPr>
    </w:p>
    <w:p w:rsidR="00884CF8" w:rsidRDefault="0036591F" w:rsidP="00884CF8">
      <w:pPr>
        <w:jc w:val="center"/>
        <w:rPr>
          <w:lang w:eastAsia="en-US"/>
        </w:rPr>
      </w:pPr>
      <w:r>
        <w:rPr>
          <w:b/>
          <w:lang w:eastAsia="en-US"/>
        </w:rPr>
        <w:lastRenderedPageBreak/>
        <w:t>Figure 3</w:t>
      </w:r>
      <w:r w:rsidR="00884CF8">
        <w:rPr>
          <w:lang w:eastAsia="en-US"/>
        </w:rPr>
        <w:t>: RTL simulation waveform that contains test case #2</w:t>
      </w:r>
    </w:p>
    <w:p w:rsidR="00884CF8" w:rsidRDefault="00884CF8" w:rsidP="00884CF8">
      <w:pPr>
        <w:jc w:val="center"/>
        <w:rPr>
          <w:lang w:eastAsia="en-US"/>
        </w:rPr>
      </w:pPr>
      <w:r>
        <w:rPr>
          <w:noProof/>
        </w:rPr>
        <w:drawing>
          <wp:inline distT="0" distB="0" distL="0" distR="0" wp14:anchorId="3D424ED8" wp14:editId="33D78C49">
            <wp:extent cx="5943600" cy="3343275"/>
            <wp:effectExtent l="0" t="0" r="0" b="9525"/>
            <wp:docPr id="10" name="Picture 10" descr="C:\Users\eakta\AppData\Local\Microsoft\Windows\INetCache\Content.Word\csa64_test2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eakta\AppData\Local\Microsoft\Windows\INetCache\Content.Word\csa64_test2_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884CF8" w:rsidRDefault="00884CF8" w:rsidP="00884CF8">
      <w:pPr>
        <w:jc w:val="center"/>
        <w:rPr>
          <w:lang w:eastAsia="en-US"/>
        </w:rPr>
      </w:pPr>
      <w:r>
        <w:rPr>
          <w:noProof/>
        </w:rPr>
        <w:drawing>
          <wp:inline distT="0" distB="0" distL="0" distR="0" wp14:anchorId="6F2DA1DC" wp14:editId="44A770DA">
            <wp:extent cx="5943600" cy="3343275"/>
            <wp:effectExtent l="0" t="0" r="0" b="9525"/>
            <wp:docPr id="9" name="Picture 9" descr="C:\Users\eakta\AppData\Local\Microsoft\Windows\INetCache\Content.Word\csa64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akta\AppData\Local\Microsoft\Windows\INetCache\Content.Word\csa64_test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884CF8" w:rsidRDefault="00884CF8" w:rsidP="00884CF8">
      <w:pPr>
        <w:jc w:val="center"/>
        <w:rPr>
          <w:lang w:eastAsia="en-US"/>
        </w:rPr>
      </w:pPr>
    </w:p>
    <w:p w:rsidR="00884CF8" w:rsidRDefault="00884CF8" w:rsidP="00884CF8">
      <w:pPr>
        <w:jc w:val="center"/>
        <w:rPr>
          <w:lang w:eastAsia="en-US"/>
        </w:rPr>
      </w:pPr>
    </w:p>
    <w:p w:rsidR="0036591F" w:rsidRDefault="0036591F" w:rsidP="00884CF8">
      <w:pPr>
        <w:jc w:val="center"/>
        <w:rPr>
          <w:b/>
          <w:lang w:eastAsia="en-US"/>
        </w:rPr>
      </w:pPr>
    </w:p>
    <w:p w:rsidR="0036591F" w:rsidRDefault="0036591F" w:rsidP="00884CF8">
      <w:pPr>
        <w:jc w:val="center"/>
        <w:rPr>
          <w:b/>
          <w:lang w:eastAsia="en-US"/>
        </w:rPr>
      </w:pPr>
    </w:p>
    <w:p w:rsidR="0036591F" w:rsidRDefault="0036591F" w:rsidP="00884CF8">
      <w:pPr>
        <w:jc w:val="center"/>
        <w:rPr>
          <w:b/>
          <w:lang w:eastAsia="en-US"/>
        </w:rPr>
      </w:pPr>
    </w:p>
    <w:p w:rsidR="0036591F" w:rsidRDefault="0036591F" w:rsidP="00884CF8">
      <w:pPr>
        <w:jc w:val="center"/>
        <w:rPr>
          <w:b/>
          <w:lang w:eastAsia="en-US"/>
        </w:rPr>
      </w:pPr>
    </w:p>
    <w:p w:rsidR="0036591F" w:rsidRDefault="0036591F" w:rsidP="00884CF8">
      <w:pPr>
        <w:jc w:val="center"/>
        <w:rPr>
          <w:b/>
          <w:lang w:eastAsia="en-US"/>
        </w:rPr>
      </w:pPr>
    </w:p>
    <w:p w:rsidR="00884CF8" w:rsidRDefault="0036591F" w:rsidP="00884CF8">
      <w:pPr>
        <w:jc w:val="center"/>
        <w:rPr>
          <w:lang w:eastAsia="en-US"/>
        </w:rPr>
      </w:pPr>
      <w:r>
        <w:rPr>
          <w:b/>
          <w:lang w:eastAsia="en-US"/>
        </w:rPr>
        <w:lastRenderedPageBreak/>
        <w:t>Figure 4</w:t>
      </w:r>
      <w:r w:rsidR="00884CF8">
        <w:rPr>
          <w:lang w:eastAsia="en-US"/>
        </w:rPr>
        <w:t>: RTL simulation waveform that contains test case #3</w:t>
      </w:r>
    </w:p>
    <w:p w:rsidR="00884CF8" w:rsidRDefault="00884CF8" w:rsidP="00884CF8">
      <w:pPr>
        <w:jc w:val="center"/>
        <w:rPr>
          <w:lang w:eastAsia="en-US"/>
        </w:rPr>
      </w:pPr>
    </w:p>
    <w:p w:rsidR="00884CF8" w:rsidRDefault="00884CF8" w:rsidP="00884CF8">
      <w:pPr>
        <w:jc w:val="center"/>
        <w:rPr>
          <w:lang w:eastAsia="en-US"/>
        </w:rPr>
      </w:pPr>
      <w:r>
        <w:rPr>
          <w:noProof/>
        </w:rPr>
        <w:drawing>
          <wp:inline distT="0" distB="0" distL="0" distR="0" wp14:anchorId="66A145D1" wp14:editId="54004EF9">
            <wp:extent cx="5943600" cy="3343275"/>
            <wp:effectExtent l="0" t="0" r="0" b="9525"/>
            <wp:docPr id="11" name="Picture 11" descr="C:\Users\eakta\AppData\Local\Microsoft\Windows\INetCache\Content.Word\csa64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eakta\AppData\Local\Microsoft\Windows\INetCache\Content.Word\csa64_test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884CF8" w:rsidRDefault="00884CF8" w:rsidP="00884CF8">
      <w:pPr>
        <w:jc w:val="center"/>
        <w:rPr>
          <w:lang w:eastAsia="en-US"/>
        </w:rPr>
      </w:pPr>
      <w:r>
        <w:rPr>
          <w:noProof/>
        </w:rPr>
        <w:drawing>
          <wp:inline distT="0" distB="0" distL="0" distR="0" wp14:anchorId="2AE27D73" wp14:editId="4DF37A32">
            <wp:extent cx="5943600" cy="3343275"/>
            <wp:effectExtent l="0" t="0" r="0" b="9525"/>
            <wp:docPr id="12" name="Picture 12" descr="C:\Users\eakta\AppData\Local\Microsoft\Windows\INetCache\Content.Word\Screenshot from 2017-12-16 21-4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eakta\AppData\Local\Microsoft\Windows\INetCache\Content.Word\Screenshot from 2017-12-16 21-40-2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884CF8" w:rsidRDefault="00884CF8" w:rsidP="00884CF8">
      <w:pPr>
        <w:jc w:val="both"/>
        <w:rPr>
          <w:b/>
        </w:rPr>
      </w:pPr>
    </w:p>
    <w:p w:rsidR="00884CF8" w:rsidRDefault="00884CF8" w:rsidP="00884CF8">
      <w:pPr>
        <w:jc w:val="both"/>
        <w:rPr>
          <w:b/>
        </w:rPr>
      </w:pPr>
    </w:p>
    <w:p w:rsidR="00884CF8" w:rsidRDefault="00884CF8" w:rsidP="00884CF8">
      <w:pPr>
        <w:ind w:left="540" w:hanging="540"/>
        <w:jc w:val="both"/>
        <w:rPr>
          <w:b/>
        </w:rPr>
      </w:pPr>
    </w:p>
    <w:p w:rsidR="0036591F" w:rsidRDefault="0036591F" w:rsidP="00884CF8">
      <w:pPr>
        <w:ind w:left="540" w:hanging="540"/>
        <w:jc w:val="both"/>
        <w:rPr>
          <w:b/>
        </w:rPr>
      </w:pPr>
    </w:p>
    <w:p w:rsidR="0036591F" w:rsidRDefault="0036591F" w:rsidP="00884CF8">
      <w:pPr>
        <w:ind w:left="540" w:hanging="540"/>
        <w:jc w:val="both"/>
        <w:rPr>
          <w:b/>
        </w:rPr>
      </w:pPr>
    </w:p>
    <w:p w:rsidR="0036591F" w:rsidRDefault="0036591F" w:rsidP="00884CF8">
      <w:pPr>
        <w:ind w:left="540" w:hanging="540"/>
        <w:jc w:val="both"/>
        <w:rPr>
          <w:b/>
        </w:rPr>
      </w:pPr>
    </w:p>
    <w:p w:rsidR="00884CF8" w:rsidRPr="00FE07F3" w:rsidRDefault="00884CF8" w:rsidP="00884CF8">
      <w:pPr>
        <w:ind w:left="540" w:hanging="540"/>
        <w:jc w:val="both"/>
        <w:rPr>
          <w:bCs/>
        </w:rPr>
      </w:pPr>
      <w:bookmarkStart w:id="0" w:name="_GoBack"/>
      <w:bookmarkEnd w:id="0"/>
      <w:r w:rsidRPr="00FE07F3">
        <w:rPr>
          <w:b/>
        </w:rPr>
        <w:lastRenderedPageBreak/>
        <w:t>Conclusion</w:t>
      </w:r>
    </w:p>
    <w:p w:rsidR="00884CF8" w:rsidRDefault="00884CF8" w:rsidP="00884CF8">
      <w:pPr>
        <w:ind w:left="540" w:hanging="540"/>
        <w:jc w:val="both"/>
        <w:rPr>
          <w:bCs/>
        </w:rPr>
      </w:pPr>
      <w:r>
        <w:rPr>
          <w:bCs/>
        </w:rPr>
        <w:t>Carry sum adder :</w:t>
      </w:r>
    </w:p>
    <w:p w:rsidR="00884CF8" w:rsidRDefault="00884CF8" w:rsidP="00884CF8">
      <w:pPr>
        <w:ind w:left="540" w:hanging="540"/>
        <w:jc w:val="both"/>
        <w:rPr>
          <w:bCs/>
        </w:rPr>
      </w:pPr>
      <w:r>
        <w:rPr>
          <w:bCs/>
        </w:rPr>
        <w:t>Area : 2027.500</w:t>
      </w:r>
    </w:p>
    <w:p w:rsidR="00884CF8" w:rsidRDefault="00884CF8" w:rsidP="00884CF8">
      <w:pPr>
        <w:jc w:val="both"/>
        <w:rPr>
          <w:bCs/>
        </w:rPr>
      </w:pPr>
      <w:r>
        <w:rPr>
          <w:bCs/>
        </w:rPr>
        <w:t>Total Negative Slack : 0</w:t>
      </w:r>
    </w:p>
    <w:p w:rsidR="00884CF8" w:rsidRDefault="00884CF8" w:rsidP="00884CF8">
      <w:pPr>
        <w:jc w:val="both"/>
        <w:rPr>
          <w:bCs/>
        </w:rPr>
      </w:pPr>
      <w:r>
        <w:rPr>
          <w:bCs/>
        </w:rPr>
        <w:t>Total Dynamic Power : 6.0314 mW</w:t>
      </w:r>
    </w:p>
    <w:p w:rsidR="00884CF8" w:rsidRDefault="00884CF8" w:rsidP="00884CF8">
      <w:pPr>
        <w:ind w:left="540" w:hanging="540"/>
        <w:jc w:val="both"/>
        <w:rPr>
          <w:bCs/>
        </w:rPr>
      </w:pPr>
    </w:p>
    <w:p w:rsidR="00884CF8" w:rsidRPr="00656EAA" w:rsidRDefault="00884CF8" w:rsidP="00884CF8">
      <w:pPr>
        <w:ind w:left="540" w:hanging="540"/>
        <w:jc w:val="both"/>
        <w:rPr>
          <w:bCs/>
        </w:rPr>
      </w:pPr>
      <w:r w:rsidRPr="00656EAA">
        <w:rPr>
          <w:bCs/>
        </w:rPr>
        <w:t>In conclusion:</w:t>
      </w:r>
    </w:p>
    <w:p w:rsidR="00884CF8" w:rsidRDefault="00884CF8" w:rsidP="00884CF8">
      <w:pPr>
        <w:pStyle w:val="ListParagraph"/>
        <w:numPr>
          <w:ilvl w:val="0"/>
          <w:numId w:val="39"/>
        </w:numPr>
        <w:jc w:val="both"/>
        <w:rPr>
          <w:bCs/>
        </w:rPr>
      </w:pPr>
      <w:r w:rsidRPr="00656EAA">
        <w:rPr>
          <w:bCs/>
        </w:rPr>
        <w:t xml:space="preserve">More the number of hardware, faster is the operation of circuit. </w:t>
      </w:r>
    </w:p>
    <w:p w:rsidR="00884CF8" w:rsidRDefault="00884CF8" w:rsidP="00884CF8">
      <w:pPr>
        <w:pStyle w:val="ListParagraph"/>
        <w:numPr>
          <w:ilvl w:val="0"/>
          <w:numId w:val="39"/>
        </w:numPr>
        <w:jc w:val="both"/>
        <w:rPr>
          <w:bCs/>
        </w:rPr>
      </w:pPr>
      <w:r w:rsidRPr="00656EAA">
        <w:rPr>
          <w:bCs/>
        </w:rPr>
        <w:t>Area is Inversely proportional to delay.</w:t>
      </w:r>
    </w:p>
    <w:p w:rsidR="00884CF8" w:rsidRDefault="00884CF8" w:rsidP="00884CF8">
      <w:pPr>
        <w:pStyle w:val="ListParagraph"/>
        <w:numPr>
          <w:ilvl w:val="0"/>
          <w:numId w:val="39"/>
        </w:numPr>
        <w:jc w:val="both"/>
        <w:rPr>
          <w:bCs/>
        </w:rPr>
      </w:pPr>
      <w:r w:rsidRPr="00656EAA">
        <w:rPr>
          <w:bCs/>
        </w:rPr>
        <w:t>Area is Directly proportional to Power of the circuit.</w:t>
      </w:r>
    </w:p>
    <w:p w:rsidR="00884CF8" w:rsidRPr="00656EAA" w:rsidRDefault="00884CF8" w:rsidP="00884CF8">
      <w:pPr>
        <w:pStyle w:val="ListParagraph"/>
        <w:numPr>
          <w:ilvl w:val="0"/>
          <w:numId w:val="39"/>
        </w:numPr>
        <w:jc w:val="both"/>
        <w:rPr>
          <w:bCs/>
        </w:rPr>
      </w:pPr>
      <w:r w:rsidRPr="00656EAA">
        <w:rPr>
          <w:bCs/>
        </w:rPr>
        <w:t>Time required by the circuit for stable output depends on the given test case values.</w:t>
      </w:r>
    </w:p>
    <w:p w:rsidR="00884CF8" w:rsidRDefault="00884CF8" w:rsidP="00884CF8">
      <w:pPr>
        <w:jc w:val="both"/>
        <w:rPr>
          <w:bCs/>
        </w:rPr>
      </w:pPr>
    </w:p>
    <w:p w:rsidR="00884CF8" w:rsidRDefault="00884CF8" w:rsidP="00884CF8">
      <w:pPr>
        <w:jc w:val="both"/>
        <w:rPr>
          <w:bCs/>
        </w:rPr>
      </w:pPr>
    </w:p>
    <w:p w:rsidR="009C3DFC" w:rsidRPr="00884CF8" w:rsidRDefault="009C3DFC">
      <w:pPr>
        <w:rPr>
          <w:b/>
        </w:rPr>
      </w:pPr>
    </w:p>
    <w:sectPr w:rsidR="009C3DFC" w:rsidRPr="00884CF8" w:rsidSect="001553A2">
      <w:headerReference w:type="default" r:id="rId15"/>
      <w:footerReference w:type="default" r:id="rId16"/>
      <w:pgSz w:w="12240" w:h="15840" w:code="1"/>
      <w:pgMar w:top="1440" w:right="1440" w:bottom="1440" w:left="1440" w:header="720" w:footer="720" w:gutter="0"/>
      <w:cols w:space="720"/>
      <w:docGrid w:linePitch="65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E05" w:rsidRDefault="001E7E05" w:rsidP="00354051">
      <w:r>
        <w:separator/>
      </w:r>
    </w:p>
  </w:endnote>
  <w:endnote w:type="continuationSeparator" w:id="0">
    <w:p w:rsidR="001E7E05" w:rsidRDefault="001E7E05" w:rsidP="00354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4C13" w:rsidRPr="001553A2" w:rsidRDefault="001E7E05" w:rsidP="001553A2">
    <w:pPr>
      <w:pStyle w:val="Footer"/>
      <w:tabs>
        <w:tab w:val="clear" w:pos="4320"/>
        <w:tab w:val="clear" w:pos="8640"/>
      </w:tabs>
      <w:jc w:val="center"/>
      <w:rPr>
        <w:sz w:val="18"/>
        <w:szCs w:val="18"/>
      </w:rPr>
    </w:pPr>
    <w:r w:rsidRPr="001553A2">
      <w:rPr>
        <w:sz w:val="18"/>
        <w:szCs w:val="18"/>
      </w:rPr>
      <w:t xml:space="preserve">Page </w:t>
    </w:r>
    <w:r w:rsidRPr="001553A2">
      <w:rPr>
        <w:rStyle w:val="PageNumber"/>
        <w:sz w:val="18"/>
        <w:szCs w:val="18"/>
      </w:rPr>
      <w:fldChar w:fldCharType="begin"/>
    </w:r>
    <w:r w:rsidRPr="001553A2">
      <w:rPr>
        <w:rStyle w:val="PageNumber"/>
        <w:sz w:val="18"/>
        <w:szCs w:val="18"/>
      </w:rPr>
      <w:instrText xml:space="preserve"> PAGE </w:instrText>
    </w:r>
    <w:r w:rsidRPr="001553A2">
      <w:rPr>
        <w:rStyle w:val="PageNumber"/>
        <w:sz w:val="18"/>
        <w:szCs w:val="18"/>
      </w:rPr>
      <w:fldChar w:fldCharType="separate"/>
    </w:r>
    <w:r>
      <w:rPr>
        <w:rStyle w:val="PageNumber"/>
        <w:noProof/>
        <w:sz w:val="18"/>
        <w:szCs w:val="18"/>
      </w:rPr>
      <w:t>21</w:t>
    </w:r>
    <w:r w:rsidRPr="001553A2">
      <w:rPr>
        <w:rStyle w:val="PageNumber"/>
        <w:sz w:val="18"/>
        <w:szCs w:val="18"/>
      </w:rPr>
      <w:fldChar w:fldCharType="end"/>
    </w:r>
    <w:r w:rsidRPr="001553A2">
      <w:rPr>
        <w:rStyle w:val="PageNumber"/>
        <w:sz w:val="18"/>
        <w:szCs w:val="18"/>
      </w:rPr>
      <w:t xml:space="preserve"> of </w:t>
    </w:r>
    <w:r w:rsidRPr="001553A2">
      <w:rPr>
        <w:rStyle w:val="PageNumber"/>
        <w:sz w:val="18"/>
        <w:szCs w:val="18"/>
      </w:rPr>
      <w:fldChar w:fldCharType="begin"/>
    </w:r>
    <w:r w:rsidRPr="001553A2">
      <w:rPr>
        <w:rStyle w:val="PageNumber"/>
        <w:sz w:val="18"/>
        <w:szCs w:val="18"/>
      </w:rPr>
      <w:instrText xml:space="preserve"> NUMPAGES </w:instrText>
    </w:r>
    <w:r w:rsidRPr="001553A2">
      <w:rPr>
        <w:rStyle w:val="PageNumber"/>
        <w:sz w:val="18"/>
        <w:szCs w:val="18"/>
      </w:rPr>
      <w:fldChar w:fldCharType="separate"/>
    </w:r>
    <w:r>
      <w:rPr>
        <w:rStyle w:val="PageNumber"/>
        <w:noProof/>
        <w:sz w:val="18"/>
        <w:szCs w:val="18"/>
      </w:rPr>
      <w:t>146</w:t>
    </w:r>
    <w:r w:rsidRPr="001553A2">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E05" w:rsidRDefault="001E7E05" w:rsidP="00354051">
      <w:r>
        <w:separator/>
      </w:r>
    </w:p>
  </w:footnote>
  <w:footnote w:type="continuationSeparator" w:id="0">
    <w:p w:rsidR="001E7E05" w:rsidRDefault="001E7E05" w:rsidP="003540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4C13" w:rsidRPr="001553A2" w:rsidRDefault="001E7E05" w:rsidP="001553A2">
    <w:pPr>
      <w:pStyle w:val="Header"/>
      <w:tabs>
        <w:tab w:val="clear" w:pos="4320"/>
        <w:tab w:val="clear" w:pos="8640"/>
        <w:tab w:val="right" w:pos="936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07292"/>
    <w:multiLevelType w:val="hybridMultilevel"/>
    <w:tmpl w:val="B734F594"/>
    <w:lvl w:ilvl="0" w:tplc="A40A8D50">
      <w:start w:val="1"/>
      <w:numFmt w:val="bullet"/>
      <w:lvlText w:val=""/>
      <w:lvlJc w:val="left"/>
      <w:pPr>
        <w:tabs>
          <w:tab w:val="num" w:pos="504"/>
        </w:tabs>
        <w:ind w:left="504" w:hanging="504"/>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3558D"/>
    <w:multiLevelType w:val="hybridMultilevel"/>
    <w:tmpl w:val="75BC0BDA"/>
    <w:lvl w:ilvl="0" w:tplc="09BCCC2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 w15:restartNumberingAfterBreak="0">
    <w:nsid w:val="08637611"/>
    <w:multiLevelType w:val="hybridMultilevel"/>
    <w:tmpl w:val="2F9257C8"/>
    <w:lvl w:ilvl="0" w:tplc="0F4C4F36">
      <w:start w:val="1"/>
      <w:numFmt w:val="bullet"/>
      <w:lvlText w:val="–"/>
      <w:lvlJc w:val="left"/>
      <w:pPr>
        <w:tabs>
          <w:tab w:val="num" w:pos="1080"/>
        </w:tabs>
        <w:ind w:left="1080" w:hanging="360"/>
      </w:pPr>
      <w:rPr>
        <w:rFonts w:ascii="Times New Roman" w:hAnsi="Times New Roman" w:cs="Times New Roman" w:hint="default"/>
        <w:sz w:val="24"/>
        <w:szCs w:val="24"/>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902516A"/>
    <w:multiLevelType w:val="hybridMultilevel"/>
    <w:tmpl w:val="3FE4A1F6"/>
    <w:lvl w:ilvl="0" w:tplc="A40A8D50">
      <w:start w:val="1"/>
      <w:numFmt w:val="bullet"/>
      <w:lvlText w:val=""/>
      <w:lvlJc w:val="left"/>
      <w:pPr>
        <w:tabs>
          <w:tab w:val="num" w:pos="1584"/>
        </w:tabs>
        <w:ind w:left="1584" w:hanging="504"/>
      </w:pPr>
      <w:rPr>
        <w:rFonts w:ascii="Wingdings" w:hAnsi="Wingdings" w:hint="default"/>
        <w:color w:val="auto"/>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0A2F6F08"/>
    <w:multiLevelType w:val="hybridMultilevel"/>
    <w:tmpl w:val="A86232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CA0DB6"/>
    <w:multiLevelType w:val="hybridMultilevel"/>
    <w:tmpl w:val="7EC853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BE90B45"/>
    <w:multiLevelType w:val="singleLevel"/>
    <w:tmpl w:val="5D18BA48"/>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10182572"/>
    <w:multiLevelType w:val="hybridMultilevel"/>
    <w:tmpl w:val="6E2E3AF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AC0B26"/>
    <w:multiLevelType w:val="multilevel"/>
    <w:tmpl w:val="2C4A928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9F69F6"/>
    <w:multiLevelType w:val="hybridMultilevel"/>
    <w:tmpl w:val="9FE6C1D8"/>
    <w:lvl w:ilvl="0" w:tplc="0BC4C5A2">
      <w:start w:val="1"/>
      <w:numFmt w:val="bullet"/>
      <w:lvlText w:val=""/>
      <w:lvlJc w:val="left"/>
      <w:pPr>
        <w:tabs>
          <w:tab w:val="num" w:pos="360"/>
        </w:tabs>
        <w:ind w:left="216"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C5337F"/>
    <w:multiLevelType w:val="hybridMultilevel"/>
    <w:tmpl w:val="776A8C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F00F3F"/>
    <w:multiLevelType w:val="hybridMultilevel"/>
    <w:tmpl w:val="335CBAAC"/>
    <w:lvl w:ilvl="0" w:tplc="A40A8D50">
      <w:start w:val="1"/>
      <w:numFmt w:val="bullet"/>
      <w:lvlText w:val=""/>
      <w:lvlJc w:val="left"/>
      <w:pPr>
        <w:tabs>
          <w:tab w:val="num" w:pos="504"/>
        </w:tabs>
        <w:ind w:left="504" w:hanging="504"/>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5804EB"/>
    <w:multiLevelType w:val="hybridMultilevel"/>
    <w:tmpl w:val="D152C1BC"/>
    <w:lvl w:ilvl="0" w:tplc="9B78B8E2">
      <w:start w:val="1"/>
      <w:numFmt w:val="bullet"/>
      <w:lvlText w:val="∙"/>
      <w:lvlJc w:val="left"/>
      <w:pPr>
        <w:tabs>
          <w:tab w:val="num" w:pos="1368"/>
        </w:tabs>
        <w:ind w:left="1368" w:hanging="288"/>
      </w:pPr>
      <w:rPr>
        <w:rFonts w:ascii="Times New Roman" w:hAnsi="Times New Roman" w:cs="Times New Roman" w:hint="default"/>
        <w:color w:val="auto"/>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0BE3FC8"/>
    <w:multiLevelType w:val="hybridMultilevel"/>
    <w:tmpl w:val="EE248AC8"/>
    <w:lvl w:ilvl="0" w:tplc="B2642C1E">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C22737"/>
    <w:multiLevelType w:val="multilevel"/>
    <w:tmpl w:val="3FE4A1F6"/>
    <w:lvl w:ilvl="0">
      <w:start w:val="1"/>
      <w:numFmt w:val="bullet"/>
      <w:lvlText w:val=""/>
      <w:lvlJc w:val="left"/>
      <w:pPr>
        <w:tabs>
          <w:tab w:val="num" w:pos="1584"/>
        </w:tabs>
        <w:ind w:left="1584" w:hanging="504"/>
      </w:pPr>
      <w:rPr>
        <w:rFonts w:ascii="Wingdings" w:hAnsi="Wingdings" w:hint="default"/>
        <w:color w:val="auto"/>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27290A5C"/>
    <w:multiLevelType w:val="multilevel"/>
    <w:tmpl w:val="59DE2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192B47"/>
    <w:multiLevelType w:val="hybridMultilevel"/>
    <w:tmpl w:val="F70887CE"/>
    <w:lvl w:ilvl="0" w:tplc="1B9C923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4E5017"/>
    <w:multiLevelType w:val="multilevel"/>
    <w:tmpl w:val="83E6B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2366D7"/>
    <w:multiLevelType w:val="hybridMultilevel"/>
    <w:tmpl w:val="277C1334"/>
    <w:lvl w:ilvl="0" w:tplc="0BC4C5A2">
      <w:start w:val="1"/>
      <w:numFmt w:val="bullet"/>
      <w:lvlText w:val=""/>
      <w:lvlJc w:val="left"/>
      <w:pPr>
        <w:tabs>
          <w:tab w:val="num" w:pos="360"/>
        </w:tabs>
        <w:ind w:left="216" w:hanging="216"/>
      </w:pPr>
      <w:rPr>
        <w:rFonts w:ascii="Wingdings" w:hAnsi="Wingdings" w:hint="default"/>
      </w:rPr>
    </w:lvl>
    <w:lvl w:ilvl="1" w:tplc="5D18BA4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8D800F7"/>
    <w:multiLevelType w:val="hybridMultilevel"/>
    <w:tmpl w:val="47529416"/>
    <w:lvl w:ilvl="0" w:tplc="11D4595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1F231C6"/>
    <w:multiLevelType w:val="hybridMultilevel"/>
    <w:tmpl w:val="46685DBE"/>
    <w:lvl w:ilvl="0" w:tplc="1B9C923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EB660C"/>
    <w:multiLevelType w:val="hybridMultilevel"/>
    <w:tmpl w:val="0158DAA4"/>
    <w:lvl w:ilvl="0" w:tplc="57641C08">
      <w:start w:val="1"/>
      <w:numFmt w:val="bullet"/>
      <w:lvlText w:val="∙"/>
      <w:lvlJc w:val="left"/>
      <w:pPr>
        <w:tabs>
          <w:tab w:val="num" w:pos="360"/>
        </w:tabs>
        <w:ind w:left="360" w:hanging="360"/>
      </w:pPr>
      <w:rPr>
        <w:rFonts w:ascii="Times New Roman" w:hAnsi="Times New Roman" w:cs="Times New Roman" w:hint="default"/>
        <w:sz w:val="2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7DF6867"/>
    <w:multiLevelType w:val="hybridMultilevel"/>
    <w:tmpl w:val="0C06A610"/>
    <w:lvl w:ilvl="0" w:tplc="1B9C923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CB86757"/>
    <w:multiLevelType w:val="hybridMultilevel"/>
    <w:tmpl w:val="2C4A9282"/>
    <w:lvl w:ilvl="0" w:tplc="1AAC950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00E6B3D"/>
    <w:multiLevelType w:val="hybridMultilevel"/>
    <w:tmpl w:val="96EC4A84"/>
    <w:lvl w:ilvl="0" w:tplc="CCF0912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5CC2BDC"/>
    <w:multiLevelType w:val="hybridMultilevel"/>
    <w:tmpl w:val="CA302540"/>
    <w:lvl w:ilvl="0" w:tplc="11D4595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6FD647E"/>
    <w:multiLevelType w:val="hybridMultilevel"/>
    <w:tmpl w:val="F94A5762"/>
    <w:lvl w:ilvl="0" w:tplc="09BCCC2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AE00ADE"/>
    <w:multiLevelType w:val="hybridMultilevel"/>
    <w:tmpl w:val="1AD4983C"/>
    <w:lvl w:ilvl="0" w:tplc="11D4595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CC13450"/>
    <w:multiLevelType w:val="hybridMultilevel"/>
    <w:tmpl w:val="37AADD8E"/>
    <w:lvl w:ilvl="0" w:tplc="1B9C923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5F300088"/>
    <w:multiLevelType w:val="singleLevel"/>
    <w:tmpl w:val="5D18BA48"/>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60B427EF"/>
    <w:multiLevelType w:val="hybridMultilevel"/>
    <w:tmpl w:val="634CF758"/>
    <w:lvl w:ilvl="0" w:tplc="A40A8D50">
      <w:start w:val="1"/>
      <w:numFmt w:val="bullet"/>
      <w:lvlText w:val=""/>
      <w:lvlJc w:val="left"/>
      <w:pPr>
        <w:tabs>
          <w:tab w:val="num" w:pos="504"/>
        </w:tabs>
        <w:ind w:left="504" w:hanging="504"/>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2022F82"/>
    <w:multiLevelType w:val="hybridMultilevel"/>
    <w:tmpl w:val="093ED0BE"/>
    <w:lvl w:ilvl="0" w:tplc="57641C08">
      <w:start w:val="1"/>
      <w:numFmt w:val="bullet"/>
      <w:lvlText w:val="∙"/>
      <w:lvlJc w:val="left"/>
      <w:pPr>
        <w:tabs>
          <w:tab w:val="num" w:pos="1080"/>
        </w:tabs>
        <w:ind w:left="1080" w:hanging="360"/>
      </w:pPr>
      <w:rPr>
        <w:rFonts w:ascii="Times New Roman" w:hAnsi="Times New Roman" w:cs="Times New Roman" w:hint="default"/>
        <w:sz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675C05F6"/>
    <w:multiLevelType w:val="hybridMultilevel"/>
    <w:tmpl w:val="DCC6238C"/>
    <w:lvl w:ilvl="0" w:tplc="A40A8D50">
      <w:start w:val="1"/>
      <w:numFmt w:val="bullet"/>
      <w:lvlText w:val=""/>
      <w:lvlJc w:val="left"/>
      <w:pPr>
        <w:tabs>
          <w:tab w:val="num" w:pos="504"/>
        </w:tabs>
        <w:ind w:left="504" w:hanging="504"/>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A40A8D50">
      <w:start w:val="1"/>
      <w:numFmt w:val="bullet"/>
      <w:lvlText w:val=""/>
      <w:lvlJc w:val="left"/>
      <w:pPr>
        <w:tabs>
          <w:tab w:val="num" w:pos="2304"/>
        </w:tabs>
        <w:ind w:left="2304" w:hanging="504"/>
      </w:pPr>
      <w:rPr>
        <w:rFonts w:ascii="Wingdings" w:hAnsi="Wingdings"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8F97368"/>
    <w:multiLevelType w:val="hybridMultilevel"/>
    <w:tmpl w:val="BAEA421C"/>
    <w:lvl w:ilvl="0" w:tplc="B248E256">
      <w:start w:val="2"/>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A575BD2"/>
    <w:multiLevelType w:val="hybridMultilevel"/>
    <w:tmpl w:val="8AC64DBC"/>
    <w:lvl w:ilvl="0" w:tplc="A4A82C4A">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EB7F11"/>
    <w:multiLevelType w:val="hybridMultilevel"/>
    <w:tmpl w:val="FB4E7D1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EF16E8C"/>
    <w:multiLevelType w:val="hybridMultilevel"/>
    <w:tmpl w:val="66C046C8"/>
    <w:lvl w:ilvl="0" w:tplc="57641C08">
      <w:start w:val="1"/>
      <w:numFmt w:val="bullet"/>
      <w:lvlText w:val="∙"/>
      <w:lvlJc w:val="left"/>
      <w:pPr>
        <w:tabs>
          <w:tab w:val="num" w:pos="720"/>
        </w:tabs>
        <w:ind w:left="720" w:hanging="360"/>
      </w:pPr>
      <w:rPr>
        <w:rFonts w:ascii="Times New Roman" w:hAnsi="Times New Roman" w:cs="Times New Roman"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0C21CEF"/>
    <w:multiLevelType w:val="hybridMultilevel"/>
    <w:tmpl w:val="9BD48FD2"/>
    <w:lvl w:ilvl="0" w:tplc="FAA07C4A">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8037F6"/>
    <w:multiLevelType w:val="hybridMultilevel"/>
    <w:tmpl w:val="3B64E572"/>
    <w:lvl w:ilvl="0" w:tplc="A40A8D50">
      <w:start w:val="1"/>
      <w:numFmt w:val="bullet"/>
      <w:lvlText w:val=""/>
      <w:lvlJc w:val="left"/>
      <w:pPr>
        <w:tabs>
          <w:tab w:val="num" w:pos="504"/>
        </w:tabs>
        <w:ind w:left="504" w:hanging="504"/>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CB0352D"/>
    <w:multiLevelType w:val="hybridMultilevel"/>
    <w:tmpl w:val="97841094"/>
    <w:lvl w:ilvl="0" w:tplc="0BC4C5A2">
      <w:start w:val="1"/>
      <w:numFmt w:val="bullet"/>
      <w:lvlText w:val=""/>
      <w:lvlJc w:val="left"/>
      <w:pPr>
        <w:tabs>
          <w:tab w:val="num" w:pos="360"/>
        </w:tabs>
        <w:ind w:left="216"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E777E43"/>
    <w:multiLevelType w:val="hybridMultilevel"/>
    <w:tmpl w:val="4A621BDA"/>
    <w:lvl w:ilvl="0" w:tplc="0BC4C5A2">
      <w:start w:val="1"/>
      <w:numFmt w:val="bullet"/>
      <w:lvlText w:val=""/>
      <w:lvlJc w:val="left"/>
      <w:pPr>
        <w:tabs>
          <w:tab w:val="num" w:pos="360"/>
        </w:tabs>
        <w:ind w:left="216"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2"/>
  </w:num>
  <w:num w:numId="3">
    <w:abstractNumId w:val="7"/>
  </w:num>
  <w:num w:numId="4">
    <w:abstractNumId w:val="23"/>
  </w:num>
  <w:num w:numId="5">
    <w:abstractNumId w:val="19"/>
  </w:num>
  <w:num w:numId="6">
    <w:abstractNumId w:val="25"/>
  </w:num>
  <w:num w:numId="7">
    <w:abstractNumId w:val="8"/>
  </w:num>
  <w:num w:numId="8">
    <w:abstractNumId w:val="26"/>
  </w:num>
  <w:num w:numId="9">
    <w:abstractNumId w:val="15"/>
  </w:num>
  <w:num w:numId="10">
    <w:abstractNumId w:val="29"/>
  </w:num>
  <w:num w:numId="11">
    <w:abstractNumId w:val="6"/>
  </w:num>
  <w:num w:numId="12">
    <w:abstractNumId w:val="40"/>
  </w:num>
  <w:num w:numId="13">
    <w:abstractNumId w:val="27"/>
  </w:num>
  <w:num w:numId="14">
    <w:abstractNumId w:val="35"/>
  </w:num>
  <w:num w:numId="15">
    <w:abstractNumId w:val="18"/>
  </w:num>
  <w:num w:numId="16">
    <w:abstractNumId w:val="9"/>
  </w:num>
  <w:num w:numId="17">
    <w:abstractNumId w:val="39"/>
  </w:num>
  <w:num w:numId="18">
    <w:abstractNumId w:val="3"/>
  </w:num>
  <w:num w:numId="19">
    <w:abstractNumId w:val="0"/>
  </w:num>
  <w:num w:numId="20">
    <w:abstractNumId w:val="30"/>
  </w:num>
  <w:num w:numId="21">
    <w:abstractNumId w:val="38"/>
  </w:num>
  <w:num w:numId="22">
    <w:abstractNumId w:val="1"/>
  </w:num>
  <w:num w:numId="23">
    <w:abstractNumId w:val="14"/>
  </w:num>
  <w:num w:numId="24">
    <w:abstractNumId w:val="12"/>
  </w:num>
  <w:num w:numId="25">
    <w:abstractNumId w:val="20"/>
  </w:num>
  <w:num w:numId="26">
    <w:abstractNumId w:val="28"/>
  </w:num>
  <w:num w:numId="27">
    <w:abstractNumId w:val="16"/>
  </w:num>
  <w:num w:numId="28">
    <w:abstractNumId w:val="22"/>
  </w:num>
  <w:num w:numId="29">
    <w:abstractNumId w:val="2"/>
  </w:num>
  <w:num w:numId="30">
    <w:abstractNumId w:val="5"/>
  </w:num>
  <w:num w:numId="31">
    <w:abstractNumId w:val="21"/>
  </w:num>
  <w:num w:numId="32">
    <w:abstractNumId w:val="36"/>
  </w:num>
  <w:num w:numId="33">
    <w:abstractNumId w:val="31"/>
  </w:num>
  <w:num w:numId="34">
    <w:abstractNumId w:val="24"/>
  </w:num>
  <w:num w:numId="35">
    <w:abstractNumId w:val="4"/>
  </w:num>
  <w:num w:numId="36">
    <w:abstractNumId w:val="37"/>
  </w:num>
  <w:num w:numId="37">
    <w:abstractNumId w:val="33"/>
  </w:num>
  <w:num w:numId="38">
    <w:abstractNumId w:val="17"/>
  </w:num>
  <w:num w:numId="39">
    <w:abstractNumId w:val="10"/>
  </w:num>
  <w:num w:numId="40">
    <w:abstractNumId w:val="34"/>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CF8"/>
    <w:rsid w:val="001E7E05"/>
    <w:rsid w:val="00354051"/>
    <w:rsid w:val="0036591F"/>
    <w:rsid w:val="00884CF8"/>
    <w:rsid w:val="009C3DFC"/>
    <w:rsid w:val="00D75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C57C9"/>
  <w15:chartTrackingRefBased/>
  <w15:docId w15:val="{75C97C83-DCA4-45C7-8337-2C0173A80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4CF8"/>
    <w:pPr>
      <w:spacing w:after="0" w:line="240" w:lineRule="auto"/>
    </w:pPr>
    <w:rPr>
      <w:rFonts w:ascii="Times New Roman" w:eastAsia="MS Mincho" w:hAnsi="Times New Roman" w:cs="Times New Roman"/>
      <w:sz w:val="24"/>
      <w:szCs w:val="24"/>
      <w:lang w:eastAsia="ja-JP"/>
    </w:rPr>
  </w:style>
  <w:style w:type="paragraph" w:styleId="Heading1">
    <w:name w:val="heading 1"/>
    <w:basedOn w:val="Normal"/>
    <w:next w:val="Normal"/>
    <w:link w:val="Heading1Char1"/>
    <w:qFormat/>
    <w:rsid w:val="00884CF8"/>
    <w:pPr>
      <w:keepNext/>
      <w:spacing w:before="240" w:after="60"/>
      <w:outlineLvl w:val="0"/>
    </w:pPr>
    <w:rPr>
      <w:rFonts w:ascii="Arial" w:eastAsia="SimSun" w:hAnsi="Arial" w:cs="Arial"/>
      <w:b/>
      <w:bCs/>
      <w:kern w:val="32"/>
      <w:sz w:val="32"/>
      <w:szCs w:val="32"/>
      <w:lang w:eastAsia="zh-CN"/>
    </w:rPr>
  </w:style>
  <w:style w:type="paragraph" w:styleId="Heading2">
    <w:name w:val="heading 2"/>
    <w:basedOn w:val="Normal"/>
    <w:next w:val="Normal"/>
    <w:link w:val="Heading2Char"/>
    <w:qFormat/>
    <w:rsid w:val="00884CF8"/>
    <w:pPr>
      <w:keepNext/>
      <w:spacing w:before="240" w:after="60"/>
      <w:outlineLvl w:val="1"/>
    </w:pPr>
    <w:rPr>
      <w:rFonts w:ascii="Arial" w:eastAsia="Times New Roman" w:hAnsi="Arial" w:cs="Arial"/>
      <w:b/>
      <w:bCs/>
      <w:i/>
      <w:iCs/>
      <w:sz w:val="28"/>
      <w:szCs w:val="28"/>
      <w:lang w:eastAsia="en-US"/>
    </w:rPr>
  </w:style>
  <w:style w:type="paragraph" w:styleId="Heading3">
    <w:name w:val="heading 3"/>
    <w:basedOn w:val="Normal"/>
    <w:next w:val="Normal"/>
    <w:link w:val="Heading3Char"/>
    <w:qFormat/>
    <w:rsid w:val="00884CF8"/>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884CF8"/>
    <w:pPr>
      <w:keepNext/>
      <w:autoSpaceDE w:val="0"/>
      <w:autoSpaceDN w:val="0"/>
      <w:jc w:val="both"/>
      <w:outlineLvl w:val="3"/>
    </w:pPr>
    <w:rPr>
      <w:rFonts w:eastAsia="Times New Roman"/>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884CF8"/>
    <w:rPr>
      <w:rFonts w:asciiTheme="majorHAnsi" w:eastAsiaTheme="majorEastAsia" w:hAnsiTheme="majorHAnsi" w:cstheme="majorBidi"/>
      <w:color w:val="2F5496" w:themeColor="accent1" w:themeShade="BF"/>
      <w:sz w:val="32"/>
      <w:szCs w:val="32"/>
      <w:lang w:eastAsia="ja-JP"/>
    </w:rPr>
  </w:style>
  <w:style w:type="character" w:customStyle="1" w:styleId="Heading2Char">
    <w:name w:val="Heading 2 Char"/>
    <w:basedOn w:val="DefaultParagraphFont"/>
    <w:link w:val="Heading2"/>
    <w:rsid w:val="00884CF8"/>
    <w:rPr>
      <w:rFonts w:ascii="Arial" w:eastAsia="Times New Roman" w:hAnsi="Arial" w:cs="Arial"/>
      <w:b/>
      <w:bCs/>
      <w:i/>
      <w:iCs/>
      <w:sz w:val="28"/>
      <w:szCs w:val="28"/>
    </w:rPr>
  </w:style>
  <w:style w:type="character" w:customStyle="1" w:styleId="Heading3Char">
    <w:name w:val="Heading 3 Char"/>
    <w:basedOn w:val="DefaultParagraphFont"/>
    <w:link w:val="Heading3"/>
    <w:rsid w:val="00884CF8"/>
    <w:rPr>
      <w:rFonts w:ascii="Arial" w:eastAsia="MS Mincho" w:hAnsi="Arial" w:cs="Arial"/>
      <w:b/>
      <w:bCs/>
      <w:sz w:val="26"/>
      <w:szCs w:val="26"/>
      <w:lang w:eastAsia="ja-JP"/>
    </w:rPr>
  </w:style>
  <w:style w:type="character" w:customStyle="1" w:styleId="Heading4Char">
    <w:name w:val="Heading 4 Char"/>
    <w:basedOn w:val="DefaultParagraphFont"/>
    <w:link w:val="Heading4"/>
    <w:rsid w:val="00884CF8"/>
    <w:rPr>
      <w:rFonts w:ascii="Times New Roman" w:eastAsia="Times New Roman" w:hAnsi="Times New Roman" w:cs="Times New Roman"/>
      <w:i/>
      <w:iCs/>
      <w:sz w:val="24"/>
      <w:szCs w:val="24"/>
    </w:rPr>
  </w:style>
  <w:style w:type="paragraph" w:styleId="Title">
    <w:name w:val="Title"/>
    <w:basedOn w:val="Normal"/>
    <w:link w:val="TitleChar"/>
    <w:qFormat/>
    <w:rsid w:val="00884CF8"/>
    <w:pPr>
      <w:jc w:val="center"/>
    </w:pPr>
    <w:rPr>
      <w:rFonts w:eastAsia="Times New Roman"/>
      <w:b/>
      <w:bCs/>
      <w:sz w:val="32"/>
      <w:szCs w:val="20"/>
      <w:lang w:eastAsia="en-US"/>
    </w:rPr>
  </w:style>
  <w:style w:type="character" w:customStyle="1" w:styleId="TitleChar">
    <w:name w:val="Title Char"/>
    <w:basedOn w:val="DefaultParagraphFont"/>
    <w:link w:val="Title"/>
    <w:rsid w:val="00884CF8"/>
    <w:rPr>
      <w:rFonts w:ascii="Times New Roman" w:eastAsia="Times New Roman" w:hAnsi="Times New Roman" w:cs="Times New Roman"/>
      <w:b/>
      <w:bCs/>
      <w:sz w:val="32"/>
      <w:szCs w:val="20"/>
    </w:rPr>
  </w:style>
  <w:style w:type="paragraph" w:styleId="Subtitle">
    <w:name w:val="Subtitle"/>
    <w:basedOn w:val="Normal"/>
    <w:link w:val="SubtitleChar"/>
    <w:qFormat/>
    <w:rsid w:val="00884CF8"/>
    <w:pPr>
      <w:jc w:val="center"/>
    </w:pPr>
    <w:rPr>
      <w:rFonts w:eastAsia="Times New Roman"/>
      <w:b/>
      <w:bCs/>
      <w:szCs w:val="20"/>
      <w:lang w:eastAsia="en-US"/>
    </w:rPr>
  </w:style>
  <w:style w:type="character" w:customStyle="1" w:styleId="SubtitleChar">
    <w:name w:val="Subtitle Char"/>
    <w:basedOn w:val="DefaultParagraphFont"/>
    <w:link w:val="Subtitle"/>
    <w:rsid w:val="00884CF8"/>
    <w:rPr>
      <w:rFonts w:ascii="Times New Roman" w:eastAsia="Times New Roman" w:hAnsi="Times New Roman" w:cs="Times New Roman"/>
      <w:b/>
      <w:bCs/>
      <w:sz w:val="24"/>
      <w:szCs w:val="20"/>
    </w:rPr>
  </w:style>
  <w:style w:type="paragraph" w:styleId="BodyText2">
    <w:name w:val="Body Text 2"/>
    <w:basedOn w:val="Normal"/>
    <w:link w:val="BodyText2Char"/>
    <w:rsid w:val="00884CF8"/>
    <w:pPr>
      <w:autoSpaceDE w:val="0"/>
      <w:autoSpaceDN w:val="0"/>
      <w:jc w:val="both"/>
    </w:pPr>
    <w:rPr>
      <w:rFonts w:eastAsia="Times New Roman"/>
      <w:lang w:eastAsia="en-US"/>
    </w:rPr>
  </w:style>
  <w:style w:type="character" w:customStyle="1" w:styleId="BodyText2Char">
    <w:name w:val="Body Text 2 Char"/>
    <w:basedOn w:val="DefaultParagraphFont"/>
    <w:link w:val="BodyText2"/>
    <w:rsid w:val="00884CF8"/>
    <w:rPr>
      <w:rFonts w:ascii="Times New Roman" w:eastAsia="Times New Roman" w:hAnsi="Times New Roman" w:cs="Times New Roman"/>
      <w:sz w:val="24"/>
      <w:szCs w:val="24"/>
    </w:rPr>
  </w:style>
  <w:style w:type="character" w:customStyle="1" w:styleId="Heading1Char1">
    <w:name w:val="Heading 1 Char1"/>
    <w:aliases w:val="Heading 1 Char Char"/>
    <w:basedOn w:val="DefaultParagraphFont"/>
    <w:link w:val="Heading1"/>
    <w:rsid w:val="00884CF8"/>
    <w:rPr>
      <w:rFonts w:ascii="Arial" w:eastAsia="SimSun" w:hAnsi="Arial" w:cs="Arial"/>
      <w:b/>
      <w:bCs/>
      <w:kern w:val="32"/>
      <w:sz w:val="32"/>
      <w:szCs w:val="32"/>
      <w:lang w:eastAsia="zh-CN"/>
    </w:rPr>
  </w:style>
  <w:style w:type="table" w:styleId="TableGrid">
    <w:name w:val="Table Grid"/>
    <w:basedOn w:val="TableNormal"/>
    <w:rsid w:val="00884CF8"/>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884CF8"/>
    <w:pPr>
      <w:spacing w:before="100" w:beforeAutospacing="1" w:after="100" w:afterAutospacing="1"/>
    </w:pPr>
  </w:style>
  <w:style w:type="character" w:styleId="Hyperlink">
    <w:name w:val="Hyperlink"/>
    <w:basedOn w:val="DefaultParagraphFont"/>
    <w:rsid w:val="00884CF8"/>
    <w:rPr>
      <w:color w:val="0000FF"/>
      <w:u w:val="single"/>
    </w:rPr>
  </w:style>
  <w:style w:type="paragraph" w:styleId="HTMLPreformatted">
    <w:name w:val="HTML Preformatted"/>
    <w:basedOn w:val="Normal"/>
    <w:link w:val="HTMLPreformattedChar"/>
    <w:rsid w:val="00884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884CF8"/>
    <w:rPr>
      <w:rFonts w:ascii="Courier New" w:eastAsia="MS Mincho" w:hAnsi="Courier New" w:cs="Courier New"/>
      <w:sz w:val="20"/>
      <w:szCs w:val="20"/>
      <w:lang w:eastAsia="ja-JP"/>
    </w:rPr>
  </w:style>
  <w:style w:type="character" w:styleId="HTMLTypewriter">
    <w:name w:val="HTML Typewriter"/>
    <w:basedOn w:val="DefaultParagraphFont"/>
    <w:rsid w:val="00884CF8"/>
    <w:rPr>
      <w:rFonts w:ascii="Courier New" w:eastAsia="MS Mincho" w:hAnsi="Courier New" w:cs="Courier New"/>
      <w:sz w:val="20"/>
      <w:szCs w:val="20"/>
    </w:rPr>
  </w:style>
  <w:style w:type="paragraph" w:styleId="BodyTextIndent">
    <w:name w:val="Body Text Indent"/>
    <w:basedOn w:val="Normal"/>
    <w:link w:val="BodyTextIndentChar"/>
    <w:rsid w:val="00884CF8"/>
    <w:pPr>
      <w:tabs>
        <w:tab w:val="num" w:pos="450"/>
        <w:tab w:val="num" w:pos="540"/>
        <w:tab w:val="num" w:pos="630"/>
      </w:tabs>
      <w:ind w:left="720"/>
    </w:pPr>
    <w:rPr>
      <w:rFonts w:eastAsia="Times New Roman"/>
      <w:sz w:val="20"/>
      <w:szCs w:val="20"/>
      <w:lang w:eastAsia="en-US"/>
    </w:rPr>
  </w:style>
  <w:style w:type="character" w:customStyle="1" w:styleId="BodyTextIndentChar">
    <w:name w:val="Body Text Indent Char"/>
    <w:basedOn w:val="DefaultParagraphFont"/>
    <w:link w:val="BodyTextIndent"/>
    <w:rsid w:val="00884CF8"/>
    <w:rPr>
      <w:rFonts w:ascii="Times New Roman" w:eastAsia="Times New Roman" w:hAnsi="Times New Roman" w:cs="Times New Roman"/>
      <w:sz w:val="20"/>
      <w:szCs w:val="20"/>
    </w:rPr>
  </w:style>
  <w:style w:type="paragraph" w:styleId="BodyTextIndent2">
    <w:name w:val="Body Text Indent 2"/>
    <w:basedOn w:val="Normal"/>
    <w:link w:val="BodyTextIndent2Char"/>
    <w:rsid w:val="00884CF8"/>
    <w:pPr>
      <w:spacing w:after="120" w:line="480" w:lineRule="auto"/>
      <w:ind w:left="360"/>
    </w:pPr>
    <w:rPr>
      <w:rFonts w:eastAsia="Times New Roman"/>
      <w:sz w:val="20"/>
      <w:szCs w:val="20"/>
      <w:lang w:eastAsia="en-US"/>
    </w:rPr>
  </w:style>
  <w:style w:type="character" w:customStyle="1" w:styleId="BodyTextIndent2Char">
    <w:name w:val="Body Text Indent 2 Char"/>
    <w:basedOn w:val="DefaultParagraphFont"/>
    <w:link w:val="BodyTextIndent2"/>
    <w:rsid w:val="00884CF8"/>
    <w:rPr>
      <w:rFonts w:ascii="Times New Roman" w:eastAsia="Times New Roman" w:hAnsi="Times New Roman" w:cs="Times New Roman"/>
      <w:sz w:val="20"/>
      <w:szCs w:val="20"/>
    </w:rPr>
  </w:style>
  <w:style w:type="paragraph" w:styleId="Header">
    <w:name w:val="header"/>
    <w:basedOn w:val="Normal"/>
    <w:link w:val="HeaderChar"/>
    <w:uiPriority w:val="99"/>
    <w:rsid w:val="00884CF8"/>
    <w:pPr>
      <w:tabs>
        <w:tab w:val="center" w:pos="4320"/>
        <w:tab w:val="right" w:pos="8640"/>
      </w:tabs>
    </w:pPr>
  </w:style>
  <w:style w:type="character" w:customStyle="1" w:styleId="HeaderChar">
    <w:name w:val="Header Char"/>
    <w:basedOn w:val="DefaultParagraphFont"/>
    <w:link w:val="Header"/>
    <w:uiPriority w:val="99"/>
    <w:rsid w:val="00884CF8"/>
    <w:rPr>
      <w:rFonts w:ascii="Times New Roman" w:eastAsia="MS Mincho" w:hAnsi="Times New Roman" w:cs="Times New Roman"/>
      <w:sz w:val="24"/>
      <w:szCs w:val="24"/>
      <w:lang w:eastAsia="ja-JP"/>
    </w:rPr>
  </w:style>
  <w:style w:type="paragraph" w:styleId="Footer">
    <w:name w:val="footer"/>
    <w:basedOn w:val="Normal"/>
    <w:link w:val="FooterChar"/>
    <w:rsid w:val="00884CF8"/>
    <w:pPr>
      <w:tabs>
        <w:tab w:val="center" w:pos="4320"/>
        <w:tab w:val="right" w:pos="8640"/>
      </w:tabs>
    </w:pPr>
  </w:style>
  <w:style w:type="character" w:customStyle="1" w:styleId="FooterChar">
    <w:name w:val="Footer Char"/>
    <w:basedOn w:val="DefaultParagraphFont"/>
    <w:link w:val="Footer"/>
    <w:rsid w:val="00884CF8"/>
    <w:rPr>
      <w:rFonts w:ascii="Times New Roman" w:eastAsia="MS Mincho" w:hAnsi="Times New Roman" w:cs="Times New Roman"/>
      <w:sz w:val="24"/>
      <w:szCs w:val="24"/>
      <w:lang w:eastAsia="ja-JP"/>
    </w:rPr>
  </w:style>
  <w:style w:type="character" w:styleId="PageNumber">
    <w:name w:val="page number"/>
    <w:basedOn w:val="DefaultParagraphFont"/>
    <w:rsid w:val="00884CF8"/>
  </w:style>
  <w:style w:type="character" w:styleId="UnresolvedMention">
    <w:name w:val="Unresolved Mention"/>
    <w:basedOn w:val="DefaultParagraphFont"/>
    <w:uiPriority w:val="99"/>
    <w:semiHidden/>
    <w:unhideWhenUsed/>
    <w:rsid w:val="00884CF8"/>
    <w:rPr>
      <w:color w:val="808080"/>
      <w:shd w:val="clear" w:color="auto" w:fill="E6E6E6"/>
    </w:rPr>
  </w:style>
  <w:style w:type="paragraph" w:styleId="ListParagraph">
    <w:name w:val="List Paragraph"/>
    <w:basedOn w:val="Normal"/>
    <w:uiPriority w:val="34"/>
    <w:qFormat/>
    <w:rsid w:val="00884CF8"/>
    <w:pPr>
      <w:ind w:left="720"/>
      <w:contextualSpacing/>
    </w:pPr>
  </w:style>
  <w:style w:type="paragraph" w:styleId="PlainText">
    <w:name w:val="Plain Text"/>
    <w:basedOn w:val="Normal"/>
    <w:link w:val="PlainTextChar"/>
    <w:uiPriority w:val="99"/>
    <w:unhideWhenUsed/>
    <w:rsid w:val="00884CF8"/>
    <w:rPr>
      <w:rFonts w:ascii="Consolas" w:eastAsiaTheme="minorHAnsi" w:hAnsi="Consolas" w:cstheme="minorBidi"/>
      <w:sz w:val="21"/>
      <w:szCs w:val="21"/>
      <w:lang w:eastAsia="en-US"/>
    </w:rPr>
  </w:style>
  <w:style w:type="character" w:customStyle="1" w:styleId="PlainTextChar">
    <w:name w:val="Plain Text Char"/>
    <w:basedOn w:val="DefaultParagraphFont"/>
    <w:link w:val="PlainText"/>
    <w:uiPriority w:val="99"/>
    <w:rsid w:val="00884CF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EF589-2D41-4F48-B516-6D3E09ACB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eakta.anchlia@outlook.com</dc:creator>
  <cp:keywords/>
  <dc:description/>
  <cp:lastModifiedBy>eakta.anchlia@outlook.com</cp:lastModifiedBy>
  <cp:revision>3</cp:revision>
  <dcterms:created xsi:type="dcterms:W3CDTF">2018-10-31T22:54:00Z</dcterms:created>
  <dcterms:modified xsi:type="dcterms:W3CDTF">2018-10-31T23:04:00Z</dcterms:modified>
</cp:coreProperties>
</file>