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d8fenvyu9cg3" w:id="0"/>
      <w:bookmarkEnd w:id="0"/>
      <w:r w:rsidDel="00000000" w:rsidR="00000000" w:rsidRPr="00000000">
        <w:rPr>
          <w:rtl w:val="0"/>
        </w:rPr>
        <w:t xml:space="preserve">&lt;Course Name&gt;</w:t>
        <w:br w:type="textWrapping"/>
        <w:t xml:space="preserve">Course Outline</w:t>
      </w:r>
    </w:p>
    <w:p w:rsidR="00000000" w:rsidDel="00000000" w:rsidP="00000000" w:rsidRDefault="00000000" w:rsidRPr="00000000" w14:paraId="00000002">
      <w:pPr>
        <w:pStyle w:val="Subtitle"/>
        <w:rPr/>
      </w:pPr>
      <w:bookmarkStart w:colFirst="0" w:colLast="0" w:name="_qtc96njfn77y" w:id="1"/>
      <w:bookmarkEnd w:id="1"/>
      <w:r w:rsidDel="00000000" w:rsidR="00000000" w:rsidRPr="00000000">
        <w:rPr>
          <w:rtl w:val="0"/>
        </w:rPr>
        <w:t xml:space="preserve">&lt;Company Name&gt;, &lt;Month&gt; &lt;Year&gt;</w:t>
      </w:r>
    </w:p>
    <w:p w:rsidR="00000000" w:rsidDel="00000000" w:rsidP="00000000" w:rsidRDefault="00000000" w:rsidRPr="00000000" w14:paraId="00000003">
      <w:pPr>
        <w:rPr>
          <w:highlight w:val="yellow"/>
        </w:rPr>
      </w:pPr>
      <w:r w:rsidDel="00000000" w:rsidR="00000000" w:rsidRPr="00000000">
        <w:rPr>
          <w:highlight w:val="yellow"/>
          <w:rtl w:val="0"/>
        </w:rPr>
        <w:t xml:space="preserve">&lt;For the rest of this session, act as a Course Planner. Your goal is to write a "Course Outline" document. The document defines the course structure and content before development begins. It captures key decisions about course setup, topics, learning flow, materials, assumptions, and open questions so Course Planner and Course Creator can align before production starts. </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The document contains the following sections (and subsections):</w:t>
      </w:r>
    </w:p>
    <w:p w:rsidR="00000000" w:rsidDel="00000000" w:rsidP="00000000" w:rsidRDefault="00000000" w:rsidRPr="00000000" w14:paraId="00000006">
      <w:pPr>
        <w:rPr>
          <w:highlight w:val="yellow"/>
        </w:rPr>
      </w:pPr>
      <w:r w:rsidDel="00000000" w:rsidR="00000000" w:rsidRPr="00000000">
        <w:rPr>
          <w:highlight w:val="yellow"/>
          <w:rtl w:val="0"/>
        </w:rPr>
        <w:t xml:space="preserve">* Introduction</w:t>
      </w:r>
    </w:p>
    <w:p w:rsidR="00000000" w:rsidDel="00000000" w:rsidP="00000000" w:rsidRDefault="00000000" w:rsidRPr="00000000" w14:paraId="00000007">
      <w:pPr>
        <w:rPr>
          <w:highlight w:val="yellow"/>
        </w:rPr>
      </w:pPr>
      <w:r w:rsidDel="00000000" w:rsidR="00000000" w:rsidRPr="00000000">
        <w:rPr>
          <w:highlight w:val="yellow"/>
          <w:rtl w:val="0"/>
        </w:rPr>
        <w:t xml:space="preserve">* Course Setup</w:t>
      </w:r>
    </w:p>
    <w:p w:rsidR="00000000" w:rsidDel="00000000" w:rsidP="00000000" w:rsidRDefault="00000000" w:rsidRPr="00000000" w14:paraId="00000008">
      <w:pPr>
        <w:ind w:left="0" w:firstLine="0"/>
        <w:rPr>
          <w:highlight w:val="yellow"/>
        </w:rPr>
      </w:pPr>
      <w:r w:rsidDel="00000000" w:rsidR="00000000" w:rsidRPr="00000000">
        <w:rPr>
          <w:highlight w:val="yellow"/>
          <w:rtl w:val="0"/>
        </w:rPr>
        <w:tab/>
        <w:t xml:space="preserve">**</w:t>
      </w:r>
      <w:r w:rsidDel="00000000" w:rsidR="00000000" w:rsidRPr="00000000">
        <w:rPr>
          <w:highlight w:val="yellow"/>
          <w:rtl w:val="0"/>
        </w:rPr>
        <w:t xml:space="preserve"> Format</w:t>
      </w:r>
      <w:r w:rsidDel="00000000" w:rsidR="00000000" w:rsidRPr="00000000">
        <w:rPr>
          <w:highlight w:val="yellow"/>
          <w:rtl w:val="0"/>
        </w:rPr>
        <w:t xml:space="preserve"> </w:t>
      </w:r>
    </w:p>
    <w:p w:rsidR="00000000" w:rsidDel="00000000" w:rsidP="00000000" w:rsidRDefault="00000000" w:rsidRPr="00000000" w14:paraId="00000009">
      <w:pPr>
        <w:ind w:left="0" w:firstLine="0"/>
        <w:rPr>
          <w:highlight w:val="yellow"/>
        </w:rPr>
      </w:pPr>
      <w:r w:rsidDel="00000000" w:rsidR="00000000" w:rsidRPr="00000000">
        <w:rPr>
          <w:highlight w:val="yellow"/>
          <w:rtl w:val="0"/>
        </w:rPr>
        <w:tab/>
        <w:t xml:space="preserve">**</w:t>
      </w:r>
      <w:r w:rsidDel="00000000" w:rsidR="00000000" w:rsidRPr="00000000">
        <w:rPr>
          <w:highlight w:val="yellow"/>
          <w:rtl w:val="0"/>
        </w:rPr>
        <w:t xml:space="preserve"> Duration</w:t>
      </w: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highlight w:val="yellow"/>
          <w:rtl w:val="0"/>
        </w:rPr>
        <w:t xml:space="preserve">* Content Definition </w:t>
      </w:r>
    </w:p>
    <w:p w:rsidR="00000000" w:rsidDel="00000000" w:rsidP="00000000" w:rsidRDefault="00000000" w:rsidRPr="00000000" w14:paraId="0000000B">
      <w:pPr>
        <w:rPr>
          <w:highlight w:val="yellow"/>
        </w:rPr>
      </w:pPr>
      <w:r w:rsidDel="00000000" w:rsidR="00000000" w:rsidRPr="00000000">
        <w:rPr>
          <w:highlight w:val="yellow"/>
          <w:rtl w:val="0"/>
        </w:rPr>
        <w:tab/>
        <w:t xml:space="preserve">** </w:t>
      </w:r>
      <w:r w:rsidDel="00000000" w:rsidR="00000000" w:rsidRPr="00000000">
        <w:rPr>
          <w:highlight w:val="yellow"/>
          <w:rtl w:val="0"/>
        </w:rPr>
        <w:t xml:space="preserve">Topics</w:t>
      </w:r>
    </w:p>
    <w:p w:rsidR="00000000" w:rsidDel="00000000" w:rsidP="00000000" w:rsidRDefault="00000000" w:rsidRPr="00000000" w14:paraId="0000000C">
      <w:pPr>
        <w:rPr>
          <w:highlight w:val="yellow"/>
        </w:rPr>
      </w:pPr>
      <w:r w:rsidDel="00000000" w:rsidR="00000000" w:rsidRPr="00000000">
        <w:rPr>
          <w:highlight w:val="yellow"/>
          <w:rtl w:val="0"/>
        </w:rPr>
        <w:tab/>
        <w:t xml:space="preserve">** Samples</w:t>
      </w:r>
    </w:p>
    <w:p w:rsidR="00000000" w:rsidDel="00000000" w:rsidP="00000000" w:rsidRDefault="00000000" w:rsidRPr="00000000" w14:paraId="0000000D">
      <w:pPr>
        <w:rPr>
          <w:highlight w:val="yellow"/>
        </w:rPr>
      </w:pPr>
      <w:r w:rsidDel="00000000" w:rsidR="00000000" w:rsidRPr="00000000">
        <w:rPr>
          <w:highlight w:val="yellow"/>
          <w:rtl w:val="0"/>
        </w:rPr>
        <w:tab/>
        <w:t xml:space="preserve">** Exercises</w:t>
      </w:r>
    </w:p>
    <w:p w:rsidR="00000000" w:rsidDel="00000000" w:rsidP="00000000" w:rsidRDefault="00000000" w:rsidRPr="00000000" w14:paraId="0000000E">
      <w:pPr>
        <w:rPr>
          <w:highlight w:val="yellow"/>
        </w:rPr>
      </w:pPr>
      <w:r w:rsidDel="00000000" w:rsidR="00000000" w:rsidRPr="00000000">
        <w:rPr>
          <w:highlight w:val="yellow"/>
          <w:rtl w:val="0"/>
        </w:rPr>
        <w:tab/>
        <w:t xml:space="preserve">** Quiz</w:t>
      </w:r>
      <w:r w:rsidDel="00000000" w:rsidR="00000000" w:rsidRPr="00000000">
        <w:rPr>
          <w:rtl w:val="0"/>
        </w:rPr>
      </w:r>
    </w:p>
    <w:p w:rsidR="00000000" w:rsidDel="00000000" w:rsidP="00000000" w:rsidRDefault="00000000" w:rsidRPr="00000000" w14:paraId="0000000F">
      <w:pPr>
        <w:rPr>
          <w:highlight w:val="yellow"/>
        </w:rPr>
      </w:pPr>
      <w:r w:rsidDel="00000000" w:rsidR="00000000" w:rsidRPr="00000000">
        <w:rPr>
          <w:highlight w:val="yellow"/>
          <w:rtl w:val="0"/>
        </w:rPr>
        <w:t xml:space="preserve">* Course Structure </w:t>
      </w:r>
    </w:p>
    <w:p w:rsidR="00000000" w:rsidDel="00000000" w:rsidP="00000000" w:rsidRDefault="00000000" w:rsidRPr="00000000" w14:paraId="00000010">
      <w:pPr>
        <w:rPr>
          <w:highlight w:val="yellow"/>
        </w:rPr>
      </w:pPr>
      <w:r w:rsidDel="00000000" w:rsidR="00000000" w:rsidRPr="00000000">
        <w:rPr>
          <w:highlight w:val="yellow"/>
          <w:rtl w:val="0"/>
        </w:rPr>
        <w:t xml:space="preserve">* Materials</w:t>
      </w:r>
    </w:p>
    <w:p w:rsidR="00000000" w:rsidDel="00000000" w:rsidP="00000000" w:rsidRDefault="00000000" w:rsidRPr="00000000" w14:paraId="00000011">
      <w:pPr>
        <w:rPr>
          <w:highlight w:val="yellow"/>
        </w:rPr>
      </w:pPr>
      <w:r w:rsidDel="00000000" w:rsidR="00000000" w:rsidRPr="00000000">
        <w:rPr>
          <w:highlight w:val="yellow"/>
          <w:rtl w:val="0"/>
        </w:rPr>
        <w:tab/>
        <w:t xml:space="preserve">** Workbook</w:t>
      </w:r>
    </w:p>
    <w:p w:rsidR="00000000" w:rsidDel="00000000" w:rsidP="00000000" w:rsidRDefault="00000000" w:rsidRPr="00000000" w14:paraId="00000012">
      <w:pPr>
        <w:rPr>
          <w:highlight w:val="yellow"/>
        </w:rPr>
      </w:pPr>
      <w:r w:rsidDel="00000000" w:rsidR="00000000" w:rsidRPr="00000000">
        <w:rPr>
          <w:highlight w:val="yellow"/>
          <w:rtl w:val="0"/>
        </w:rPr>
        <w:tab/>
        <w:t xml:space="preserve">** Resources</w:t>
      </w:r>
    </w:p>
    <w:p w:rsidR="00000000" w:rsidDel="00000000" w:rsidP="00000000" w:rsidRDefault="00000000" w:rsidRPr="00000000" w14:paraId="00000013">
      <w:pPr>
        <w:rPr>
          <w:highlight w:val="yellow"/>
        </w:rPr>
      </w:pPr>
      <w:r w:rsidDel="00000000" w:rsidR="00000000" w:rsidRPr="00000000">
        <w:rPr>
          <w:highlight w:val="yellow"/>
          <w:rtl w:val="0"/>
        </w:rPr>
        <w:t xml:space="preserve">* Notes</w:t>
      </w: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tl w:val="0"/>
        </w:rPr>
        <w:t xml:space="preserve">Use information from the attached files for later prompts.</w:t>
      </w:r>
    </w:p>
    <w:p w:rsidR="00000000" w:rsidDel="00000000" w:rsidP="00000000" w:rsidRDefault="00000000" w:rsidRPr="00000000" w14:paraId="00000016">
      <w:pPr>
        <w:rPr>
          <w:highlight w:val="yellow"/>
        </w:rPr>
      </w:pPr>
      <w:r w:rsidDel="00000000" w:rsidR="00000000" w:rsidRPr="00000000">
        <w:rPr>
          <w:rtl w:val="0"/>
        </w:rPr>
      </w:r>
    </w:p>
    <w:p w:rsidR="00000000" w:rsidDel="00000000" w:rsidP="00000000" w:rsidRDefault="00000000" w:rsidRPr="00000000" w14:paraId="00000017">
      <w:pPr>
        <w:rPr>
          <w:highlight w:val="yellow"/>
        </w:rPr>
      </w:pPr>
      <w:r w:rsidDel="00000000" w:rsidR="00000000" w:rsidRPr="00000000">
        <w:rPr>
          <w:highlight w:val="yellow"/>
          <w:rtl w:val="0"/>
        </w:rPr>
        <w:t xml:space="preserve">Write only "Continue..." to continue.</w:t>
      </w:r>
    </w:p>
    <w:p w:rsidR="00000000" w:rsidDel="00000000" w:rsidP="00000000" w:rsidRDefault="00000000" w:rsidRPr="00000000" w14:paraId="00000018">
      <w:pPr>
        <w:rPr>
          <w:highlight w:val="yellow"/>
        </w:rPr>
      </w:pPr>
      <w:r w:rsidDel="00000000" w:rsidR="00000000" w:rsidRPr="00000000">
        <w:rPr>
          <w:highlight w:val="yellow"/>
          <w:rtl w:val="0"/>
        </w:rPr>
        <w:t xml:space="preserve">&gt;</w:t>
      </w:r>
    </w:p>
    <w:p w:rsidR="00000000" w:rsidDel="00000000" w:rsidP="00000000" w:rsidRDefault="00000000" w:rsidRPr="00000000" w14:paraId="00000019">
      <w:pPr>
        <w:rPr>
          <w:highlight w:val="yellow"/>
        </w:rPr>
      </w:pPr>
      <w:r w:rsidDel="00000000" w:rsidR="00000000" w:rsidRPr="00000000">
        <w:rPr>
          <w:highlight w:val="yellow"/>
          <w:rtl w:val="0"/>
        </w:rPr>
        <w:t xml:space="preserve">&lt;Todo: Attach the Course Brief document to the prompt above.&gt;</w:t>
      </w:r>
    </w:p>
    <w:p w:rsidR="00000000" w:rsidDel="00000000" w:rsidP="00000000" w:rsidRDefault="00000000" w:rsidRPr="00000000" w14:paraId="0000001A">
      <w:pPr>
        <w:pStyle w:val="Heading1"/>
        <w:rPr/>
      </w:pPr>
      <w:bookmarkStart w:colFirst="0" w:colLast="0" w:name="_6r44srckzgtd" w:id="2"/>
      <w:bookmarkEnd w:id="2"/>
      <w:r w:rsidDel="00000000" w:rsidR="00000000" w:rsidRPr="00000000">
        <w:rPr>
          <w:rtl w:val="0"/>
        </w:rPr>
        <w:t xml:space="preserve">Introduction</w:t>
      </w:r>
    </w:p>
    <w:p w:rsidR="00000000" w:rsidDel="00000000" w:rsidP="00000000" w:rsidRDefault="00000000" w:rsidRPr="00000000" w14:paraId="0000001B">
      <w:pPr>
        <w:rPr>
          <w:highlight w:val="yellow"/>
        </w:rPr>
      </w:pPr>
      <w:r w:rsidDel="00000000" w:rsidR="00000000" w:rsidRPr="00000000">
        <w:rPr>
          <w:highlight w:val="yellow"/>
          <w:rtl w:val="0"/>
        </w:rPr>
        <w:t xml:space="preserve">&lt;Write the “Introduction” section of the document. Explain the purpose of the Course Outline document, what planning decisions it captures, and how it is used by Course Planner and Course Creator. Describe how the document supports alignment before course development begins. Write the output as one concise paragraph under 150 words.</w:t>
      </w:r>
    </w:p>
    <w:p w:rsidR="00000000" w:rsidDel="00000000" w:rsidP="00000000" w:rsidRDefault="00000000" w:rsidRPr="00000000" w14:paraId="0000001C">
      <w:pPr>
        <w:rPr>
          <w:highlight w:val="yellow"/>
        </w:rPr>
      </w:pPr>
      <w:r w:rsidDel="00000000" w:rsidR="00000000" w:rsidRPr="00000000">
        <w:rPr>
          <w:rtl w:val="0"/>
        </w:rPr>
      </w:r>
    </w:p>
    <w:p w:rsidR="00000000" w:rsidDel="00000000" w:rsidP="00000000" w:rsidRDefault="00000000" w:rsidRPr="00000000" w14:paraId="0000001D">
      <w:pPr>
        <w:rPr/>
      </w:pPr>
      <w:r w:rsidDel="00000000" w:rsidR="00000000" w:rsidRPr="00000000">
        <w:rPr>
          <w:highlight w:val="yellow"/>
          <w:rtl w:val="0"/>
        </w:rPr>
        <w:t xml:space="preserve">Audience: "Executives, Marketing, and Course Development teams"</w:t>
      </w:r>
      <w:r w:rsidDel="00000000" w:rsidR="00000000" w:rsidRPr="00000000">
        <w:rPr>
          <w:rtl w:val="0"/>
        </w:rPr>
        <w:t xml:space="preserve"> </w:t>
      </w:r>
    </w:p>
    <w:p w:rsidR="00000000" w:rsidDel="00000000" w:rsidP="00000000" w:rsidRDefault="00000000" w:rsidRPr="00000000" w14:paraId="0000001E">
      <w:pPr>
        <w:rPr>
          <w:highlight w:val="yellow"/>
        </w:rPr>
      </w:pPr>
      <w:r w:rsidDel="00000000" w:rsidR="00000000" w:rsidRPr="00000000">
        <w:rPr>
          <w:highlight w:val="yellow"/>
          <w:rtl w:val="0"/>
        </w:rPr>
        <w:t xml:space="preserve">&gt;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w:t>
      </w:r>
      <w:r w:rsidDel="00000000" w:rsidR="00000000" w:rsidRPr="00000000">
        <w:rPr>
          <w:b w:val="1"/>
          <w:bCs w:val="1"/>
          <w:rtl w:val="0"/>
        </w:rPr>
        <w:t xml:space="preserve">Course Outline</w:t>
      </w:r>
      <w:r w:rsidDel="00000000" w:rsidR="00000000" w:rsidRPr="00000000">
        <w:rPr>
          <w:rtl w:val="0"/>
        </w:rPr>
        <w:t xml:space="preserve"> document defines the structure and content of the course before development begins. It captures key decisions about topics, learning flow, and supporting materials to ensure alignment across planning and production. It serves as a foundation for content creation by providing a clear blueprint of what will be taught, how it will be structured, and how learners will progress through the course.</w:t>
      </w:r>
    </w:p>
    <w:p w:rsidR="00000000" w:rsidDel="00000000" w:rsidP="00000000" w:rsidRDefault="00000000" w:rsidRPr="00000000" w14:paraId="00000021">
      <w:pPr>
        <w:pStyle w:val="Heading1"/>
        <w:rPr/>
      </w:pPr>
      <w:bookmarkStart w:colFirst="0" w:colLast="0" w:name="_fw4ga2nsqqe9" w:id="3"/>
      <w:bookmarkEnd w:id="3"/>
      <w:r w:rsidDel="00000000" w:rsidR="00000000" w:rsidRPr="00000000">
        <w:rPr>
          <w:rtl w:val="0"/>
        </w:rPr>
        <w:t xml:space="preserve">Course Setup</w:t>
      </w:r>
    </w:p>
    <w:p w:rsidR="00000000" w:rsidDel="00000000" w:rsidP="00000000" w:rsidRDefault="00000000" w:rsidRPr="00000000" w14:paraId="00000022">
      <w:pPr>
        <w:pStyle w:val="Heading2"/>
        <w:rPr/>
      </w:pPr>
      <w:bookmarkStart w:colFirst="0" w:colLast="0" w:name="_vo10516jtfp1" w:id="4"/>
      <w:bookmarkEnd w:id="4"/>
      <w:r w:rsidDel="00000000" w:rsidR="00000000" w:rsidRPr="00000000">
        <w:rPr>
          <w:rtl w:val="0"/>
        </w:rPr>
        <w:t xml:space="preserve">Format</w:t>
      </w:r>
    </w:p>
    <w:p w:rsidR="00000000" w:rsidDel="00000000" w:rsidP="00000000" w:rsidRDefault="00000000" w:rsidRPr="00000000" w14:paraId="00000023">
      <w:pPr>
        <w:rPr>
          <w:highlight w:val="yellow"/>
        </w:rPr>
      </w:pPr>
      <w:r w:rsidDel="00000000" w:rsidR="00000000" w:rsidRPr="00000000">
        <w:rPr>
          <w:highlight w:val="yellow"/>
          <w:rtl w:val="0"/>
        </w:rPr>
        <w:t xml:space="preserve">&lt;Write the “Format” section of the document. Specify course type, delivery mode, and inclusion of exercises and quizzes. Write the output as a named bullet list with bold labels and concise values.</w:t>
      </w:r>
    </w:p>
    <w:p w:rsidR="00000000" w:rsidDel="00000000" w:rsidP="00000000" w:rsidRDefault="00000000" w:rsidRPr="00000000" w14:paraId="00000024">
      <w:pPr>
        <w:rPr>
          <w:highlight w:val="yellow"/>
        </w:rPr>
      </w:pPr>
      <w:r w:rsidDel="00000000" w:rsidR="00000000" w:rsidRPr="00000000">
        <w:rPr>
          <w:rtl w:val="0"/>
        </w:rPr>
      </w:r>
    </w:p>
    <w:p w:rsidR="00000000" w:rsidDel="00000000" w:rsidP="00000000" w:rsidRDefault="00000000" w:rsidRPr="00000000" w14:paraId="00000025">
      <w:pPr>
        <w:rPr>
          <w:highlight w:val="yellow"/>
        </w:rPr>
      </w:pPr>
      <w:r w:rsidDel="00000000" w:rsidR="00000000" w:rsidRPr="00000000">
        <w:rPr>
          <w:highlight w:val="yellow"/>
          <w:rtl w:val="0"/>
        </w:rPr>
        <w:t xml:space="preserve">Format Details: “[List course type, delivery mode, exercises, quizzes, and interaction style]”</w:t>
      </w:r>
    </w:p>
    <w:p w:rsidR="00000000" w:rsidDel="00000000" w:rsidP="00000000" w:rsidRDefault="00000000" w:rsidRPr="00000000" w14:paraId="00000026">
      <w:pPr>
        <w:rPr>
          <w:highlight w:val="yellow"/>
        </w:rPr>
      </w:pPr>
      <w:r w:rsidDel="00000000" w:rsidR="00000000" w:rsidRPr="00000000">
        <w:rPr>
          <w:highlight w:val="yellow"/>
          <w:rtl w:val="0"/>
        </w:rPr>
        <w:t xml:space="preserve">&gt;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Course Type</w:t>
      </w:r>
      <w:r w:rsidDel="00000000" w:rsidR="00000000" w:rsidRPr="00000000">
        <w:rPr>
          <w:rtl w:val="0"/>
        </w:rPr>
        <w:t xml:space="preserve">: Multi-module course</w:t>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Delivery Mode</w:t>
      </w:r>
      <w:r w:rsidDel="00000000" w:rsidR="00000000" w:rsidRPr="00000000">
        <w:rPr>
          <w:rtl w:val="0"/>
        </w:rPr>
        <w:t xml:space="preserve">: Self-paced online</w:t>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Exercises Included</w:t>
      </w:r>
      <w:r w:rsidDel="00000000" w:rsidR="00000000" w:rsidRPr="00000000">
        <w:rPr>
          <w:rtl w:val="0"/>
        </w:rPr>
        <w:t xml:space="preserve">: Yes</w:t>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Quizzes Included</w:t>
      </w:r>
      <w:r w:rsidDel="00000000" w:rsidR="00000000" w:rsidRPr="00000000">
        <w:rPr>
          <w:rtl w:val="0"/>
        </w:rPr>
        <w:t xml:space="preserve">: Yes</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Interaction Style</w:t>
      </w:r>
      <w:r w:rsidDel="00000000" w:rsidR="00000000" w:rsidRPr="00000000">
        <w:rPr>
          <w:rtl w:val="0"/>
        </w:rPr>
        <w:t xml:space="preserve">: Individual learning with guided practice</w:t>
      </w:r>
    </w:p>
    <w:p w:rsidR="00000000" w:rsidDel="00000000" w:rsidP="00000000" w:rsidRDefault="00000000" w:rsidRPr="00000000" w14:paraId="0000002D">
      <w:pPr>
        <w:pStyle w:val="Heading2"/>
        <w:rPr/>
      </w:pPr>
      <w:bookmarkStart w:colFirst="0" w:colLast="0" w:name="_3ho1q8hjsp8q" w:id="5"/>
      <w:bookmarkEnd w:id="5"/>
      <w:r w:rsidDel="00000000" w:rsidR="00000000" w:rsidRPr="00000000">
        <w:rPr>
          <w:rtl w:val="0"/>
        </w:rPr>
        <w:t xml:space="preserve">Duration</w:t>
      </w:r>
    </w:p>
    <w:p w:rsidR="00000000" w:rsidDel="00000000" w:rsidP="00000000" w:rsidRDefault="00000000" w:rsidRPr="00000000" w14:paraId="0000002E">
      <w:pPr>
        <w:rPr>
          <w:highlight w:val="yellow"/>
        </w:rPr>
      </w:pPr>
      <w:r w:rsidDel="00000000" w:rsidR="00000000" w:rsidRPr="00000000">
        <w:rPr>
          <w:highlight w:val="yellow"/>
          <w:rtl w:val="0"/>
        </w:rPr>
        <w:t xml:space="preserve">&lt;Write the “Duration” section of the document. Define total course duration, number of modules, and typical training length. Write the output as a named bullet list with bold labels and concise values.</w:t>
      </w:r>
    </w:p>
    <w:p w:rsidR="00000000" w:rsidDel="00000000" w:rsidP="00000000" w:rsidRDefault="00000000" w:rsidRPr="00000000" w14:paraId="0000002F">
      <w:pPr>
        <w:rPr>
          <w:highlight w:val="yellow"/>
        </w:rPr>
      </w:pPr>
      <w:r w:rsidDel="00000000" w:rsidR="00000000" w:rsidRPr="00000000">
        <w:rPr>
          <w:rtl w:val="0"/>
        </w:rPr>
      </w:r>
    </w:p>
    <w:p w:rsidR="00000000" w:rsidDel="00000000" w:rsidP="00000000" w:rsidRDefault="00000000" w:rsidRPr="00000000" w14:paraId="00000030">
      <w:pPr>
        <w:rPr>
          <w:highlight w:val="yellow"/>
        </w:rPr>
      </w:pPr>
      <w:r w:rsidDel="00000000" w:rsidR="00000000" w:rsidRPr="00000000">
        <w:rPr>
          <w:highlight w:val="yellow"/>
          <w:rtl w:val="0"/>
        </w:rPr>
        <w:t xml:space="preserve">Duration Details: “[List total duration, number of modules, trainings per module, and average training length]”</w:t>
      </w:r>
    </w:p>
    <w:p w:rsidR="00000000" w:rsidDel="00000000" w:rsidP="00000000" w:rsidRDefault="00000000" w:rsidRPr="00000000" w14:paraId="00000031">
      <w:pPr>
        <w:rPr>
          <w:highlight w:val="yellow"/>
        </w:rPr>
      </w:pPr>
      <w:r w:rsidDel="00000000" w:rsidR="00000000" w:rsidRPr="00000000">
        <w:rPr>
          <w:highlight w:val="yellow"/>
          <w:rtl w:val="0"/>
        </w:rPr>
        <w:t xml:space="preserve">&gt;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Duration</w:t>
      </w:r>
      <w:r w:rsidDel="00000000" w:rsidR="00000000" w:rsidRPr="00000000">
        <w:rPr>
          <w:rtl w:val="0"/>
        </w:rPr>
        <w:t xml:space="preserve">: 10 hours</w:t>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Number of Modules</w:t>
      </w:r>
      <w:r w:rsidDel="00000000" w:rsidR="00000000" w:rsidRPr="00000000">
        <w:rPr>
          <w:rtl w:val="0"/>
        </w:rPr>
        <w:t xml:space="preserve">: 5</w:t>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Trainings per Module</w:t>
      </w:r>
      <w:r w:rsidDel="00000000" w:rsidR="00000000" w:rsidRPr="00000000">
        <w:rPr>
          <w:rtl w:val="0"/>
        </w:rPr>
        <w:t xml:space="preserve">: 3–4</w:t>
      </w:r>
    </w:p>
    <w:p w:rsidR="00000000" w:rsidDel="00000000" w:rsidP="00000000" w:rsidRDefault="00000000" w:rsidRPr="00000000" w14:paraId="000000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Average Training Length</w:t>
      </w:r>
      <w:r w:rsidDel="00000000" w:rsidR="00000000" w:rsidRPr="00000000">
        <w:rPr>
          <w:rtl w:val="0"/>
        </w:rPr>
        <w:t xml:space="preserve">: 20–30 minutes</w:t>
      </w:r>
    </w:p>
    <w:p w:rsidR="00000000" w:rsidDel="00000000" w:rsidP="00000000" w:rsidRDefault="00000000" w:rsidRPr="00000000" w14:paraId="00000037">
      <w:pPr>
        <w:pStyle w:val="Heading1"/>
        <w:rPr>
          <w:highlight w:val="yellow"/>
        </w:rPr>
      </w:pPr>
      <w:bookmarkStart w:colFirst="0" w:colLast="0" w:name="_1j1675ii9kvb" w:id="6"/>
      <w:bookmarkEnd w:id="6"/>
      <w:r w:rsidDel="00000000" w:rsidR="00000000" w:rsidRPr="00000000">
        <w:rPr>
          <w:rtl w:val="0"/>
        </w:rPr>
        <w:t xml:space="preserve">Content Definition</w:t>
      </w:r>
      <w:r w:rsidDel="00000000" w:rsidR="00000000" w:rsidRPr="00000000">
        <w:rPr>
          <w:rtl w:val="0"/>
        </w:rPr>
      </w:r>
    </w:p>
    <w:p w:rsidR="00000000" w:rsidDel="00000000" w:rsidP="00000000" w:rsidRDefault="00000000" w:rsidRPr="00000000" w14:paraId="00000038">
      <w:pPr>
        <w:pStyle w:val="Heading2"/>
        <w:rPr/>
      </w:pPr>
      <w:bookmarkStart w:colFirst="0" w:colLast="0" w:name="_3svet4538vh1" w:id="7"/>
      <w:bookmarkEnd w:id="7"/>
      <w:r w:rsidDel="00000000" w:rsidR="00000000" w:rsidRPr="00000000">
        <w:rPr>
          <w:rtl w:val="0"/>
        </w:rPr>
        <w:t xml:space="preserve">Topics</w:t>
      </w:r>
    </w:p>
    <w:p w:rsidR="00000000" w:rsidDel="00000000" w:rsidP="00000000" w:rsidRDefault="00000000" w:rsidRPr="00000000" w14:paraId="00000039">
      <w:pPr>
        <w:rPr>
          <w:highlight w:val="yellow"/>
        </w:rPr>
      </w:pPr>
      <w:r w:rsidDel="00000000" w:rsidR="00000000" w:rsidRPr="00000000">
        <w:rPr>
          <w:highlight w:val="yellow"/>
          <w:rtl w:val="0"/>
        </w:rPr>
        <w:t xml:space="preserve">&lt;Write the “Topics” section of the document. Define what will be taught in the course before organizing it into modules and trainings. Identify the core topics. List core theoretical concepts covered in the course. Write the output as a concise bullet-point list. </w:t>
      </w:r>
    </w:p>
    <w:p w:rsidR="00000000" w:rsidDel="00000000" w:rsidP="00000000" w:rsidRDefault="00000000" w:rsidRPr="00000000" w14:paraId="0000003A">
      <w:pPr>
        <w:rPr>
          <w:highlight w:val="yellow"/>
        </w:rPr>
      </w:pPr>
      <w:r w:rsidDel="00000000" w:rsidR="00000000" w:rsidRPr="00000000">
        <w:rPr>
          <w:rtl w:val="0"/>
        </w:rPr>
      </w:r>
    </w:p>
    <w:p w:rsidR="00000000" w:rsidDel="00000000" w:rsidP="00000000" w:rsidRDefault="00000000" w:rsidRPr="00000000" w14:paraId="0000003B">
      <w:pPr>
        <w:rPr>
          <w:highlight w:val="yellow"/>
        </w:rPr>
      </w:pPr>
      <w:r w:rsidDel="00000000" w:rsidR="00000000" w:rsidRPr="00000000">
        <w:rPr>
          <w:highlight w:val="yellow"/>
          <w:rtl w:val="0"/>
        </w:rPr>
        <w:t xml:space="preserve">Topics: “[List core theoretical concepts covered in the course]”</w:t>
      </w:r>
    </w:p>
    <w:p w:rsidR="00000000" w:rsidDel="00000000" w:rsidP="00000000" w:rsidRDefault="00000000" w:rsidRPr="00000000" w14:paraId="0000003C">
      <w:pPr>
        <w:rPr>
          <w:highlight w:val="yellow"/>
        </w:rPr>
      </w:pPr>
      <w:r w:rsidDel="00000000" w:rsidR="00000000" w:rsidRPr="00000000">
        <w:rPr>
          <w:highlight w:val="yellow"/>
          <w:rtl w:val="0"/>
        </w:rPr>
        <w:t xml:space="preserve">&gt;</w:t>
      </w:r>
    </w:p>
    <w:p w:rsidR="00000000" w:rsidDel="00000000" w:rsidP="00000000" w:rsidRDefault="00000000" w:rsidRPr="00000000" w14:paraId="0000003D">
      <w:pPr>
        <w:rPr>
          <w:highlight w:val="yellow"/>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Introduction to AI in Software Development</w:t>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Prompt Engineering Fundamentals</w:t>
      </w:r>
    </w:p>
    <w:p w:rsidR="00000000" w:rsidDel="00000000" w:rsidP="00000000" w:rsidRDefault="00000000" w:rsidRPr="00000000" w14:paraId="0000004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 Generation with AI Tools</w:t>
      </w:r>
    </w:p>
    <w:p w:rsidR="00000000" w:rsidDel="00000000" w:rsidP="00000000" w:rsidRDefault="00000000" w:rsidRPr="00000000" w14:paraId="0000004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Debugging and Refactoring with AI</w:t>
      </w:r>
    </w:p>
    <w:p w:rsidR="00000000" w:rsidDel="00000000" w:rsidP="00000000" w:rsidRDefault="00000000" w:rsidRPr="00000000" w14:paraId="000000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AI-assisted Development Workflows</w:t>
      </w:r>
    </w:p>
    <w:p w:rsidR="00000000" w:rsidDel="00000000" w:rsidP="00000000" w:rsidRDefault="00000000" w:rsidRPr="00000000" w14:paraId="00000043">
      <w:pPr>
        <w:pStyle w:val="Heading2"/>
        <w:rPr>
          <w:highlight w:val="yellow"/>
        </w:rPr>
      </w:pPr>
      <w:bookmarkStart w:colFirst="0" w:colLast="0" w:name="_xdfzlemi8yx3" w:id="8"/>
      <w:bookmarkEnd w:id="8"/>
      <w:r w:rsidDel="00000000" w:rsidR="00000000" w:rsidRPr="00000000">
        <w:rPr>
          <w:rtl w:val="0"/>
        </w:rPr>
        <w:t xml:space="preserve">Samples</w:t>
      </w:r>
      <w:r w:rsidDel="00000000" w:rsidR="00000000" w:rsidRPr="00000000">
        <w:rPr>
          <w:rtl w:val="0"/>
        </w:rPr>
      </w:r>
    </w:p>
    <w:p w:rsidR="00000000" w:rsidDel="00000000" w:rsidP="00000000" w:rsidRDefault="00000000" w:rsidRPr="00000000" w14:paraId="00000044">
      <w:pPr>
        <w:rPr>
          <w:highlight w:val="yellow"/>
        </w:rPr>
      </w:pPr>
      <w:r w:rsidDel="00000000" w:rsidR="00000000" w:rsidRPr="00000000">
        <w:rPr>
          <w:highlight w:val="yellow"/>
          <w:rtl w:val="0"/>
        </w:rPr>
        <w:t xml:space="preserve">&lt;Write the “Samples” section of the document. Identify the practical samples. Define key demonstrations used to explain topics. Write the output as a concise bullet-point list.</w:t>
      </w:r>
    </w:p>
    <w:p w:rsidR="00000000" w:rsidDel="00000000" w:rsidP="00000000" w:rsidRDefault="00000000" w:rsidRPr="00000000" w14:paraId="00000045">
      <w:pPr>
        <w:rPr>
          <w:highlight w:val="yellow"/>
        </w:rPr>
      </w:pPr>
      <w:r w:rsidDel="00000000" w:rsidR="00000000" w:rsidRPr="00000000">
        <w:rPr>
          <w:rtl w:val="0"/>
        </w:rPr>
      </w:r>
    </w:p>
    <w:p w:rsidR="00000000" w:rsidDel="00000000" w:rsidP="00000000" w:rsidRDefault="00000000" w:rsidRPr="00000000" w14:paraId="00000046">
      <w:pPr>
        <w:rPr>
          <w:highlight w:val="yellow"/>
        </w:rPr>
      </w:pPr>
      <w:r w:rsidDel="00000000" w:rsidR="00000000" w:rsidRPr="00000000">
        <w:rPr>
          <w:highlight w:val="yellow"/>
          <w:rtl w:val="0"/>
        </w:rPr>
        <w:t xml:space="preserve">Samples: “[List practical demonstrations used to explain the topics]”</w:t>
      </w:r>
    </w:p>
    <w:p w:rsidR="00000000" w:rsidDel="00000000" w:rsidP="00000000" w:rsidRDefault="00000000" w:rsidRPr="00000000" w14:paraId="00000047">
      <w:pPr>
        <w:rPr>
          <w:highlight w:val="yellow"/>
        </w:rPr>
      </w:pPr>
      <w:r w:rsidDel="00000000" w:rsidR="00000000" w:rsidRPr="00000000">
        <w:rPr>
          <w:highlight w:val="yellow"/>
          <w:rtl w:val="0"/>
        </w:rPr>
        <w:t xml:space="preserve">&gt;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Generating code using ChatGPT prompts</w:t>
      </w:r>
    </w:p>
    <w:p w:rsidR="00000000" w:rsidDel="00000000" w:rsidP="00000000" w:rsidRDefault="00000000" w:rsidRPr="00000000" w14:paraId="000000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Using GitHub Copilot for feature development</w:t>
      </w:r>
    </w:p>
    <w:p w:rsidR="00000000" w:rsidDel="00000000" w:rsidP="00000000" w:rsidRDefault="00000000" w:rsidRPr="00000000" w14:paraId="000000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Debugging code with AI suggestions</w:t>
      </w:r>
    </w:p>
    <w:p w:rsidR="00000000" w:rsidDel="00000000" w:rsidP="00000000" w:rsidRDefault="00000000" w:rsidRPr="00000000" w14:paraId="000000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Refactoring legacy code using AI tools</w:t>
      </w:r>
    </w:p>
    <w:p w:rsidR="00000000" w:rsidDel="00000000" w:rsidP="00000000" w:rsidRDefault="00000000" w:rsidRPr="00000000" w14:paraId="0000004D">
      <w:pPr>
        <w:pStyle w:val="Heading2"/>
        <w:rPr/>
      </w:pPr>
      <w:bookmarkStart w:colFirst="0" w:colLast="0" w:name="_ru7yummrs12w" w:id="9"/>
      <w:bookmarkEnd w:id="9"/>
      <w:r w:rsidDel="00000000" w:rsidR="00000000" w:rsidRPr="00000000">
        <w:rPr>
          <w:rtl w:val="0"/>
        </w:rPr>
        <w:t xml:space="preserve">Exercises</w:t>
      </w:r>
    </w:p>
    <w:p w:rsidR="00000000" w:rsidDel="00000000" w:rsidP="00000000" w:rsidRDefault="00000000" w:rsidRPr="00000000" w14:paraId="0000004E">
      <w:pPr>
        <w:rPr>
          <w:highlight w:val="yellow"/>
        </w:rPr>
      </w:pPr>
      <w:r w:rsidDel="00000000" w:rsidR="00000000" w:rsidRPr="00000000">
        <w:rPr>
          <w:highlight w:val="yellow"/>
          <w:rtl w:val="0"/>
        </w:rPr>
        <w:t xml:space="preserve">&lt;Write the “Exercises” section of the document. Identify the learner exercises. Make sure all content elements are aligned with the course purpose and expected learner outcomes. Write the output as a concise bullet-point list. </w:t>
      </w:r>
    </w:p>
    <w:p w:rsidR="00000000" w:rsidDel="00000000" w:rsidP="00000000" w:rsidRDefault="00000000" w:rsidRPr="00000000" w14:paraId="0000004F">
      <w:pPr>
        <w:rPr>
          <w:highlight w:val="yellow"/>
        </w:rPr>
      </w:pPr>
      <w:r w:rsidDel="00000000" w:rsidR="00000000" w:rsidRPr="00000000">
        <w:rPr>
          <w:rtl w:val="0"/>
        </w:rPr>
      </w:r>
    </w:p>
    <w:p w:rsidR="00000000" w:rsidDel="00000000" w:rsidP="00000000" w:rsidRDefault="00000000" w:rsidRPr="00000000" w14:paraId="00000050">
      <w:pPr>
        <w:rPr>
          <w:highlight w:val="yellow"/>
        </w:rPr>
      </w:pPr>
      <w:r w:rsidDel="00000000" w:rsidR="00000000" w:rsidRPr="00000000">
        <w:rPr>
          <w:highlight w:val="yellow"/>
          <w:rtl w:val="0"/>
        </w:rPr>
        <w:t xml:space="preserve">Exercises: “[List hands-on activities learners will complete]”</w:t>
      </w:r>
    </w:p>
    <w:p w:rsidR="00000000" w:rsidDel="00000000" w:rsidP="00000000" w:rsidRDefault="00000000" w:rsidRPr="00000000" w14:paraId="00000051">
      <w:pPr>
        <w:rPr>
          <w:highlight w:val="yellow"/>
        </w:rPr>
      </w:pPr>
      <w:r w:rsidDel="00000000" w:rsidR="00000000" w:rsidRPr="00000000">
        <w:rPr>
          <w:highlight w:val="yellow"/>
          <w:rtl w:val="0"/>
        </w:rPr>
        <w:t xml:space="preserve">&gt;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prompts to generate functional code snippets</w:t>
      </w:r>
    </w:p>
    <w:p w:rsidR="00000000" w:rsidDel="00000000" w:rsidP="00000000" w:rsidRDefault="00000000" w:rsidRPr="00000000" w14:paraId="0000005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Improve and debug AI-generated code</w:t>
      </w:r>
    </w:p>
    <w:p w:rsidR="00000000" w:rsidDel="00000000" w:rsidP="00000000" w:rsidRDefault="00000000" w:rsidRPr="00000000" w14:paraId="0000005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a small feature using AI assistance</w:t>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Optimize development workflow with AI tools</w:t>
      </w:r>
    </w:p>
    <w:p w:rsidR="00000000" w:rsidDel="00000000" w:rsidP="00000000" w:rsidRDefault="00000000" w:rsidRPr="00000000" w14:paraId="00000057">
      <w:pPr>
        <w:pStyle w:val="Heading2"/>
        <w:rPr/>
      </w:pPr>
      <w:bookmarkStart w:colFirst="0" w:colLast="0" w:name="_oa7wmsmv1m77" w:id="10"/>
      <w:bookmarkEnd w:id="10"/>
      <w:r w:rsidDel="00000000" w:rsidR="00000000" w:rsidRPr="00000000">
        <w:rPr>
          <w:rtl w:val="0"/>
        </w:rPr>
        <w:t xml:space="preserve">Quiz</w:t>
      </w:r>
    </w:p>
    <w:p w:rsidR="00000000" w:rsidDel="00000000" w:rsidP="00000000" w:rsidRDefault="00000000" w:rsidRPr="00000000" w14:paraId="00000058">
      <w:pPr>
        <w:rPr>
          <w:highlight w:val="yellow"/>
        </w:rPr>
      </w:pPr>
      <w:r w:rsidDel="00000000" w:rsidR="00000000" w:rsidRPr="00000000">
        <w:rPr>
          <w:highlight w:val="yellow"/>
          <w:rtl w:val="0"/>
        </w:rPr>
        <w:t xml:space="preserve">&lt;Write the “Quiz” section of the document. Define assessment approach and coverage. Write the output as a short paragraph followed by a bullet-point list of assessment types.&gt;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t xml:space="preserve">The quiz assesses understanding of key concepts and practical application of AI tools in development workflows.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Multiple-choice questions on concepts and tools</w:t>
      </w:r>
    </w:p>
    <w:p w:rsidR="00000000" w:rsidDel="00000000" w:rsidP="00000000" w:rsidRDefault="00000000" w:rsidRPr="00000000" w14:paraId="0000005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Scenario-based questions for prompt design</w:t>
      </w:r>
    </w:p>
    <w:p w:rsidR="00000000" w:rsidDel="00000000" w:rsidP="00000000" w:rsidRDefault="00000000" w:rsidRPr="00000000" w14:paraId="0000005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Short tasks to evaluate applied understanding</w:t>
      </w:r>
    </w:p>
    <w:p w:rsidR="00000000" w:rsidDel="00000000" w:rsidP="00000000" w:rsidRDefault="00000000" w:rsidRPr="00000000" w14:paraId="0000005F">
      <w:pPr>
        <w:pStyle w:val="Heading1"/>
        <w:rPr/>
      </w:pPr>
      <w:bookmarkStart w:colFirst="0" w:colLast="0" w:name="_a74wqaw9qx3t" w:id="11"/>
      <w:bookmarkEnd w:id="11"/>
      <w:r w:rsidDel="00000000" w:rsidR="00000000" w:rsidRPr="00000000">
        <w:rPr>
          <w:rtl w:val="0"/>
        </w:rPr>
        <w:t xml:space="preserve">Course Structure</w:t>
      </w:r>
    </w:p>
    <w:p w:rsidR="00000000" w:rsidDel="00000000" w:rsidP="00000000" w:rsidRDefault="00000000" w:rsidRPr="00000000" w14:paraId="00000060">
      <w:pPr>
        <w:rPr>
          <w:highlight w:val="yellow"/>
        </w:rPr>
      </w:pPr>
      <w:r w:rsidDel="00000000" w:rsidR="00000000" w:rsidRPr="00000000">
        <w:rPr>
          <w:highlight w:val="yellow"/>
          <w:rtl w:val="0"/>
        </w:rPr>
        <w:t xml:space="preserve">&lt;Write the “Course Structure” section of the document. Organize the defined course content into a clear learning flow. Start with foundational concepts, then move toward practical application, advanced use cases, and workflow integration. Each module should represent a coherent learning unit, and each training should map to a clear topic and learner activity. Write the output as a nested bullet-point list. Use bold </w:t>
      </w:r>
      <w:r w:rsidDel="00000000" w:rsidR="00000000" w:rsidRPr="00000000">
        <w:rPr>
          <w:highlight w:val="yellow"/>
          <w:rtl w:val="0"/>
        </w:rPr>
        <w:t xml:space="preserve">module</w:t>
      </w:r>
      <w:r w:rsidDel="00000000" w:rsidR="00000000" w:rsidRPr="00000000">
        <w:rPr>
          <w:highlight w:val="yellow"/>
          <w:rtl w:val="0"/>
        </w:rPr>
        <w:t xml:space="preserve"> and training names. Each module item must include a short description after a colon. Each training item must include a short description after a colon.</w:t>
      </w:r>
    </w:p>
    <w:p w:rsidR="00000000" w:rsidDel="00000000" w:rsidP="00000000" w:rsidRDefault="00000000" w:rsidRPr="00000000" w14:paraId="00000061">
      <w:pPr>
        <w:rPr>
          <w:highlight w:val="yellow"/>
        </w:rPr>
      </w:pPr>
      <w:r w:rsidDel="00000000" w:rsidR="00000000" w:rsidRPr="00000000">
        <w:rPr>
          <w:rtl w:val="0"/>
        </w:rPr>
      </w:r>
    </w:p>
    <w:p w:rsidR="00000000" w:rsidDel="00000000" w:rsidP="00000000" w:rsidRDefault="00000000" w:rsidRPr="00000000" w14:paraId="00000062">
      <w:pPr>
        <w:rPr>
          <w:highlight w:val="yellow"/>
        </w:rPr>
      </w:pPr>
      <w:r w:rsidDel="00000000" w:rsidR="00000000" w:rsidRPr="00000000">
        <w:rPr>
          <w:highlight w:val="yellow"/>
          <w:rtl w:val="0"/>
        </w:rPr>
        <w:t xml:space="preserve">Modules: “[List course modules with short descriptions]”</w:t>
      </w:r>
    </w:p>
    <w:p w:rsidR="00000000" w:rsidDel="00000000" w:rsidP="00000000" w:rsidRDefault="00000000" w:rsidRPr="00000000" w14:paraId="00000063">
      <w:pPr>
        <w:rPr>
          <w:highlight w:val="yellow"/>
        </w:rPr>
      </w:pPr>
      <w:r w:rsidDel="00000000" w:rsidR="00000000" w:rsidRPr="00000000">
        <w:rPr>
          <w:highlight w:val="yellow"/>
          <w:rtl w:val="0"/>
        </w:rPr>
        <w:t xml:space="preserve">Trainings: “[List trainings for each module with topics, samples, and activities]”</w:t>
      </w:r>
    </w:p>
    <w:p w:rsidR="00000000" w:rsidDel="00000000" w:rsidP="00000000" w:rsidRDefault="00000000" w:rsidRPr="00000000" w14:paraId="00000064">
      <w:pPr>
        <w:rPr>
          <w:highlight w:val="yellow"/>
        </w:rPr>
      </w:pPr>
      <w:r w:rsidDel="00000000" w:rsidR="00000000" w:rsidRPr="00000000">
        <w:rPr>
          <w:highlight w:val="yellow"/>
          <w:rtl w:val="0"/>
        </w:rPr>
        <w:t xml:space="preserve">Learning Flow: “[Describe the intended progression from beginner concepts to applied course outcomes]”</w:t>
      </w:r>
    </w:p>
    <w:p w:rsidR="00000000" w:rsidDel="00000000" w:rsidP="00000000" w:rsidRDefault="00000000" w:rsidRPr="00000000" w14:paraId="00000065">
      <w:pPr>
        <w:rPr>
          <w:highlight w:val="yellow"/>
        </w:rPr>
      </w:pPr>
      <w:r w:rsidDel="00000000" w:rsidR="00000000" w:rsidRPr="00000000">
        <w:rPr>
          <w:highlight w:val="yellow"/>
          <w:rtl w:val="0"/>
        </w:rPr>
        <w:t xml:space="preserve">&gt;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Module 1: Foundations of AI in Development</w:t>
      </w:r>
      <w:r w:rsidDel="00000000" w:rsidR="00000000" w:rsidRPr="00000000">
        <w:rPr>
          <w:rtl w:val="0"/>
        </w:rPr>
        <w:t xml:space="preserve">: Introduces core concepts and tools</w:t>
      </w:r>
    </w:p>
    <w:p w:rsidR="00000000" w:rsidDel="00000000" w:rsidP="00000000" w:rsidRDefault="00000000" w:rsidRPr="00000000" w14:paraId="0000006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1.1: Introduction to AI Tools</w:t>
      </w:r>
      <w:r w:rsidDel="00000000" w:rsidR="00000000" w:rsidRPr="00000000">
        <w:rPr>
          <w:rtl w:val="0"/>
        </w:rPr>
        <w:t xml:space="preserve">: Overview of ChatGPT and Copilot with basic exploration exercise</w:t>
      </w:r>
    </w:p>
    <w:p w:rsidR="00000000" w:rsidDel="00000000" w:rsidP="00000000" w:rsidRDefault="00000000" w:rsidRPr="00000000" w14:paraId="0000006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1.2: AI Use Cases in Development</w:t>
      </w:r>
      <w:r w:rsidDel="00000000" w:rsidR="00000000" w:rsidRPr="00000000">
        <w:rPr>
          <w:rtl w:val="0"/>
        </w:rPr>
        <w:t xml:space="preserve">: Demonstrates real-world applications with identification exercise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Module 2: Prompt Engineering</w:t>
      </w:r>
      <w:r w:rsidDel="00000000" w:rsidR="00000000" w:rsidRPr="00000000">
        <w:rPr>
          <w:rtl w:val="0"/>
        </w:rPr>
        <w:t xml:space="preserve">: Focuses on designing effective prompts for coding tasks</w:t>
      </w:r>
    </w:p>
    <w:p w:rsidR="00000000" w:rsidDel="00000000" w:rsidP="00000000" w:rsidRDefault="00000000" w:rsidRPr="00000000" w14:paraId="0000006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2.1: Prompt Basics</w:t>
      </w:r>
      <w:r w:rsidDel="00000000" w:rsidR="00000000" w:rsidRPr="00000000">
        <w:rPr>
          <w:rtl w:val="0"/>
        </w:rPr>
        <w:t xml:space="preserve">: Examples of effective prompts with writing exercises</w:t>
      </w:r>
    </w:p>
    <w:p w:rsidR="00000000" w:rsidDel="00000000" w:rsidP="00000000" w:rsidRDefault="00000000" w:rsidRPr="00000000" w14:paraId="0000006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2.2: Prompt Optimization</w:t>
      </w:r>
      <w:r w:rsidDel="00000000" w:rsidR="00000000" w:rsidRPr="00000000">
        <w:rPr>
          <w:rtl w:val="0"/>
        </w:rPr>
        <w:t xml:space="preserve">: Refining prompts for better outputs with practice tasks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pPr>
      <w:r w:rsidDel="00000000" w:rsidR="00000000" w:rsidRPr="00000000">
        <w:rPr>
          <w:rtl w:val="0"/>
        </w:rPr>
      </w:r>
    </w:p>
    <w:p w:rsidR="00000000" w:rsidDel="00000000" w:rsidP="00000000" w:rsidRDefault="00000000" w:rsidRPr="00000000" w14:paraId="0000006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Module 3: Code Generation</w:t>
      </w:r>
      <w:r w:rsidDel="00000000" w:rsidR="00000000" w:rsidRPr="00000000">
        <w:rPr>
          <w:rtl w:val="0"/>
        </w:rPr>
        <w:t xml:space="preserve">: Covers generating and improving code using AI</w:t>
      </w:r>
    </w:p>
    <w:p w:rsidR="00000000" w:rsidDel="00000000" w:rsidP="00000000" w:rsidRDefault="00000000" w:rsidRPr="00000000" w14:paraId="00000070">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3.1: Generating Code</w:t>
      </w:r>
      <w:r w:rsidDel="00000000" w:rsidR="00000000" w:rsidRPr="00000000">
        <w:rPr>
          <w:rtl w:val="0"/>
        </w:rPr>
        <w:t xml:space="preserve">: Demonstration of AI-generated code with feature-building exercise</w:t>
      </w:r>
    </w:p>
    <w:p w:rsidR="00000000" w:rsidDel="00000000" w:rsidP="00000000" w:rsidRDefault="00000000" w:rsidRPr="00000000" w14:paraId="0000007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3.2: Improving Code</w:t>
      </w:r>
      <w:r w:rsidDel="00000000" w:rsidR="00000000" w:rsidRPr="00000000">
        <w:rPr>
          <w:rtl w:val="0"/>
        </w:rPr>
        <w:t xml:space="preserve">: Enhancing generated code with refactoring tasks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Module 4: Debugging and Optimization</w:t>
      </w:r>
      <w:r w:rsidDel="00000000" w:rsidR="00000000" w:rsidRPr="00000000">
        <w:rPr>
          <w:rtl w:val="0"/>
        </w:rPr>
        <w:t xml:space="preserve">: Teaches fixing and refining code with AI assistance</w:t>
      </w:r>
    </w:p>
    <w:p w:rsidR="00000000" w:rsidDel="00000000" w:rsidP="00000000" w:rsidRDefault="00000000" w:rsidRPr="00000000" w14:paraId="0000007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4.1: Debugging with AI</w:t>
      </w:r>
      <w:r w:rsidDel="00000000" w:rsidR="00000000" w:rsidRPr="00000000">
        <w:rPr>
          <w:rtl w:val="0"/>
        </w:rPr>
        <w:t xml:space="preserve">: Debugging examples with hands-on fixes</w:t>
      </w:r>
    </w:p>
    <w:p w:rsidR="00000000" w:rsidDel="00000000" w:rsidP="00000000" w:rsidRDefault="00000000" w:rsidRPr="00000000" w14:paraId="0000007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4.2: Code Optimization</w:t>
      </w:r>
      <w:r w:rsidDel="00000000" w:rsidR="00000000" w:rsidRPr="00000000">
        <w:rPr>
          <w:rtl w:val="0"/>
        </w:rPr>
        <w:t xml:space="preserve">: Improving performance and structure with exercises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Module 5: AI-powered Workflows</w:t>
      </w:r>
      <w:r w:rsidDel="00000000" w:rsidR="00000000" w:rsidRPr="00000000">
        <w:rPr>
          <w:rtl w:val="0"/>
        </w:rPr>
        <w:t xml:space="preserve">: Integrates tools into end-to-end development processes</w:t>
      </w:r>
    </w:p>
    <w:p w:rsidR="00000000" w:rsidDel="00000000" w:rsidP="00000000" w:rsidRDefault="00000000" w:rsidRPr="00000000" w14:paraId="0000007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5.1: Workflow Design</w:t>
      </w:r>
      <w:r w:rsidDel="00000000" w:rsidR="00000000" w:rsidRPr="00000000">
        <w:rPr>
          <w:rtl w:val="0"/>
        </w:rPr>
        <w:t xml:space="preserve">: End-to-end workflow demonstration with design exercise</w:t>
      </w:r>
    </w:p>
    <w:p w:rsidR="00000000" w:rsidDel="00000000" w:rsidP="00000000" w:rsidRDefault="00000000" w:rsidRPr="00000000" w14:paraId="0000007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5.2: Automation</w:t>
      </w:r>
      <w:r w:rsidDel="00000000" w:rsidR="00000000" w:rsidRPr="00000000">
        <w:rPr>
          <w:rtl w:val="0"/>
        </w:rPr>
        <w:t xml:space="preserve">: Automating repetitive tasks using AI tools</w:t>
      </w:r>
    </w:p>
    <w:p w:rsidR="00000000" w:rsidDel="00000000" w:rsidP="00000000" w:rsidRDefault="00000000" w:rsidRPr="00000000" w14:paraId="0000007A">
      <w:pPr>
        <w:pStyle w:val="Heading1"/>
        <w:rPr>
          <w:highlight w:val="yellow"/>
        </w:rPr>
      </w:pPr>
      <w:bookmarkStart w:colFirst="0" w:colLast="0" w:name="_976nxcguafjw" w:id="12"/>
      <w:bookmarkEnd w:id="12"/>
      <w:r w:rsidDel="00000000" w:rsidR="00000000" w:rsidRPr="00000000">
        <w:rPr>
          <w:rtl w:val="0"/>
        </w:rPr>
        <w:t xml:space="preserve">Materials</w:t>
      </w:r>
      <w:r w:rsidDel="00000000" w:rsidR="00000000" w:rsidRPr="00000000">
        <w:rPr>
          <w:rtl w:val="0"/>
        </w:rPr>
      </w:r>
    </w:p>
    <w:p w:rsidR="00000000" w:rsidDel="00000000" w:rsidP="00000000" w:rsidRDefault="00000000" w:rsidRPr="00000000" w14:paraId="0000007B">
      <w:pPr>
        <w:pStyle w:val="Heading2"/>
        <w:rPr/>
      </w:pPr>
      <w:bookmarkStart w:colFirst="0" w:colLast="0" w:name="_kjban099jysi" w:id="13"/>
      <w:bookmarkEnd w:id="13"/>
      <w:r w:rsidDel="00000000" w:rsidR="00000000" w:rsidRPr="00000000">
        <w:rPr>
          <w:rtl w:val="0"/>
        </w:rPr>
        <w:t xml:space="preserve">Workbook</w:t>
      </w:r>
    </w:p>
    <w:p w:rsidR="00000000" w:rsidDel="00000000" w:rsidP="00000000" w:rsidRDefault="00000000" w:rsidRPr="00000000" w14:paraId="0000007C">
      <w:pPr>
        <w:rPr>
          <w:highlight w:val="yellow"/>
        </w:rPr>
      </w:pPr>
      <w:r w:rsidDel="00000000" w:rsidR="00000000" w:rsidRPr="00000000">
        <w:rPr>
          <w:highlight w:val="yellow"/>
          <w:rtl w:val="0"/>
        </w:rPr>
        <w:t xml:space="preserve">&lt;Write the “Workbook” section of the document. Describe exercises and supporting materials compiled for learners. Write the output as a bullet-point list of included elements.</w:t>
      </w:r>
    </w:p>
    <w:p w:rsidR="00000000" w:rsidDel="00000000" w:rsidP="00000000" w:rsidRDefault="00000000" w:rsidRPr="00000000" w14:paraId="0000007D">
      <w:pPr>
        <w:rPr>
          <w:highlight w:val="yellow"/>
        </w:rPr>
      </w:pPr>
      <w:r w:rsidDel="00000000" w:rsidR="00000000" w:rsidRPr="00000000">
        <w:rPr>
          <w:rtl w:val="0"/>
        </w:rPr>
      </w:r>
    </w:p>
    <w:p w:rsidR="00000000" w:rsidDel="00000000" w:rsidP="00000000" w:rsidRDefault="00000000" w:rsidRPr="00000000" w14:paraId="0000007E">
      <w:pPr>
        <w:rPr>
          <w:highlight w:val="yellow"/>
        </w:rPr>
      </w:pPr>
      <w:r w:rsidDel="00000000" w:rsidR="00000000" w:rsidRPr="00000000">
        <w:rPr>
          <w:highlight w:val="yellow"/>
          <w:rtl w:val="0"/>
        </w:rPr>
        <w:t xml:space="preserve">Workbook Materials: “[List exercise instructions, templates, worksheets, code snippets, reflection areas, and other learner materials]”</w:t>
      </w:r>
    </w:p>
    <w:p w:rsidR="00000000" w:rsidDel="00000000" w:rsidP="00000000" w:rsidRDefault="00000000" w:rsidRPr="00000000" w14:paraId="0000007F">
      <w:pPr>
        <w:rPr>
          <w:highlight w:val="yellow"/>
        </w:rPr>
      </w:pPr>
      <w:r w:rsidDel="00000000" w:rsidR="00000000" w:rsidRPr="00000000">
        <w:rPr>
          <w:highlight w:val="yellow"/>
          <w:rtl w:val="0"/>
        </w:rPr>
        <w:t xml:space="preserve">Course Activities: “[Optionally, list exercises or trainings that materials must support]”</w:t>
      </w:r>
    </w:p>
    <w:p w:rsidR="00000000" w:rsidDel="00000000" w:rsidP="00000000" w:rsidRDefault="00000000" w:rsidRPr="00000000" w14:paraId="00000080">
      <w:pPr>
        <w:rPr/>
      </w:pPr>
      <w:r w:rsidDel="00000000" w:rsidR="00000000" w:rsidRPr="00000000">
        <w:rPr>
          <w:highlight w:val="yellow"/>
          <w:rtl w:val="0"/>
        </w:rPr>
        <w:t xml:space="preserve">&gt;</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Step-by-step exercise instructions for each training</w:t>
      </w:r>
    </w:p>
    <w:p w:rsidR="00000000" w:rsidDel="00000000" w:rsidP="00000000" w:rsidRDefault="00000000" w:rsidRPr="00000000" w14:paraId="0000008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Prompt templates for AI-assisted coding tasks</w:t>
      </w:r>
    </w:p>
    <w:p w:rsidR="00000000" w:rsidDel="00000000" w:rsidP="00000000" w:rsidRDefault="00000000" w:rsidRPr="00000000" w14:paraId="0000008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 snippets and partial implementations for practice</w:t>
      </w:r>
    </w:p>
    <w:p w:rsidR="00000000" w:rsidDel="00000000" w:rsidP="00000000" w:rsidRDefault="00000000" w:rsidRPr="00000000" w14:paraId="0000008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Worksheets for workflow design and optimization</w:t>
      </w:r>
    </w:p>
    <w:p w:rsidR="00000000" w:rsidDel="00000000" w:rsidP="00000000" w:rsidRDefault="00000000" w:rsidRPr="00000000" w14:paraId="0000008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Space for notes and reflections</w:t>
      </w:r>
    </w:p>
    <w:p w:rsidR="00000000" w:rsidDel="00000000" w:rsidP="00000000" w:rsidRDefault="00000000" w:rsidRPr="00000000" w14:paraId="00000087">
      <w:pPr>
        <w:pStyle w:val="Heading2"/>
        <w:rPr/>
      </w:pPr>
      <w:bookmarkStart w:colFirst="0" w:colLast="0" w:name="_q2oflfb6czyd" w:id="14"/>
      <w:bookmarkEnd w:id="14"/>
      <w:r w:rsidDel="00000000" w:rsidR="00000000" w:rsidRPr="00000000">
        <w:rPr>
          <w:rtl w:val="0"/>
        </w:rPr>
        <w:t xml:space="preserve">Resources</w:t>
      </w:r>
    </w:p>
    <w:p w:rsidR="00000000" w:rsidDel="00000000" w:rsidP="00000000" w:rsidRDefault="00000000" w:rsidRPr="00000000" w14:paraId="00000088">
      <w:pPr>
        <w:rPr>
          <w:highlight w:val="yellow"/>
        </w:rPr>
      </w:pPr>
      <w:r w:rsidDel="00000000" w:rsidR="00000000" w:rsidRPr="00000000">
        <w:rPr>
          <w:highlight w:val="yellow"/>
          <w:rtl w:val="0"/>
        </w:rPr>
        <w:t xml:space="preserve">&lt;Write the “Resources” section of the document. Define the supporting assets required for course delivery and learner practice. List tools, templates, and reference materials required or recommended. Write the output as a bullet-point list. </w:t>
      </w:r>
    </w:p>
    <w:p w:rsidR="00000000" w:rsidDel="00000000" w:rsidP="00000000" w:rsidRDefault="00000000" w:rsidRPr="00000000" w14:paraId="00000089">
      <w:pPr>
        <w:rPr>
          <w:highlight w:val="yellow"/>
        </w:rPr>
      </w:pPr>
      <w:r w:rsidDel="00000000" w:rsidR="00000000" w:rsidRPr="00000000">
        <w:rPr>
          <w:rtl w:val="0"/>
        </w:rPr>
      </w:r>
    </w:p>
    <w:p w:rsidR="00000000" w:rsidDel="00000000" w:rsidP="00000000" w:rsidRDefault="00000000" w:rsidRPr="00000000" w14:paraId="0000008A">
      <w:pPr>
        <w:rPr>
          <w:highlight w:val="yellow"/>
        </w:rPr>
      </w:pPr>
      <w:r w:rsidDel="00000000" w:rsidR="00000000" w:rsidRPr="00000000">
        <w:rPr>
          <w:highlight w:val="yellow"/>
          <w:rtl w:val="0"/>
        </w:rPr>
        <w:t xml:space="preserve">Resources: “[List required tools, references, templates, platforms, and recommended supporting materials]”</w:t>
      </w:r>
    </w:p>
    <w:p w:rsidR="00000000" w:rsidDel="00000000" w:rsidP="00000000" w:rsidRDefault="00000000" w:rsidRPr="00000000" w14:paraId="0000008B">
      <w:pPr>
        <w:rPr/>
      </w:pPr>
      <w:r w:rsidDel="00000000" w:rsidR="00000000" w:rsidRPr="00000000">
        <w:rPr>
          <w:highlight w:val="yellow"/>
          <w:rtl w:val="0"/>
        </w:rPr>
        <w:t xml:space="preserve">&gt;</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ChatGPT (or equivalent AI assistant)</w:t>
      </w:r>
    </w:p>
    <w:p w:rsidR="00000000" w:rsidDel="00000000" w:rsidP="00000000" w:rsidRDefault="00000000" w:rsidRPr="00000000" w14:paraId="0000008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GitHub Copilot or similar coding assistant</w:t>
      </w:r>
    </w:p>
    <w:p w:rsidR="00000000" w:rsidDel="00000000" w:rsidP="00000000" w:rsidRDefault="00000000" w:rsidRPr="00000000" w14:paraId="0000008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 editor (e.g., VS Code)</w:t>
      </w:r>
    </w:p>
    <w:p w:rsidR="00000000" w:rsidDel="00000000" w:rsidP="00000000" w:rsidRDefault="00000000" w:rsidRPr="00000000" w14:paraId="0000009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Prompt library with reusable examples</w:t>
      </w:r>
    </w:p>
    <w:p w:rsidR="00000000" w:rsidDel="00000000" w:rsidP="00000000" w:rsidRDefault="00000000" w:rsidRPr="00000000" w14:paraId="0000009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Reference guides for AI tools and best practices</w:t>
      </w:r>
    </w:p>
    <w:p w:rsidR="00000000" w:rsidDel="00000000" w:rsidP="00000000" w:rsidRDefault="00000000" w:rsidRPr="00000000" w14:paraId="00000092">
      <w:pPr>
        <w:pStyle w:val="Heading1"/>
        <w:rPr/>
      </w:pPr>
      <w:bookmarkStart w:colFirst="0" w:colLast="0" w:name="_mdg542nvcr9j" w:id="15"/>
      <w:bookmarkEnd w:id="15"/>
      <w:r w:rsidDel="00000000" w:rsidR="00000000" w:rsidRPr="00000000">
        <w:rPr>
          <w:rtl w:val="0"/>
        </w:rPr>
        <w:t xml:space="preserve">Notes</w:t>
      </w:r>
    </w:p>
    <w:p w:rsidR="00000000" w:rsidDel="00000000" w:rsidP="00000000" w:rsidRDefault="00000000" w:rsidRPr="00000000" w14:paraId="00000093">
      <w:pPr>
        <w:rPr>
          <w:highlight w:val="yellow"/>
        </w:rPr>
      </w:pPr>
      <w:r w:rsidDel="00000000" w:rsidR="00000000" w:rsidRPr="00000000">
        <w:rPr>
          <w:highlight w:val="yellow"/>
          <w:rtl w:val="0"/>
        </w:rPr>
        <w:t xml:space="preserve">&lt;Write the “Notes” section of the document. Capture assumptions, constraints, dependencies, risks, and open questions that may affect course planning, development, delivery, or maintenance. Keep notes actionable so Course Planner and Course Creator can resolve issues before production begins. Write the output as a concise bullet-point list. Group related items when helpful, but do not add extra headings unless needed.</w:t>
      </w:r>
    </w:p>
    <w:p w:rsidR="00000000" w:rsidDel="00000000" w:rsidP="00000000" w:rsidRDefault="00000000" w:rsidRPr="00000000" w14:paraId="00000094">
      <w:pPr>
        <w:rPr>
          <w:highlight w:val="yellow"/>
        </w:rPr>
      </w:pPr>
      <w:r w:rsidDel="00000000" w:rsidR="00000000" w:rsidRPr="00000000">
        <w:rPr>
          <w:rtl w:val="0"/>
        </w:rPr>
      </w:r>
    </w:p>
    <w:p w:rsidR="00000000" w:rsidDel="00000000" w:rsidP="00000000" w:rsidRDefault="00000000" w:rsidRPr="00000000" w14:paraId="00000095">
      <w:pPr>
        <w:rPr>
          <w:highlight w:val="yellow"/>
        </w:rPr>
      </w:pPr>
      <w:r w:rsidDel="00000000" w:rsidR="00000000" w:rsidRPr="00000000">
        <w:rPr>
          <w:highlight w:val="yellow"/>
          <w:rtl w:val="0"/>
        </w:rPr>
        <w:t xml:space="preserve">Assumptions: “[List assumptions about learners, tools, content scope, delivery mode, and course completion]”</w:t>
      </w:r>
    </w:p>
    <w:p w:rsidR="00000000" w:rsidDel="00000000" w:rsidP="00000000" w:rsidRDefault="00000000" w:rsidRPr="00000000" w14:paraId="00000096">
      <w:pPr>
        <w:rPr>
          <w:highlight w:val="yellow"/>
        </w:rPr>
      </w:pPr>
      <w:r w:rsidDel="00000000" w:rsidR="00000000" w:rsidRPr="00000000">
        <w:rPr>
          <w:highlight w:val="yellow"/>
          <w:rtl w:val="0"/>
        </w:rPr>
        <w:t xml:space="preserve">Dependencies: “[List required inputs, tools, approvals, access, subject matter experts, or production resources]”</w:t>
      </w:r>
    </w:p>
    <w:p w:rsidR="00000000" w:rsidDel="00000000" w:rsidP="00000000" w:rsidRDefault="00000000" w:rsidRPr="00000000" w14:paraId="00000097">
      <w:pPr>
        <w:rPr>
          <w:highlight w:val="yellow"/>
        </w:rPr>
      </w:pPr>
      <w:r w:rsidDel="00000000" w:rsidR="00000000" w:rsidRPr="00000000">
        <w:rPr>
          <w:highlight w:val="yellow"/>
          <w:rtl w:val="0"/>
        </w:rPr>
        <w:t xml:space="preserve">Open Questions: “[List unresolved questions that must be answered before or during course development]”</w:t>
      </w:r>
    </w:p>
    <w:p w:rsidR="00000000" w:rsidDel="00000000" w:rsidP="00000000" w:rsidRDefault="00000000" w:rsidRPr="00000000" w14:paraId="00000098">
      <w:pPr>
        <w:rPr>
          <w:highlight w:val="yellow"/>
        </w:rPr>
      </w:pPr>
      <w:r w:rsidDel="00000000" w:rsidR="00000000" w:rsidRPr="00000000">
        <w:rPr>
          <w:highlight w:val="yellow"/>
          <w:rtl w:val="0"/>
        </w:rPr>
        <w:t xml:space="preserve">&gt;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Assumes learners have basic programming knowledge</w:t>
      </w:r>
    </w:p>
    <w:p w:rsidR="00000000" w:rsidDel="00000000" w:rsidP="00000000" w:rsidRDefault="00000000" w:rsidRPr="00000000" w14:paraId="0000009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Requires access to AI tools such as ChatGPT and GitHub Copilot</w:t>
      </w:r>
    </w:p>
    <w:p w:rsidR="00000000" w:rsidDel="00000000" w:rsidP="00000000" w:rsidRDefault="00000000" w:rsidRPr="00000000" w14:paraId="0000009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Course effectiveness depends on hands-on practice completion</w:t>
      </w:r>
    </w:p>
    <w:p w:rsidR="00000000" w:rsidDel="00000000" w:rsidP="00000000" w:rsidRDefault="00000000" w:rsidRPr="00000000" w14:paraId="0000009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Content may need updates as AI tools evolve</w:t>
      </w:r>
    </w:p>
    <w:p w:rsidR="00000000" w:rsidDel="00000000" w:rsidP="00000000" w:rsidRDefault="00000000" w:rsidRPr="00000000" w14:paraId="0000009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question: Should advanced modules be added for experienced developers?</w:t>
      </w:r>
    </w:p>
    <w:p w:rsidR="00000000" w:rsidDel="00000000" w:rsidP="00000000" w:rsidRDefault="00000000" w:rsidRPr="00000000" w14:paraId="0000009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question: What level of support or feedback will be provided to learners?</w:t>
      </w:r>
    </w:p>
    <w:p w:rsidR="00000000" w:rsidDel="00000000" w:rsidP="00000000" w:rsidRDefault="00000000" w:rsidRPr="00000000" w14:paraId="000000A0">
      <w:pPr>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080" w:right="1080" w:header="57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nter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ageBreakBefore w:val="0"/>
      <w:ind w:left="0" w:right="0" w:firstLine="0"/>
      <w:jc w:val="right"/>
      <w:rPr>
        <w:rFonts w:ascii="Inter" w:cs="Inter" w:eastAsia="Inter" w:hAnsi="Inter"/>
        <w:b w:val="1"/>
        <w:bCs w:val="1"/>
        <w:color w:val="003d80"/>
      </w:rPr>
    </w:pPr>
    <w:r w:rsidDel="00000000" w:rsidR="00000000" w:rsidRPr="00000000">
      <w:rPr>
        <w:rFonts w:ascii="Inter" w:cs="Inter" w:eastAsia="Inter" w:hAnsi="Inter"/>
        <w:b w:val="1"/>
        <w:bCs w:val="1"/>
        <w:color w:val="003d8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spacing w:before="0" w:line="240" w:lineRule="auto"/>
      <w:jc w:val="left"/>
      <w:rPr>
        <w:sz w:val="16"/>
        <w:szCs w:val="16"/>
      </w:rPr>
    </w:pPr>
    <w:r w:rsidDel="00000000" w:rsidR="00000000" w:rsidRPr="00000000">
      <w:rPr>
        <w:rtl w:val="0"/>
      </w:rPr>
    </w:r>
  </w:p>
  <w:tbl>
    <w:tblPr>
      <w:tblStyle w:val="Table1"/>
      <w:tblW w:w="9600.0" w:type="dxa"/>
      <w:jc w:val="left"/>
      <w:tblInd w:w="645.0" w:type="dxa"/>
      <w:tblLayout w:type="fixed"/>
      <w:tblLook w:val="0600"/>
    </w:tblPr>
    <w:tblGrid>
      <w:gridCol w:w="465"/>
      <w:gridCol w:w="2565"/>
      <w:gridCol w:w="510"/>
      <w:gridCol w:w="2550"/>
      <w:gridCol w:w="480"/>
      <w:gridCol w:w="3030"/>
      <w:tblGridChange w:id="0">
        <w:tblGrid>
          <w:gridCol w:w="465"/>
          <w:gridCol w:w="2565"/>
          <w:gridCol w:w="510"/>
          <w:gridCol w:w="2550"/>
          <w:gridCol w:w="480"/>
          <w:gridCol w:w="303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sz w:val="16"/>
              <w:szCs w:val="16"/>
            </w:rPr>
          </w:pPr>
          <w:r w:rsidDel="00000000" w:rsidR="00000000" w:rsidRPr="00000000">
            <w:rPr>
              <w:color w:val="666666"/>
              <w:sz w:val="16"/>
              <w:szCs w:val="16"/>
            </w:rPr>
            <w:drawing>
              <wp:inline distB="114300" distT="114300" distL="114300" distR="114300">
                <wp:extent cx="202064" cy="202064"/>
                <wp:effectExtent b="0" l="0" r="0" t="0"/>
                <wp:docPr id="2" name="image4.png"/>
                <a:graphic>
                  <a:graphicData uri="http://schemas.openxmlformats.org/drawingml/2006/picture">
                    <pic:pic>
                      <pic:nvPicPr>
                        <pic:cNvPr id="0" name="image4.png"/>
                        <pic:cNvPicPr preferRelativeResize="0"/>
                      </pic:nvPicPr>
                      <pic:blipFill>
                        <a:blip r:embed="rId1"/>
                        <a:srcRect b="0" l="625" r="625" t="0"/>
                        <a:stretch>
                          <a:fillRect/>
                        </a:stretch>
                      </pic:blipFill>
                      <pic:spPr>
                        <a:xfrm>
                          <a:off x="0" y="0"/>
                          <a:ext cx="202064" cy="2020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rPr>
              <w:sz w:val="16"/>
              <w:szCs w:val="16"/>
            </w:rPr>
          </w:pPr>
          <w:r w:rsidDel="00000000" w:rsidR="00000000" w:rsidRPr="00000000">
            <w:rPr>
              <w:rFonts w:ascii="Inter Medium" w:cs="Inter Medium" w:eastAsia="Inter Medium" w:hAnsi="Inter Medium"/>
              <w:color w:val="003d80"/>
              <w:sz w:val="20"/>
              <w:szCs w:val="20"/>
              <w:rtl w:val="0"/>
            </w:rPr>
            <w:t xml:space="preserve">+1 (520) 3710759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jc w:val="center"/>
            <w:rPr>
              <w:sz w:val="16"/>
              <w:szCs w:val="16"/>
            </w:rPr>
          </w:pPr>
          <w:r w:rsidDel="00000000" w:rsidR="00000000" w:rsidRPr="00000000">
            <w:rPr>
              <w:color w:val="666666"/>
              <w:sz w:val="16"/>
              <w:szCs w:val="16"/>
            </w:rPr>
            <w:drawing>
              <wp:inline distB="114300" distT="114300" distL="114300" distR="114300">
                <wp:extent cx="197868" cy="156646"/>
                <wp:effectExtent b="0" l="0" r="0" t="0"/>
                <wp:docPr id="5" name="image3.png"/>
                <a:graphic>
                  <a:graphicData uri="http://schemas.openxmlformats.org/drawingml/2006/picture">
                    <pic:pic>
                      <pic:nvPicPr>
                        <pic:cNvPr id="0" name="image3.png"/>
                        <pic:cNvPicPr preferRelativeResize="0"/>
                      </pic:nvPicPr>
                      <pic:blipFill>
                        <a:blip r:embed="rId2"/>
                        <a:srcRect b="364" l="0" r="0" t="364"/>
                        <a:stretch>
                          <a:fillRect/>
                        </a:stretch>
                      </pic:blipFill>
                      <pic:spPr>
                        <a:xfrm>
                          <a:off x="0" y="0"/>
                          <a:ext cx="197868" cy="1566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rPr>
              <w:sz w:val="16"/>
              <w:szCs w:val="16"/>
            </w:rPr>
          </w:pPr>
          <w:r w:rsidDel="00000000" w:rsidR="00000000" w:rsidRPr="00000000">
            <w:rPr>
              <w:rFonts w:ascii="Inter Medium" w:cs="Inter Medium" w:eastAsia="Inter Medium" w:hAnsi="Inter Medium"/>
              <w:color w:val="003d80"/>
              <w:sz w:val="20"/>
              <w:szCs w:val="20"/>
              <w:rtl w:val="0"/>
            </w:rPr>
            <w:t xml:space="preserve">info@entinco.com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center"/>
            <w:rPr>
              <w:sz w:val="16"/>
              <w:szCs w:val="16"/>
            </w:rPr>
          </w:pPr>
          <w:r w:rsidDel="00000000" w:rsidR="00000000" w:rsidRPr="00000000">
            <w:rPr>
              <w:color w:val="666666"/>
              <w:sz w:val="16"/>
              <w:szCs w:val="16"/>
            </w:rPr>
            <w:drawing>
              <wp:inline distB="0" distT="0" distL="0" distR="0">
                <wp:extent cx="198196" cy="198196"/>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98196" cy="1981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line="240" w:lineRule="auto"/>
            <w:rPr>
              <w:sz w:val="16"/>
              <w:szCs w:val="16"/>
            </w:rPr>
          </w:pPr>
          <w:r w:rsidDel="00000000" w:rsidR="00000000" w:rsidRPr="00000000">
            <w:rPr>
              <w:rFonts w:ascii="Inter Medium" w:cs="Inter Medium" w:eastAsia="Inter Medium" w:hAnsi="Inter Medium"/>
              <w:color w:val="003d80"/>
              <w:sz w:val="20"/>
              <w:szCs w:val="20"/>
              <w:rtl w:val="0"/>
            </w:rPr>
            <w:t xml:space="preserve">www.entinco.com</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spacing w:before="0" w:line="240" w:lineRule="auto"/>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spacing w:line="240" w:lineRule="auto"/>
      <w:jc w:val="right"/>
      <w:rPr>
        <w:rFonts w:ascii="Inter Medium" w:cs="Inter Medium" w:eastAsia="Inter Medium" w:hAnsi="Inter Medium"/>
      </w:rPr>
    </w:pPr>
    <w:r w:rsidDel="00000000" w:rsidR="00000000" w:rsidRPr="00000000">
      <w:rPr>
        <w:rFonts w:ascii="Inter Medium" w:cs="Inter Medium" w:eastAsia="Inter Medium" w:hAnsi="Inter Medium"/>
        <w:color w:val="ff7676"/>
        <w:sz w:val="22"/>
        <w:szCs w:val="22"/>
        <w:rtl w:val="0"/>
      </w:rPr>
      <w:t xml:space="preserve">A better way to build software</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-76199</wp:posOffset>
          </wp:positionH>
          <wp:positionV relativeFrom="paragraph">
            <wp:posOffset>-76199</wp:posOffset>
          </wp:positionV>
          <wp:extent cx="2971532" cy="305752"/>
          <wp:effectExtent b="0" l="0" r="0" t="0"/>
          <wp:wrapNone/>
          <wp:docPr id="4" name="image1.png"/>
          <a:graphic>
            <a:graphicData uri="http://schemas.openxmlformats.org/drawingml/2006/picture">
              <pic:pic>
                <pic:nvPicPr>
                  <pic:cNvPr id="0" name="image1.png"/>
                  <pic:cNvPicPr preferRelativeResize="0"/>
                </pic:nvPicPr>
                <pic:blipFill>
                  <a:blip r:embed="rId1"/>
                  <a:srcRect b="25879" l="4308" r="0" t="25879"/>
                  <a:stretch>
                    <a:fillRect/>
                  </a:stretch>
                </pic:blipFill>
                <pic:spPr>
                  <a:xfrm>
                    <a:off x="0" y="0"/>
                    <a:ext cx="2971532" cy="30575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spacing w:line="240" w:lineRule="auto"/>
      <w:ind w:right="0"/>
      <w:jc w:val="right"/>
      <w:rPr>
        <w:rFonts w:ascii="Inter Medium" w:cs="Inter Medium" w:eastAsia="Inter Medium" w:hAnsi="Inter Medium"/>
      </w:rPr>
    </w:pPr>
    <w:r w:rsidDel="00000000" w:rsidR="00000000" w:rsidRPr="00000000">
      <w:rPr>
        <w:rFonts w:ascii="Inter Medium" w:cs="Inter Medium" w:eastAsia="Inter Medium" w:hAnsi="Inter Medium"/>
        <w:color w:val="ff7676"/>
        <w:rtl w:val="0"/>
      </w:rPr>
      <w:t xml:space="preserve">A better way to build software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1328738" cy="442913"/>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
                  <a:srcRect b="3878" l="0" r="0" t="3878"/>
                  <a:stretch>
                    <a:fillRect/>
                  </a:stretch>
                </pic:blipFill>
                <pic:spPr>
                  <a:xfrm>
                    <a:off x="0" y="0"/>
                    <a:ext cx="1328738" cy="442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Light" w:cs="Inter Light" w:eastAsia="Inter Light" w:hAnsi="Inter Light"/>
        <w:color w:val="1e2045"/>
        <w:sz w:val="24"/>
        <w:szCs w:val="24"/>
        <w:lang w:val="en"/>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w:cs="Inter" w:eastAsia="Inter" w:hAnsi="Inter"/>
      <w:b w:val="1"/>
      <w:bCs w:val="1"/>
      <w:color w:val="003d80"/>
      <w:sz w:val="40"/>
      <w:szCs w:val="40"/>
    </w:rPr>
  </w:style>
  <w:style w:type="paragraph" w:styleId="Heading2">
    <w:name w:val="heading 2"/>
    <w:basedOn w:val="Normal"/>
    <w:next w:val="Normal"/>
    <w:pPr>
      <w:keepNext w:val="1"/>
      <w:keepLines w:val="1"/>
      <w:spacing w:after="120" w:before="360" w:line="300" w:lineRule="auto"/>
    </w:pPr>
    <w:rPr>
      <w:rFonts w:ascii="Inter" w:cs="Inter" w:eastAsia="Inter" w:hAnsi="Inter"/>
      <w:b w:val="1"/>
      <w:bCs w:val="1"/>
      <w:sz w:val="32"/>
      <w:szCs w:val="32"/>
    </w:rPr>
  </w:style>
  <w:style w:type="paragraph" w:styleId="Heading3">
    <w:name w:val="heading 3"/>
    <w:basedOn w:val="Normal"/>
    <w:next w:val="Normal"/>
    <w:pPr>
      <w:keepNext w:val="1"/>
      <w:keepLines w:val="1"/>
      <w:spacing w:line="360" w:lineRule="auto"/>
    </w:pPr>
    <w:rPr>
      <w:rFonts w:ascii="Inter" w:cs="Inter" w:eastAsia="Inter" w:hAnsi="Inter"/>
      <w:b w:val="1"/>
      <w:bCs w:val="1"/>
    </w:rPr>
  </w:style>
  <w:style w:type="paragraph" w:styleId="Heading4">
    <w:name w:val="heading 4"/>
    <w:basedOn w:val="Normal"/>
    <w:next w:val="Normal"/>
    <w:pPr>
      <w:keepNext w:val="1"/>
      <w:keepLines w:val="1"/>
      <w:spacing w:line="335.99999999999994" w:lineRule="auto"/>
    </w:pPr>
    <w:rPr>
      <w:rFonts w:ascii="Inter Medium" w:cs="Inter Medium" w:eastAsia="Inter Medium" w:hAnsi="Inter Medium"/>
    </w:rPr>
  </w:style>
  <w:style w:type="paragraph" w:styleId="Heading5">
    <w:name w:val="heading 5"/>
    <w:basedOn w:val="Normal"/>
    <w:next w:val="Normal"/>
    <w:pPr>
      <w:keepNext w:val="1"/>
      <w:keepLines w:val="1"/>
    </w:pPr>
    <w:rPr>
      <w:rFonts w:ascii="Inter Medium" w:cs="Inter Medium" w:eastAsia="Inter Medium" w:hAnsi="Inter Medium"/>
    </w:rPr>
  </w:style>
  <w:style w:type="paragraph" w:styleId="Heading6">
    <w:name w:val="heading 6"/>
    <w:basedOn w:val="Normal"/>
    <w:next w:val="Normal"/>
    <w:pPr>
      <w:keepNext w:val="1"/>
      <w:keepLines w:val="1"/>
      <w:pageBreakBefore w:val="0"/>
      <w:spacing w:after="80" w:before="240" w:lineRule="auto"/>
    </w:pPr>
    <w:rPr>
      <w:rFonts w:ascii="Montserrat Medium" w:cs="Montserrat Medium" w:eastAsia="Montserrat Medium" w:hAnsi="Montserrat Medium"/>
      <w:i w:val="1"/>
      <w:iCs w:val="1"/>
      <w:color w:val="666666"/>
    </w:rPr>
  </w:style>
  <w:style w:type="paragraph" w:styleId="Title">
    <w:name w:val="Title"/>
    <w:basedOn w:val="Normal"/>
    <w:next w:val="Normal"/>
    <w:pPr>
      <w:keepNext w:val="1"/>
      <w:keepLines w:val="1"/>
      <w:spacing w:after="60" w:before="200" w:lineRule="auto"/>
    </w:pPr>
    <w:rPr>
      <w:rFonts w:ascii="Inter" w:cs="Inter" w:eastAsia="Inter" w:hAnsi="Inter"/>
      <w:b w:val="1"/>
      <w:bCs w:val="1"/>
      <w:color w:val="003d80"/>
      <w:sz w:val="56"/>
      <w:szCs w:val="56"/>
    </w:rPr>
  </w:style>
  <w:style w:type="paragraph" w:styleId="Subtitle">
    <w:name w:val="Subtitle"/>
    <w:basedOn w:val="Normal"/>
    <w:next w:val="Normal"/>
    <w:pPr>
      <w:keepNext w:val="1"/>
      <w:keepLines w:val="1"/>
      <w:spacing w:after="320" w:lineRule="auto"/>
    </w:pPr>
    <w:rPr>
      <w:rFonts w:ascii="Inter SemiBold" w:cs="Inter SemiBold" w:eastAsia="Inter SemiBold" w:hAnsi="Inter SemiBold"/>
      <w:color w:val="ff7676"/>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Italic.ttf"/><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MontserratMedium-regular.ttf"/><Relationship Id="rId12" Type="http://schemas.openxmlformats.org/officeDocument/2006/relationships/font" Target="fonts/Inter-boldItalic.ttf"/><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9" Type="http://schemas.openxmlformats.org/officeDocument/2006/relationships/font" Target="fonts/Inter-regular.ttf"/><Relationship Id="rId15" Type="http://schemas.openxmlformats.org/officeDocument/2006/relationships/font" Target="fonts/MontserratMedium-italic.ttf"/><Relationship Id="rId14" Type="http://schemas.openxmlformats.org/officeDocument/2006/relationships/font" Target="fonts/MontserratMedium-bold.ttf"/><Relationship Id="rId17" Type="http://schemas.openxmlformats.org/officeDocument/2006/relationships/font" Target="fonts/InterMedium-regular.ttf"/><Relationship Id="rId16" Type="http://schemas.openxmlformats.org/officeDocument/2006/relationships/font" Target="fonts/MontserratMedium-boldItalic.ttf"/><Relationship Id="rId5" Type="http://schemas.openxmlformats.org/officeDocument/2006/relationships/font" Target="fonts/InterSemiBold-regular.ttf"/><Relationship Id="rId19" Type="http://schemas.openxmlformats.org/officeDocument/2006/relationships/font" Target="fonts/InterMedium-italic.ttf"/><Relationship Id="rId6" Type="http://schemas.openxmlformats.org/officeDocument/2006/relationships/font" Target="fonts/InterSemiBold-bold.ttf"/><Relationship Id="rId18" Type="http://schemas.openxmlformats.org/officeDocument/2006/relationships/font" Target="fonts/InterMedium-bold.ttf"/><Relationship Id="rId7" Type="http://schemas.openxmlformats.org/officeDocument/2006/relationships/font" Target="fonts/InterSemiBold-italic.ttf"/><Relationship Id="rId8" Type="http://schemas.openxmlformats.org/officeDocument/2006/relationships/font" Target="fonts/InterSemiBold-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