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133"/>
        <w:gridCol w:w="904"/>
        <w:gridCol w:w="1115"/>
        <w:gridCol w:w="1385"/>
        <w:gridCol w:w="1573"/>
        <w:gridCol w:w="1806"/>
        <w:gridCol w:w="1434"/>
      </w:tblGrid>
      <w:tr w:rsidR="009C5F99" w14:paraId="0523D6AB" w14:textId="77777777" w:rsidTr="00AA09F6">
        <w:tc>
          <w:tcPr>
            <w:tcW w:w="0" w:type="auto"/>
          </w:tcPr>
          <w:p w14:paraId="26EEF550" w14:textId="77777777" w:rsidR="009C5F99" w:rsidRDefault="009C5F99" w:rsidP="00AA09F6">
            <w:pPr>
              <w:pStyle w:val="Compact"/>
            </w:pPr>
            <w:bookmarkStart w:id="0" w:name="tbl-v-ps"/>
            <w:r>
              <w:t>Volume filtered (L)</w:t>
            </w:r>
          </w:p>
        </w:tc>
        <w:tc>
          <w:tcPr>
            <w:tcW w:w="0" w:type="auto"/>
          </w:tcPr>
          <w:p w14:paraId="3845BD27" w14:textId="77777777" w:rsidR="009C5F99" w:rsidRDefault="009C5F99" w:rsidP="00AA09F6">
            <w:pPr>
              <w:pStyle w:val="Compact"/>
            </w:pPr>
            <w:r>
              <w:t>Filter pore size (</w:t>
            </w:r>
            <w:r>
              <w:rPr>
                <w:rFonts w:ascii="Cambria Math" w:hAnsi="Cambria Math" w:cs="Cambria Math"/>
              </w:rPr>
              <w:t>𝜇</w:t>
            </w:r>
            <w:r>
              <w:t>m)</w:t>
            </w:r>
          </w:p>
        </w:tc>
        <w:tc>
          <w:tcPr>
            <w:tcW w:w="0" w:type="auto"/>
          </w:tcPr>
          <w:p w14:paraId="667658C2" w14:textId="77777777" w:rsidR="009C5F99" w:rsidRDefault="009C5F99" w:rsidP="00AA09F6">
            <w:pPr>
              <w:pStyle w:val="Compact"/>
            </w:pPr>
            <w:r>
              <w:t>Mean total DNA (ng/</w:t>
            </w:r>
            <w:r>
              <w:rPr>
                <w:rFonts w:ascii="Cambria Math" w:hAnsi="Cambria Math" w:cs="Cambria Math"/>
              </w:rPr>
              <w:t>𝜇</w:t>
            </w:r>
            <w:r>
              <w:t>L)</w:t>
            </w:r>
          </w:p>
        </w:tc>
        <w:tc>
          <w:tcPr>
            <w:tcW w:w="0" w:type="auto"/>
          </w:tcPr>
          <w:p w14:paraId="6537F147" w14:textId="77777777" w:rsidR="009C5F99" w:rsidRDefault="009C5F99" w:rsidP="00AA09F6">
            <w:pPr>
              <w:pStyle w:val="Compact"/>
            </w:pPr>
            <w:r>
              <w:t>Standard deviation total DNA</w:t>
            </w:r>
          </w:p>
        </w:tc>
        <w:tc>
          <w:tcPr>
            <w:tcW w:w="0" w:type="auto"/>
          </w:tcPr>
          <w:p w14:paraId="2E3012BA" w14:textId="77777777" w:rsidR="009C5F99" w:rsidRDefault="009C5F99" w:rsidP="00AA09F6">
            <w:pPr>
              <w:pStyle w:val="Compact"/>
            </w:pPr>
            <w:r>
              <w:t>Mean target DNA (copies/</w:t>
            </w:r>
            <w:r>
              <w:rPr>
                <w:rFonts w:ascii="Cambria Math" w:hAnsi="Cambria Math" w:cs="Cambria Math"/>
              </w:rPr>
              <w:t>𝜇</w:t>
            </w:r>
            <w:r>
              <w:t>L)</w:t>
            </w:r>
          </w:p>
        </w:tc>
        <w:tc>
          <w:tcPr>
            <w:tcW w:w="966" w:type="pct"/>
          </w:tcPr>
          <w:p w14:paraId="054B2C8F" w14:textId="77777777" w:rsidR="009C5F99" w:rsidRDefault="009C5F99" w:rsidP="00AA09F6">
            <w:pPr>
              <w:pStyle w:val="Compact"/>
            </w:pPr>
            <w:r>
              <w:t>Standard deviation target DNA</w:t>
            </w:r>
          </w:p>
        </w:tc>
        <w:tc>
          <w:tcPr>
            <w:tcW w:w="767" w:type="pct"/>
          </w:tcPr>
          <w:p w14:paraId="2FF92C43" w14:textId="77777777" w:rsidR="009C5F99" w:rsidRDefault="009C5F99" w:rsidP="00AA09F6">
            <w:pPr>
              <w:pStyle w:val="Compact"/>
            </w:pPr>
            <w:r>
              <w:t xml:space="preserve">Ratio </w:t>
            </w:r>
            <w:proofErr w:type="spellStart"/>
            <w:proofErr w:type="gramStart"/>
            <w:r>
              <w:t>target:total</w:t>
            </w:r>
            <w:proofErr w:type="spellEnd"/>
            <w:proofErr w:type="gramEnd"/>
            <w:r>
              <w:t xml:space="preserve"> DNA</w:t>
            </w:r>
          </w:p>
        </w:tc>
      </w:tr>
      <w:tr w:rsidR="009C5F99" w14:paraId="5AA99107" w14:textId="77777777" w:rsidTr="00AA09F6">
        <w:tc>
          <w:tcPr>
            <w:tcW w:w="0" w:type="auto"/>
          </w:tcPr>
          <w:p w14:paraId="4AEF06CF" w14:textId="77777777" w:rsidR="009C5F99" w:rsidRDefault="009C5F99" w:rsidP="00AA09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EE4FEE0" w14:textId="77777777" w:rsidR="009C5F99" w:rsidRDefault="009C5F99" w:rsidP="00AA09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212C2BF" w14:textId="77777777" w:rsidR="009C5F99" w:rsidRDefault="009C5F99" w:rsidP="00AA09F6">
            <w:pPr>
              <w:pStyle w:val="Compact"/>
            </w:pPr>
            <w:r>
              <w:t>51.4</w:t>
            </w:r>
          </w:p>
        </w:tc>
        <w:tc>
          <w:tcPr>
            <w:tcW w:w="0" w:type="auto"/>
          </w:tcPr>
          <w:p w14:paraId="64C5FE63" w14:textId="77777777" w:rsidR="009C5F99" w:rsidRDefault="009C5F99" w:rsidP="00AA09F6">
            <w:pPr>
              <w:pStyle w:val="Compact"/>
            </w:pPr>
            <w:r>
              <w:t>3.93</w:t>
            </w:r>
          </w:p>
        </w:tc>
        <w:tc>
          <w:tcPr>
            <w:tcW w:w="0" w:type="auto"/>
          </w:tcPr>
          <w:p w14:paraId="1ABD167A" w14:textId="77777777" w:rsidR="009C5F99" w:rsidRDefault="009C5F99" w:rsidP="00AA09F6">
            <w:pPr>
              <w:pStyle w:val="Compact"/>
            </w:pPr>
            <w:r>
              <w:t>7172</w:t>
            </w:r>
          </w:p>
        </w:tc>
        <w:tc>
          <w:tcPr>
            <w:tcW w:w="966" w:type="pct"/>
          </w:tcPr>
          <w:p w14:paraId="6313F91F" w14:textId="77777777" w:rsidR="009C5F99" w:rsidRDefault="009C5F99" w:rsidP="00AA09F6">
            <w:pPr>
              <w:pStyle w:val="Compact"/>
            </w:pPr>
            <w:r>
              <w:t>1030</w:t>
            </w:r>
          </w:p>
        </w:tc>
        <w:tc>
          <w:tcPr>
            <w:tcW w:w="767" w:type="pct"/>
          </w:tcPr>
          <w:p w14:paraId="1048F9F3" w14:textId="77777777" w:rsidR="009C5F99" w:rsidRDefault="009C5F99" w:rsidP="00AA09F6">
            <w:pPr>
              <w:pStyle w:val="Compact"/>
            </w:pPr>
            <w:r>
              <w:t>1.14e-07</w:t>
            </w:r>
          </w:p>
        </w:tc>
      </w:tr>
      <w:tr w:rsidR="009C5F99" w14:paraId="3A434274" w14:textId="77777777" w:rsidTr="00AA09F6">
        <w:tc>
          <w:tcPr>
            <w:tcW w:w="0" w:type="auto"/>
          </w:tcPr>
          <w:p w14:paraId="362DAAC3" w14:textId="77777777" w:rsidR="009C5F99" w:rsidRDefault="009C5F99" w:rsidP="00AA09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0FCBFED" w14:textId="77777777" w:rsidR="009C5F99" w:rsidRDefault="009C5F99" w:rsidP="00AA09F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5BACB5" w14:textId="77777777" w:rsidR="009C5F99" w:rsidRDefault="009C5F99" w:rsidP="00AA09F6">
            <w:pPr>
              <w:pStyle w:val="Compact"/>
            </w:pPr>
            <w:r>
              <w:t>39.9</w:t>
            </w:r>
          </w:p>
        </w:tc>
        <w:tc>
          <w:tcPr>
            <w:tcW w:w="0" w:type="auto"/>
          </w:tcPr>
          <w:p w14:paraId="16FD6BC8" w14:textId="77777777" w:rsidR="009C5F99" w:rsidRDefault="009C5F99" w:rsidP="00AA09F6">
            <w:pPr>
              <w:pStyle w:val="Compact"/>
            </w:pPr>
            <w:r>
              <w:t>6.08</w:t>
            </w:r>
          </w:p>
        </w:tc>
        <w:tc>
          <w:tcPr>
            <w:tcW w:w="0" w:type="auto"/>
          </w:tcPr>
          <w:p w14:paraId="131C8AD6" w14:textId="77777777" w:rsidR="009C5F99" w:rsidRDefault="009C5F99" w:rsidP="00AA09F6">
            <w:pPr>
              <w:pStyle w:val="Compact"/>
            </w:pPr>
            <w:r>
              <w:t>5908</w:t>
            </w:r>
          </w:p>
        </w:tc>
        <w:tc>
          <w:tcPr>
            <w:tcW w:w="966" w:type="pct"/>
          </w:tcPr>
          <w:p w14:paraId="4906E98A" w14:textId="77777777" w:rsidR="009C5F99" w:rsidRDefault="009C5F99" w:rsidP="00AA09F6">
            <w:pPr>
              <w:pStyle w:val="Compact"/>
            </w:pPr>
            <w:r>
              <w:t>879</w:t>
            </w:r>
          </w:p>
        </w:tc>
        <w:tc>
          <w:tcPr>
            <w:tcW w:w="767" w:type="pct"/>
          </w:tcPr>
          <w:p w14:paraId="293A3D02" w14:textId="77777777" w:rsidR="009C5F99" w:rsidRDefault="009C5F99" w:rsidP="00AA09F6">
            <w:pPr>
              <w:pStyle w:val="Compact"/>
            </w:pPr>
            <w:r>
              <w:t>1.22e-07</w:t>
            </w:r>
          </w:p>
        </w:tc>
      </w:tr>
      <w:tr w:rsidR="009C5F99" w14:paraId="6E6A0FFE" w14:textId="77777777" w:rsidTr="00AA09F6">
        <w:tc>
          <w:tcPr>
            <w:tcW w:w="0" w:type="auto"/>
          </w:tcPr>
          <w:p w14:paraId="415935FB" w14:textId="77777777" w:rsidR="009C5F99" w:rsidRDefault="009C5F99" w:rsidP="00AA09F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78AFDC" w14:textId="77777777" w:rsidR="009C5F99" w:rsidRDefault="009C5F99" w:rsidP="00AA09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EFF3DF3" w14:textId="77777777" w:rsidR="009C5F99" w:rsidRDefault="009C5F99" w:rsidP="00AA09F6">
            <w:pPr>
              <w:pStyle w:val="Compact"/>
            </w:pPr>
            <w:r>
              <w:t>175</w:t>
            </w:r>
          </w:p>
        </w:tc>
        <w:tc>
          <w:tcPr>
            <w:tcW w:w="0" w:type="auto"/>
          </w:tcPr>
          <w:p w14:paraId="10F86181" w14:textId="77777777" w:rsidR="009C5F99" w:rsidRDefault="009C5F99" w:rsidP="00AA09F6">
            <w:pPr>
              <w:pStyle w:val="Compact"/>
            </w:pPr>
            <w:r>
              <w:t>20.7</w:t>
            </w:r>
          </w:p>
        </w:tc>
        <w:tc>
          <w:tcPr>
            <w:tcW w:w="0" w:type="auto"/>
          </w:tcPr>
          <w:p w14:paraId="23C15D9E" w14:textId="77777777" w:rsidR="009C5F99" w:rsidRDefault="009C5F99" w:rsidP="00AA09F6">
            <w:pPr>
              <w:pStyle w:val="Compact"/>
            </w:pPr>
            <w:r>
              <w:t>31191</w:t>
            </w:r>
          </w:p>
        </w:tc>
        <w:tc>
          <w:tcPr>
            <w:tcW w:w="966" w:type="pct"/>
          </w:tcPr>
          <w:p w14:paraId="4C314260" w14:textId="77777777" w:rsidR="009C5F99" w:rsidRDefault="009C5F99" w:rsidP="00AA09F6">
            <w:pPr>
              <w:pStyle w:val="Compact"/>
            </w:pPr>
            <w:r>
              <w:t>2294</w:t>
            </w:r>
          </w:p>
        </w:tc>
        <w:tc>
          <w:tcPr>
            <w:tcW w:w="767" w:type="pct"/>
          </w:tcPr>
          <w:p w14:paraId="18CC3DC3" w14:textId="77777777" w:rsidR="009C5F99" w:rsidRDefault="009C5F99" w:rsidP="00AA09F6">
            <w:pPr>
              <w:pStyle w:val="Compact"/>
            </w:pPr>
            <w:r>
              <w:t>1.48e-07</w:t>
            </w:r>
          </w:p>
        </w:tc>
      </w:tr>
      <w:tr w:rsidR="009C5F99" w14:paraId="08E535AD" w14:textId="77777777" w:rsidTr="00AA09F6">
        <w:tc>
          <w:tcPr>
            <w:tcW w:w="0" w:type="auto"/>
          </w:tcPr>
          <w:p w14:paraId="75F47F47" w14:textId="77777777" w:rsidR="009C5F99" w:rsidRDefault="009C5F99" w:rsidP="00AA09F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FC3B84F" w14:textId="77777777" w:rsidR="009C5F99" w:rsidRDefault="009C5F99" w:rsidP="00AA09F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2828FBB" w14:textId="77777777" w:rsidR="009C5F99" w:rsidRDefault="009C5F99" w:rsidP="00AA09F6">
            <w:pPr>
              <w:pStyle w:val="Compact"/>
            </w:pPr>
            <w:r>
              <w:t>127</w:t>
            </w:r>
          </w:p>
        </w:tc>
        <w:tc>
          <w:tcPr>
            <w:tcW w:w="0" w:type="auto"/>
          </w:tcPr>
          <w:p w14:paraId="75D0DB63" w14:textId="77777777" w:rsidR="009C5F99" w:rsidRDefault="009C5F99" w:rsidP="00AA09F6">
            <w:pPr>
              <w:pStyle w:val="Compact"/>
            </w:pPr>
            <w:r>
              <w:t>11.6</w:t>
            </w:r>
          </w:p>
        </w:tc>
        <w:tc>
          <w:tcPr>
            <w:tcW w:w="0" w:type="auto"/>
          </w:tcPr>
          <w:p w14:paraId="687D58BA" w14:textId="77777777" w:rsidR="009C5F99" w:rsidRDefault="009C5F99" w:rsidP="00AA09F6">
            <w:pPr>
              <w:pStyle w:val="Compact"/>
            </w:pPr>
            <w:r>
              <w:t>30385</w:t>
            </w:r>
          </w:p>
        </w:tc>
        <w:tc>
          <w:tcPr>
            <w:tcW w:w="966" w:type="pct"/>
          </w:tcPr>
          <w:p w14:paraId="2BC1C9D6" w14:textId="77777777" w:rsidR="009C5F99" w:rsidRDefault="009C5F99" w:rsidP="00AA09F6">
            <w:pPr>
              <w:pStyle w:val="Compact"/>
            </w:pPr>
            <w:r>
              <w:t>1540</w:t>
            </w:r>
          </w:p>
        </w:tc>
        <w:tc>
          <w:tcPr>
            <w:tcW w:w="767" w:type="pct"/>
          </w:tcPr>
          <w:p w14:paraId="4468F0A8" w14:textId="77777777" w:rsidR="009C5F99" w:rsidRDefault="009C5F99" w:rsidP="00AA09F6">
            <w:pPr>
              <w:pStyle w:val="Compact"/>
            </w:pPr>
            <w:r>
              <w:t>1.99e-07</w:t>
            </w:r>
          </w:p>
        </w:tc>
      </w:tr>
      <w:bookmarkEnd w:id="0"/>
    </w:tbl>
    <w:p w14:paraId="5C48DCC0" w14:textId="77777777" w:rsidR="009C5F99" w:rsidRDefault="009C5F99" w:rsidP="009C5F99"/>
    <w:p w14:paraId="5838E3F8" w14:textId="77777777" w:rsidR="009C5F99" w:rsidRPr="00334034" w:rsidRDefault="009C5F99" w:rsidP="009C5F99">
      <w:pPr>
        <w:pStyle w:val="Compact"/>
      </w:pPr>
    </w:p>
    <w:p w14:paraId="198E80A1" w14:textId="77777777" w:rsidR="009C5F99" w:rsidRDefault="009C5F99" w:rsidP="009C5F99">
      <w:pPr>
        <w:pStyle w:val="BodyText"/>
      </w:pPr>
    </w:p>
    <w:p w14:paraId="0AE96AAC" w14:textId="77777777" w:rsidR="009C5F99" w:rsidRDefault="009C5F99" w:rsidP="009C5F99"/>
    <w:p w14:paraId="15360842" w14:textId="77777777" w:rsidR="00334034" w:rsidRPr="009C5F99" w:rsidRDefault="00334034" w:rsidP="009C5F99"/>
    <w:sectPr w:rsidR="00334034" w:rsidRPr="009C5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D1"/>
    <w:rsid w:val="00334034"/>
    <w:rsid w:val="0041179A"/>
    <w:rsid w:val="00603AD1"/>
    <w:rsid w:val="00745C6A"/>
    <w:rsid w:val="00792A94"/>
    <w:rsid w:val="009A42DA"/>
    <w:rsid w:val="009C5F99"/>
    <w:rsid w:val="00A314F4"/>
    <w:rsid w:val="00B34A98"/>
    <w:rsid w:val="00C5274E"/>
    <w:rsid w:val="00D9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A87D1"/>
  <w15:chartTrackingRefBased/>
  <w15:docId w15:val="{E9E8136C-0174-924C-81C7-111D96B6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34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A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D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D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D1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3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D1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334034"/>
    <w:pPr>
      <w:spacing w:before="36" w:after="36"/>
    </w:pPr>
  </w:style>
  <w:style w:type="table" w:customStyle="1" w:styleId="Table">
    <w:name w:val="Table"/>
    <w:semiHidden/>
    <w:unhideWhenUsed/>
    <w:qFormat/>
    <w:rsid w:val="00334034"/>
    <w:pPr>
      <w:spacing w:after="200" w:line="240" w:lineRule="auto"/>
    </w:pPr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334034"/>
    <w:pPr>
      <w:keepNext/>
      <w:spacing w:after="120"/>
    </w:pPr>
    <w:rPr>
      <w:iCs w:val="0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3403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4034"/>
    <w:rPr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4034"/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34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eallan</dc:creator>
  <cp:keywords/>
  <dc:description/>
  <cp:lastModifiedBy>eallan</cp:lastModifiedBy>
  <cp:revision>3</cp:revision>
  <dcterms:created xsi:type="dcterms:W3CDTF">2025-05-07T17:13:00Z</dcterms:created>
  <dcterms:modified xsi:type="dcterms:W3CDTF">2025-05-09T20:08:00Z</dcterms:modified>
</cp:coreProperties>
</file>